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626CDD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4E321E" w:rsidRDefault="00626CDD" w:rsidP="00626CDD">
      <w:pPr>
        <w:jc w:val="center"/>
      </w:pPr>
      <w:r>
        <w:t>(с изменениями, внесенными распоряжением администрации от 26.06.2024 № 408-р</w:t>
      </w:r>
      <w:r w:rsidR="004E321E">
        <w:t>;</w:t>
      </w:r>
    </w:p>
    <w:p w:rsidR="00626CDD" w:rsidRPr="00626CDD" w:rsidRDefault="004E321E" w:rsidP="00626CDD">
      <w:pPr>
        <w:jc w:val="center"/>
      </w:pPr>
      <w:r>
        <w:t xml:space="preserve">с изменениями, внесенными распоряжением администрации </w:t>
      </w:r>
      <w:r>
        <w:t>от 14.08.2024 № 511-р</w:t>
      </w:r>
      <w:r w:rsidR="00626CDD">
        <w:t>)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5738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782CF2" w:rsidP="007E5944">
            <w:pPr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>от</w:t>
            </w:r>
            <w:r w:rsidR="00B31CB7" w:rsidRPr="00657386">
              <w:rPr>
                <w:color w:val="000000"/>
                <w:sz w:val="26"/>
                <w:szCs w:val="26"/>
              </w:rPr>
              <w:t xml:space="preserve"> </w:t>
            </w:r>
            <w:r w:rsidR="00CE783B" w:rsidRPr="00657386">
              <w:rPr>
                <w:color w:val="000000"/>
                <w:sz w:val="26"/>
                <w:szCs w:val="26"/>
              </w:rPr>
              <w:t>1</w:t>
            </w:r>
            <w:r w:rsidR="007E5944" w:rsidRPr="00657386">
              <w:rPr>
                <w:color w:val="000000"/>
                <w:sz w:val="26"/>
                <w:szCs w:val="26"/>
              </w:rPr>
              <w:t>2</w:t>
            </w:r>
            <w:r w:rsidR="00B12D87" w:rsidRPr="00657386">
              <w:rPr>
                <w:color w:val="000000"/>
                <w:sz w:val="26"/>
                <w:szCs w:val="26"/>
              </w:rPr>
              <w:t xml:space="preserve"> </w:t>
            </w:r>
            <w:r w:rsidR="00CE783B" w:rsidRPr="00657386">
              <w:rPr>
                <w:color w:val="000000"/>
                <w:sz w:val="26"/>
                <w:szCs w:val="26"/>
              </w:rPr>
              <w:t>января</w:t>
            </w:r>
            <w:r w:rsidR="00CD75BE" w:rsidRPr="00657386">
              <w:rPr>
                <w:color w:val="000000"/>
                <w:sz w:val="26"/>
                <w:szCs w:val="26"/>
              </w:rPr>
              <w:t xml:space="preserve"> </w:t>
            </w:r>
            <w:r w:rsidR="00287578" w:rsidRPr="00657386">
              <w:rPr>
                <w:color w:val="000000"/>
                <w:sz w:val="26"/>
                <w:szCs w:val="26"/>
              </w:rPr>
              <w:t>202</w:t>
            </w:r>
            <w:r w:rsidR="00CE783B" w:rsidRPr="00657386">
              <w:rPr>
                <w:color w:val="000000"/>
                <w:sz w:val="26"/>
                <w:szCs w:val="26"/>
              </w:rPr>
              <w:t>4</w:t>
            </w:r>
            <w:r w:rsidR="005C66B5" w:rsidRPr="0065738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864947">
            <w:pPr>
              <w:jc w:val="right"/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 xml:space="preserve">№ </w:t>
            </w:r>
            <w:r w:rsidR="00912F92" w:rsidRPr="00657386">
              <w:rPr>
                <w:color w:val="000000"/>
                <w:sz w:val="26"/>
                <w:szCs w:val="26"/>
              </w:rPr>
              <w:t>14</w:t>
            </w:r>
            <w:r w:rsidRPr="00657386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65738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657386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57386" w:rsidTr="00061354">
        <w:tc>
          <w:tcPr>
            <w:tcW w:w="5778" w:type="dxa"/>
          </w:tcPr>
          <w:p w:rsidR="00912F92" w:rsidRPr="00657386" w:rsidRDefault="00912F92" w:rsidP="00912F92">
            <w:pPr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 xml:space="preserve">Об утверждении Положения </w:t>
            </w:r>
          </w:p>
          <w:p w:rsidR="001E0E2D" w:rsidRPr="00657386" w:rsidRDefault="00912F92" w:rsidP="00912F92">
            <w:pPr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>о конкурсной комиссии и ее состава</w:t>
            </w:r>
          </w:p>
        </w:tc>
      </w:tr>
    </w:tbl>
    <w:p w:rsidR="00E374E6" w:rsidRPr="00657386" w:rsidRDefault="00E374E6" w:rsidP="00F862D9">
      <w:pPr>
        <w:jc w:val="both"/>
        <w:rPr>
          <w:sz w:val="26"/>
          <w:szCs w:val="26"/>
        </w:rPr>
      </w:pP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На основании постановлений администрации Кондинского района 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район», от 09 января</w:t>
      </w:r>
      <w:r w:rsidR="00334E2F">
        <w:rPr>
          <w:sz w:val="26"/>
          <w:szCs w:val="26"/>
        </w:rPr>
        <w:t xml:space="preserve">                 </w:t>
      </w:r>
      <w:r w:rsidRPr="00657386">
        <w:rPr>
          <w:sz w:val="26"/>
          <w:szCs w:val="26"/>
        </w:rPr>
        <w:t xml:space="preserve">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службы», от 09 января 2024 года № 14 «Об утверждении Положения о кадровом резерве для замещения вакантных должностей муниципальной службы»: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1. Создать конкурсную комиссию.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 Утвердить: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2.1. Персональный состав конкурсной комиссии (приложение 1).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2.2. Положение о конкурсной комиссии (приложение 2).</w:t>
      </w:r>
    </w:p>
    <w:p w:rsidR="00912F92" w:rsidRPr="00657386" w:rsidRDefault="00912F92" w:rsidP="009D61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3. Признать утратившими силу распоряжения администрации Кондинского района: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18 января 2019 года № 33-р «Об утверждении Положения</w:t>
      </w:r>
      <w:r w:rsidR="009D611A" w:rsidRPr="00657386">
        <w:rPr>
          <w:sz w:val="26"/>
          <w:szCs w:val="26"/>
        </w:rPr>
        <w:t xml:space="preserve">                                </w:t>
      </w:r>
      <w:r w:rsidRPr="00657386">
        <w:rPr>
          <w:sz w:val="26"/>
          <w:szCs w:val="26"/>
        </w:rPr>
        <w:t xml:space="preserve">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20 мая 2020 года № 250-р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10 июля 2020 года № 321-р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657386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18 августа 2020 года № 417-р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27 сентября 2021 года № 529-р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lastRenderedPageBreak/>
        <w:t>от 12 октября 2021 года № 563-р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01 декабря 2021 года № 652-р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30 ноября 2022 года № 728-р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07 декабря 2022 года № 755-р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состава».</w:t>
      </w:r>
    </w:p>
    <w:p w:rsidR="001E0E2D" w:rsidRPr="00626CDD" w:rsidRDefault="00912F92" w:rsidP="00626CDD">
      <w:pPr>
        <w:ind w:firstLine="709"/>
        <w:jc w:val="both"/>
        <w:rPr>
          <w:sz w:val="26"/>
          <w:szCs w:val="26"/>
        </w:rPr>
      </w:pPr>
      <w:r w:rsidRPr="00626CDD">
        <w:rPr>
          <w:sz w:val="26"/>
          <w:szCs w:val="26"/>
        </w:rPr>
        <w:t xml:space="preserve">4. </w:t>
      </w:r>
      <w:r w:rsidR="00626CDD" w:rsidRPr="00626CDD">
        <w:rPr>
          <w:sz w:val="26"/>
          <w:szCs w:val="26"/>
        </w:rPr>
        <w:t>Контроль за выполнением распоряжения возложить на первого заместителя главы Кондинского района, курирующего вопросы кадровой политики.</w:t>
      </w:r>
    </w:p>
    <w:p w:rsidR="00912F92" w:rsidRPr="00626CDD" w:rsidRDefault="00626CDD" w:rsidP="00626CDD">
      <w:pPr>
        <w:ind w:firstLine="709"/>
        <w:jc w:val="both"/>
        <w:rPr>
          <w:i/>
          <w:sz w:val="26"/>
          <w:szCs w:val="26"/>
        </w:rPr>
      </w:pPr>
      <w:r w:rsidRPr="00626CDD">
        <w:rPr>
          <w:i/>
        </w:rPr>
        <w:t xml:space="preserve">Пункт 4 </w:t>
      </w:r>
      <w:r>
        <w:rPr>
          <w:i/>
        </w:rPr>
        <w:t xml:space="preserve">распоряжения </w:t>
      </w:r>
      <w:r w:rsidRPr="00626CDD">
        <w:rPr>
          <w:i/>
        </w:rPr>
        <w:t>изложен в редакции распоряжением администрации от 26.06.2024 № 408-</w:t>
      </w:r>
      <w:r>
        <w:rPr>
          <w:i/>
        </w:rPr>
        <w:t>р</w:t>
      </w:r>
    </w:p>
    <w:p w:rsidR="0089011F" w:rsidRPr="00657386" w:rsidRDefault="0089011F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1A685C" w:rsidRPr="00657386" w:rsidTr="00A67FF2">
        <w:tc>
          <w:tcPr>
            <w:tcW w:w="4785" w:type="dxa"/>
          </w:tcPr>
          <w:p w:rsidR="001A685C" w:rsidRPr="00657386" w:rsidRDefault="001A685C" w:rsidP="00F862D9">
            <w:pPr>
              <w:jc w:val="both"/>
              <w:rPr>
                <w:color w:val="000000"/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 xml:space="preserve">Глава </w:t>
            </w:r>
            <w:r w:rsidR="000B0B18" w:rsidRPr="0065738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65738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657386" w:rsidRDefault="000B0B18" w:rsidP="00B8499A">
            <w:pPr>
              <w:jc w:val="right"/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>А.</w:t>
            </w:r>
            <w:r w:rsidR="00B8499A" w:rsidRPr="00657386">
              <w:rPr>
                <w:sz w:val="26"/>
                <w:szCs w:val="26"/>
              </w:rPr>
              <w:t>А</w:t>
            </w:r>
            <w:r w:rsidRPr="00657386">
              <w:rPr>
                <w:sz w:val="26"/>
                <w:szCs w:val="26"/>
              </w:rPr>
              <w:t>.</w:t>
            </w:r>
            <w:r w:rsidR="00B8499A" w:rsidRPr="00657386">
              <w:rPr>
                <w:sz w:val="26"/>
                <w:szCs w:val="26"/>
              </w:rPr>
              <w:t>Мухин</w:t>
            </w:r>
          </w:p>
        </w:tc>
      </w:tr>
    </w:tbl>
    <w:p w:rsidR="004821B0" w:rsidRPr="00912F92" w:rsidRDefault="004821B0">
      <w:pPr>
        <w:rPr>
          <w:color w:val="000000"/>
          <w:sz w:val="28"/>
          <w:szCs w:val="28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D611A" w:rsidRDefault="009D611A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726978" w:rsidRDefault="00726978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1E7E1F" w:rsidP="0066712B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CE783B">
        <w:rPr>
          <w:color w:val="000000"/>
          <w:sz w:val="16"/>
        </w:rPr>
        <w:t>2024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912F92">
        <w:t xml:space="preserve"> 1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CE783B">
        <w:t>1</w:t>
      </w:r>
      <w:r w:rsidR="00912F92">
        <w:t>2</w:t>
      </w:r>
      <w:r w:rsidR="00F7516F">
        <w:t>.</w:t>
      </w:r>
      <w:r w:rsidR="00CE783B">
        <w:t>01</w:t>
      </w:r>
      <w:r w:rsidR="00F7516F">
        <w:t>.202</w:t>
      </w:r>
      <w:r w:rsidR="00CE783B">
        <w:t>4</w:t>
      </w:r>
      <w:r w:rsidR="00F7516F">
        <w:t xml:space="preserve"> №</w:t>
      </w:r>
      <w:r w:rsidR="00726978">
        <w:t>14</w:t>
      </w:r>
      <w:r w:rsidR="00F7516F">
        <w:t>-р</w:t>
      </w:r>
    </w:p>
    <w:p w:rsidR="00912F92" w:rsidRDefault="00912F92" w:rsidP="00F7516F">
      <w:pPr>
        <w:tabs>
          <w:tab w:val="left" w:pos="4962"/>
        </w:tabs>
        <w:ind w:left="4962"/>
      </w:pPr>
    </w:p>
    <w:p w:rsidR="00626CDD" w:rsidRPr="00626CDD" w:rsidRDefault="00626CDD" w:rsidP="00626CDD">
      <w:pPr>
        <w:ind w:firstLine="709"/>
        <w:jc w:val="both"/>
        <w:rPr>
          <w:i/>
          <w:sz w:val="26"/>
          <w:szCs w:val="26"/>
        </w:rPr>
      </w:pPr>
      <w:r>
        <w:rPr>
          <w:i/>
        </w:rPr>
        <w:t xml:space="preserve">Приложение 1 к распоряжению </w:t>
      </w:r>
      <w:r w:rsidRPr="00626CDD">
        <w:rPr>
          <w:i/>
        </w:rPr>
        <w:t>изложен</w:t>
      </w:r>
      <w:r>
        <w:rPr>
          <w:i/>
        </w:rPr>
        <w:t>о</w:t>
      </w:r>
      <w:r w:rsidRPr="00626CDD">
        <w:rPr>
          <w:i/>
        </w:rPr>
        <w:t xml:space="preserve"> в редакции распоряжением администрации от </w:t>
      </w:r>
      <w:r w:rsidR="004E321E">
        <w:rPr>
          <w:i/>
        </w:rPr>
        <w:t>14.08</w:t>
      </w:r>
      <w:r w:rsidRPr="00626CDD">
        <w:rPr>
          <w:i/>
        </w:rPr>
        <w:t xml:space="preserve">.2024 № </w:t>
      </w:r>
      <w:r w:rsidR="004E321E">
        <w:rPr>
          <w:i/>
        </w:rPr>
        <w:t>511</w:t>
      </w:r>
      <w:r w:rsidRPr="00626CDD">
        <w:rPr>
          <w:i/>
        </w:rPr>
        <w:t>-</w:t>
      </w:r>
      <w:r>
        <w:rPr>
          <w:i/>
        </w:rPr>
        <w:t>р</w:t>
      </w:r>
    </w:p>
    <w:p w:rsidR="00626CDD" w:rsidRDefault="00626CDD" w:rsidP="00626CD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CDD" w:rsidRPr="00D11398" w:rsidRDefault="00626CDD" w:rsidP="00626CD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11398">
        <w:rPr>
          <w:sz w:val="28"/>
          <w:szCs w:val="28"/>
        </w:rPr>
        <w:t>Состав конкурсной комиссии</w:t>
      </w:r>
    </w:p>
    <w:p w:rsidR="00626CDD" w:rsidRPr="00D11398" w:rsidRDefault="00626CDD" w:rsidP="00626C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2016"/>
        <w:gridCol w:w="296"/>
        <w:gridCol w:w="7293"/>
      </w:tblGrid>
      <w:tr w:rsidR="004E321E" w:rsidRPr="00CD141B" w:rsidTr="005D2C20">
        <w:trPr>
          <w:trHeight w:val="68"/>
        </w:trPr>
        <w:tc>
          <w:tcPr>
            <w:tcW w:w="2016" w:type="dxa"/>
            <w:shd w:val="clear" w:color="auto" w:fill="auto"/>
          </w:tcPr>
          <w:p w:rsidR="004E321E" w:rsidRPr="002B20DB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А.В. Зяблицев</w:t>
            </w:r>
            <w:r w:rsidRPr="00CD141B">
              <w:t xml:space="preserve"> </w:t>
            </w:r>
          </w:p>
        </w:tc>
        <w:tc>
          <w:tcPr>
            <w:tcW w:w="296" w:type="dxa"/>
            <w:shd w:val="clear" w:color="auto" w:fill="auto"/>
          </w:tcPr>
          <w:p w:rsidR="004E321E" w:rsidRPr="002B20DB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4E321E" w:rsidRDefault="004E321E" w:rsidP="005D2C2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279BE">
              <w:t>глава Кондинского района, председатель конкурсной комиссии</w:t>
            </w:r>
          </w:p>
          <w:p w:rsidR="004E321E" w:rsidRPr="003279BE" w:rsidRDefault="004E321E" w:rsidP="005D2C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4E321E" w:rsidRPr="00CD141B" w:rsidTr="005D2C20">
        <w:trPr>
          <w:trHeight w:val="68"/>
        </w:trPr>
        <w:tc>
          <w:tcPr>
            <w:tcW w:w="2016" w:type="dxa"/>
            <w:shd w:val="clear" w:color="auto" w:fill="auto"/>
          </w:tcPr>
          <w:p w:rsidR="004E321E" w:rsidRPr="00CD141B" w:rsidRDefault="004E321E" w:rsidP="005D2C20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А.В.</w:t>
            </w:r>
            <w:r>
              <w:t xml:space="preserve"> </w:t>
            </w:r>
            <w:r w:rsidRPr="00CD141B">
              <w:t xml:space="preserve">Кривоногов </w:t>
            </w:r>
          </w:p>
        </w:tc>
        <w:tc>
          <w:tcPr>
            <w:tcW w:w="296" w:type="dxa"/>
            <w:shd w:val="clear" w:color="auto" w:fill="auto"/>
          </w:tcPr>
          <w:p w:rsidR="004E321E" w:rsidRPr="002B20DB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4E321E" w:rsidRDefault="004E321E" w:rsidP="005D2C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6448">
              <w:t>первый заместитель главы Кондинского района, заместитель председателя конкурсной комиссии</w:t>
            </w:r>
            <w:r w:rsidRPr="008F6448">
              <w:rPr>
                <w:b/>
                <w:bCs/>
              </w:rPr>
              <w:t xml:space="preserve"> </w:t>
            </w:r>
          </w:p>
          <w:p w:rsidR="004E321E" w:rsidRPr="008F6448" w:rsidRDefault="004E321E" w:rsidP="005D2C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4E321E" w:rsidRPr="00CD141B" w:rsidTr="005D2C20">
        <w:trPr>
          <w:trHeight w:val="68"/>
        </w:trPr>
        <w:tc>
          <w:tcPr>
            <w:tcW w:w="2016" w:type="dxa"/>
            <w:shd w:val="clear" w:color="auto" w:fill="auto"/>
          </w:tcPr>
          <w:p w:rsidR="004E321E" w:rsidRPr="00CD141B" w:rsidRDefault="004E321E" w:rsidP="005D2C20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Л.А</w:t>
            </w:r>
            <w:r>
              <w:t>.</w:t>
            </w:r>
            <w:r w:rsidRPr="00CD141B">
              <w:t xml:space="preserve"> Никитина</w:t>
            </w:r>
          </w:p>
        </w:tc>
        <w:tc>
          <w:tcPr>
            <w:tcW w:w="296" w:type="dxa"/>
            <w:shd w:val="clear" w:color="auto" w:fill="auto"/>
          </w:tcPr>
          <w:p w:rsidR="004E321E" w:rsidRPr="002B20DB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4E321E" w:rsidRDefault="004E321E" w:rsidP="005D2C2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141B">
              <w:t>заместитель начальника управления кадровой политики администрации Кондинского района, секретарь конкурсной комиссии</w:t>
            </w:r>
          </w:p>
          <w:p w:rsidR="004E321E" w:rsidRPr="00156F36" w:rsidRDefault="004E321E" w:rsidP="005D2C2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4E321E" w:rsidRPr="00CD141B" w:rsidTr="005D2C20">
        <w:trPr>
          <w:trHeight w:val="68"/>
        </w:trPr>
        <w:tc>
          <w:tcPr>
            <w:tcW w:w="2016" w:type="dxa"/>
            <w:shd w:val="clear" w:color="auto" w:fill="auto"/>
          </w:tcPr>
          <w:p w:rsidR="004E321E" w:rsidRPr="008F6448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F6448">
              <w:t>М.А.</w:t>
            </w:r>
            <w:r>
              <w:t xml:space="preserve"> </w:t>
            </w:r>
            <w:r w:rsidRPr="008F6448">
              <w:t xml:space="preserve">Минина </w:t>
            </w:r>
          </w:p>
        </w:tc>
        <w:tc>
          <w:tcPr>
            <w:tcW w:w="296" w:type="dxa"/>
            <w:shd w:val="clear" w:color="auto" w:fill="auto"/>
          </w:tcPr>
          <w:p w:rsidR="004E321E" w:rsidRPr="008F6448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F6448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4E321E" w:rsidRDefault="004E321E" w:rsidP="005D2C20">
            <w:pPr>
              <w:autoSpaceDE w:val="0"/>
              <w:autoSpaceDN w:val="0"/>
              <w:adjustRightInd w:val="0"/>
              <w:jc w:val="both"/>
            </w:pPr>
            <w:r w:rsidRPr="008F6448">
              <w:t>заместитель главы Кондинского района, член конкурсной комиссии</w:t>
            </w:r>
          </w:p>
          <w:p w:rsidR="004E321E" w:rsidRPr="008F6448" w:rsidRDefault="004E321E" w:rsidP="005D2C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6448">
              <w:rPr>
                <w:b/>
                <w:bCs/>
              </w:rPr>
              <w:t xml:space="preserve"> </w:t>
            </w:r>
          </w:p>
        </w:tc>
      </w:tr>
      <w:tr w:rsidR="004E321E" w:rsidRPr="00CD141B" w:rsidTr="005D2C20">
        <w:trPr>
          <w:trHeight w:val="68"/>
        </w:trPr>
        <w:tc>
          <w:tcPr>
            <w:tcW w:w="2016" w:type="dxa"/>
            <w:shd w:val="clear" w:color="auto" w:fill="auto"/>
          </w:tcPr>
          <w:p w:rsidR="004E321E" w:rsidRPr="00CD141B" w:rsidRDefault="004E321E" w:rsidP="005D2C20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К.А.</w:t>
            </w:r>
            <w:r>
              <w:t xml:space="preserve"> </w:t>
            </w:r>
            <w:r w:rsidRPr="00CD141B">
              <w:t xml:space="preserve">Склюева </w:t>
            </w:r>
          </w:p>
        </w:tc>
        <w:tc>
          <w:tcPr>
            <w:tcW w:w="296" w:type="dxa"/>
            <w:shd w:val="clear" w:color="auto" w:fill="auto"/>
          </w:tcPr>
          <w:p w:rsidR="004E321E" w:rsidRPr="002B20DB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4E321E" w:rsidRDefault="004E321E" w:rsidP="005D2C2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141B">
              <w:t>начальник управления кадровой политики администрации Кондинского района, член конкурсной комиссии</w:t>
            </w:r>
          </w:p>
          <w:p w:rsidR="004E321E" w:rsidRPr="00156F36" w:rsidRDefault="004E321E" w:rsidP="005D2C2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4E321E" w:rsidRPr="00CD141B" w:rsidTr="005D2C20">
        <w:trPr>
          <w:trHeight w:val="68"/>
        </w:trPr>
        <w:tc>
          <w:tcPr>
            <w:tcW w:w="2016" w:type="dxa"/>
            <w:shd w:val="clear" w:color="auto" w:fill="auto"/>
          </w:tcPr>
          <w:p w:rsidR="004E321E" w:rsidRPr="00CD141B" w:rsidRDefault="004E321E" w:rsidP="005D2C20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С.П.</w:t>
            </w:r>
            <w:r>
              <w:t xml:space="preserve"> </w:t>
            </w:r>
            <w:r w:rsidRPr="00CD141B">
              <w:t xml:space="preserve">Росляков </w:t>
            </w:r>
          </w:p>
        </w:tc>
        <w:tc>
          <w:tcPr>
            <w:tcW w:w="296" w:type="dxa"/>
            <w:shd w:val="clear" w:color="auto" w:fill="auto"/>
          </w:tcPr>
          <w:p w:rsidR="004E321E" w:rsidRPr="002B20DB" w:rsidRDefault="004E321E" w:rsidP="005D2C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4E321E" w:rsidRPr="00CD141B" w:rsidRDefault="004E321E" w:rsidP="005D2C2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141B">
              <w:t xml:space="preserve">председатель Общественного </w:t>
            </w:r>
            <w:r>
              <w:t>С</w:t>
            </w:r>
            <w:r w:rsidRPr="00CD141B">
              <w:t xml:space="preserve">овета Кондинского района </w:t>
            </w:r>
            <w:r>
              <w:t xml:space="preserve">                      </w:t>
            </w:r>
            <w:r w:rsidRPr="00CD141B">
              <w:t>(по согласованию), член конкурсной комиссии</w:t>
            </w:r>
          </w:p>
          <w:p w:rsidR="004E321E" w:rsidRPr="002B20DB" w:rsidRDefault="004E321E" w:rsidP="005D2C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4E321E" w:rsidRPr="00912F92" w:rsidRDefault="004E321E" w:rsidP="004E321E">
      <w:pPr>
        <w:jc w:val="both"/>
      </w:pPr>
      <w:r w:rsidRPr="00912F92">
        <w:t>*В случае отсутствия секретаря либо членов комиссии (отпуск, временная нетрудоспособность, командировка) лица, исполняющие их обязанности, одновременно входят в состав комиссии.</w:t>
      </w: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</w:p>
    <w:p w:rsidR="004E321E" w:rsidRDefault="004E321E" w:rsidP="00912F92">
      <w:pPr>
        <w:rPr>
          <w:color w:val="000000"/>
          <w:sz w:val="16"/>
        </w:rPr>
      </w:pPr>
      <w:bookmarkStart w:id="0" w:name="_GoBack"/>
      <w:bookmarkEnd w:id="0"/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2</w:t>
      </w:r>
    </w:p>
    <w:p w:rsidR="00912F92" w:rsidRDefault="00912F92" w:rsidP="00912F9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912F92" w:rsidRDefault="00912F92" w:rsidP="00912F92">
      <w:pPr>
        <w:tabs>
          <w:tab w:val="left" w:pos="4962"/>
        </w:tabs>
        <w:ind w:left="4962"/>
      </w:pPr>
      <w:r>
        <w:t>от 12.01.2024 №14-р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</w:pPr>
    </w:p>
    <w:p w:rsidR="00912F92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C72CE7">
        <w:t xml:space="preserve">Положение 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C72CE7">
        <w:t>о конкурсной комиссии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C72CE7">
        <w:t>1. Общие положения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>1.1. Положение о конкурсной комиссии (далее - Положение) определяет порядок деятельности конкурсной комиссии (далее - Комиссия) по формированию и подготовке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службы, резерва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(далее - кадровый резерв, резервы управленских кадров).</w:t>
      </w:r>
    </w:p>
    <w:p w:rsidR="00912F92" w:rsidRPr="00330ACF" w:rsidRDefault="00912F92" w:rsidP="009D611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1.2. Комиссия в своей деятельности руководствуется действующим законодательством Российской Федерации и </w:t>
      </w:r>
      <w:r w:rsidR="009D611A">
        <w:t>Ханты-Мансийского автономного округа – Югры</w:t>
      </w:r>
      <w:r w:rsidRPr="00330ACF">
        <w:t>, уставом Кондинского района, Порядком формирования резерва управленческих кадров для замещения целевых управленческих должностей</w:t>
      </w:r>
      <w:r>
        <w:t xml:space="preserve"> </w:t>
      </w:r>
      <w:r w:rsidRPr="00330ACF">
        <w:t xml:space="preserve">в муниципальных учреждениях и на муниципальных предприятиях муниципального образования Кондинский район, Порядком формирования резерва управленческих кадров для замещения целевых управленческих должностей муниципальной службы, </w:t>
      </w:r>
      <w:r w:rsidRPr="00330ACF">
        <w:rPr>
          <w:bCs/>
        </w:rPr>
        <w:t>Положением о</w:t>
      </w:r>
      <w:r>
        <w:rPr>
          <w:bCs/>
        </w:rPr>
        <w:t xml:space="preserve"> </w:t>
      </w:r>
      <w:r w:rsidRPr="00330ACF">
        <w:rPr>
          <w:bCs/>
        </w:rPr>
        <w:t>кадровом резерве для замещения вакантных должностей муниципальной службы</w:t>
      </w:r>
      <w:r w:rsidRPr="00330ACF">
        <w:t>, а также настоящим Положением.</w:t>
      </w:r>
    </w:p>
    <w:p w:rsidR="00912F92" w:rsidRPr="00330ACF" w:rsidRDefault="00912F92" w:rsidP="00912F92">
      <w:pPr>
        <w:pStyle w:val="afa"/>
      </w:pP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  <w:r w:rsidRPr="00330ACF">
        <w:t xml:space="preserve">2. Порядок формирования </w:t>
      </w:r>
      <w:r>
        <w:t>К</w:t>
      </w:r>
      <w:r w:rsidRPr="00330ACF">
        <w:t>омиссии</w:t>
      </w: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jc w:val="center"/>
      </w:pP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2.1. В состав </w:t>
      </w:r>
      <w:r>
        <w:t>К</w:t>
      </w:r>
      <w:r w:rsidRPr="00330ACF">
        <w:t>омиссии входит председатель, заместитель председателя, секретарь</w:t>
      </w:r>
      <w:r>
        <w:t xml:space="preserve"> </w:t>
      </w:r>
      <w:r w:rsidRPr="00330ACF">
        <w:t xml:space="preserve">и иные члены </w:t>
      </w:r>
      <w:r>
        <w:t>К</w:t>
      </w:r>
      <w:r w:rsidRPr="00330ACF">
        <w:t>омиссии.</w:t>
      </w: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2.2. В состав </w:t>
      </w:r>
      <w:r>
        <w:t>К</w:t>
      </w:r>
      <w:r w:rsidRPr="00330ACF">
        <w:t>омиссии также могут входить руководитель органа администрации Кондинского района, непосредственный руководитель подразделения, на должность,</w:t>
      </w:r>
      <w:r>
        <w:t xml:space="preserve"> </w:t>
      </w:r>
      <w:r w:rsidRPr="00330ACF">
        <w:t>в котором формируется кадровый резерв, резервы управленческих кадров, специалисты</w:t>
      </w:r>
      <w:r>
        <w:t xml:space="preserve"> </w:t>
      </w:r>
      <w:r w:rsidRPr="00330ACF">
        <w:t>из области муниципального управления, представители научных и образовательных учреждений, других организаций, приглашенных в качестве независимых экспертов,</w:t>
      </w:r>
      <w:r>
        <w:t xml:space="preserve"> </w:t>
      </w:r>
      <w:r w:rsidRPr="00330ACF">
        <w:t xml:space="preserve">без указания их персональных данных, </w:t>
      </w:r>
      <w:r w:rsidR="00726978">
        <w:t>председатель Общественного С</w:t>
      </w:r>
      <w:r w:rsidRPr="00330ACF">
        <w:t>овета Кондинского района.</w:t>
      </w:r>
    </w:p>
    <w:p w:rsidR="00912F92" w:rsidRPr="00330ACF" w:rsidRDefault="00912F92" w:rsidP="00912F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30ACF">
        <w:t xml:space="preserve">2.3. Состав </w:t>
      </w:r>
      <w:r>
        <w:t>К</w:t>
      </w:r>
      <w:r w:rsidRPr="00330ACF">
        <w:t xml:space="preserve">омиссии формируется таким образом, чтобы исключить возможность возникновения конфликта интересов, который может повлиять на принимаемые </w:t>
      </w:r>
      <w:r>
        <w:t>К</w:t>
      </w:r>
      <w:r w:rsidRPr="00330ACF">
        <w:t>омиссией решения.</w:t>
      </w:r>
    </w:p>
    <w:p w:rsidR="00912F92" w:rsidRPr="00330ACF" w:rsidRDefault="00912F92" w:rsidP="00912F92">
      <w:pPr>
        <w:pStyle w:val="afa"/>
        <w:jc w:val="center"/>
        <w:rPr>
          <w:bCs/>
        </w:rPr>
      </w:pPr>
    </w:p>
    <w:p w:rsidR="00912F92" w:rsidRPr="00726978" w:rsidRDefault="00912F92" w:rsidP="00726978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726978">
        <w:rPr>
          <w:rFonts w:ascii="Times New Roman" w:hAnsi="Times New Roman"/>
          <w:bCs/>
          <w:sz w:val="24"/>
          <w:szCs w:val="24"/>
        </w:rPr>
        <w:t>3. Порядок работы Комиссии</w:t>
      </w:r>
    </w:p>
    <w:p w:rsidR="00912F92" w:rsidRPr="00726978" w:rsidRDefault="00912F92" w:rsidP="00726978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726978">
        <w:rPr>
          <w:rFonts w:ascii="Times New Roman" w:hAnsi="Times New Roman"/>
          <w:sz w:val="24"/>
          <w:szCs w:val="24"/>
        </w:rPr>
        <w:t> </w:t>
      </w:r>
    </w:p>
    <w:p w:rsidR="00912F92" w:rsidRPr="00726978" w:rsidRDefault="00912F92" w:rsidP="00726978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726978">
        <w:rPr>
          <w:rFonts w:ascii="Times New Roman" w:hAnsi="Times New Roman"/>
          <w:sz w:val="24"/>
          <w:szCs w:val="24"/>
        </w:rPr>
        <w:t>3.1. Основной задачей Комиссии является оценка профессионального уровня, профессиональных и личностных качеств кандидатов на включение в кадровый резерв, резервы управленческих кадров.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26978">
        <w:t xml:space="preserve">3.2. </w:t>
      </w:r>
      <w:r w:rsidRPr="00726978">
        <w:rPr>
          <w:color w:val="000000"/>
        </w:rPr>
        <w:t>Комиссия оценивает кандидатов на основании представленных ими документов об образовании и о квалификации, прохождении муниципальной службы, осуществлении другой трудовой деятельности, а также на основе результатов конкурсных процедур.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6978">
        <w:rPr>
          <w:color w:val="000000"/>
        </w:rPr>
        <w:t xml:space="preserve">3.3. </w:t>
      </w:r>
      <w:r w:rsidRPr="00726978">
        <w:t>Комиссия осуществляет свою деятельность под руководством председателя комиссии, а в его отсутствие обязанности исполняет заместитель председателя комиссии.</w:t>
      </w:r>
    </w:p>
    <w:p w:rsidR="00912F92" w:rsidRPr="00726978" w:rsidRDefault="00912F92" w:rsidP="0072697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6978">
        <w:rPr>
          <w:color w:val="000000"/>
        </w:rPr>
        <w:lastRenderedPageBreak/>
        <w:t>3.4. Комиссия проводится по мере необходимости формирования кадрового резерва, резервов управленческих кадров.</w:t>
      </w:r>
    </w:p>
    <w:p w:rsidR="00912F92" w:rsidRPr="00726978" w:rsidRDefault="00912F92" w:rsidP="0072697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6978">
        <w:rPr>
          <w:color w:val="000000"/>
        </w:rPr>
        <w:t>3.5. Заседание Комиссии считается правомочным, если на нем присутствует не менее двух третей от общего числа их членов.</w:t>
      </w:r>
    </w:p>
    <w:p w:rsidR="00912F92" w:rsidRPr="00726978" w:rsidRDefault="00912F92" w:rsidP="00726978">
      <w:pPr>
        <w:ind w:firstLine="709"/>
        <w:jc w:val="both"/>
      </w:pPr>
      <w:r w:rsidRPr="00726978">
        <w:rPr>
          <w:color w:val="000000"/>
        </w:rPr>
        <w:t xml:space="preserve">3.6. В случае отсутствия </w:t>
      </w:r>
      <w:r w:rsidRPr="00726978">
        <w:t>секретаря либо членов комиссии (отпуск, временная нетрудоспособность, командировка) лица, исполняющие их обязанности, одновременно входят в состав Комиссии.</w:t>
      </w:r>
    </w:p>
    <w:p w:rsidR="00912F92" w:rsidRPr="00726978" w:rsidRDefault="00912F92" w:rsidP="00726978">
      <w:pPr>
        <w:ind w:firstLine="709"/>
        <w:jc w:val="both"/>
      </w:pPr>
      <w:r w:rsidRPr="00726978">
        <w:rPr>
          <w:color w:val="000000"/>
        </w:rPr>
        <w:t xml:space="preserve">3.7. </w:t>
      </w:r>
      <w:r w:rsidRPr="00726978">
        <w:t xml:space="preserve">Кадровую работу, связанную с формированием кадрового резерва, организацией работы с ним и его эффективным использованием, осуществляет кадровая служба администрации Кондинского района. </w:t>
      </w:r>
    </w:p>
    <w:p w:rsidR="00912F92" w:rsidRPr="00726978" w:rsidRDefault="00912F92" w:rsidP="0072697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26978">
        <w:rPr>
          <w:color w:val="000000"/>
        </w:rPr>
        <w:t>3.8. Решения Комиссии оформляются протоколом в сроки, установленные Порядками и Положением.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6978">
        <w:t>3.9. Секретарь Комиссии ведет протокол заседания Комиссии.</w:t>
      </w:r>
    </w:p>
    <w:p w:rsidR="00912F92" w:rsidRPr="00726978" w:rsidRDefault="00912F92" w:rsidP="0072697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26978">
        <w:t>3.10. Кандидат вправе обжаловать решение Комиссии в соответствии с законодательством Российской Федерации.</w:t>
      </w:r>
    </w:p>
    <w:p w:rsidR="00912F92" w:rsidRPr="00726978" w:rsidRDefault="00912F92" w:rsidP="00726978">
      <w:pPr>
        <w:jc w:val="both"/>
        <w:rPr>
          <w:color w:val="000000"/>
        </w:rPr>
      </w:pPr>
      <w:r w:rsidRPr="00726978">
        <w:t>3.11.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Комиссии либо членов Комиссии.</w:t>
      </w:r>
    </w:p>
    <w:p w:rsidR="00912F92" w:rsidRPr="00726978" w:rsidRDefault="00912F92" w:rsidP="00726978">
      <w:pPr>
        <w:jc w:val="both"/>
        <w:rPr>
          <w:color w:val="000000"/>
        </w:rPr>
      </w:pPr>
    </w:p>
    <w:p w:rsidR="00F7516F" w:rsidRPr="00726978" w:rsidRDefault="00F7516F" w:rsidP="00726978">
      <w:pPr>
        <w:jc w:val="both"/>
        <w:rPr>
          <w:color w:val="000000"/>
        </w:rPr>
      </w:pPr>
    </w:p>
    <w:sectPr w:rsidR="00F7516F" w:rsidRPr="00726978" w:rsidSect="00657386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40" w:rsidRDefault="00CD5340">
      <w:r>
        <w:separator/>
      </w:r>
    </w:p>
  </w:endnote>
  <w:endnote w:type="continuationSeparator" w:id="0">
    <w:p w:rsidR="00CD5340" w:rsidRDefault="00CD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40" w:rsidRDefault="00CD5340">
      <w:r>
        <w:separator/>
      </w:r>
    </w:p>
  </w:footnote>
  <w:footnote w:type="continuationSeparator" w:id="0">
    <w:p w:rsidR="00CD5340" w:rsidRDefault="00CD5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321E">
      <w:rPr>
        <w:noProof/>
      </w:rPr>
      <w:t>4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4E2F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1722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21E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CD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386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978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2F92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D611A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5340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912F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912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75BE-2DFF-490D-9CF2-0E05C6E7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Фомина Людмила Александровна</cp:lastModifiedBy>
  <cp:revision>2</cp:revision>
  <cp:lastPrinted>2024-01-12T11:52:00Z</cp:lastPrinted>
  <dcterms:created xsi:type="dcterms:W3CDTF">2024-08-15T11:19:00Z</dcterms:created>
  <dcterms:modified xsi:type="dcterms:W3CDTF">2024-08-15T11:19:00Z</dcterms:modified>
</cp:coreProperties>
</file>