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Pr="006977E2" w:rsidRDefault="00B44903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EC2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C286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6977E2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6977E2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F855E8" w:rsidRPr="006977E2" w:rsidTr="00F855E8">
        <w:trPr>
          <w:trHeight w:val="1162"/>
        </w:trPr>
        <w:tc>
          <w:tcPr>
            <w:tcW w:w="6771" w:type="dxa"/>
            <w:hideMark/>
          </w:tcPr>
          <w:p w:rsidR="00F855E8" w:rsidRPr="006977E2" w:rsidRDefault="00F855E8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6977E2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от </w:t>
            </w:r>
            <w:r w:rsidRPr="006977E2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07 декабря 2015 года №1599 </w:t>
            </w:r>
            <w:r w:rsidR="0022018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             </w:t>
            </w:r>
            <w:r w:rsidRPr="006977E2">
              <w:rPr>
                <w:rFonts w:eastAsiaTheme="minorEastAsia" w:cs="Times New Roman"/>
                <w:sz w:val="26"/>
                <w:szCs w:val="26"/>
                <w:lang w:eastAsia="ru-RU"/>
              </w:rPr>
      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      </w:r>
          </w:p>
        </w:tc>
      </w:tr>
    </w:tbl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6"/>
          <w:szCs w:val="26"/>
          <w:lang w:eastAsia="ru-RU"/>
        </w:rPr>
      </w:pPr>
    </w:p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6977E2" w:rsidRDefault="00864626" w:rsidP="00555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64626">
        <w:rPr>
          <w:rFonts w:eastAsiaTheme="minorEastAsia" w:cs="Times New Roman"/>
          <w:sz w:val="26"/>
          <w:szCs w:val="26"/>
          <w:lang w:eastAsia="ru-RU"/>
        </w:rPr>
        <w:t>В соответствии с Федеральным закон</w:t>
      </w:r>
      <w:r w:rsidR="00827F22">
        <w:rPr>
          <w:rFonts w:eastAsiaTheme="minorEastAsia" w:cs="Times New Roman"/>
          <w:sz w:val="26"/>
          <w:szCs w:val="26"/>
          <w:lang w:eastAsia="ru-RU"/>
        </w:rPr>
        <w:t>ом</w:t>
      </w:r>
      <w:r w:rsidRPr="00864626">
        <w:rPr>
          <w:rFonts w:eastAsiaTheme="minorEastAsia" w:cs="Times New Roman"/>
          <w:sz w:val="26"/>
          <w:szCs w:val="26"/>
          <w:lang w:eastAsia="ru-RU"/>
        </w:rPr>
        <w:t xml:space="preserve"> от 27 июля 2010 года №210-ФЗ «Об организации предоставления государственных и муниципальных услуг», 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Федеральны</w:t>
      </w:r>
      <w:r w:rsidR="00555BA8">
        <w:rPr>
          <w:rFonts w:eastAsiaTheme="minorEastAsia" w:cs="Times New Roman"/>
          <w:sz w:val="26"/>
          <w:szCs w:val="26"/>
          <w:lang w:eastAsia="ru-RU"/>
        </w:rPr>
        <w:t>м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закон</w:t>
      </w:r>
      <w:r w:rsidR="00555BA8">
        <w:rPr>
          <w:rFonts w:eastAsiaTheme="minorEastAsia" w:cs="Times New Roman"/>
          <w:sz w:val="26"/>
          <w:szCs w:val="26"/>
          <w:lang w:eastAsia="ru-RU"/>
        </w:rPr>
        <w:t>ом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от 31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июля 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2020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года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2A0BF1">
        <w:rPr>
          <w:rFonts w:eastAsiaTheme="minorEastAsia" w:cs="Times New Roman"/>
          <w:sz w:val="26"/>
          <w:szCs w:val="26"/>
          <w:lang w:eastAsia="ru-RU"/>
        </w:rPr>
        <w:t>№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268-ФЗ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«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О внесении изменений в отдельные законодательные акты Российской Федерации</w:t>
      </w:r>
      <w:r w:rsidR="002A0BF1">
        <w:rPr>
          <w:rFonts w:eastAsiaTheme="minorEastAsia" w:cs="Times New Roman"/>
          <w:sz w:val="26"/>
          <w:szCs w:val="26"/>
          <w:lang w:eastAsia="ru-RU"/>
        </w:rPr>
        <w:t>»,</w:t>
      </w:r>
      <w:r w:rsidRPr="00864626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827F22" w:rsidRPr="00864626">
        <w:rPr>
          <w:rFonts w:eastAsiaTheme="minorEastAsia" w:cs="Times New Roman"/>
          <w:sz w:val="26"/>
          <w:szCs w:val="26"/>
          <w:lang w:eastAsia="ru-RU"/>
        </w:rPr>
        <w:t>Федеральным закон</w:t>
      </w:r>
      <w:r w:rsidR="00827F22">
        <w:rPr>
          <w:rFonts w:eastAsiaTheme="minorEastAsia" w:cs="Times New Roman"/>
          <w:sz w:val="26"/>
          <w:szCs w:val="26"/>
          <w:lang w:eastAsia="ru-RU"/>
        </w:rPr>
        <w:t>ом</w:t>
      </w:r>
      <w:r w:rsidR="00827F22" w:rsidRPr="00864626">
        <w:rPr>
          <w:rFonts w:eastAsiaTheme="minorEastAsia" w:cs="Times New Roman"/>
          <w:sz w:val="26"/>
          <w:szCs w:val="26"/>
          <w:lang w:eastAsia="ru-RU"/>
        </w:rPr>
        <w:t xml:space="preserve"> </w:t>
      </w:r>
      <w:proofErr w:type="gramStart"/>
      <w:r w:rsidRPr="00864626">
        <w:rPr>
          <w:rFonts w:eastAsiaTheme="minorEastAsia" w:cs="Times New Roman"/>
          <w:sz w:val="26"/>
          <w:szCs w:val="26"/>
          <w:lang w:eastAsia="ru-RU"/>
        </w:rPr>
        <w:t>от</w:t>
      </w:r>
      <w:proofErr w:type="gramEnd"/>
      <w:r w:rsidRPr="00864626">
        <w:rPr>
          <w:rFonts w:eastAsiaTheme="minorEastAsia" w:cs="Times New Roman"/>
          <w:sz w:val="26"/>
          <w:szCs w:val="26"/>
          <w:lang w:eastAsia="ru-RU"/>
        </w:rPr>
        <w:t xml:space="preserve"> 30 декабря 2020 года №509-ФЗ «О внесении изменений в отдельные законодательные акты Российской Федерации</w:t>
      </w:r>
      <w:r w:rsidR="00827F22">
        <w:rPr>
          <w:rFonts w:eastAsiaTheme="minorEastAsia" w:cs="Times New Roman"/>
          <w:sz w:val="26"/>
          <w:szCs w:val="26"/>
          <w:lang w:eastAsia="ru-RU"/>
        </w:rPr>
        <w:t>»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 xml:space="preserve">, в целях приведения нормативных правовых актов в соответствие с действующим законодательством, </w:t>
      </w:r>
      <w:r w:rsidR="00F855E8" w:rsidRPr="006977E2">
        <w:rPr>
          <w:rFonts w:eastAsiaTheme="minorEastAsia" w:cs="Times New Roman"/>
          <w:b/>
          <w:sz w:val="26"/>
          <w:szCs w:val="26"/>
          <w:lang w:eastAsia="ru-RU"/>
        </w:rPr>
        <w:t>администрация Кондинского района постановляет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>:</w:t>
      </w:r>
    </w:p>
    <w:p w:rsidR="00F855E8" w:rsidRPr="006977E2" w:rsidRDefault="00F855E8" w:rsidP="00E20CFB">
      <w:pPr>
        <w:suppressAutoHyphens/>
        <w:spacing w:after="0" w:line="0" w:lineRule="atLeast"/>
        <w:ind w:firstLine="540"/>
        <w:jc w:val="both"/>
        <w:rPr>
          <w:rFonts w:eastAsia="Calibri" w:cs="Times New Roman"/>
          <w:bCs/>
          <w:sz w:val="26"/>
          <w:szCs w:val="26"/>
        </w:rPr>
      </w:pPr>
    </w:p>
    <w:p w:rsidR="00F855E8" w:rsidRPr="006977E2" w:rsidRDefault="00F855E8" w:rsidP="00E20CFB">
      <w:pPr>
        <w:suppressAutoHyphens/>
        <w:spacing w:line="0" w:lineRule="atLeast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977E2">
        <w:rPr>
          <w:rFonts w:eastAsia="Calibri" w:cs="Times New Roman"/>
          <w:bCs/>
          <w:sz w:val="26"/>
          <w:szCs w:val="26"/>
        </w:rPr>
        <w:t>1.</w:t>
      </w:r>
      <w:r w:rsidRPr="006977E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Внести в постановление администрации Кондинского района </w:t>
      </w:r>
      <w:r w:rsidRPr="006977E2">
        <w:rPr>
          <w:rFonts w:eastAsiaTheme="minorEastAsia" w:cs="Times New Roman"/>
          <w:sz w:val="26"/>
          <w:szCs w:val="26"/>
          <w:lang w:eastAsia="ru-RU"/>
        </w:rPr>
        <w:t>07 декабря 2015 года №1599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</w:r>
      <w:r w:rsidRPr="006977E2">
        <w:rPr>
          <w:rFonts w:eastAsia="Calibri" w:cs="Times New Roman"/>
          <w:bCs/>
          <w:sz w:val="26"/>
          <w:szCs w:val="26"/>
        </w:rPr>
        <w:t xml:space="preserve"> следующие изменения:</w:t>
      </w:r>
    </w:p>
    <w:p w:rsidR="00827F22" w:rsidRDefault="00571C60" w:rsidP="00E20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 </w:t>
      </w:r>
      <w:r w:rsidR="00827F22">
        <w:rPr>
          <w:rFonts w:eastAsia="Calibri" w:cs="Times New Roman"/>
          <w:bCs/>
          <w:sz w:val="26"/>
          <w:szCs w:val="26"/>
        </w:rPr>
        <w:t xml:space="preserve">1.1 </w:t>
      </w:r>
      <w:r w:rsidR="00555BA8">
        <w:rPr>
          <w:rFonts w:eastAsia="Calibri" w:cs="Times New Roman"/>
          <w:bCs/>
          <w:sz w:val="26"/>
          <w:szCs w:val="26"/>
        </w:rPr>
        <w:t>Абзац 13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  пункта </w:t>
      </w:r>
      <w:r w:rsidR="00555BA8">
        <w:rPr>
          <w:rFonts w:eastAsia="Calibri" w:cs="Times New Roman"/>
          <w:bCs/>
          <w:sz w:val="26"/>
          <w:szCs w:val="26"/>
        </w:rPr>
        <w:t>4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  </w:t>
      </w:r>
      <w:r w:rsidR="0019217A">
        <w:rPr>
          <w:rFonts w:eastAsia="Calibri" w:cs="Times New Roman"/>
          <w:bCs/>
          <w:sz w:val="26"/>
          <w:szCs w:val="26"/>
        </w:rPr>
        <w:t xml:space="preserve"> раздела </w:t>
      </w:r>
      <w:r w:rsidR="0019217A">
        <w:rPr>
          <w:rFonts w:eastAsia="Calibri" w:cs="Times New Roman"/>
          <w:bCs/>
          <w:sz w:val="26"/>
          <w:szCs w:val="26"/>
          <w:lang w:val="en-US"/>
        </w:rPr>
        <w:t>I</w:t>
      </w:r>
      <w:r w:rsidR="0019217A" w:rsidRPr="0019217A">
        <w:rPr>
          <w:rFonts w:eastAsia="Calibri" w:cs="Times New Roman"/>
          <w:bCs/>
          <w:sz w:val="26"/>
          <w:szCs w:val="26"/>
        </w:rPr>
        <w:t xml:space="preserve"> 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="00555BA8"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827F22" w:rsidRDefault="00555BA8" w:rsidP="00E20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«</w:t>
      </w:r>
      <w:r w:rsidRPr="00555BA8">
        <w:rPr>
          <w:rFonts w:eastAsia="Calibri" w:cs="Times New Roman"/>
          <w:bCs/>
          <w:sz w:val="26"/>
          <w:szCs w:val="26"/>
        </w:rPr>
        <w:t xml:space="preserve">Информирование заявителей о порядке предоставления муниципальной услуги </w:t>
      </w:r>
      <w:r>
        <w:rPr>
          <w:rFonts w:eastAsia="Calibri" w:cs="Times New Roman"/>
          <w:bCs/>
          <w:sz w:val="26"/>
          <w:szCs w:val="26"/>
        </w:rPr>
        <w:t xml:space="preserve">в </w:t>
      </w:r>
      <w:r w:rsidRPr="00555BA8">
        <w:rPr>
          <w:rFonts w:eastAsia="Calibri" w:cs="Times New Roman"/>
          <w:bCs/>
          <w:sz w:val="26"/>
          <w:szCs w:val="26"/>
        </w:rPr>
        <w:t>филиал</w:t>
      </w:r>
      <w:r>
        <w:rPr>
          <w:rFonts w:eastAsia="Calibri" w:cs="Times New Roman"/>
          <w:bCs/>
          <w:sz w:val="26"/>
          <w:szCs w:val="26"/>
        </w:rPr>
        <w:t>е</w:t>
      </w:r>
      <w:r w:rsidRPr="00555BA8">
        <w:rPr>
          <w:rFonts w:eastAsia="Calibri" w:cs="Times New Roman"/>
          <w:bCs/>
          <w:sz w:val="26"/>
          <w:szCs w:val="26"/>
        </w:rPr>
        <w:t xml:space="preserve">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</w:t>
      </w:r>
      <w:proofErr w:type="spellStart"/>
      <w:r w:rsidRPr="00555BA8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Pr="00555BA8">
        <w:rPr>
          <w:rFonts w:eastAsia="Calibri" w:cs="Times New Roman"/>
          <w:bCs/>
          <w:sz w:val="26"/>
          <w:szCs w:val="26"/>
        </w:rPr>
        <w:t xml:space="preserve"> районе» (далее - многофункциональный центр,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>
        <w:rPr>
          <w:rFonts w:eastAsia="Calibri" w:cs="Times New Roman"/>
          <w:bCs/>
          <w:sz w:val="26"/>
          <w:szCs w:val="26"/>
        </w:rPr>
        <w:t>».</w:t>
      </w:r>
    </w:p>
    <w:p w:rsidR="00555BA8" w:rsidRDefault="00555BA8" w:rsidP="00555B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1.2 Абзац 5</w:t>
      </w:r>
      <w:r w:rsidR="0019217A">
        <w:rPr>
          <w:rFonts w:eastAsia="Calibri" w:cs="Times New Roman"/>
          <w:bCs/>
          <w:sz w:val="26"/>
          <w:szCs w:val="26"/>
        </w:rPr>
        <w:t xml:space="preserve"> </w:t>
      </w:r>
      <w:r>
        <w:rPr>
          <w:rFonts w:eastAsia="Calibri" w:cs="Times New Roman"/>
          <w:bCs/>
          <w:sz w:val="26"/>
          <w:szCs w:val="26"/>
        </w:rPr>
        <w:t xml:space="preserve">подпункта 13.1 </w:t>
      </w:r>
      <w:r w:rsidRPr="006977E2">
        <w:rPr>
          <w:rFonts w:eastAsia="Calibri" w:cs="Times New Roman"/>
          <w:bCs/>
          <w:sz w:val="26"/>
          <w:szCs w:val="26"/>
        </w:rPr>
        <w:t xml:space="preserve">пункта </w:t>
      </w:r>
      <w:r>
        <w:rPr>
          <w:rFonts w:eastAsia="Calibri" w:cs="Times New Roman"/>
          <w:bCs/>
          <w:sz w:val="26"/>
          <w:szCs w:val="26"/>
        </w:rPr>
        <w:t>13</w:t>
      </w:r>
      <w:r w:rsidRPr="006977E2">
        <w:rPr>
          <w:rFonts w:eastAsia="Calibri" w:cs="Times New Roman"/>
          <w:bCs/>
          <w:sz w:val="26"/>
          <w:szCs w:val="26"/>
        </w:rPr>
        <w:t xml:space="preserve">  </w:t>
      </w:r>
      <w:r w:rsidR="0019217A">
        <w:rPr>
          <w:rFonts w:eastAsia="Calibri" w:cs="Times New Roman"/>
          <w:bCs/>
          <w:sz w:val="26"/>
          <w:szCs w:val="26"/>
        </w:rPr>
        <w:t xml:space="preserve">раздела </w:t>
      </w:r>
      <w:r w:rsidR="0019217A">
        <w:rPr>
          <w:sz w:val="26"/>
          <w:szCs w:val="26"/>
          <w:lang w:val="en-US"/>
        </w:rPr>
        <w:t>II</w:t>
      </w:r>
      <w:r w:rsidR="0019217A" w:rsidRPr="0019217A">
        <w:rPr>
          <w:rFonts w:eastAsia="Calibri" w:cs="Times New Roman"/>
          <w:bCs/>
          <w:sz w:val="26"/>
          <w:szCs w:val="26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555BA8" w:rsidRDefault="00555BA8" w:rsidP="00555B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«</w:t>
      </w:r>
      <w:r w:rsidR="002A0BF1" w:rsidRPr="002A0BF1">
        <w:rPr>
          <w:rFonts w:eastAsia="Calibri" w:cs="Times New Roman"/>
          <w:bCs/>
          <w:sz w:val="26"/>
          <w:szCs w:val="26"/>
        </w:rPr>
        <w:t>документы о трудовой деятельности, трудовом стаже (за периоды до 1 января 2020 года</w:t>
      </w:r>
      <w:r w:rsidR="002A0BF1">
        <w:rPr>
          <w:rFonts w:eastAsia="Calibri" w:cs="Times New Roman"/>
          <w:bCs/>
          <w:sz w:val="26"/>
          <w:szCs w:val="26"/>
        </w:rPr>
        <w:t>)</w:t>
      </w:r>
      <w:r w:rsidR="002A0BF1" w:rsidRPr="002A0BF1">
        <w:rPr>
          <w:rFonts w:eastAsia="Calibri" w:cs="Times New Roman"/>
          <w:bCs/>
          <w:sz w:val="26"/>
          <w:szCs w:val="26"/>
        </w:rPr>
        <w:t xml:space="preserve"> либо другие документы, подтверждающие избрание на выборную должность в органы местного самоуправления Кондинского района</w:t>
      </w:r>
      <w:proofErr w:type="gramStart"/>
      <w:r w:rsidR="002A0BF1">
        <w:rPr>
          <w:rFonts w:eastAsia="Calibri" w:cs="Times New Roman"/>
          <w:bCs/>
          <w:sz w:val="26"/>
          <w:szCs w:val="26"/>
        </w:rPr>
        <w:t>.».</w:t>
      </w:r>
      <w:proofErr w:type="gramEnd"/>
    </w:p>
    <w:p w:rsidR="002A0BF1" w:rsidRDefault="002A0BF1" w:rsidP="0019217A">
      <w:pPr>
        <w:spacing w:after="0" w:line="0" w:lineRule="atLeast"/>
        <w:jc w:val="both"/>
        <w:rPr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ab/>
        <w:t xml:space="preserve">1.3 </w:t>
      </w:r>
      <w:r>
        <w:rPr>
          <w:sz w:val="26"/>
          <w:szCs w:val="26"/>
        </w:rPr>
        <w:t xml:space="preserve">Пункт 16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приложения к постановлению дополнить </w:t>
      </w:r>
      <w:r w:rsidR="0019217A">
        <w:rPr>
          <w:sz w:val="26"/>
          <w:szCs w:val="26"/>
        </w:rPr>
        <w:t xml:space="preserve">подпунктом 4 </w:t>
      </w:r>
      <w:r>
        <w:rPr>
          <w:sz w:val="26"/>
          <w:szCs w:val="26"/>
        </w:rPr>
        <w:t>следующего содержания:</w:t>
      </w:r>
    </w:p>
    <w:p w:rsidR="002A0BF1" w:rsidRDefault="002A0BF1" w:rsidP="002A0B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«</w:t>
      </w:r>
      <w:r w:rsidR="0019217A">
        <w:rPr>
          <w:sz w:val="26"/>
          <w:szCs w:val="26"/>
        </w:rPr>
        <w:t xml:space="preserve">4) </w:t>
      </w:r>
      <w:r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7.2.</w:t>
      </w:r>
      <w:r w:rsidR="0019217A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1 статьи 16 Федерального закона от 27 июля 2010 года №210-ФЗ, за исключением случаев, если нанесение отметок на такие документы 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19217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19217A">
        <w:rPr>
          <w:sz w:val="26"/>
          <w:szCs w:val="26"/>
        </w:rPr>
        <w:t>.</w:t>
      </w:r>
      <w:proofErr w:type="gramEnd"/>
    </w:p>
    <w:p w:rsid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1.4 Раздел </w:t>
      </w:r>
      <w:r>
        <w:rPr>
          <w:rFonts w:eastAsia="Calibri" w:cs="Times New Roman"/>
          <w:bCs/>
          <w:sz w:val="26"/>
          <w:szCs w:val="26"/>
          <w:lang w:val="en-US"/>
        </w:rPr>
        <w:t>V</w:t>
      </w:r>
      <w:r w:rsidRPr="00D353A4">
        <w:rPr>
          <w:rFonts w:eastAsia="Calibri" w:cs="Times New Roman"/>
          <w:bCs/>
          <w:sz w:val="26"/>
          <w:szCs w:val="26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D353A4" w:rsidRPr="0022018C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«</w:t>
      </w:r>
      <w:r w:rsidRPr="00D353A4">
        <w:rPr>
          <w:rFonts w:eastAsia="Calibri" w:cs="Times New Roman"/>
          <w:bCs/>
          <w:sz w:val="26"/>
          <w:szCs w:val="26"/>
        </w:rPr>
        <w:t>Раздел V. Досудебный (внесудебный) порядок обжалования решений и действий (бездействия) Комитета, МФЦ, а также их должностных лиц, муниципальных служащих, работников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 xml:space="preserve">39. </w:t>
      </w:r>
      <w:proofErr w:type="gramStart"/>
      <w:r w:rsidRPr="00D353A4">
        <w:rPr>
          <w:rFonts w:eastAsia="Calibri" w:cs="Times New Roman"/>
          <w:bCs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  <w:proofErr w:type="gramEnd"/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>40. Жалоба на решения, действия (бездействие) Комитета, его должностных лиц, муниципальных служащих, обеспечивающих предоставление муниципальной услуги, подается для рассмотрения в Комитет.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>В случае если обжалуются решения руководителя Комитета, предоставляющего муниципальную услугу, жалоба направляется в адрес заместителя главы Кондинского района, курирующего соответствующую сферу, и рассматривается им в соответствии с Правилами.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 xml:space="preserve">Жалоба на решения, действия (бездействие) руководителя многофункционального центра подается для рассмотрения </w:t>
      </w:r>
      <w:r w:rsidR="00517CCD" w:rsidRPr="00517CCD">
        <w:rPr>
          <w:rFonts w:eastAsia="Calibri" w:cs="Times New Roman"/>
          <w:bCs/>
          <w:sz w:val="26"/>
          <w:szCs w:val="26"/>
        </w:rPr>
        <w:t>в адрес директора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Pr="00D353A4">
        <w:rPr>
          <w:rFonts w:eastAsia="Calibri" w:cs="Times New Roman"/>
          <w:bCs/>
          <w:sz w:val="26"/>
          <w:szCs w:val="26"/>
        </w:rPr>
        <w:t>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517CCD" w:rsidRPr="00517CCD">
        <w:rPr>
          <w:rFonts w:eastAsia="Calibri" w:cs="Times New Roman"/>
          <w:bCs/>
          <w:sz w:val="26"/>
          <w:szCs w:val="26"/>
        </w:rPr>
        <w:t xml:space="preserve">Жалоба на решения, действия (бездействие) работников многофункционального центра подается для рассмотрения его руководителю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</w:t>
      </w:r>
      <w:proofErr w:type="spellStart"/>
      <w:r w:rsidR="00517CCD" w:rsidRPr="00517CCD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="00517CCD" w:rsidRPr="00517CCD">
        <w:rPr>
          <w:rFonts w:eastAsia="Calibri" w:cs="Times New Roman"/>
          <w:bCs/>
          <w:sz w:val="26"/>
          <w:szCs w:val="26"/>
        </w:rPr>
        <w:t xml:space="preserve"> районе».</w:t>
      </w:r>
    </w:p>
    <w:p w:rsidR="00517CCD" w:rsidRPr="00517CCD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D353A4" w:rsidRPr="00D353A4">
        <w:rPr>
          <w:rFonts w:eastAsia="Calibri" w:cs="Times New Roman"/>
          <w:bCs/>
          <w:sz w:val="26"/>
          <w:szCs w:val="26"/>
        </w:rPr>
        <w:t xml:space="preserve">41. </w:t>
      </w:r>
      <w:r w:rsidRPr="00517CCD">
        <w:rPr>
          <w:rFonts w:eastAsia="Calibri" w:cs="Times New Roman"/>
          <w:bCs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</w:t>
      </w:r>
      <w:r>
        <w:rPr>
          <w:rFonts w:eastAsia="Calibri" w:cs="Times New Roman"/>
          <w:bCs/>
          <w:sz w:val="26"/>
          <w:szCs w:val="26"/>
        </w:rPr>
        <w:t>органа</w:t>
      </w:r>
      <w:r w:rsidRPr="00517CCD">
        <w:rPr>
          <w:rFonts w:eastAsia="Calibri" w:cs="Times New Roman"/>
          <w:bCs/>
          <w:sz w:val="26"/>
          <w:szCs w:val="26"/>
        </w:rPr>
        <w:t>, Едином и региональном порталах.</w:t>
      </w:r>
    </w:p>
    <w:p w:rsidR="00517CCD" w:rsidRPr="00517CCD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4</w:t>
      </w:r>
      <w:r w:rsidRPr="00517CCD">
        <w:rPr>
          <w:rFonts w:eastAsia="Calibri" w:cs="Times New Roman"/>
          <w:bCs/>
          <w:sz w:val="26"/>
          <w:szCs w:val="26"/>
        </w:rPr>
        <w:t>2.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Pr="00517CCD">
        <w:rPr>
          <w:rFonts w:eastAsia="Calibri" w:cs="Times New Roman"/>
          <w:bCs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eastAsia="Calibri" w:cs="Times New Roman"/>
          <w:bCs/>
          <w:sz w:val="26"/>
          <w:szCs w:val="26"/>
        </w:rPr>
        <w:t>Комитета</w:t>
      </w:r>
      <w:r w:rsidRPr="00517CCD">
        <w:rPr>
          <w:rFonts w:eastAsia="Calibri" w:cs="Times New Roman"/>
          <w:bCs/>
          <w:sz w:val="26"/>
          <w:szCs w:val="26"/>
        </w:rPr>
        <w:t>, МФЦ, а также их должностных лиц, муниципальных служащих, работников:</w:t>
      </w:r>
    </w:p>
    <w:p w:rsidR="00517CCD" w:rsidRPr="00517CCD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517CCD">
        <w:rPr>
          <w:rFonts w:eastAsia="Calibri" w:cs="Times New Roman"/>
          <w:bCs/>
          <w:sz w:val="26"/>
          <w:szCs w:val="26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555BA8" w:rsidRPr="00D353A4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proofErr w:type="gramStart"/>
      <w:r w:rsidRPr="00517CCD">
        <w:rPr>
          <w:rFonts w:eastAsia="Calibri" w:cs="Times New Roman"/>
          <w:bCs/>
          <w:sz w:val="26"/>
          <w:szCs w:val="26"/>
        </w:rPr>
        <w:t xml:space="preserve">2) постановление администрации Кондинского района от 28 августа 2017 года № 1400 «Об утверждении правил подачи и рассмотрения жалоб на решения и </w:t>
      </w:r>
      <w:r w:rsidRPr="00517CCD">
        <w:rPr>
          <w:rFonts w:eastAsia="Calibri" w:cs="Times New Roman"/>
          <w:bCs/>
          <w:sz w:val="26"/>
          <w:szCs w:val="26"/>
        </w:rPr>
        <w:lastRenderedPageBreak/>
        <w:t xml:space="preserve">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</w:t>
      </w:r>
      <w:proofErr w:type="spellStart"/>
      <w:r w:rsidRPr="00517CCD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Pr="00517CCD">
        <w:rPr>
          <w:rFonts w:eastAsia="Calibri" w:cs="Times New Roman"/>
          <w:bCs/>
          <w:sz w:val="26"/>
          <w:szCs w:val="26"/>
        </w:rPr>
        <w:t xml:space="preserve"> районе» и его работников</w:t>
      </w:r>
      <w:r w:rsidR="00244ADD">
        <w:rPr>
          <w:rFonts w:eastAsia="Calibri" w:cs="Times New Roman"/>
          <w:bCs/>
          <w:sz w:val="26"/>
          <w:szCs w:val="26"/>
        </w:rPr>
        <w:t>.</w:t>
      </w:r>
      <w:r w:rsidRPr="00517CCD">
        <w:rPr>
          <w:rFonts w:eastAsia="Calibri" w:cs="Times New Roman"/>
          <w:bCs/>
          <w:sz w:val="26"/>
          <w:szCs w:val="26"/>
        </w:rPr>
        <w:t>».</w:t>
      </w:r>
      <w:proofErr w:type="gramEnd"/>
    </w:p>
    <w:p w:rsidR="00F855E8" w:rsidRPr="006977E2" w:rsidRDefault="00F855E8" w:rsidP="00220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855E8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>3. Настоящее постановление вступает в силу после его обнародования.</w:t>
      </w:r>
    </w:p>
    <w:p w:rsidR="00F855E8" w:rsidRDefault="00F855E8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22018C" w:rsidRPr="006977E2" w:rsidRDefault="0022018C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  <w:bookmarkStart w:id="0" w:name="_GoBack"/>
      <w:bookmarkEnd w:id="0"/>
    </w:p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EE16C3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Глава района </w:t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  <w:t xml:space="preserve"> </w:t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>А.В. Дубовик</w:t>
      </w:r>
    </w:p>
    <w:sectPr w:rsidR="00EE16C3" w:rsidRPr="006977E2" w:rsidSect="00B44903">
      <w:headerReference w:type="default" r:id="rId9"/>
      <w:pgSz w:w="11906" w:h="16838"/>
      <w:pgMar w:top="851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27" w:rsidRDefault="00D44627" w:rsidP="006168DB">
      <w:pPr>
        <w:spacing w:after="0" w:line="240" w:lineRule="auto"/>
      </w:pPr>
      <w:r>
        <w:separator/>
      </w:r>
    </w:p>
  </w:endnote>
  <w:endnote w:type="continuationSeparator" w:id="0">
    <w:p w:rsidR="00D44627" w:rsidRDefault="00D44627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27" w:rsidRDefault="00D44627" w:rsidP="006168DB">
      <w:pPr>
        <w:spacing w:after="0" w:line="240" w:lineRule="auto"/>
      </w:pPr>
      <w:r>
        <w:separator/>
      </w:r>
    </w:p>
  </w:footnote>
  <w:footnote w:type="continuationSeparator" w:id="0">
    <w:p w:rsidR="00D44627" w:rsidRDefault="00D44627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018C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4ADD"/>
    <w:rsid w:val="00247BA4"/>
    <w:rsid w:val="00252613"/>
    <w:rsid w:val="00253B3E"/>
    <w:rsid w:val="002556D4"/>
    <w:rsid w:val="0026206D"/>
    <w:rsid w:val="00264D20"/>
    <w:rsid w:val="00266284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966"/>
    <w:rsid w:val="00307560"/>
    <w:rsid w:val="00310144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D0A"/>
    <w:rsid w:val="00425F85"/>
    <w:rsid w:val="00426F6E"/>
    <w:rsid w:val="00430E20"/>
    <w:rsid w:val="00436022"/>
    <w:rsid w:val="0043630F"/>
    <w:rsid w:val="00436DC9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93F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4770"/>
    <w:rsid w:val="00BB60CA"/>
    <w:rsid w:val="00BB64AF"/>
    <w:rsid w:val="00BC1336"/>
    <w:rsid w:val="00BC34B8"/>
    <w:rsid w:val="00BC4542"/>
    <w:rsid w:val="00BC6148"/>
    <w:rsid w:val="00BD042A"/>
    <w:rsid w:val="00BD3650"/>
    <w:rsid w:val="00BD3AF1"/>
    <w:rsid w:val="00BD457A"/>
    <w:rsid w:val="00BD4C50"/>
    <w:rsid w:val="00BE0465"/>
    <w:rsid w:val="00BE1140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E4C"/>
    <w:rsid w:val="00C7731B"/>
    <w:rsid w:val="00C80DF2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627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77AD"/>
    <w:rsid w:val="00FD1A4A"/>
    <w:rsid w:val="00FD1EFA"/>
    <w:rsid w:val="00FD55EE"/>
    <w:rsid w:val="00FD7035"/>
    <w:rsid w:val="00FD7172"/>
    <w:rsid w:val="00FE04B7"/>
    <w:rsid w:val="00FE0CD0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1F29-6566-492F-95D6-71A29EC0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Черновасиленко Арина Николаев</cp:lastModifiedBy>
  <cp:revision>4</cp:revision>
  <cp:lastPrinted>2021-06-01T04:06:00Z</cp:lastPrinted>
  <dcterms:created xsi:type="dcterms:W3CDTF">2021-05-31T09:42:00Z</dcterms:created>
  <dcterms:modified xsi:type="dcterms:W3CDTF">2021-06-01T04:06:00Z</dcterms:modified>
</cp:coreProperties>
</file>