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BF" w:rsidRPr="00B8314A" w:rsidRDefault="005E58BF" w:rsidP="005E58BF">
      <w:pPr>
        <w:jc w:val="right"/>
      </w:pPr>
      <w:r w:rsidRPr="00DA7733">
        <w:rPr>
          <w:color w:val="000000"/>
          <w:sz w:val="28"/>
          <w:szCs w:val="28"/>
        </w:rPr>
        <w:t>ПРОЕКТ</w:t>
      </w:r>
    </w:p>
    <w:p w:rsidR="006C4BC0" w:rsidRPr="00FF1156" w:rsidRDefault="006C4BC0" w:rsidP="006C4BC0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:rsidR="006C4BC0" w:rsidRPr="00C22549" w:rsidRDefault="006C4BC0" w:rsidP="006C4BC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6C4BC0" w:rsidRPr="009E1AEA" w:rsidRDefault="006C4BC0" w:rsidP="006C4BC0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6C4BC0" w:rsidRDefault="006C4BC0" w:rsidP="006C4BC0"/>
    <w:p w:rsidR="006C4BC0" w:rsidRPr="00302B79" w:rsidRDefault="006C4BC0" w:rsidP="006C4BC0"/>
    <w:p w:rsidR="006C4BC0" w:rsidRPr="007C276D" w:rsidRDefault="006C4BC0" w:rsidP="006C4BC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6C4BC0" w:rsidRPr="007C276D" w:rsidRDefault="006C4BC0" w:rsidP="006C4BC0">
      <w:pPr>
        <w:rPr>
          <w:color w:val="000000"/>
          <w:sz w:val="28"/>
        </w:rPr>
      </w:pPr>
    </w:p>
    <w:p w:rsidR="006C4BC0" w:rsidRDefault="006C4BC0" w:rsidP="006C4BC0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6C4BC0" w:rsidRPr="00B04F8E" w:rsidRDefault="006C4BC0" w:rsidP="006C4BC0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1050C0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C4BC0" w:rsidRPr="001050C0" w:rsidRDefault="006C4BC0" w:rsidP="001050C0">
            <w:pPr>
              <w:rPr>
                <w:color w:val="000000"/>
              </w:rPr>
            </w:pPr>
            <w:r w:rsidRPr="001050C0">
              <w:rPr>
                <w:color w:val="000000"/>
              </w:rPr>
              <w:t>от                 202</w:t>
            </w:r>
            <w:r w:rsidR="001050C0" w:rsidRPr="001050C0">
              <w:rPr>
                <w:color w:val="000000"/>
              </w:rPr>
              <w:t>1</w:t>
            </w:r>
            <w:r w:rsidRPr="001050C0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C4BC0" w:rsidRPr="001050C0" w:rsidRDefault="006C4BC0" w:rsidP="007E126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6C4BC0" w:rsidRPr="001050C0" w:rsidRDefault="006C4BC0" w:rsidP="007E1269">
            <w:pPr>
              <w:jc w:val="right"/>
              <w:rPr>
                <w:color w:val="000000"/>
              </w:rPr>
            </w:pPr>
            <w:r w:rsidRPr="001050C0">
              <w:rPr>
                <w:color w:val="000000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4BC0" w:rsidRPr="001050C0" w:rsidRDefault="006C4BC0" w:rsidP="007E1269">
            <w:pPr>
              <w:rPr>
                <w:color w:val="000000"/>
              </w:rPr>
            </w:pPr>
            <w:r w:rsidRPr="001050C0">
              <w:rPr>
                <w:color w:val="000000"/>
              </w:rPr>
              <w:t xml:space="preserve">  </w:t>
            </w:r>
          </w:p>
        </w:tc>
      </w:tr>
      <w:tr w:rsidR="006C4BC0" w:rsidRPr="001050C0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C4BC0" w:rsidRPr="001050C0" w:rsidRDefault="006C4BC0" w:rsidP="007E1269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C4BC0" w:rsidRPr="001050C0" w:rsidRDefault="006C4BC0" w:rsidP="007E1269">
            <w:pPr>
              <w:jc w:val="center"/>
              <w:rPr>
                <w:color w:val="000000"/>
              </w:rPr>
            </w:pPr>
            <w:proofErr w:type="spellStart"/>
            <w:r w:rsidRPr="001050C0">
              <w:rPr>
                <w:color w:val="000000"/>
              </w:rPr>
              <w:t>пгт</w:t>
            </w:r>
            <w:proofErr w:type="spellEnd"/>
            <w:r w:rsidRPr="001050C0">
              <w:rPr>
                <w:color w:val="000000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BC0" w:rsidRPr="001050C0" w:rsidRDefault="006C4BC0" w:rsidP="007E1269">
            <w:pPr>
              <w:jc w:val="right"/>
              <w:rPr>
                <w:color w:val="000000"/>
              </w:rPr>
            </w:pPr>
          </w:p>
        </w:tc>
      </w:tr>
    </w:tbl>
    <w:p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6C4BC0" w:rsidRPr="001050C0" w:rsidTr="00391878">
        <w:tc>
          <w:tcPr>
            <w:tcW w:w="5920" w:type="dxa"/>
            <w:shd w:val="clear" w:color="auto" w:fill="auto"/>
          </w:tcPr>
          <w:p w:rsidR="006C4BC0" w:rsidRPr="001050C0" w:rsidRDefault="003B71AB" w:rsidP="00391878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50C0">
              <w:rPr>
                <w:rFonts w:ascii="Times New Roman" w:hAnsi="Times New Roman"/>
                <w:sz w:val="24"/>
                <w:lang w:val="ru-RU"/>
              </w:rPr>
              <w:t xml:space="preserve">О внесении изменений в постановление 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>от 23 марта 2020 года № 548 «</w:t>
            </w:r>
            <w:r w:rsidR="006C4BC0" w:rsidRPr="001050C0">
              <w:rPr>
                <w:rFonts w:ascii="Times New Roman" w:hAnsi="Times New Roman"/>
                <w:sz w:val="24"/>
              </w:rPr>
              <w:t xml:space="preserve">Об утверждении Положения об установлении </w:t>
            </w:r>
            <w:proofErr w:type="gramStart"/>
            <w:r w:rsidR="006C4BC0" w:rsidRPr="001050C0">
              <w:rPr>
                <w:rFonts w:ascii="Times New Roman" w:hAnsi="Times New Roman"/>
                <w:sz w:val="24"/>
              </w:rPr>
              <w:t>системы оплаты труда работников муниципальных образовательных организаций</w:t>
            </w:r>
            <w:proofErr w:type="gramEnd"/>
            <w:r w:rsidR="006C4BC0" w:rsidRPr="001050C0">
              <w:rPr>
                <w:rFonts w:ascii="Times New Roman" w:hAnsi="Times New Roman"/>
                <w:sz w:val="24"/>
              </w:rPr>
              <w:t xml:space="preserve"> Кондинского района, подведомственных управлению образования администрации Кондинского района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p w:rsidR="006C4BC0" w:rsidRPr="001050C0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1050C0">
        <w:rPr>
          <w:rFonts w:ascii="Times New Roman" w:hAnsi="Times New Roman"/>
          <w:sz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со статьями 135, 144 и 145 Трудового кодекса Российской Федерации, принимая во внимание приказ Департамента образования и молодежной политики Ханты-Мансийского автономного округа - Югры от 02 марта 2017 года № 3-нп «Об 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 - Югры, подведомственных Департаменту образования и молодежной политики Ханты-Мансийского автономного </w:t>
      </w:r>
      <w:r w:rsidR="00DE6EC5" w:rsidRPr="001050C0">
        <w:rPr>
          <w:rFonts w:ascii="Times New Roman" w:hAnsi="Times New Roman"/>
          <w:color w:val="000000"/>
          <w:sz w:val="24"/>
        </w:rPr>
        <w:t>округа - Югры»</w:t>
      </w:r>
      <w:r w:rsidRPr="001050C0">
        <w:rPr>
          <w:rFonts w:ascii="Times New Roman" w:hAnsi="Times New Roman"/>
          <w:color w:val="000000"/>
          <w:sz w:val="24"/>
        </w:rPr>
        <w:t xml:space="preserve">, </w:t>
      </w:r>
      <w:r w:rsidRPr="001050C0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Pr="001050C0">
        <w:rPr>
          <w:rFonts w:ascii="Times New Roman" w:hAnsi="Times New Roman"/>
          <w:b/>
          <w:bCs/>
          <w:sz w:val="24"/>
        </w:rPr>
        <w:t xml:space="preserve"> Кондинского района постановляет:</w:t>
      </w:r>
    </w:p>
    <w:p w:rsidR="006C4BC0" w:rsidRDefault="00296875" w:rsidP="001050C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050C0">
        <w:t xml:space="preserve">Внести в </w:t>
      </w:r>
      <w:r w:rsidR="000411E0" w:rsidRPr="001050C0">
        <w:t xml:space="preserve">приложение к </w:t>
      </w:r>
      <w:r w:rsidRPr="001050C0">
        <w:t>постановлени</w:t>
      </w:r>
      <w:r w:rsidR="000411E0" w:rsidRPr="001050C0">
        <w:t>ю</w:t>
      </w:r>
      <w:r w:rsidRPr="001050C0">
        <w:t xml:space="preserve"> администрации Кондинского района от 23 марта 2020 года № 548 «Об утверждении</w:t>
      </w:r>
      <w:r w:rsidR="006C4BC0" w:rsidRPr="001050C0">
        <w:t xml:space="preserve"> Положени</w:t>
      </w:r>
      <w:r w:rsidRPr="001050C0">
        <w:t>я</w:t>
      </w:r>
      <w:r w:rsidR="006C4BC0" w:rsidRPr="001050C0">
        <w:t xml:space="preserve"> об установлении </w:t>
      </w:r>
      <w:proofErr w:type="gramStart"/>
      <w:r w:rsidR="006C4BC0" w:rsidRPr="001050C0">
        <w:t>системы оплаты труда работников муниципальных образовательных организаций</w:t>
      </w:r>
      <w:proofErr w:type="gramEnd"/>
      <w:r w:rsidR="006C4BC0" w:rsidRPr="001050C0">
        <w:t xml:space="preserve"> Кондинского района, подведомственных управлению образования администрации Кондинского района</w:t>
      </w:r>
      <w:r w:rsidR="00B07F8D" w:rsidRPr="001050C0">
        <w:t>» следующие изменения</w:t>
      </w:r>
      <w:r w:rsidR="00712555" w:rsidRPr="001050C0">
        <w:t>:</w:t>
      </w:r>
    </w:p>
    <w:p w:rsidR="00AA7FAF" w:rsidRPr="00AA7FAF" w:rsidRDefault="007A065F" w:rsidP="00954FE9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sub_266"/>
      <w:r w:rsidRPr="00AA7FAF">
        <w:rPr>
          <w:rFonts w:ascii="Times New Roman" w:hAnsi="Times New Roman" w:cs="Times New Roman"/>
          <w:sz w:val="24"/>
          <w:szCs w:val="24"/>
        </w:rPr>
        <w:t>1.</w:t>
      </w:r>
      <w:r w:rsidR="001F7192">
        <w:rPr>
          <w:rFonts w:ascii="Times New Roman" w:hAnsi="Times New Roman" w:cs="Times New Roman"/>
          <w:sz w:val="24"/>
          <w:szCs w:val="24"/>
        </w:rPr>
        <w:t>1</w:t>
      </w:r>
      <w:r w:rsidRPr="00AA7FAF">
        <w:rPr>
          <w:rFonts w:ascii="Times New Roman" w:hAnsi="Times New Roman" w:cs="Times New Roman"/>
          <w:sz w:val="24"/>
          <w:szCs w:val="24"/>
        </w:rPr>
        <w:t xml:space="preserve">. </w:t>
      </w:r>
      <w:r w:rsidR="003910D2">
        <w:rPr>
          <w:rFonts w:ascii="Times New Roman" w:hAnsi="Times New Roman" w:cs="Times New Roman"/>
          <w:sz w:val="24"/>
          <w:szCs w:val="24"/>
        </w:rPr>
        <w:t>А</w:t>
      </w:r>
      <w:r w:rsidR="00AA7FAF" w:rsidRPr="00AA7FAF">
        <w:rPr>
          <w:rFonts w:ascii="Times New Roman" w:hAnsi="Times New Roman" w:cs="Times New Roman"/>
          <w:sz w:val="24"/>
          <w:szCs w:val="24"/>
        </w:rPr>
        <w:t xml:space="preserve">бзац </w:t>
      </w:r>
      <w:r w:rsidR="003910D2">
        <w:rPr>
          <w:rFonts w:ascii="Times New Roman" w:hAnsi="Times New Roman" w:cs="Times New Roman"/>
          <w:sz w:val="24"/>
          <w:szCs w:val="24"/>
        </w:rPr>
        <w:t>седьмой п</w:t>
      </w:r>
      <w:r w:rsidR="003910D2" w:rsidRPr="00AA7FAF">
        <w:rPr>
          <w:rFonts w:ascii="Times New Roman" w:hAnsi="Times New Roman" w:cs="Times New Roman"/>
          <w:sz w:val="24"/>
          <w:szCs w:val="24"/>
        </w:rPr>
        <w:t>ункт</w:t>
      </w:r>
      <w:r w:rsidR="003910D2">
        <w:rPr>
          <w:rFonts w:ascii="Times New Roman" w:hAnsi="Times New Roman" w:cs="Times New Roman"/>
          <w:sz w:val="24"/>
          <w:szCs w:val="24"/>
        </w:rPr>
        <w:t>а</w:t>
      </w:r>
      <w:r w:rsidR="003910D2" w:rsidRPr="00AA7FAF">
        <w:rPr>
          <w:rFonts w:ascii="Times New Roman" w:hAnsi="Times New Roman" w:cs="Times New Roman"/>
          <w:sz w:val="24"/>
          <w:szCs w:val="24"/>
        </w:rPr>
        <w:t xml:space="preserve"> 52 </w:t>
      </w:r>
      <w:r w:rsidR="003910D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910D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910D2" w:rsidRPr="00AA1264">
        <w:rPr>
          <w:rFonts w:ascii="Times New Roman" w:hAnsi="Times New Roman" w:cs="Times New Roman"/>
          <w:sz w:val="24"/>
          <w:szCs w:val="24"/>
        </w:rPr>
        <w:t xml:space="preserve"> </w:t>
      </w:r>
      <w:r w:rsidR="00AA7FAF" w:rsidRPr="00AA7FAF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3910D2">
        <w:rPr>
          <w:rFonts w:ascii="Times New Roman" w:hAnsi="Times New Roman" w:cs="Times New Roman"/>
          <w:sz w:val="24"/>
          <w:szCs w:val="24"/>
        </w:rPr>
        <w:t>следующей</w:t>
      </w:r>
      <w:r w:rsidR="00AA7FAF" w:rsidRPr="00AA7FAF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AA7FAF" w:rsidRPr="00AA7FAF" w:rsidRDefault="00AA7FAF" w:rsidP="00954FE9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A7FAF">
        <w:rPr>
          <w:rFonts w:ascii="Times New Roman" w:hAnsi="Times New Roman" w:cs="Times New Roman"/>
          <w:sz w:val="24"/>
          <w:szCs w:val="24"/>
        </w:rPr>
        <w:t>«единовременная выплата работникам образовательных организаций</w:t>
      </w:r>
      <w:r w:rsidR="00625042">
        <w:rPr>
          <w:rFonts w:ascii="Times New Roman" w:hAnsi="Times New Roman" w:cs="Times New Roman"/>
          <w:sz w:val="24"/>
          <w:szCs w:val="24"/>
        </w:rPr>
        <w:t xml:space="preserve"> </w:t>
      </w:r>
      <w:r w:rsidRPr="00AA7FAF">
        <w:rPr>
          <w:rFonts w:ascii="Times New Roman" w:hAnsi="Times New Roman" w:cs="Times New Roman"/>
          <w:sz w:val="24"/>
          <w:szCs w:val="24"/>
        </w:rPr>
        <w:t>за работу по проведению государственной итоговой аттестации по образовательным программам основного общего и среднего общего образования в пунктах проведения единого государственного экзамена (далее - ГИА), а также экспертам региональных предметных комиссий</w:t>
      </w:r>
      <w:proofErr w:type="gramStart"/>
      <w:r w:rsidR="00B44815">
        <w:rPr>
          <w:rFonts w:ascii="Times New Roman" w:hAnsi="Times New Roman" w:cs="Times New Roman"/>
          <w:sz w:val="24"/>
          <w:szCs w:val="24"/>
        </w:rPr>
        <w:t>;</w:t>
      </w:r>
      <w:r w:rsidR="00AA126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A7FAF" w:rsidRPr="00AA7FAF" w:rsidRDefault="00AA7FAF" w:rsidP="00954FE9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A7FAF">
        <w:rPr>
          <w:rFonts w:ascii="Times New Roman" w:hAnsi="Times New Roman" w:cs="Times New Roman"/>
          <w:sz w:val="24"/>
          <w:szCs w:val="24"/>
        </w:rPr>
        <w:t>1.</w:t>
      </w:r>
      <w:r w:rsidR="001F7192">
        <w:rPr>
          <w:rFonts w:ascii="Times New Roman" w:hAnsi="Times New Roman" w:cs="Times New Roman"/>
          <w:sz w:val="24"/>
          <w:szCs w:val="24"/>
        </w:rPr>
        <w:t>2</w:t>
      </w:r>
      <w:r w:rsidRPr="00AA7FAF">
        <w:rPr>
          <w:rFonts w:ascii="Times New Roman" w:hAnsi="Times New Roman" w:cs="Times New Roman"/>
          <w:sz w:val="24"/>
          <w:szCs w:val="24"/>
        </w:rPr>
        <w:t xml:space="preserve">. Пункт 56.1 </w:t>
      </w:r>
      <w:r w:rsidR="00B44815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4481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44815" w:rsidRPr="00B44815">
        <w:rPr>
          <w:rFonts w:ascii="Times New Roman" w:hAnsi="Times New Roman" w:cs="Times New Roman"/>
          <w:sz w:val="24"/>
          <w:szCs w:val="24"/>
        </w:rPr>
        <w:t xml:space="preserve"> </w:t>
      </w:r>
      <w:r w:rsidRPr="00AA7FAF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B44815">
        <w:rPr>
          <w:rFonts w:ascii="Times New Roman" w:hAnsi="Times New Roman" w:cs="Times New Roman"/>
          <w:sz w:val="24"/>
          <w:szCs w:val="24"/>
        </w:rPr>
        <w:t>следующей</w:t>
      </w:r>
      <w:r w:rsidRPr="00AA7FAF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AA7FAF" w:rsidRPr="00AA7FAF" w:rsidRDefault="00AA7FAF" w:rsidP="00954FE9">
      <w:pPr>
        <w:ind w:firstLine="708"/>
        <w:jc w:val="both"/>
      </w:pPr>
      <w:r w:rsidRPr="00AA7FAF">
        <w:t>«Единовременная выплата работникам образовательных организаций за работу по проведению ГИА, а также экспертам региональных предметных комиссий осуществляется в пределах средств фонда оплаты труда, формируемого организацией в соответствии с разделом VII настоящего Положения.</w:t>
      </w:r>
    </w:p>
    <w:p w:rsidR="00AA7FAF" w:rsidRPr="00AA7FAF" w:rsidRDefault="00AA7FAF" w:rsidP="00954FE9">
      <w:pPr>
        <w:ind w:firstLine="708"/>
        <w:jc w:val="both"/>
      </w:pPr>
      <w:r w:rsidRPr="00AA7FAF">
        <w:t>Единовременная выплата осуществляется работникам образовательных организаций, участвующим в проведении ГИА, а также экспертам региональных предметных комиссий в случае введения на территории автономного округа режима повышенной готовности или чрезвычайной ситуации.</w:t>
      </w:r>
    </w:p>
    <w:p w:rsidR="00AA7FAF" w:rsidRPr="00AA7FAF" w:rsidRDefault="00AA7FAF" w:rsidP="00954FE9">
      <w:pPr>
        <w:ind w:firstLine="708"/>
        <w:jc w:val="both"/>
      </w:pPr>
      <w:r w:rsidRPr="00AA7FAF">
        <w:t xml:space="preserve">Единовременная выплата устанавливается в размере 1000 рублей за каждый день выполнения обязанностей при проведении ГИА с учетом районного коэффициента и </w:t>
      </w:r>
      <w:r w:rsidRPr="00AA7FAF">
        <w:lastRenderedPageBreak/>
        <w:t>процентной надбавки к заработной плате за работу в районах Крайнего Севера и приравненных к ним местностях, на основании ведомости</w:t>
      </w:r>
      <w:proofErr w:type="gramStart"/>
      <w:r w:rsidRPr="00AA7FAF">
        <w:t>.</w:t>
      </w:r>
      <w:r w:rsidR="00954FE9">
        <w:t>»</w:t>
      </w:r>
      <w:r w:rsidRPr="00AA7FAF">
        <w:t>.</w:t>
      </w:r>
      <w:proofErr w:type="gramEnd"/>
    </w:p>
    <w:p w:rsidR="00AA7FAF" w:rsidRPr="00AA7FAF" w:rsidRDefault="00AA7FAF" w:rsidP="00954FE9">
      <w:pPr>
        <w:ind w:firstLine="708"/>
        <w:jc w:val="both"/>
      </w:pPr>
      <w:r w:rsidRPr="00AA7FAF">
        <w:t>1.</w:t>
      </w:r>
      <w:r w:rsidR="001F7192">
        <w:t>3</w:t>
      </w:r>
      <w:r w:rsidRPr="00AA7FAF">
        <w:t xml:space="preserve">. Абзац первый пункта 60 </w:t>
      </w:r>
      <w:r w:rsidR="00B44815">
        <w:t xml:space="preserve">раздела </w:t>
      </w:r>
      <w:r w:rsidR="00B44815">
        <w:rPr>
          <w:lang w:val="en-US"/>
        </w:rPr>
        <w:t>VII</w:t>
      </w:r>
      <w:r w:rsidR="00B44815" w:rsidRPr="00B44815">
        <w:t xml:space="preserve"> </w:t>
      </w:r>
      <w:r w:rsidRPr="00AA7FAF">
        <w:t>изложить в следующей редакции:</w:t>
      </w:r>
    </w:p>
    <w:p w:rsidR="00AA7FAF" w:rsidRPr="00AA7FAF" w:rsidRDefault="00AA7FAF" w:rsidP="00954FE9">
      <w:pPr>
        <w:ind w:firstLine="708"/>
        <w:jc w:val="both"/>
      </w:pPr>
      <w:r w:rsidRPr="00AA7FAF">
        <w:t>«Руководитель организации при планировании фонда оплаты труда организации предусматривает долю фонда оплаты труда административно-управленческого и вспомогательного персонала организации в размере не более 40%</w:t>
      </w:r>
      <w:r w:rsidR="00B44815">
        <w:t>.</w:t>
      </w:r>
      <w:r w:rsidRPr="00AA7FAF">
        <w:t>».</w:t>
      </w:r>
    </w:p>
    <w:bookmarkEnd w:id="0"/>
    <w:p w:rsidR="006C4BC0" w:rsidRPr="001050C0" w:rsidRDefault="006C4BC0" w:rsidP="00C47CAB">
      <w:pPr>
        <w:ind w:firstLine="709"/>
        <w:jc w:val="both"/>
      </w:pPr>
      <w:r w:rsidRPr="00C47CAB">
        <w:t>2. Обнародовать настоящее постановление в соответствии с решением Думы</w:t>
      </w:r>
      <w:r w:rsidRPr="001050C0">
        <w:t xml:space="preserve">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6C4BC0" w:rsidRPr="001050C0" w:rsidRDefault="006C4BC0" w:rsidP="001050C0">
      <w:pPr>
        <w:ind w:firstLine="709"/>
        <w:contextualSpacing/>
        <w:jc w:val="both"/>
      </w:pPr>
      <w:r w:rsidRPr="001050C0">
        <w:t>3. Постановление вступает в силу после его обнародования</w:t>
      </w:r>
      <w:r w:rsidR="008403F4" w:rsidRPr="001050C0">
        <w:t>,</w:t>
      </w:r>
      <w:r w:rsidRPr="001050C0">
        <w:t xml:space="preserve">  </w:t>
      </w:r>
      <w:r w:rsidR="00F068D0">
        <w:t>за исключением пункт</w:t>
      </w:r>
      <w:r w:rsidR="00954FE9">
        <w:t>ов</w:t>
      </w:r>
      <w:r w:rsidR="00F068D0">
        <w:t xml:space="preserve"> 1.</w:t>
      </w:r>
      <w:r w:rsidR="00076D9A">
        <w:t>1</w:t>
      </w:r>
      <w:r w:rsidR="00B854CF">
        <w:t>.</w:t>
      </w:r>
      <w:r w:rsidR="00954FE9">
        <w:t xml:space="preserve"> и 1.</w:t>
      </w:r>
      <w:r w:rsidR="00076D9A">
        <w:t>2</w:t>
      </w:r>
      <w:r w:rsidR="00954FE9">
        <w:t>.</w:t>
      </w:r>
      <w:r w:rsidR="00B44815">
        <w:t>,</w:t>
      </w:r>
      <w:r w:rsidR="00954FE9">
        <w:t xml:space="preserve"> действие которых</w:t>
      </w:r>
      <w:r w:rsidR="00B854CF">
        <w:t xml:space="preserve"> распространяется</w:t>
      </w:r>
      <w:r w:rsidR="0071347E">
        <w:t xml:space="preserve"> на правоотношения, возникшие</w:t>
      </w:r>
      <w:r w:rsidR="00B854CF">
        <w:t xml:space="preserve"> с </w:t>
      </w:r>
      <w:r w:rsidR="00076D9A">
        <w:t>01</w:t>
      </w:r>
      <w:r w:rsidR="00954FE9">
        <w:t xml:space="preserve"> июня</w:t>
      </w:r>
      <w:r w:rsidR="00B854CF">
        <w:t xml:space="preserve"> 202</w:t>
      </w:r>
      <w:r w:rsidR="00076D9A">
        <w:t>1</w:t>
      </w:r>
      <w:r w:rsidR="00B854CF">
        <w:t xml:space="preserve"> года.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1873"/>
        <w:gridCol w:w="3304"/>
      </w:tblGrid>
      <w:tr w:rsidR="006C4BC0" w:rsidRPr="001050C0" w:rsidTr="00076D9A">
        <w:tc>
          <w:tcPr>
            <w:tcW w:w="4680" w:type="dxa"/>
          </w:tcPr>
          <w:p w:rsidR="00867B73" w:rsidRDefault="00867B73" w:rsidP="001050C0">
            <w:pPr>
              <w:jc w:val="both"/>
            </w:pPr>
          </w:p>
          <w:p w:rsidR="00076D9A" w:rsidRDefault="00076D9A" w:rsidP="001050C0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</w:p>
          <w:p w:rsidR="006C4BC0" w:rsidRPr="001050C0" w:rsidRDefault="00F068D0" w:rsidP="00076D9A">
            <w:pPr>
              <w:jc w:val="both"/>
              <w:rPr>
                <w:color w:val="000000"/>
              </w:rPr>
            </w:pPr>
            <w:r>
              <w:t>Г</w:t>
            </w:r>
            <w:r w:rsidR="006C4BC0" w:rsidRPr="001050C0">
              <w:t>лав</w:t>
            </w:r>
            <w:r w:rsidR="00076D9A">
              <w:t>ы</w:t>
            </w:r>
            <w:r w:rsidR="006C4BC0" w:rsidRPr="001050C0">
              <w:t xml:space="preserve"> района</w:t>
            </w:r>
          </w:p>
        </w:tc>
        <w:tc>
          <w:tcPr>
            <w:tcW w:w="1873" w:type="dxa"/>
          </w:tcPr>
          <w:p w:rsidR="006C4BC0" w:rsidRPr="001050C0" w:rsidRDefault="006C4BC0" w:rsidP="001050C0">
            <w:pPr>
              <w:jc w:val="center"/>
              <w:rPr>
                <w:color w:val="000000"/>
              </w:rPr>
            </w:pPr>
          </w:p>
        </w:tc>
        <w:tc>
          <w:tcPr>
            <w:tcW w:w="3304" w:type="dxa"/>
          </w:tcPr>
          <w:p w:rsidR="006C4BC0" w:rsidRDefault="006C4BC0" w:rsidP="001050C0">
            <w:pPr>
              <w:jc w:val="right"/>
            </w:pPr>
          </w:p>
          <w:p w:rsidR="00076D9A" w:rsidRPr="001050C0" w:rsidRDefault="00076D9A" w:rsidP="001050C0">
            <w:pPr>
              <w:jc w:val="right"/>
            </w:pPr>
            <w:r>
              <w:t>А.А. Мухин</w:t>
            </w:r>
          </w:p>
        </w:tc>
      </w:tr>
    </w:tbl>
    <w:p w:rsidR="006C4BC0" w:rsidRPr="001050C0" w:rsidRDefault="006C4BC0" w:rsidP="001050C0">
      <w:pPr>
        <w:rPr>
          <w:color w:val="000000"/>
        </w:rPr>
      </w:pPr>
      <w:bookmarkStart w:id="1" w:name="_GoBack"/>
      <w:bookmarkEnd w:id="1"/>
    </w:p>
    <w:sectPr w:rsidR="006C4BC0" w:rsidRPr="001050C0" w:rsidSect="00296875">
      <w:headerReference w:type="even" r:id="rId8"/>
      <w:headerReference w:type="default" r:id="rId9"/>
      <w:pgSz w:w="11909" w:h="16834"/>
      <w:pgMar w:top="993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82" w:rsidRDefault="003D2282">
      <w:r>
        <w:separator/>
      </w:r>
    </w:p>
  </w:endnote>
  <w:endnote w:type="continuationSeparator" w:id="0">
    <w:p w:rsidR="003D2282" w:rsidRDefault="003D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82" w:rsidRDefault="003D2282">
      <w:r>
        <w:separator/>
      </w:r>
    </w:p>
  </w:footnote>
  <w:footnote w:type="continuationSeparator" w:id="0">
    <w:p w:rsidR="003D2282" w:rsidRDefault="003D2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40" w:rsidRDefault="00F80F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F40" w:rsidRDefault="00F80F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40" w:rsidRDefault="00F80F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6D9A">
      <w:rPr>
        <w:noProof/>
      </w:rPr>
      <w:t>2</w:t>
    </w:r>
    <w:r>
      <w:fldChar w:fldCharType="end"/>
    </w:r>
  </w:p>
  <w:p w:rsidR="00F80F40" w:rsidRDefault="00F80F40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4F"/>
    <w:rsid w:val="00000016"/>
    <w:rsid w:val="00001DFF"/>
    <w:rsid w:val="000411C8"/>
    <w:rsid w:val="000411E0"/>
    <w:rsid w:val="000625AC"/>
    <w:rsid w:val="00076D9A"/>
    <w:rsid w:val="0009103A"/>
    <w:rsid w:val="000B1CBB"/>
    <w:rsid w:val="000C0A3A"/>
    <w:rsid w:val="000E1E0F"/>
    <w:rsid w:val="000F7C4F"/>
    <w:rsid w:val="001050C0"/>
    <w:rsid w:val="0012603A"/>
    <w:rsid w:val="0013086C"/>
    <w:rsid w:val="00137B43"/>
    <w:rsid w:val="00176705"/>
    <w:rsid w:val="00183051"/>
    <w:rsid w:val="001860E1"/>
    <w:rsid w:val="001941A9"/>
    <w:rsid w:val="001A74E6"/>
    <w:rsid w:val="001F7192"/>
    <w:rsid w:val="00202BFE"/>
    <w:rsid w:val="0022781A"/>
    <w:rsid w:val="00251BF2"/>
    <w:rsid w:val="0028690F"/>
    <w:rsid w:val="00296875"/>
    <w:rsid w:val="002B571C"/>
    <w:rsid w:val="002B69AF"/>
    <w:rsid w:val="002C04B5"/>
    <w:rsid w:val="002D57B7"/>
    <w:rsid w:val="002E0890"/>
    <w:rsid w:val="00300E17"/>
    <w:rsid w:val="00301118"/>
    <w:rsid w:val="003142AD"/>
    <w:rsid w:val="00325CAF"/>
    <w:rsid w:val="00340A45"/>
    <w:rsid w:val="00377B89"/>
    <w:rsid w:val="003910D2"/>
    <w:rsid w:val="00391878"/>
    <w:rsid w:val="003B2D75"/>
    <w:rsid w:val="003B71AB"/>
    <w:rsid w:val="003D2282"/>
    <w:rsid w:val="004255CB"/>
    <w:rsid w:val="00426AAD"/>
    <w:rsid w:val="00437260"/>
    <w:rsid w:val="00444F9E"/>
    <w:rsid w:val="00450640"/>
    <w:rsid w:val="00466083"/>
    <w:rsid w:val="00473E7C"/>
    <w:rsid w:val="00492E87"/>
    <w:rsid w:val="0049314E"/>
    <w:rsid w:val="004B5330"/>
    <w:rsid w:val="004D474F"/>
    <w:rsid w:val="004F0709"/>
    <w:rsid w:val="004F53B5"/>
    <w:rsid w:val="00500FC0"/>
    <w:rsid w:val="0050445E"/>
    <w:rsid w:val="00516FCB"/>
    <w:rsid w:val="00566354"/>
    <w:rsid w:val="00580FB3"/>
    <w:rsid w:val="00581B32"/>
    <w:rsid w:val="005E58BF"/>
    <w:rsid w:val="005F20B0"/>
    <w:rsid w:val="00624749"/>
    <w:rsid w:val="00625042"/>
    <w:rsid w:val="00635A0E"/>
    <w:rsid w:val="00665530"/>
    <w:rsid w:val="00666259"/>
    <w:rsid w:val="006A36E6"/>
    <w:rsid w:val="006A618C"/>
    <w:rsid w:val="006A73CB"/>
    <w:rsid w:val="006B3DB3"/>
    <w:rsid w:val="006B5234"/>
    <w:rsid w:val="006C4BC0"/>
    <w:rsid w:val="00712555"/>
    <w:rsid w:val="0071347E"/>
    <w:rsid w:val="007A0309"/>
    <w:rsid w:val="007A065F"/>
    <w:rsid w:val="007A28AD"/>
    <w:rsid w:val="007A47D4"/>
    <w:rsid w:val="007C3384"/>
    <w:rsid w:val="007D0AA6"/>
    <w:rsid w:val="007D3323"/>
    <w:rsid w:val="007E1269"/>
    <w:rsid w:val="00801865"/>
    <w:rsid w:val="00807711"/>
    <w:rsid w:val="008403F4"/>
    <w:rsid w:val="008547AB"/>
    <w:rsid w:val="00863621"/>
    <w:rsid w:val="00867B73"/>
    <w:rsid w:val="00871788"/>
    <w:rsid w:val="008845E8"/>
    <w:rsid w:val="008B336A"/>
    <w:rsid w:val="008C7FC0"/>
    <w:rsid w:val="008E05D9"/>
    <w:rsid w:val="008F4C1A"/>
    <w:rsid w:val="008F6578"/>
    <w:rsid w:val="0092682D"/>
    <w:rsid w:val="0095331A"/>
    <w:rsid w:val="00954FE9"/>
    <w:rsid w:val="009C6B7A"/>
    <w:rsid w:val="009F1D51"/>
    <w:rsid w:val="009F55DB"/>
    <w:rsid w:val="00A35805"/>
    <w:rsid w:val="00A43C3D"/>
    <w:rsid w:val="00A70635"/>
    <w:rsid w:val="00A92004"/>
    <w:rsid w:val="00AA1264"/>
    <w:rsid w:val="00AA7FAF"/>
    <w:rsid w:val="00AC6A60"/>
    <w:rsid w:val="00AE16EE"/>
    <w:rsid w:val="00AF06CD"/>
    <w:rsid w:val="00B070B2"/>
    <w:rsid w:val="00B07F8D"/>
    <w:rsid w:val="00B24981"/>
    <w:rsid w:val="00B35469"/>
    <w:rsid w:val="00B35973"/>
    <w:rsid w:val="00B377B5"/>
    <w:rsid w:val="00B44815"/>
    <w:rsid w:val="00B544D6"/>
    <w:rsid w:val="00B64490"/>
    <w:rsid w:val="00B72C5C"/>
    <w:rsid w:val="00B854CF"/>
    <w:rsid w:val="00B9053B"/>
    <w:rsid w:val="00BA5C49"/>
    <w:rsid w:val="00BE282B"/>
    <w:rsid w:val="00C47CAB"/>
    <w:rsid w:val="00C51CF1"/>
    <w:rsid w:val="00C605D2"/>
    <w:rsid w:val="00C672D1"/>
    <w:rsid w:val="00CC17ED"/>
    <w:rsid w:val="00CD2889"/>
    <w:rsid w:val="00CF0428"/>
    <w:rsid w:val="00D02E83"/>
    <w:rsid w:val="00D111FA"/>
    <w:rsid w:val="00D33074"/>
    <w:rsid w:val="00D6115D"/>
    <w:rsid w:val="00D774C5"/>
    <w:rsid w:val="00D90334"/>
    <w:rsid w:val="00D92207"/>
    <w:rsid w:val="00D941EB"/>
    <w:rsid w:val="00DA5F66"/>
    <w:rsid w:val="00DB5038"/>
    <w:rsid w:val="00DC46BF"/>
    <w:rsid w:val="00DE08DF"/>
    <w:rsid w:val="00DE6EC5"/>
    <w:rsid w:val="00E152DA"/>
    <w:rsid w:val="00E3432E"/>
    <w:rsid w:val="00E55A2E"/>
    <w:rsid w:val="00E753D0"/>
    <w:rsid w:val="00EA1863"/>
    <w:rsid w:val="00ED5E61"/>
    <w:rsid w:val="00F068D0"/>
    <w:rsid w:val="00F25DCA"/>
    <w:rsid w:val="00F442C7"/>
    <w:rsid w:val="00F80F40"/>
    <w:rsid w:val="00F82799"/>
    <w:rsid w:val="00F907C4"/>
    <w:rsid w:val="00F9157F"/>
    <w:rsid w:val="00F92260"/>
    <w:rsid w:val="00FA2A4A"/>
    <w:rsid w:val="00FB1D40"/>
    <w:rsid w:val="00F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Татьяна Александро</dc:creator>
  <cp:lastModifiedBy>021909</cp:lastModifiedBy>
  <cp:revision>4</cp:revision>
  <cp:lastPrinted>2021-10-22T04:33:00Z</cp:lastPrinted>
  <dcterms:created xsi:type="dcterms:W3CDTF">2021-09-22T04:54:00Z</dcterms:created>
  <dcterms:modified xsi:type="dcterms:W3CDTF">2021-10-22T04:33:00Z</dcterms:modified>
</cp:coreProperties>
</file>