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00" w:rsidRPr="00307336" w:rsidRDefault="003C5E26" w:rsidP="003C5E26">
      <w:pPr>
        <w:spacing w:after="0" w:line="0" w:lineRule="atLeast"/>
        <w:jc w:val="right"/>
        <w:rPr>
          <w:rFonts w:ascii="Times New Roman" w:hAnsi="Times New Roman" w:cs="Times New Roman"/>
          <w:b/>
          <w:sz w:val="28"/>
          <w:szCs w:val="28"/>
        </w:rPr>
      </w:pPr>
      <w:r w:rsidRPr="00307336">
        <w:rPr>
          <w:rFonts w:ascii="Times New Roman" w:hAnsi="Times New Roman" w:cs="Times New Roman"/>
          <w:b/>
          <w:sz w:val="28"/>
          <w:szCs w:val="28"/>
        </w:rPr>
        <w:t>ПРОЕКТ</w:t>
      </w:r>
    </w:p>
    <w:p w:rsidR="001E5200" w:rsidRPr="00307336" w:rsidRDefault="001E5200" w:rsidP="001E5200">
      <w:pPr>
        <w:spacing w:after="0" w:line="240" w:lineRule="auto"/>
        <w:rPr>
          <w:rFonts w:ascii="Times New Roman" w:hAnsi="Times New Roman" w:cs="Times New Roman"/>
          <w:sz w:val="28"/>
          <w:szCs w:val="28"/>
        </w:rPr>
      </w:pPr>
    </w:p>
    <w:p w:rsidR="001E5200" w:rsidRPr="00307336" w:rsidRDefault="001E5200" w:rsidP="001E5200">
      <w:pPr>
        <w:spacing w:after="0" w:line="240" w:lineRule="auto"/>
        <w:jc w:val="center"/>
        <w:rPr>
          <w:rFonts w:ascii="Times New Roman" w:hAnsi="Times New Roman" w:cs="Times New Roman"/>
          <w:b/>
          <w:sz w:val="28"/>
          <w:szCs w:val="28"/>
        </w:rPr>
      </w:pPr>
      <w:r w:rsidRPr="00307336">
        <w:rPr>
          <w:rFonts w:ascii="Times New Roman" w:hAnsi="Times New Roman" w:cs="Times New Roman"/>
          <w:b/>
          <w:sz w:val="28"/>
          <w:szCs w:val="28"/>
        </w:rPr>
        <w:t>ХАНТЫ-МАНСИЙСКИЙ АВТОНОМНЫЙ ОКРУГ – ЮГРА</w:t>
      </w:r>
    </w:p>
    <w:p w:rsidR="001E5200" w:rsidRPr="00307336" w:rsidRDefault="001E5200" w:rsidP="001E5200">
      <w:pPr>
        <w:spacing w:after="0" w:line="240" w:lineRule="auto"/>
        <w:jc w:val="center"/>
        <w:rPr>
          <w:rFonts w:ascii="Times New Roman" w:hAnsi="Times New Roman" w:cs="Times New Roman"/>
          <w:b/>
          <w:sz w:val="28"/>
          <w:szCs w:val="28"/>
        </w:rPr>
      </w:pPr>
      <w:r w:rsidRPr="00307336">
        <w:rPr>
          <w:rFonts w:ascii="Times New Roman" w:hAnsi="Times New Roman" w:cs="Times New Roman"/>
          <w:b/>
          <w:sz w:val="28"/>
          <w:szCs w:val="28"/>
        </w:rPr>
        <w:t>ДУМА КОНДИНСКОГО РАЙОНА</w:t>
      </w:r>
    </w:p>
    <w:p w:rsidR="001E5200" w:rsidRPr="00307336" w:rsidRDefault="001E5200" w:rsidP="001E5200">
      <w:pPr>
        <w:spacing w:after="0" w:line="240" w:lineRule="auto"/>
        <w:jc w:val="center"/>
        <w:rPr>
          <w:rFonts w:ascii="Times New Roman" w:hAnsi="Times New Roman" w:cs="Times New Roman"/>
          <w:b/>
          <w:sz w:val="28"/>
          <w:szCs w:val="28"/>
        </w:rPr>
      </w:pPr>
    </w:p>
    <w:p w:rsidR="001E5200" w:rsidRPr="00307336" w:rsidRDefault="001E5200" w:rsidP="0069358B">
      <w:pPr>
        <w:spacing w:after="0" w:line="0" w:lineRule="atLeast"/>
        <w:jc w:val="center"/>
        <w:rPr>
          <w:rFonts w:ascii="Times New Roman" w:hAnsi="Times New Roman" w:cs="Times New Roman"/>
          <w:b/>
          <w:sz w:val="28"/>
          <w:szCs w:val="28"/>
        </w:rPr>
      </w:pPr>
      <w:r w:rsidRPr="00307336">
        <w:rPr>
          <w:rFonts w:ascii="Times New Roman" w:hAnsi="Times New Roman" w:cs="Times New Roman"/>
          <w:b/>
          <w:sz w:val="28"/>
          <w:szCs w:val="28"/>
        </w:rPr>
        <w:t>РЕШЕНИЕ</w:t>
      </w:r>
    </w:p>
    <w:p w:rsidR="001E5200" w:rsidRPr="00307336" w:rsidRDefault="001E5200" w:rsidP="0069358B">
      <w:pPr>
        <w:pStyle w:val="ConsTitle"/>
        <w:widowControl/>
        <w:spacing w:line="0" w:lineRule="atLeast"/>
        <w:ind w:right="0"/>
        <w:rPr>
          <w:rFonts w:ascii="Times New Roman" w:hAnsi="Times New Roman"/>
          <w:sz w:val="28"/>
          <w:szCs w:val="28"/>
        </w:rPr>
      </w:pPr>
    </w:p>
    <w:p w:rsidR="0032560E" w:rsidRPr="00307336" w:rsidRDefault="0032560E" w:rsidP="0032560E">
      <w:pPr>
        <w:spacing w:after="0" w:line="240" w:lineRule="auto"/>
        <w:jc w:val="center"/>
        <w:rPr>
          <w:rFonts w:ascii="Times New Roman" w:hAnsi="Times New Roman" w:cs="Times New Roman"/>
          <w:b/>
          <w:sz w:val="24"/>
          <w:szCs w:val="24"/>
        </w:rPr>
      </w:pPr>
      <w:r w:rsidRPr="00307336">
        <w:rPr>
          <w:rFonts w:ascii="Times New Roman" w:hAnsi="Times New Roman" w:cs="Times New Roman"/>
          <w:b/>
          <w:sz w:val="24"/>
          <w:szCs w:val="24"/>
        </w:rPr>
        <w:t xml:space="preserve">О принятии </w:t>
      </w:r>
    </w:p>
    <w:p w:rsidR="0032560E" w:rsidRPr="00307336" w:rsidRDefault="0032560E" w:rsidP="0032560E">
      <w:pPr>
        <w:spacing w:after="0" w:line="240" w:lineRule="auto"/>
        <w:jc w:val="center"/>
        <w:rPr>
          <w:rFonts w:ascii="Times New Roman" w:hAnsi="Times New Roman" w:cs="Times New Roman"/>
          <w:b/>
          <w:sz w:val="24"/>
          <w:szCs w:val="24"/>
        </w:rPr>
      </w:pPr>
      <w:r w:rsidRPr="00307336">
        <w:rPr>
          <w:rFonts w:ascii="Times New Roman" w:hAnsi="Times New Roman" w:cs="Times New Roman"/>
          <w:b/>
          <w:sz w:val="24"/>
          <w:szCs w:val="24"/>
        </w:rPr>
        <w:t>осуществления  части полномочий</w:t>
      </w:r>
    </w:p>
    <w:p w:rsidR="0032560E" w:rsidRDefault="0032560E" w:rsidP="0032560E">
      <w:pPr>
        <w:spacing w:after="0" w:line="240" w:lineRule="auto"/>
        <w:jc w:val="center"/>
        <w:rPr>
          <w:rFonts w:ascii="Times New Roman" w:hAnsi="Times New Roman" w:cs="Times New Roman"/>
          <w:b/>
          <w:sz w:val="24"/>
          <w:szCs w:val="24"/>
        </w:rPr>
      </w:pPr>
      <w:r w:rsidRPr="00307336">
        <w:rPr>
          <w:rFonts w:ascii="Times New Roman" w:hAnsi="Times New Roman" w:cs="Times New Roman"/>
          <w:b/>
          <w:sz w:val="24"/>
          <w:szCs w:val="24"/>
        </w:rPr>
        <w:t xml:space="preserve"> по решению вопросов местного значения </w:t>
      </w:r>
    </w:p>
    <w:p w:rsidR="00932029" w:rsidRPr="00307336" w:rsidRDefault="00932029" w:rsidP="0032560E">
      <w:pPr>
        <w:spacing w:after="0" w:line="240" w:lineRule="auto"/>
        <w:jc w:val="center"/>
        <w:rPr>
          <w:rFonts w:ascii="Times New Roman" w:hAnsi="Times New Roman" w:cs="Times New Roman"/>
          <w:b/>
          <w:sz w:val="24"/>
          <w:szCs w:val="24"/>
        </w:rPr>
      </w:pPr>
    </w:p>
    <w:p w:rsidR="0032560E" w:rsidRPr="00307336" w:rsidRDefault="0032560E" w:rsidP="0032560E">
      <w:pPr>
        <w:spacing w:after="0" w:line="240" w:lineRule="auto"/>
        <w:jc w:val="center"/>
        <w:rPr>
          <w:rFonts w:ascii="Times New Roman" w:hAnsi="Times New Roman" w:cs="Times New Roman"/>
          <w:b/>
          <w:sz w:val="24"/>
          <w:szCs w:val="24"/>
        </w:rPr>
      </w:pPr>
    </w:p>
    <w:p w:rsidR="0032560E" w:rsidRPr="00307336" w:rsidRDefault="0032560E" w:rsidP="0032560E">
      <w:pPr>
        <w:spacing w:after="0" w:line="240" w:lineRule="auto"/>
        <w:ind w:firstLine="708"/>
        <w:jc w:val="both"/>
        <w:rPr>
          <w:rFonts w:ascii="Times New Roman" w:hAnsi="Times New Roman" w:cs="Times New Roman"/>
          <w:sz w:val="24"/>
          <w:szCs w:val="24"/>
        </w:rPr>
      </w:pPr>
      <w:proofErr w:type="gramStart"/>
      <w:r w:rsidRPr="00307336">
        <w:rPr>
          <w:rFonts w:ascii="Times New Roman" w:hAnsi="Times New Roman" w:cs="Times New Roman"/>
          <w:sz w:val="24"/>
          <w:szCs w:val="24"/>
        </w:rPr>
        <w:t>В соответствии с частью 4 статьи 15 Федерального закона Российской Федерации  от 06 октября 2003 года  № 131-ФЗ «Об общих принципах организации местного самоуправления в Российской Федерации», решением Думы Кондинского района от 29 мая 2013 года № 353 «О Порядке заключения соглашений с органами местного самоуправления поселений, входящих в состав Кондинского района, о передаче (принятии) осуществления части полномочий по решению вопросов местного</w:t>
      </w:r>
      <w:proofErr w:type="gramEnd"/>
      <w:r w:rsidR="003C5E26" w:rsidRPr="00307336">
        <w:rPr>
          <w:rFonts w:ascii="Times New Roman" w:hAnsi="Times New Roman" w:cs="Times New Roman"/>
          <w:sz w:val="24"/>
          <w:szCs w:val="24"/>
        </w:rPr>
        <w:t xml:space="preserve"> </w:t>
      </w:r>
      <w:r w:rsidRPr="00307336">
        <w:rPr>
          <w:rFonts w:ascii="Times New Roman" w:hAnsi="Times New Roman" w:cs="Times New Roman"/>
          <w:sz w:val="24"/>
          <w:szCs w:val="24"/>
        </w:rPr>
        <w:t>значения»,</w:t>
      </w:r>
      <w:r w:rsidR="003C5E26" w:rsidRPr="00307336">
        <w:rPr>
          <w:rFonts w:ascii="Times New Roman" w:hAnsi="Times New Roman" w:cs="Times New Roman"/>
          <w:sz w:val="24"/>
          <w:szCs w:val="24"/>
        </w:rPr>
        <w:t xml:space="preserve"> у</w:t>
      </w:r>
      <w:r w:rsidRPr="00307336">
        <w:rPr>
          <w:rFonts w:ascii="Times New Roman" w:hAnsi="Times New Roman" w:cs="Times New Roman"/>
          <w:sz w:val="24"/>
          <w:szCs w:val="24"/>
        </w:rPr>
        <w:t xml:space="preserve">читывая обращения органов местного самоуправления  городских поселений Куминский, Кондинское, Луговой, </w:t>
      </w:r>
      <w:proofErr w:type="gramStart"/>
      <w:r w:rsidR="003C5E26" w:rsidRPr="00307336">
        <w:rPr>
          <w:rFonts w:ascii="Times New Roman" w:hAnsi="Times New Roman" w:cs="Times New Roman"/>
          <w:sz w:val="24"/>
          <w:szCs w:val="24"/>
        </w:rPr>
        <w:t>Междуреченский</w:t>
      </w:r>
      <w:proofErr w:type="gramEnd"/>
      <w:r w:rsidR="003C5E26" w:rsidRPr="00307336">
        <w:rPr>
          <w:rFonts w:ascii="Times New Roman" w:hAnsi="Times New Roman" w:cs="Times New Roman"/>
          <w:sz w:val="24"/>
          <w:szCs w:val="24"/>
        </w:rPr>
        <w:t xml:space="preserve">, </w:t>
      </w:r>
      <w:r w:rsidRPr="00307336">
        <w:rPr>
          <w:rFonts w:ascii="Times New Roman" w:hAnsi="Times New Roman" w:cs="Times New Roman"/>
          <w:sz w:val="24"/>
          <w:szCs w:val="24"/>
        </w:rPr>
        <w:t>Мортка и сельских поселений Половинка, Шугур, Болчары, Мулымья, Леуши, с целью эффективного решения вопросов местного значения поселений, Дума Кондинского района решила:</w:t>
      </w:r>
    </w:p>
    <w:p w:rsidR="0032560E" w:rsidRPr="00307336" w:rsidRDefault="0032560E" w:rsidP="005466D7">
      <w:pPr>
        <w:pStyle w:val="aa"/>
        <w:numPr>
          <w:ilvl w:val="0"/>
          <w:numId w:val="1"/>
        </w:numPr>
        <w:tabs>
          <w:tab w:val="left" w:pos="993"/>
        </w:tabs>
        <w:ind w:left="0" w:firstLine="708"/>
        <w:jc w:val="both"/>
        <w:rPr>
          <w:rFonts w:eastAsia="Calibri"/>
        </w:rPr>
      </w:pPr>
      <w:r w:rsidRPr="00307336">
        <w:rPr>
          <w:rFonts w:eastAsia="Calibri"/>
        </w:rPr>
        <w:t>Принять от органов местного самоуправления городского поселения Куминский часть полномочий по решению вопросов местного значения на 20</w:t>
      </w:r>
      <w:r w:rsidR="003C5E26" w:rsidRPr="00307336">
        <w:rPr>
          <w:rFonts w:eastAsia="Calibri"/>
        </w:rPr>
        <w:t>22</w:t>
      </w:r>
      <w:r w:rsidRPr="00307336">
        <w:rPr>
          <w:rFonts w:eastAsia="Calibri"/>
        </w:rPr>
        <w:t>-202</w:t>
      </w:r>
      <w:r w:rsidR="003C5E26" w:rsidRPr="00307336">
        <w:rPr>
          <w:rFonts w:eastAsia="Calibri"/>
        </w:rPr>
        <w:t>4</w:t>
      </w:r>
      <w:r w:rsidRPr="00307336">
        <w:rPr>
          <w:rFonts w:eastAsia="Calibri"/>
        </w:rPr>
        <w:t xml:space="preserve"> годы (приложение 1).</w:t>
      </w:r>
    </w:p>
    <w:p w:rsidR="0032560E" w:rsidRPr="00307336" w:rsidRDefault="0032560E" w:rsidP="005466D7">
      <w:pPr>
        <w:pStyle w:val="aa"/>
        <w:numPr>
          <w:ilvl w:val="0"/>
          <w:numId w:val="1"/>
        </w:numPr>
        <w:tabs>
          <w:tab w:val="left" w:pos="993"/>
        </w:tabs>
        <w:ind w:left="0" w:firstLine="708"/>
        <w:jc w:val="both"/>
        <w:rPr>
          <w:rFonts w:eastAsia="Calibri"/>
        </w:rPr>
      </w:pPr>
      <w:r w:rsidRPr="00307336">
        <w:rPr>
          <w:rFonts w:eastAsia="Calibri"/>
        </w:rPr>
        <w:t>Принять от органов местного самоуправления городского поселения Кондинское часть полномочий по решению вопросов местного значения на 20</w:t>
      </w:r>
      <w:r w:rsidR="003C5E26" w:rsidRPr="00307336">
        <w:rPr>
          <w:rFonts w:eastAsia="Calibri"/>
        </w:rPr>
        <w:t>22</w:t>
      </w:r>
      <w:r w:rsidRPr="00307336">
        <w:rPr>
          <w:rFonts w:eastAsia="Calibri"/>
        </w:rPr>
        <w:t>-202</w:t>
      </w:r>
      <w:r w:rsidR="003C5E26" w:rsidRPr="00307336">
        <w:rPr>
          <w:rFonts w:eastAsia="Calibri"/>
        </w:rPr>
        <w:t>4</w:t>
      </w:r>
      <w:r w:rsidRPr="00307336">
        <w:rPr>
          <w:rFonts w:eastAsia="Calibri"/>
        </w:rPr>
        <w:t xml:space="preserve"> годы (приложение 2).</w:t>
      </w:r>
    </w:p>
    <w:p w:rsidR="0032560E" w:rsidRPr="00307336" w:rsidRDefault="0032560E" w:rsidP="005466D7">
      <w:pPr>
        <w:pStyle w:val="aa"/>
        <w:numPr>
          <w:ilvl w:val="0"/>
          <w:numId w:val="1"/>
        </w:numPr>
        <w:tabs>
          <w:tab w:val="left" w:pos="993"/>
        </w:tabs>
        <w:ind w:left="0" w:firstLine="708"/>
        <w:jc w:val="both"/>
        <w:rPr>
          <w:rFonts w:eastAsia="Calibri"/>
        </w:rPr>
      </w:pPr>
      <w:r w:rsidRPr="00307336">
        <w:rPr>
          <w:rFonts w:eastAsia="Calibri"/>
        </w:rPr>
        <w:t>Принять от органов местного самоуправления городского поселения Луговой часть полномочий по решению вопросов местного значения на 20</w:t>
      </w:r>
      <w:r w:rsidR="003C5E26" w:rsidRPr="00307336">
        <w:rPr>
          <w:rFonts w:eastAsia="Calibri"/>
        </w:rPr>
        <w:t>22</w:t>
      </w:r>
      <w:r w:rsidRPr="00307336">
        <w:rPr>
          <w:rFonts w:eastAsia="Calibri"/>
        </w:rPr>
        <w:t>-202</w:t>
      </w:r>
      <w:r w:rsidR="003C5E26" w:rsidRPr="00307336">
        <w:rPr>
          <w:rFonts w:eastAsia="Calibri"/>
        </w:rPr>
        <w:t>4</w:t>
      </w:r>
      <w:r w:rsidRPr="00307336">
        <w:rPr>
          <w:rFonts w:eastAsia="Calibri"/>
        </w:rPr>
        <w:t xml:space="preserve"> годы (приложение 3).</w:t>
      </w:r>
    </w:p>
    <w:p w:rsidR="003C5E26" w:rsidRPr="00307336" w:rsidRDefault="003C5E26" w:rsidP="003C5E26">
      <w:pPr>
        <w:pStyle w:val="aa"/>
        <w:numPr>
          <w:ilvl w:val="0"/>
          <w:numId w:val="1"/>
        </w:numPr>
        <w:tabs>
          <w:tab w:val="left" w:pos="993"/>
        </w:tabs>
        <w:ind w:left="0" w:firstLine="708"/>
        <w:jc w:val="both"/>
        <w:rPr>
          <w:rFonts w:eastAsia="Calibri"/>
        </w:rPr>
      </w:pPr>
      <w:r w:rsidRPr="00307336">
        <w:rPr>
          <w:rFonts w:eastAsia="Calibri"/>
        </w:rPr>
        <w:t xml:space="preserve">Принять от органов местного самоуправления городского поселения </w:t>
      </w:r>
      <w:proofErr w:type="gramStart"/>
      <w:r w:rsidRPr="00307336">
        <w:rPr>
          <w:rFonts w:eastAsia="Calibri"/>
        </w:rPr>
        <w:t>Междуреченский</w:t>
      </w:r>
      <w:proofErr w:type="gramEnd"/>
      <w:r w:rsidRPr="00307336">
        <w:rPr>
          <w:rFonts w:eastAsia="Calibri"/>
        </w:rPr>
        <w:t xml:space="preserve"> часть полномочий по решению вопросов местного значения на 2022-2024 годы (приложение 4).</w:t>
      </w:r>
    </w:p>
    <w:p w:rsidR="0032560E" w:rsidRPr="00307336" w:rsidRDefault="0032560E" w:rsidP="005466D7">
      <w:pPr>
        <w:pStyle w:val="aa"/>
        <w:numPr>
          <w:ilvl w:val="0"/>
          <w:numId w:val="1"/>
        </w:numPr>
        <w:tabs>
          <w:tab w:val="left" w:pos="993"/>
        </w:tabs>
        <w:ind w:left="0" w:firstLine="708"/>
        <w:jc w:val="both"/>
        <w:rPr>
          <w:rFonts w:eastAsia="Calibri"/>
        </w:rPr>
      </w:pPr>
      <w:r w:rsidRPr="00307336">
        <w:rPr>
          <w:rFonts w:eastAsia="Calibri"/>
        </w:rPr>
        <w:t>Принять от органов местного самоуправления городского поселения Мортка часть полномочий по решению вопросов местного значения на 20</w:t>
      </w:r>
      <w:r w:rsidR="003C5E26" w:rsidRPr="00307336">
        <w:rPr>
          <w:rFonts w:eastAsia="Calibri"/>
        </w:rPr>
        <w:t>22</w:t>
      </w:r>
      <w:r w:rsidRPr="00307336">
        <w:rPr>
          <w:rFonts w:eastAsia="Calibri"/>
        </w:rPr>
        <w:t>-202</w:t>
      </w:r>
      <w:r w:rsidR="003C5E26" w:rsidRPr="00307336">
        <w:rPr>
          <w:rFonts w:eastAsia="Calibri"/>
        </w:rPr>
        <w:t>4</w:t>
      </w:r>
      <w:r w:rsidRPr="00307336">
        <w:rPr>
          <w:rFonts w:eastAsia="Calibri"/>
        </w:rPr>
        <w:t xml:space="preserve"> годы (приложение </w:t>
      </w:r>
      <w:r w:rsidR="003C5E26" w:rsidRPr="00307336">
        <w:rPr>
          <w:rFonts w:eastAsia="Calibri"/>
        </w:rPr>
        <w:t>5</w:t>
      </w:r>
      <w:r w:rsidRPr="00307336">
        <w:rPr>
          <w:rFonts w:eastAsia="Calibri"/>
        </w:rPr>
        <w:t>).</w:t>
      </w:r>
    </w:p>
    <w:p w:rsidR="0032560E" w:rsidRPr="00307336" w:rsidRDefault="0032560E" w:rsidP="005466D7">
      <w:pPr>
        <w:pStyle w:val="aa"/>
        <w:numPr>
          <w:ilvl w:val="0"/>
          <w:numId w:val="1"/>
        </w:numPr>
        <w:tabs>
          <w:tab w:val="left" w:pos="993"/>
        </w:tabs>
        <w:ind w:left="0" w:firstLine="708"/>
        <w:jc w:val="both"/>
        <w:rPr>
          <w:rFonts w:eastAsia="Calibri"/>
        </w:rPr>
      </w:pPr>
      <w:r w:rsidRPr="00307336">
        <w:rPr>
          <w:rFonts w:eastAsia="Calibri"/>
        </w:rPr>
        <w:t>Принять от органов местного самоуправления сельского поселения Половинка часть полномочий по решению вопросов местного значения на 20</w:t>
      </w:r>
      <w:r w:rsidR="003C5E26" w:rsidRPr="00307336">
        <w:rPr>
          <w:rFonts w:eastAsia="Calibri"/>
        </w:rPr>
        <w:t>22</w:t>
      </w:r>
      <w:r w:rsidRPr="00307336">
        <w:rPr>
          <w:rFonts w:eastAsia="Calibri"/>
        </w:rPr>
        <w:t>-202</w:t>
      </w:r>
      <w:r w:rsidR="003C5E26" w:rsidRPr="00307336">
        <w:rPr>
          <w:rFonts w:eastAsia="Calibri"/>
        </w:rPr>
        <w:t>4</w:t>
      </w:r>
      <w:r w:rsidRPr="00307336">
        <w:rPr>
          <w:rFonts w:eastAsia="Calibri"/>
        </w:rPr>
        <w:t xml:space="preserve"> годы (приложение </w:t>
      </w:r>
      <w:r w:rsidR="003C5E26" w:rsidRPr="00307336">
        <w:rPr>
          <w:rFonts w:eastAsia="Calibri"/>
        </w:rPr>
        <w:t>6</w:t>
      </w:r>
      <w:r w:rsidRPr="00307336">
        <w:rPr>
          <w:rFonts w:eastAsia="Calibri"/>
        </w:rPr>
        <w:t>).</w:t>
      </w:r>
    </w:p>
    <w:p w:rsidR="0032560E" w:rsidRPr="00307336" w:rsidRDefault="0032560E" w:rsidP="005466D7">
      <w:pPr>
        <w:pStyle w:val="aa"/>
        <w:numPr>
          <w:ilvl w:val="0"/>
          <w:numId w:val="1"/>
        </w:numPr>
        <w:tabs>
          <w:tab w:val="left" w:pos="993"/>
        </w:tabs>
        <w:ind w:left="0" w:firstLine="708"/>
        <w:jc w:val="both"/>
        <w:rPr>
          <w:rFonts w:eastAsia="Calibri"/>
        </w:rPr>
      </w:pPr>
      <w:r w:rsidRPr="00307336">
        <w:rPr>
          <w:rFonts w:eastAsia="Calibri"/>
        </w:rPr>
        <w:t>Принять от органов местного самоуправления сельского поселения Болчары часть полномочий по решению вопросов местного значения на 20</w:t>
      </w:r>
      <w:r w:rsidR="003C5E26" w:rsidRPr="00307336">
        <w:rPr>
          <w:rFonts w:eastAsia="Calibri"/>
        </w:rPr>
        <w:t>22</w:t>
      </w:r>
      <w:r w:rsidRPr="00307336">
        <w:rPr>
          <w:rFonts w:eastAsia="Calibri"/>
        </w:rPr>
        <w:t>-202</w:t>
      </w:r>
      <w:r w:rsidR="003C5E26" w:rsidRPr="00307336">
        <w:rPr>
          <w:rFonts w:eastAsia="Calibri"/>
        </w:rPr>
        <w:t>4</w:t>
      </w:r>
      <w:r w:rsidRPr="00307336">
        <w:rPr>
          <w:rFonts w:eastAsia="Calibri"/>
        </w:rPr>
        <w:t xml:space="preserve"> годы (приложение </w:t>
      </w:r>
      <w:r w:rsidR="003C5E26" w:rsidRPr="00307336">
        <w:rPr>
          <w:rFonts w:eastAsia="Calibri"/>
        </w:rPr>
        <w:t>7</w:t>
      </w:r>
      <w:r w:rsidRPr="00307336">
        <w:rPr>
          <w:rFonts w:eastAsia="Calibri"/>
        </w:rPr>
        <w:t>).</w:t>
      </w:r>
    </w:p>
    <w:p w:rsidR="0032560E" w:rsidRPr="00307336" w:rsidRDefault="0032560E" w:rsidP="005466D7">
      <w:pPr>
        <w:pStyle w:val="aa"/>
        <w:numPr>
          <w:ilvl w:val="0"/>
          <w:numId w:val="1"/>
        </w:numPr>
        <w:tabs>
          <w:tab w:val="left" w:pos="993"/>
        </w:tabs>
        <w:ind w:left="0" w:firstLine="708"/>
        <w:jc w:val="both"/>
        <w:rPr>
          <w:rFonts w:eastAsia="Calibri"/>
        </w:rPr>
      </w:pPr>
      <w:r w:rsidRPr="00307336">
        <w:rPr>
          <w:rFonts w:eastAsia="Calibri"/>
        </w:rPr>
        <w:t>Принять от органов местного самоуправления сельского поселения Шугур часть полномочий по решению вопросов местного значения на 20</w:t>
      </w:r>
      <w:r w:rsidR="003C5E26" w:rsidRPr="00307336">
        <w:rPr>
          <w:rFonts w:eastAsia="Calibri"/>
        </w:rPr>
        <w:t>22</w:t>
      </w:r>
      <w:r w:rsidRPr="00307336">
        <w:rPr>
          <w:rFonts w:eastAsia="Calibri"/>
        </w:rPr>
        <w:t>-202</w:t>
      </w:r>
      <w:r w:rsidR="003C5E26" w:rsidRPr="00307336">
        <w:rPr>
          <w:rFonts w:eastAsia="Calibri"/>
        </w:rPr>
        <w:t>4</w:t>
      </w:r>
      <w:r w:rsidRPr="00307336">
        <w:rPr>
          <w:rFonts w:eastAsia="Calibri"/>
        </w:rPr>
        <w:t xml:space="preserve"> годы (приложение </w:t>
      </w:r>
      <w:r w:rsidR="003C5E26" w:rsidRPr="00307336">
        <w:rPr>
          <w:rFonts w:eastAsia="Calibri"/>
        </w:rPr>
        <w:t>8</w:t>
      </w:r>
      <w:r w:rsidRPr="00307336">
        <w:rPr>
          <w:rFonts w:eastAsia="Calibri"/>
        </w:rPr>
        <w:t>).</w:t>
      </w:r>
    </w:p>
    <w:p w:rsidR="0032560E" w:rsidRPr="00307336" w:rsidRDefault="0032560E" w:rsidP="005466D7">
      <w:pPr>
        <w:pStyle w:val="aa"/>
        <w:numPr>
          <w:ilvl w:val="0"/>
          <w:numId w:val="1"/>
        </w:numPr>
        <w:tabs>
          <w:tab w:val="left" w:pos="993"/>
        </w:tabs>
        <w:ind w:left="0" w:firstLine="708"/>
        <w:jc w:val="both"/>
        <w:rPr>
          <w:rFonts w:eastAsia="Calibri"/>
        </w:rPr>
      </w:pPr>
      <w:r w:rsidRPr="00307336">
        <w:rPr>
          <w:rFonts w:eastAsia="Calibri"/>
        </w:rPr>
        <w:t>Принять от органов местного самоуправления сельского поселения Мулымья часть полномочий по решению вопросов местного значения на 20</w:t>
      </w:r>
      <w:r w:rsidR="003C5E26" w:rsidRPr="00307336">
        <w:rPr>
          <w:rFonts w:eastAsia="Calibri"/>
        </w:rPr>
        <w:t>22</w:t>
      </w:r>
      <w:r w:rsidRPr="00307336">
        <w:rPr>
          <w:rFonts w:eastAsia="Calibri"/>
        </w:rPr>
        <w:t>-202</w:t>
      </w:r>
      <w:r w:rsidR="003C5E26" w:rsidRPr="00307336">
        <w:rPr>
          <w:rFonts w:eastAsia="Calibri"/>
        </w:rPr>
        <w:t>4</w:t>
      </w:r>
      <w:r w:rsidRPr="00307336">
        <w:rPr>
          <w:rFonts w:eastAsia="Calibri"/>
        </w:rPr>
        <w:t xml:space="preserve"> годы (приложение </w:t>
      </w:r>
      <w:r w:rsidR="003C5E26" w:rsidRPr="00307336">
        <w:rPr>
          <w:rFonts w:eastAsia="Calibri"/>
        </w:rPr>
        <w:t>9</w:t>
      </w:r>
      <w:r w:rsidRPr="00307336">
        <w:rPr>
          <w:rFonts w:eastAsia="Calibri"/>
        </w:rPr>
        <w:t>).</w:t>
      </w:r>
    </w:p>
    <w:p w:rsidR="0032560E" w:rsidRPr="00307336" w:rsidRDefault="0032560E" w:rsidP="005466D7">
      <w:pPr>
        <w:pStyle w:val="aa"/>
        <w:numPr>
          <w:ilvl w:val="0"/>
          <w:numId w:val="1"/>
        </w:numPr>
        <w:tabs>
          <w:tab w:val="left" w:pos="993"/>
        </w:tabs>
        <w:ind w:left="0" w:firstLine="708"/>
        <w:jc w:val="both"/>
        <w:rPr>
          <w:rFonts w:eastAsia="Calibri"/>
        </w:rPr>
      </w:pPr>
      <w:r w:rsidRPr="00307336">
        <w:rPr>
          <w:rFonts w:eastAsia="Calibri"/>
        </w:rPr>
        <w:t>Принять от органов местного самоуправления сельского поселения Леуши часть полномочий по решению вопросов местного значения на 20</w:t>
      </w:r>
      <w:r w:rsidR="003C5E26" w:rsidRPr="00307336">
        <w:rPr>
          <w:rFonts w:eastAsia="Calibri"/>
        </w:rPr>
        <w:t>22</w:t>
      </w:r>
      <w:r w:rsidRPr="00307336">
        <w:rPr>
          <w:rFonts w:eastAsia="Calibri"/>
        </w:rPr>
        <w:t>-202</w:t>
      </w:r>
      <w:r w:rsidR="003C5E26" w:rsidRPr="00307336">
        <w:rPr>
          <w:rFonts w:eastAsia="Calibri"/>
        </w:rPr>
        <w:t>4</w:t>
      </w:r>
      <w:r w:rsidRPr="00307336">
        <w:rPr>
          <w:rFonts w:eastAsia="Calibri"/>
        </w:rPr>
        <w:t xml:space="preserve"> годы (приложение </w:t>
      </w:r>
      <w:r w:rsidR="003C5E26" w:rsidRPr="00307336">
        <w:rPr>
          <w:rFonts w:eastAsia="Calibri"/>
        </w:rPr>
        <w:t>10</w:t>
      </w:r>
      <w:r w:rsidRPr="00307336">
        <w:rPr>
          <w:rFonts w:eastAsia="Calibri"/>
        </w:rPr>
        <w:t>).</w:t>
      </w:r>
    </w:p>
    <w:p w:rsidR="0032560E" w:rsidRPr="00307336" w:rsidRDefault="0032560E" w:rsidP="005466D7">
      <w:pPr>
        <w:pStyle w:val="aa"/>
        <w:numPr>
          <w:ilvl w:val="0"/>
          <w:numId w:val="1"/>
        </w:numPr>
        <w:tabs>
          <w:tab w:val="left" w:pos="993"/>
          <w:tab w:val="left" w:pos="1134"/>
        </w:tabs>
        <w:ind w:left="0" w:firstLine="708"/>
        <w:jc w:val="both"/>
        <w:rPr>
          <w:rFonts w:eastAsia="Calibri"/>
        </w:rPr>
      </w:pPr>
      <w:r w:rsidRPr="00307336">
        <w:rPr>
          <w:rFonts w:eastAsia="Calibri"/>
        </w:rPr>
        <w:lastRenderedPageBreak/>
        <w:t xml:space="preserve">Администрации Кондинского района заключить соглашение  о передаче </w:t>
      </w:r>
      <w:proofErr w:type="gramStart"/>
      <w:r w:rsidRPr="00307336">
        <w:rPr>
          <w:rFonts w:eastAsia="Calibri"/>
        </w:rPr>
        <w:t>осуществления части полномочий органов местного самоуправления городских поселений</w:t>
      </w:r>
      <w:proofErr w:type="gramEnd"/>
      <w:r w:rsidRPr="00307336">
        <w:rPr>
          <w:rFonts w:eastAsia="Calibri"/>
        </w:rPr>
        <w:t xml:space="preserve"> Куминский, Кондинское, Луговой,</w:t>
      </w:r>
      <w:r w:rsidR="003C5E26" w:rsidRPr="00307336">
        <w:rPr>
          <w:rFonts w:eastAsia="Calibri"/>
        </w:rPr>
        <w:t xml:space="preserve"> Междуреченский, </w:t>
      </w:r>
      <w:r w:rsidRPr="00307336">
        <w:rPr>
          <w:rFonts w:eastAsia="Calibri"/>
        </w:rPr>
        <w:t>Мортка и сельских поселений Половинка, Болчары, Шугур, Мулымья, Леуши органам местного самоуправления муниципального образования Кондинский район</w:t>
      </w:r>
      <w:r w:rsidR="003C5E26" w:rsidRPr="00307336">
        <w:rPr>
          <w:rFonts w:eastAsia="Calibri"/>
        </w:rPr>
        <w:t xml:space="preserve"> на 2022-2024 годы</w:t>
      </w:r>
      <w:r w:rsidRPr="00307336">
        <w:rPr>
          <w:rFonts w:eastAsia="Calibri"/>
        </w:rPr>
        <w:t xml:space="preserve"> и принять к исполнению с 01 января 20</w:t>
      </w:r>
      <w:r w:rsidR="003C5E26" w:rsidRPr="00307336">
        <w:rPr>
          <w:rFonts w:eastAsia="Calibri"/>
        </w:rPr>
        <w:t>22</w:t>
      </w:r>
      <w:r w:rsidRPr="00307336">
        <w:rPr>
          <w:rFonts w:eastAsia="Calibri"/>
        </w:rPr>
        <w:t xml:space="preserve"> года.</w:t>
      </w:r>
    </w:p>
    <w:p w:rsidR="0032560E" w:rsidRPr="00307336" w:rsidRDefault="0032560E" w:rsidP="005466D7">
      <w:pPr>
        <w:pStyle w:val="aa"/>
        <w:numPr>
          <w:ilvl w:val="0"/>
          <w:numId w:val="1"/>
        </w:numPr>
        <w:tabs>
          <w:tab w:val="left" w:pos="0"/>
          <w:tab w:val="left" w:pos="993"/>
          <w:tab w:val="left" w:pos="1276"/>
        </w:tabs>
        <w:ind w:left="0" w:firstLine="708"/>
        <w:jc w:val="both"/>
        <w:rPr>
          <w:rFonts w:eastAsia="Calibri"/>
        </w:rPr>
      </w:pPr>
      <w:r w:rsidRPr="00307336">
        <w:rPr>
          <w:rFonts w:eastAsia="Calibri"/>
        </w:rPr>
        <w:t>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32560E" w:rsidRPr="00307336" w:rsidRDefault="0032560E" w:rsidP="005466D7">
      <w:pPr>
        <w:pStyle w:val="aa"/>
        <w:numPr>
          <w:ilvl w:val="0"/>
          <w:numId w:val="1"/>
        </w:numPr>
        <w:tabs>
          <w:tab w:val="left" w:pos="851"/>
          <w:tab w:val="left" w:pos="993"/>
          <w:tab w:val="left" w:pos="1134"/>
          <w:tab w:val="left" w:pos="1276"/>
          <w:tab w:val="left" w:pos="1560"/>
        </w:tabs>
        <w:jc w:val="both"/>
        <w:rPr>
          <w:rFonts w:eastAsia="Calibri"/>
        </w:rPr>
      </w:pPr>
      <w:r w:rsidRPr="00307336">
        <w:rPr>
          <w:rFonts w:eastAsia="Calibri"/>
        </w:rPr>
        <w:t xml:space="preserve">Настоящее решение вступает в силу после его обнародования. </w:t>
      </w:r>
    </w:p>
    <w:p w:rsidR="0032560E" w:rsidRPr="00307336" w:rsidRDefault="0032560E" w:rsidP="005466D7">
      <w:pPr>
        <w:pStyle w:val="aa"/>
        <w:numPr>
          <w:ilvl w:val="0"/>
          <w:numId w:val="1"/>
        </w:numPr>
        <w:tabs>
          <w:tab w:val="left" w:pos="851"/>
          <w:tab w:val="left" w:pos="993"/>
          <w:tab w:val="left" w:pos="1134"/>
          <w:tab w:val="left" w:pos="1276"/>
          <w:tab w:val="left" w:pos="1560"/>
        </w:tabs>
        <w:ind w:left="0" w:firstLine="709"/>
        <w:jc w:val="both"/>
        <w:rPr>
          <w:rFonts w:eastAsia="Calibri"/>
        </w:rPr>
      </w:pPr>
      <w:proofErr w:type="gramStart"/>
      <w:r w:rsidRPr="00307336">
        <w:rPr>
          <w:rFonts w:eastAsia="Calibri"/>
        </w:rPr>
        <w:t>Контроль за</w:t>
      </w:r>
      <w:proofErr w:type="gramEnd"/>
      <w:r w:rsidRPr="00307336">
        <w:rPr>
          <w:rFonts w:eastAsia="Calibri"/>
        </w:rPr>
        <w:t xml:space="preserve"> выполнением настоящего решения возложить на председателя Думы Кондинского района Р.В. </w:t>
      </w:r>
      <w:proofErr w:type="spellStart"/>
      <w:r w:rsidRPr="00307336">
        <w:rPr>
          <w:rFonts w:eastAsia="Calibri"/>
        </w:rPr>
        <w:t>Бринстера</w:t>
      </w:r>
      <w:proofErr w:type="spellEnd"/>
      <w:r w:rsidRPr="00307336">
        <w:rPr>
          <w:rFonts w:eastAsia="Calibri"/>
        </w:rPr>
        <w:t xml:space="preserve"> и</w:t>
      </w:r>
      <w:r w:rsidR="00A942C1">
        <w:rPr>
          <w:rFonts w:eastAsia="Calibri"/>
        </w:rPr>
        <w:t xml:space="preserve"> исполняющего обязанности </w:t>
      </w:r>
      <w:r w:rsidRPr="00307336">
        <w:rPr>
          <w:rFonts w:eastAsia="Calibri"/>
        </w:rPr>
        <w:t>глав</w:t>
      </w:r>
      <w:r w:rsidR="00A942C1">
        <w:rPr>
          <w:rFonts w:eastAsia="Calibri"/>
        </w:rPr>
        <w:t>ы</w:t>
      </w:r>
      <w:r w:rsidRPr="00307336">
        <w:rPr>
          <w:rFonts w:eastAsia="Calibri"/>
        </w:rPr>
        <w:t xml:space="preserve"> Кондинского района А.</w:t>
      </w:r>
      <w:r w:rsidR="00A942C1">
        <w:rPr>
          <w:rFonts w:eastAsia="Calibri"/>
        </w:rPr>
        <w:t>А</w:t>
      </w:r>
      <w:r w:rsidRPr="00307336">
        <w:rPr>
          <w:rFonts w:eastAsia="Calibri"/>
        </w:rPr>
        <w:t xml:space="preserve">. </w:t>
      </w:r>
      <w:r w:rsidR="00A942C1">
        <w:rPr>
          <w:rFonts w:eastAsia="Calibri"/>
        </w:rPr>
        <w:t>Мухина</w:t>
      </w:r>
      <w:bookmarkStart w:id="0" w:name="_GoBack"/>
      <w:bookmarkEnd w:id="0"/>
      <w:r w:rsidRPr="00307336">
        <w:rPr>
          <w:rFonts w:eastAsia="Calibri"/>
        </w:rPr>
        <w:t xml:space="preserve"> в соответствии с их компетенцией.</w:t>
      </w:r>
    </w:p>
    <w:p w:rsidR="0032560E" w:rsidRPr="00307336" w:rsidRDefault="0032560E" w:rsidP="0032560E">
      <w:pPr>
        <w:pStyle w:val="12"/>
        <w:shd w:val="clear" w:color="auto" w:fill="auto"/>
        <w:spacing w:before="0" w:after="0" w:line="240" w:lineRule="auto"/>
        <w:ind w:right="20"/>
        <w:rPr>
          <w:rFonts w:ascii="Times New Roman" w:eastAsia="Calibri" w:hAnsi="Times New Roman" w:cs="Times New Roman"/>
          <w:sz w:val="24"/>
          <w:szCs w:val="24"/>
        </w:rPr>
      </w:pPr>
    </w:p>
    <w:p w:rsidR="0032560E" w:rsidRPr="00307336" w:rsidRDefault="0032560E" w:rsidP="0032560E">
      <w:pPr>
        <w:pStyle w:val="12"/>
        <w:shd w:val="clear" w:color="auto" w:fill="auto"/>
        <w:spacing w:before="0" w:after="0" w:line="240" w:lineRule="auto"/>
        <w:ind w:right="20"/>
        <w:rPr>
          <w:rFonts w:ascii="Times New Roman" w:eastAsia="Calibri" w:hAnsi="Times New Roman" w:cs="Times New Roman"/>
          <w:sz w:val="24"/>
          <w:szCs w:val="24"/>
        </w:rPr>
      </w:pPr>
    </w:p>
    <w:p w:rsidR="0032560E" w:rsidRPr="00307336" w:rsidRDefault="0032560E" w:rsidP="0032560E">
      <w:pPr>
        <w:pStyle w:val="12"/>
        <w:shd w:val="clear" w:color="auto" w:fill="auto"/>
        <w:spacing w:before="0" w:after="0" w:line="240" w:lineRule="auto"/>
        <w:ind w:right="20"/>
        <w:rPr>
          <w:rFonts w:ascii="Times New Roman" w:eastAsia="Calibri" w:hAnsi="Times New Roman" w:cs="Times New Roman"/>
          <w:sz w:val="24"/>
          <w:szCs w:val="24"/>
        </w:rPr>
      </w:pPr>
    </w:p>
    <w:p w:rsidR="0032560E" w:rsidRPr="00307336" w:rsidRDefault="0032560E" w:rsidP="0032560E">
      <w:pPr>
        <w:pStyle w:val="af0"/>
        <w:spacing w:line="240" w:lineRule="auto"/>
        <w:ind w:firstLine="0"/>
        <w:jc w:val="both"/>
        <w:rPr>
          <w:rFonts w:eastAsia="Calibri"/>
          <w:sz w:val="24"/>
          <w:lang w:eastAsia="en-US"/>
        </w:rPr>
      </w:pPr>
      <w:r w:rsidRPr="00307336">
        <w:rPr>
          <w:rFonts w:eastAsia="Calibri"/>
          <w:sz w:val="24"/>
          <w:lang w:eastAsia="en-US"/>
        </w:rPr>
        <w:t>Председатель Думы Кондинского района</w:t>
      </w:r>
      <w:r w:rsidRPr="00307336">
        <w:rPr>
          <w:rFonts w:eastAsia="Calibri"/>
          <w:sz w:val="24"/>
          <w:lang w:eastAsia="en-US"/>
        </w:rPr>
        <w:tab/>
      </w:r>
      <w:r w:rsidRPr="00307336">
        <w:rPr>
          <w:rFonts w:eastAsia="Calibri"/>
          <w:sz w:val="24"/>
          <w:lang w:eastAsia="en-US"/>
        </w:rPr>
        <w:tab/>
      </w:r>
      <w:r w:rsidRPr="00307336">
        <w:rPr>
          <w:rFonts w:eastAsia="Calibri"/>
          <w:sz w:val="24"/>
          <w:lang w:eastAsia="en-US"/>
        </w:rPr>
        <w:tab/>
      </w:r>
      <w:r w:rsidR="008E4617" w:rsidRPr="00307336">
        <w:rPr>
          <w:rFonts w:eastAsia="Calibri"/>
          <w:sz w:val="24"/>
          <w:lang w:eastAsia="en-US"/>
        </w:rPr>
        <w:t xml:space="preserve">                                  </w:t>
      </w:r>
      <w:r w:rsidRPr="00307336">
        <w:rPr>
          <w:rFonts w:eastAsia="Calibri"/>
          <w:sz w:val="24"/>
          <w:lang w:eastAsia="en-US"/>
        </w:rPr>
        <w:t>Р.В. Бринстер</w:t>
      </w:r>
    </w:p>
    <w:p w:rsidR="0032560E" w:rsidRPr="00307336" w:rsidRDefault="0032560E" w:rsidP="0032560E">
      <w:pPr>
        <w:pStyle w:val="af0"/>
        <w:tabs>
          <w:tab w:val="left" w:pos="7513"/>
          <w:tab w:val="left" w:pos="7655"/>
        </w:tabs>
        <w:spacing w:line="240" w:lineRule="auto"/>
        <w:ind w:firstLine="0"/>
        <w:jc w:val="both"/>
        <w:rPr>
          <w:rFonts w:eastAsia="Calibri"/>
          <w:sz w:val="24"/>
          <w:lang w:eastAsia="en-US"/>
        </w:rPr>
      </w:pPr>
    </w:p>
    <w:p w:rsidR="0032560E" w:rsidRPr="00307336" w:rsidRDefault="0032560E" w:rsidP="0032560E">
      <w:pPr>
        <w:pStyle w:val="af0"/>
        <w:tabs>
          <w:tab w:val="left" w:pos="7513"/>
          <w:tab w:val="left" w:pos="7655"/>
        </w:tabs>
        <w:spacing w:line="240" w:lineRule="auto"/>
        <w:ind w:firstLine="0"/>
        <w:jc w:val="both"/>
        <w:rPr>
          <w:rFonts w:eastAsia="Calibri"/>
          <w:sz w:val="24"/>
          <w:lang w:eastAsia="en-US"/>
        </w:rPr>
      </w:pPr>
    </w:p>
    <w:p w:rsidR="005466D7" w:rsidRPr="00307336" w:rsidRDefault="005466D7" w:rsidP="0032560E">
      <w:pPr>
        <w:pStyle w:val="af0"/>
        <w:tabs>
          <w:tab w:val="left" w:pos="7513"/>
          <w:tab w:val="left" w:pos="7655"/>
        </w:tabs>
        <w:spacing w:line="240" w:lineRule="auto"/>
        <w:ind w:firstLine="0"/>
        <w:jc w:val="both"/>
        <w:rPr>
          <w:rFonts w:eastAsia="Calibri"/>
          <w:sz w:val="24"/>
          <w:lang w:eastAsia="en-US"/>
        </w:rPr>
      </w:pPr>
    </w:p>
    <w:p w:rsidR="00A942C1" w:rsidRDefault="00A942C1" w:rsidP="0032560E">
      <w:pPr>
        <w:pStyle w:val="12"/>
        <w:shd w:val="clear" w:color="auto" w:fill="auto"/>
        <w:spacing w:before="0" w:after="0" w:line="240" w:lineRule="auto"/>
        <w:ind w:right="2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Исполняющий</w:t>
      </w:r>
      <w:proofErr w:type="gramEnd"/>
      <w:r>
        <w:rPr>
          <w:rFonts w:ascii="Times New Roman" w:eastAsia="Calibri" w:hAnsi="Times New Roman" w:cs="Times New Roman"/>
          <w:sz w:val="24"/>
          <w:szCs w:val="24"/>
        </w:rPr>
        <w:t xml:space="preserve"> обязанности г</w:t>
      </w:r>
      <w:r w:rsidR="0032560E" w:rsidRPr="00307336">
        <w:rPr>
          <w:rFonts w:ascii="Times New Roman" w:eastAsia="Calibri" w:hAnsi="Times New Roman" w:cs="Times New Roman"/>
          <w:sz w:val="24"/>
          <w:szCs w:val="24"/>
        </w:rPr>
        <w:t>лав</w:t>
      </w:r>
      <w:r>
        <w:rPr>
          <w:rFonts w:ascii="Times New Roman" w:eastAsia="Calibri" w:hAnsi="Times New Roman" w:cs="Times New Roman"/>
          <w:sz w:val="24"/>
          <w:szCs w:val="24"/>
        </w:rPr>
        <w:t>ы</w:t>
      </w:r>
    </w:p>
    <w:p w:rsidR="0032560E" w:rsidRPr="00307336" w:rsidRDefault="0032560E" w:rsidP="0032560E">
      <w:pPr>
        <w:pStyle w:val="12"/>
        <w:shd w:val="clear" w:color="auto" w:fill="auto"/>
        <w:spacing w:before="0" w:after="0" w:line="240" w:lineRule="auto"/>
        <w:ind w:right="20"/>
        <w:rPr>
          <w:rFonts w:ascii="Times New Roman" w:eastAsia="Calibri" w:hAnsi="Times New Roman" w:cs="Times New Roman"/>
          <w:sz w:val="24"/>
          <w:szCs w:val="24"/>
        </w:rPr>
      </w:pPr>
      <w:r w:rsidRPr="00307336">
        <w:rPr>
          <w:rFonts w:ascii="Times New Roman" w:eastAsia="Calibri" w:hAnsi="Times New Roman" w:cs="Times New Roman"/>
          <w:sz w:val="24"/>
          <w:szCs w:val="24"/>
        </w:rPr>
        <w:t>Кондинского района</w:t>
      </w:r>
      <w:r w:rsidRPr="00307336">
        <w:rPr>
          <w:rFonts w:ascii="Times New Roman" w:eastAsia="Calibri" w:hAnsi="Times New Roman" w:cs="Times New Roman"/>
          <w:sz w:val="24"/>
          <w:szCs w:val="24"/>
        </w:rPr>
        <w:tab/>
      </w:r>
      <w:r w:rsidR="008E4617" w:rsidRPr="00307336">
        <w:rPr>
          <w:rFonts w:ascii="Times New Roman" w:eastAsia="Calibri" w:hAnsi="Times New Roman" w:cs="Times New Roman"/>
          <w:sz w:val="24"/>
          <w:szCs w:val="24"/>
        </w:rPr>
        <w:t xml:space="preserve">                                                                          </w:t>
      </w:r>
      <w:r w:rsidR="00A942C1">
        <w:rPr>
          <w:rFonts w:ascii="Times New Roman" w:eastAsia="Calibri" w:hAnsi="Times New Roman" w:cs="Times New Roman"/>
          <w:sz w:val="24"/>
          <w:szCs w:val="24"/>
        </w:rPr>
        <w:t xml:space="preserve">             </w:t>
      </w:r>
      <w:r w:rsidR="008E4617" w:rsidRPr="00307336">
        <w:rPr>
          <w:rFonts w:ascii="Times New Roman" w:eastAsia="Calibri" w:hAnsi="Times New Roman" w:cs="Times New Roman"/>
          <w:sz w:val="24"/>
          <w:szCs w:val="24"/>
        </w:rPr>
        <w:t xml:space="preserve">         </w:t>
      </w:r>
      <w:r w:rsidR="00A942C1">
        <w:rPr>
          <w:rFonts w:ascii="Times New Roman" w:eastAsia="Calibri" w:hAnsi="Times New Roman" w:cs="Times New Roman"/>
          <w:sz w:val="24"/>
          <w:szCs w:val="24"/>
        </w:rPr>
        <w:t>А.А. Мухин</w:t>
      </w:r>
    </w:p>
    <w:p w:rsidR="0032560E" w:rsidRPr="00307336" w:rsidRDefault="0032560E" w:rsidP="0032560E">
      <w:pPr>
        <w:spacing w:after="0" w:line="240" w:lineRule="auto"/>
        <w:jc w:val="both"/>
        <w:rPr>
          <w:rFonts w:ascii="Times New Roman" w:hAnsi="Times New Roman" w:cs="Times New Roman"/>
          <w:sz w:val="24"/>
          <w:szCs w:val="24"/>
        </w:rPr>
      </w:pPr>
    </w:p>
    <w:p w:rsidR="008E4617" w:rsidRPr="00307336" w:rsidRDefault="008E4617" w:rsidP="0032560E">
      <w:pPr>
        <w:spacing w:after="0" w:line="240" w:lineRule="auto"/>
        <w:jc w:val="both"/>
        <w:rPr>
          <w:rFonts w:ascii="Times New Roman" w:hAnsi="Times New Roman" w:cs="Times New Roman"/>
          <w:sz w:val="24"/>
          <w:szCs w:val="24"/>
        </w:rPr>
      </w:pPr>
    </w:p>
    <w:p w:rsidR="008E4617" w:rsidRPr="00307336" w:rsidRDefault="008E4617" w:rsidP="0032560E">
      <w:pPr>
        <w:spacing w:after="0" w:line="240" w:lineRule="auto"/>
        <w:jc w:val="both"/>
        <w:rPr>
          <w:rFonts w:ascii="Times New Roman" w:hAnsi="Times New Roman" w:cs="Times New Roman"/>
          <w:sz w:val="24"/>
          <w:szCs w:val="24"/>
        </w:rPr>
      </w:pPr>
    </w:p>
    <w:p w:rsidR="008E4617" w:rsidRPr="00307336" w:rsidRDefault="008E4617" w:rsidP="0032560E">
      <w:pPr>
        <w:spacing w:after="0" w:line="240" w:lineRule="auto"/>
        <w:jc w:val="both"/>
        <w:rPr>
          <w:rFonts w:ascii="Times New Roman" w:hAnsi="Times New Roman" w:cs="Times New Roman"/>
          <w:sz w:val="24"/>
          <w:szCs w:val="24"/>
        </w:rPr>
      </w:pPr>
    </w:p>
    <w:p w:rsidR="008E4617" w:rsidRPr="00307336" w:rsidRDefault="008E4617" w:rsidP="0032560E">
      <w:pPr>
        <w:spacing w:after="0" w:line="240" w:lineRule="auto"/>
        <w:jc w:val="both"/>
        <w:rPr>
          <w:rFonts w:ascii="Times New Roman" w:hAnsi="Times New Roman" w:cs="Times New Roman"/>
          <w:sz w:val="24"/>
          <w:szCs w:val="24"/>
        </w:rPr>
      </w:pPr>
      <w:proofErr w:type="spellStart"/>
      <w:r w:rsidRPr="00307336">
        <w:rPr>
          <w:rFonts w:ascii="Times New Roman" w:hAnsi="Times New Roman" w:cs="Times New Roman"/>
          <w:sz w:val="24"/>
          <w:szCs w:val="24"/>
        </w:rPr>
        <w:t>пгт</w:t>
      </w:r>
      <w:proofErr w:type="spellEnd"/>
      <w:r w:rsidRPr="00307336">
        <w:rPr>
          <w:rFonts w:ascii="Times New Roman" w:hAnsi="Times New Roman" w:cs="Times New Roman"/>
          <w:sz w:val="24"/>
          <w:szCs w:val="24"/>
        </w:rPr>
        <w:t>. Междуреченский</w:t>
      </w:r>
    </w:p>
    <w:p w:rsidR="008E4617" w:rsidRPr="00307336" w:rsidRDefault="003C5E26" w:rsidP="0032560E">
      <w:pPr>
        <w:spacing w:after="0" w:line="240" w:lineRule="auto"/>
        <w:jc w:val="both"/>
        <w:rPr>
          <w:rFonts w:ascii="Times New Roman" w:hAnsi="Times New Roman" w:cs="Times New Roman"/>
          <w:sz w:val="24"/>
          <w:szCs w:val="24"/>
        </w:rPr>
      </w:pPr>
      <w:r w:rsidRPr="00307336">
        <w:rPr>
          <w:rFonts w:ascii="Times New Roman" w:hAnsi="Times New Roman" w:cs="Times New Roman"/>
          <w:sz w:val="24"/>
          <w:szCs w:val="24"/>
        </w:rPr>
        <w:t>___</w:t>
      </w:r>
      <w:r w:rsidR="008E4617" w:rsidRPr="00307336">
        <w:rPr>
          <w:rFonts w:ascii="Times New Roman" w:hAnsi="Times New Roman" w:cs="Times New Roman"/>
          <w:sz w:val="24"/>
          <w:szCs w:val="24"/>
        </w:rPr>
        <w:t xml:space="preserve"> </w:t>
      </w:r>
      <w:r w:rsidRPr="00307336">
        <w:rPr>
          <w:rFonts w:ascii="Times New Roman" w:hAnsi="Times New Roman" w:cs="Times New Roman"/>
          <w:sz w:val="24"/>
          <w:szCs w:val="24"/>
        </w:rPr>
        <w:t>______________</w:t>
      </w:r>
      <w:r w:rsidR="008E4617" w:rsidRPr="00307336">
        <w:rPr>
          <w:rFonts w:ascii="Times New Roman" w:hAnsi="Times New Roman" w:cs="Times New Roman"/>
          <w:sz w:val="24"/>
          <w:szCs w:val="24"/>
        </w:rPr>
        <w:t xml:space="preserve"> 20</w:t>
      </w:r>
      <w:r w:rsidRPr="00307336">
        <w:rPr>
          <w:rFonts w:ascii="Times New Roman" w:hAnsi="Times New Roman" w:cs="Times New Roman"/>
          <w:sz w:val="24"/>
          <w:szCs w:val="24"/>
        </w:rPr>
        <w:t>21</w:t>
      </w:r>
      <w:r w:rsidR="008E4617" w:rsidRPr="00307336">
        <w:rPr>
          <w:rFonts w:ascii="Times New Roman" w:hAnsi="Times New Roman" w:cs="Times New Roman"/>
          <w:sz w:val="24"/>
          <w:szCs w:val="24"/>
        </w:rPr>
        <w:t xml:space="preserve"> года № </w:t>
      </w:r>
      <w:r w:rsidRPr="00307336">
        <w:rPr>
          <w:rFonts w:ascii="Times New Roman" w:hAnsi="Times New Roman" w:cs="Times New Roman"/>
          <w:sz w:val="24"/>
          <w:szCs w:val="24"/>
        </w:rPr>
        <w:t>____</w:t>
      </w:r>
    </w:p>
    <w:p w:rsidR="0032560E" w:rsidRPr="00307336" w:rsidRDefault="0032560E" w:rsidP="0032560E">
      <w:pPr>
        <w:spacing w:after="0" w:line="240" w:lineRule="auto"/>
        <w:jc w:val="right"/>
        <w:rPr>
          <w:rFonts w:ascii="Times New Roman" w:hAnsi="Times New Roman" w:cs="Times New Roman"/>
          <w:sz w:val="24"/>
          <w:szCs w:val="24"/>
        </w:rPr>
      </w:pPr>
    </w:p>
    <w:p w:rsidR="0032560E" w:rsidRPr="00307336" w:rsidRDefault="0032560E" w:rsidP="0032560E">
      <w:pPr>
        <w:spacing w:after="0" w:line="240" w:lineRule="auto"/>
        <w:jc w:val="right"/>
        <w:rPr>
          <w:rFonts w:ascii="Times New Roman" w:hAnsi="Times New Roman" w:cs="Times New Roman"/>
          <w:sz w:val="24"/>
          <w:szCs w:val="24"/>
        </w:rPr>
      </w:pPr>
    </w:p>
    <w:p w:rsidR="0032560E" w:rsidRPr="00307336" w:rsidRDefault="0032560E" w:rsidP="0032560E">
      <w:pPr>
        <w:spacing w:after="0" w:line="240" w:lineRule="auto"/>
        <w:jc w:val="right"/>
        <w:rPr>
          <w:rFonts w:ascii="Times New Roman" w:hAnsi="Times New Roman" w:cs="Times New Roman"/>
          <w:sz w:val="24"/>
          <w:szCs w:val="24"/>
        </w:rPr>
      </w:pPr>
    </w:p>
    <w:p w:rsidR="0032560E" w:rsidRPr="00307336" w:rsidRDefault="0032560E" w:rsidP="0032560E">
      <w:pPr>
        <w:spacing w:after="0" w:line="240" w:lineRule="auto"/>
        <w:jc w:val="right"/>
        <w:rPr>
          <w:rFonts w:ascii="Times New Roman" w:hAnsi="Times New Roman" w:cs="Times New Roman"/>
          <w:sz w:val="24"/>
          <w:szCs w:val="24"/>
        </w:rPr>
      </w:pPr>
    </w:p>
    <w:p w:rsidR="0032560E" w:rsidRPr="00307336" w:rsidRDefault="0032560E" w:rsidP="0032560E">
      <w:pPr>
        <w:spacing w:after="0" w:line="240" w:lineRule="auto"/>
        <w:jc w:val="right"/>
        <w:rPr>
          <w:rFonts w:ascii="Times New Roman" w:hAnsi="Times New Roman" w:cs="Times New Roman"/>
          <w:sz w:val="24"/>
          <w:szCs w:val="24"/>
        </w:rPr>
      </w:pPr>
    </w:p>
    <w:p w:rsidR="0032560E" w:rsidRPr="00307336" w:rsidRDefault="0032560E" w:rsidP="0032560E">
      <w:pPr>
        <w:spacing w:after="0" w:line="240" w:lineRule="auto"/>
        <w:jc w:val="right"/>
        <w:rPr>
          <w:rFonts w:ascii="Times New Roman" w:hAnsi="Times New Roman" w:cs="Times New Roman"/>
          <w:sz w:val="24"/>
          <w:szCs w:val="24"/>
        </w:rPr>
      </w:pPr>
    </w:p>
    <w:p w:rsidR="0032560E" w:rsidRPr="00307336" w:rsidRDefault="0032560E" w:rsidP="0032560E">
      <w:pPr>
        <w:spacing w:after="0" w:line="240" w:lineRule="auto"/>
        <w:rPr>
          <w:rFonts w:ascii="Times New Roman" w:hAnsi="Times New Roman" w:cs="Times New Roman"/>
          <w:color w:val="000000"/>
          <w:sz w:val="24"/>
          <w:szCs w:val="24"/>
        </w:rPr>
        <w:sectPr w:rsidR="0032560E" w:rsidRPr="00307336" w:rsidSect="0032560E">
          <w:pgSz w:w="11906" w:h="16838"/>
          <w:pgMar w:top="1134" w:right="851" w:bottom="1134" w:left="1701" w:header="709" w:footer="709" w:gutter="0"/>
          <w:cols w:space="708"/>
          <w:docGrid w:linePitch="360"/>
        </w:sectPr>
      </w:pP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lastRenderedPageBreak/>
        <w:t>Приложение 1 к решению</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 Думы Кондинского района</w:t>
      </w:r>
    </w:p>
    <w:p w:rsidR="0032560E" w:rsidRPr="00307336" w:rsidRDefault="0032560E" w:rsidP="003C5E26">
      <w:pPr>
        <w:autoSpaceDE w:val="0"/>
        <w:autoSpaceDN w:val="0"/>
        <w:adjustRightInd w:val="0"/>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от </w:t>
      </w:r>
      <w:r w:rsidR="003C5E26" w:rsidRPr="00307336">
        <w:rPr>
          <w:rFonts w:ascii="Times New Roman" w:hAnsi="Times New Roman" w:cs="Times New Roman"/>
          <w:sz w:val="24"/>
          <w:szCs w:val="24"/>
        </w:rPr>
        <w:t>__</w:t>
      </w:r>
      <w:r w:rsidR="008E4617" w:rsidRPr="00307336">
        <w:rPr>
          <w:rFonts w:ascii="Times New Roman" w:hAnsi="Times New Roman" w:cs="Times New Roman"/>
          <w:sz w:val="24"/>
          <w:szCs w:val="24"/>
        </w:rPr>
        <w:t>.</w:t>
      </w:r>
      <w:r w:rsidR="003C5E26" w:rsidRPr="00307336">
        <w:rPr>
          <w:rFonts w:ascii="Times New Roman" w:hAnsi="Times New Roman" w:cs="Times New Roman"/>
          <w:sz w:val="24"/>
          <w:szCs w:val="24"/>
        </w:rPr>
        <w:t>__</w:t>
      </w:r>
      <w:r w:rsidR="008E4617" w:rsidRPr="00307336">
        <w:rPr>
          <w:rFonts w:ascii="Times New Roman" w:hAnsi="Times New Roman" w:cs="Times New Roman"/>
          <w:sz w:val="24"/>
          <w:szCs w:val="24"/>
        </w:rPr>
        <w:t>.</w:t>
      </w:r>
      <w:r w:rsidR="003C5E26" w:rsidRPr="00307336">
        <w:rPr>
          <w:rFonts w:ascii="Times New Roman" w:hAnsi="Times New Roman" w:cs="Times New Roman"/>
          <w:sz w:val="24"/>
          <w:szCs w:val="24"/>
        </w:rPr>
        <w:t>2021</w:t>
      </w:r>
      <w:r w:rsidR="008E4617" w:rsidRPr="00307336">
        <w:rPr>
          <w:rFonts w:ascii="Times New Roman" w:hAnsi="Times New Roman" w:cs="Times New Roman"/>
          <w:sz w:val="24"/>
          <w:szCs w:val="24"/>
        </w:rPr>
        <w:t xml:space="preserve"> № </w:t>
      </w:r>
      <w:r w:rsidR="003C5E26" w:rsidRPr="00307336">
        <w:rPr>
          <w:rFonts w:ascii="Times New Roman" w:hAnsi="Times New Roman" w:cs="Times New Roman"/>
          <w:sz w:val="24"/>
          <w:szCs w:val="24"/>
        </w:rPr>
        <w:t>_____</w:t>
      </w:r>
    </w:p>
    <w:p w:rsidR="003C5E26" w:rsidRPr="00307336" w:rsidRDefault="003C5E26" w:rsidP="003C5E26">
      <w:pPr>
        <w:autoSpaceDE w:val="0"/>
        <w:autoSpaceDN w:val="0"/>
        <w:adjustRightInd w:val="0"/>
        <w:spacing w:after="0" w:line="240" w:lineRule="auto"/>
        <w:jc w:val="right"/>
        <w:rPr>
          <w:rFonts w:ascii="Times New Roman" w:hAnsi="Times New Roman" w:cs="Times New Roman"/>
          <w:sz w:val="24"/>
          <w:szCs w:val="24"/>
        </w:rPr>
      </w:pPr>
    </w:p>
    <w:p w:rsidR="0032560E" w:rsidRPr="00307336" w:rsidRDefault="0032560E" w:rsidP="0032560E">
      <w:pPr>
        <w:spacing w:after="0" w:line="240" w:lineRule="auto"/>
        <w:ind w:right="-1"/>
        <w:jc w:val="center"/>
        <w:rPr>
          <w:rFonts w:ascii="Times New Roman" w:hAnsi="Times New Roman" w:cs="Times New Roman"/>
          <w:b/>
          <w:sz w:val="24"/>
          <w:szCs w:val="24"/>
        </w:rPr>
      </w:pPr>
      <w:r w:rsidRPr="00307336">
        <w:rPr>
          <w:rFonts w:ascii="Times New Roman" w:hAnsi="Times New Roman" w:cs="Times New Roman"/>
          <w:b/>
          <w:sz w:val="24"/>
          <w:szCs w:val="24"/>
        </w:rPr>
        <w:t>Перечень полномочий по решению вопросов местного значения городского поселения Куминский  принимаемых органам местного самоуправления муниципального образования Кондинский район на  20</w:t>
      </w:r>
      <w:r w:rsidR="003C5E26" w:rsidRPr="00307336">
        <w:rPr>
          <w:rFonts w:ascii="Times New Roman" w:hAnsi="Times New Roman" w:cs="Times New Roman"/>
          <w:b/>
          <w:sz w:val="24"/>
          <w:szCs w:val="24"/>
        </w:rPr>
        <w:t>22</w:t>
      </w:r>
      <w:r w:rsidRPr="00307336">
        <w:rPr>
          <w:rFonts w:ascii="Times New Roman" w:hAnsi="Times New Roman" w:cs="Times New Roman"/>
          <w:b/>
          <w:sz w:val="24"/>
          <w:szCs w:val="24"/>
        </w:rPr>
        <w:t xml:space="preserve"> – 202</w:t>
      </w:r>
      <w:r w:rsidR="003C5E26" w:rsidRPr="00307336">
        <w:rPr>
          <w:rFonts w:ascii="Times New Roman" w:hAnsi="Times New Roman" w:cs="Times New Roman"/>
          <w:b/>
          <w:sz w:val="24"/>
          <w:szCs w:val="24"/>
        </w:rPr>
        <w:t>4</w:t>
      </w:r>
      <w:r w:rsidRPr="00307336">
        <w:rPr>
          <w:rFonts w:ascii="Times New Roman" w:hAnsi="Times New Roman" w:cs="Times New Roman"/>
          <w:b/>
          <w:sz w:val="24"/>
          <w:szCs w:val="24"/>
        </w:rPr>
        <w:t xml:space="preserve"> годы  </w:t>
      </w:r>
    </w:p>
    <w:p w:rsidR="0032560E" w:rsidRPr="00307336" w:rsidRDefault="0032560E" w:rsidP="0032560E">
      <w:pPr>
        <w:spacing w:after="0" w:line="240" w:lineRule="auto"/>
        <w:jc w:val="both"/>
        <w:rPr>
          <w:rFonts w:ascii="Times New Roman" w:hAnsi="Times New Roman" w:cs="Times New Roman"/>
          <w:sz w:val="24"/>
          <w:szCs w:val="24"/>
        </w:rPr>
      </w:pPr>
    </w:p>
    <w:p w:rsidR="0032560E" w:rsidRPr="00307336" w:rsidRDefault="0032560E" w:rsidP="005466D7">
      <w:pPr>
        <w:pStyle w:val="aa"/>
        <w:numPr>
          <w:ilvl w:val="0"/>
          <w:numId w:val="3"/>
        </w:numPr>
        <w:ind w:left="0" w:firstLine="426"/>
        <w:jc w:val="both"/>
      </w:pPr>
      <w:r w:rsidRPr="00307336">
        <w:t xml:space="preserve">Полномочия, предусмотренные пунктом 4 части 1 статьи 14  Федерального закона от 06 октября 2003 года № 131-ФЗ «Об общих принципах организации местного самоуправления в Российской Федерации» в части: </w:t>
      </w:r>
    </w:p>
    <w:p w:rsidR="0032560E" w:rsidRPr="00307336" w:rsidRDefault="0032560E" w:rsidP="005466D7">
      <w:pPr>
        <w:pStyle w:val="aa"/>
        <w:numPr>
          <w:ilvl w:val="1"/>
          <w:numId w:val="3"/>
        </w:numPr>
        <w:tabs>
          <w:tab w:val="left" w:pos="993"/>
        </w:tabs>
        <w:ind w:left="0" w:firstLine="426"/>
        <w:jc w:val="both"/>
      </w:pPr>
      <w:r w:rsidRPr="00307336">
        <w:t xml:space="preserve">организации газоснабжения населения; </w:t>
      </w:r>
    </w:p>
    <w:p w:rsidR="0032560E" w:rsidRPr="00307336" w:rsidRDefault="0032560E" w:rsidP="005466D7">
      <w:pPr>
        <w:pStyle w:val="aa"/>
        <w:numPr>
          <w:ilvl w:val="1"/>
          <w:numId w:val="3"/>
        </w:numPr>
        <w:tabs>
          <w:tab w:val="left" w:pos="993"/>
        </w:tabs>
        <w:ind w:left="0" w:firstLine="426"/>
        <w:jc w:val="both"/>
      </w:pPr>
      <w:r w:rsidRPr="00307336">
        <w:t xml:space="preserve">организации электроснабжения населения; </w:t>
      </w:r>
    </w:p>
    <w:p w:rsidR="0032560E" w:rsidRPr="00307336" w:rsidRDefault="0032560E" w:rsidP="005466D7">
      <w:pPr>
        <w:pStyle w:val="aa"/>
        <w:numPr>
          <w:ilvl w:val="1"/>
          <w:numId w:val="3"/>
        </w:numPr>
        <w:tabs>
          <w:tab w:val="left" w:pos="993"/>
        </w:tabs>
        <w:ind w:left="0" w:firstLine="426"/>
        <w:jc w:val="both"/>
      </w:pPr>
      <w:r w:rsidRPr="00307336">
        <w:t xml:space="preserve">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307336">
        <w:t>теплосетевыми</w:t>
      </w:r>
      <w:proofErr w:type="spellEnd"/>
      <w:r w:rsidRPr="00307336">
        <w:t xml:space="preserve"> организациями своих обязательств либо отказа указанных организаций от исполнения своих обязательств;</w:t>
      </w:r>
    </w:p>
    <w:p w:rsidR="0032560E" w:rsidRPr="00307336" w:rsidRDefault="0032560E" w:rsidP="005466D7">
      <w:pPr>
        <w:pStyle w:val="aa"/>
        <w:numPr>
          <w:ilvl w:val="1"/>
          <w:numId w:val="3"/>
        </w:numPr>
        <w:tabs>
          <w:tab w:val="left" w:pos="993"/>
        </w:tabs>
        <w:ind w:left="0" w:firstLine="426"/>
        <w:jc w:val="both"/>
      </w:pPr>
      <w:r w:rsidRPr="00307336">
        <w:t xml:space="preserve">рассмотрения обращений потребителей по вопросам </w:t>
      </w:r>
      <w:hyperlink r:id="rId9" w:anchor="sub_2017" w:history="1">
        <w:r w:rsidRPr="00307336">
          <w:rPr>
            <w:rStyle w:val="a4"/>
            <w:rFonts w:eastAsiaTheme="majorEastAsia"/>
            <w:color w:val="auto"/>
            <w:u w:val="none"/>
          </w:rPr>
          <w:t>надежности теплоснабжения</w:t>
        </w:r>
      </w:hyperlink>
      <w:r w:rsidRPr="00307336">
        <w:t xml:space="preserve"> в </w:t>
      </w:r>
      <w:hyperlink r:id="rId10" w:history="1">
        <w:r w:rsidRPr="00307336">
          <w:rPr>
            <w:rStyle w:val="a4"/>
            <w:rFonts w:eastAsiaTheme="majorEastAsia"/>
            <w:color w:val="auto"/>
            <w:u w:val="none"/>
          </w:rPr>
          <w:t>порядке</w:t>
        </w:r>
      </w:hyperlink>
      <w:r w:rsidRPr="00307336">
        <w:t xml:space="preserve">, установленном правилами организации теплоснабжения, утвержденными Правительством Российской Федерации; </w:t>
      </w:r>
    </w:p>
    <w:p w:rsidR="0032560E" w:rsidRPr="00307336" w:rsidRDefault="0032560E" w:rsidP="005466D7">
      <w:pPr>
        <w:pStyle w:val="aa"/>
        <w:numPr>
          <w:ilvl w:val="1"/>
          <w:numId w:val="3"/>
        </w:numPr>
        <w:tabs>
          <w:tab w:val="left" w:pos="993"/>
        </w:tabs>
        <w:ind w:left="0" w:firstLine="426"/>
        <w:jc w:val="both"/>
      </w:pPr>
      <w:r w:rsidRPr="00307336">
        <w:t xml:space="preserve">реализации предусмотренных </w:t>
      </w:r>
      <w:hyperlink r:id="rId11" w:anchor="sub_75" w:history="1">
        <w:r w:rsidRPr="00307336">
          <w:rPr>
            <w:rStyle w:val="a4"/>
            <w:rFonts w:eastAsiaTheme="majorEastAsia"/>
            <w:color w:val="auto"/>
            <w:u w:val="none"/>
          </w:rPr>
          <w:t>частями 5 - 7 статьи 7</w:t>
        </w:r>
      </w:hyperlink>
      <w:r w:rsidRPr="00307336">
        <w:t xml:space="preserve"> Федерального закона от 27 июля 2010 года № 190-ФЗ «О теплоснабжении»  полномочий в области регулирования цен (тарифов) в сфере теплоснабжения;</w:t>
      </w:r>
    </w:p>
    <w:p w:rsidR="0032560E" w:rsidRPr="00307336" w:rsidRDefault="0032560E" w:rsidP="005466D7">
      <w:pPr>
        <w:pStyle w:val="aa"/>
        <w:numPr>
          <w:ilvl w:val="1"/>
          <w:numId w:val="3"/>
        </w:numPr>
        <w:tabs>
          <w:tab w:val="left" w:pos="993"/>
        </w:tabs>
        <w:ind w:left="0" w:firstLine="426"/>
        <w:jc w:val="both"/>
      </w:pPr>
      <w:r w:rsidRPr="00307336">
        <w:t xml:space="preserve">выполнения требований, установленных правилами оценки готовности поселений к отопительному периоду, и </w:t>
      </w:r>
      <w:proofErr w:type="gramStart"/>
      <w:r w:rsidRPr="00307336">
        <w:t>контроль за</w:t>
      </w:r>
      <w:proofErr w:type="gramEnd"/>
      <w:r w:rsidRPr="00307336">
        <w:t xml:space="preserve"> готовностью теплоснабжающих организаций, </w:t>
      </w:r>
      <w:proofErr w:type="spellStart"/>
      <w:r w:rsidRPr="00307336">
        <w:t>теплосетевых</w:t>
      </w:r>
      <w:proofErr w:type="spellEnd"/>
      <w:r w:rsidRPr="00307336">
        <w:t xml:space="preserve"> организаций, отдельных категорий потребителей к отопительному периоду;</w:t>
      </w:r>
    </w:p>
    <w:p w:rsidR="0032560E" w:rsidRPr="00307336" w:rsidRDefault="0032560E" w:rsidP="005466D7">
      <w:pPr>
        <w:pStyle w:val="aa"/>
        <w:numPr>
          <w:ilvl w:val="1"/>
          <w:numId w:val="3"/>
        </w:numPr>
        <w:tabs>
          <w:tab w:val="left" w:pos="993"/>
        </w:tabs>
        <w:ind w:left="0" w:firstLine="426"/>
        <w:jc w:val="both"/>
      </w:pPr>
      <w:r w:rsidRPr="00307336">
        <w:t>согласования вывода источников тепловой энергии, тепловых сетей в ремонт и из эксплуатации;</w:t>
      </w:r>
    </w:p>
    <w:p w:rsidR="0032560E" w:rsidRPr="00307336" w:rsidRDefault="0032560E" w:rsidP="005466D7">
      <w:pPr>
        <w:pStyle w:val="aa"/>
        <w:numPr>
          <w:ilvl w:val="1"/>
          <w:numId w:val="3"/>
        </w:numPr>
        <w:tabs>
          <w:tab w:val="left" w:pos="993"/>
        </w:tabs>
        <w:ind w:left="0" w:firstLine="426"/>
        <w:jc w:val="both"/>
      </w:pPr>
      <w:r w:rsidRPr="00307336">
        <w:t>согласование инвестиционных программ организаций, осуществляющих регулируемые виды деятельности в сфере теплоснабжения;</w:t>
      </w:r>
    </w:p>
    <w:p w:rsidR="0032560E" w:rsidRPr="00307336" w:rsidRDefault="0032560E" w:rsidP="005466D7">
      <w:pPr>
        <w:pStyle w:val="aa"/>
        <w:numPr>
          <w:ilvl w:val="1"/>
          <w:numId w:val="3"/>
        </w:numPr>
        <w:tabs>
          <w:tab w:val="left" w:pos="993"/>
        </w:tabs>
        <w:ind w:left="0" w:firstLine="426"/>
        <w:jc w:val="both"/>
      </w:pPr>
      <w:r w:rsidRPr="00307336">
        <w:t xml:space="preserve"> организации централизованного водоснабжения,</w:t>
      </w:r>
      <w:r w:rsidR="00E96FDE" w:rsidRPr="00307336">
        <w:t xml:space="preserve"> </w:t>
      </w:r>
      <w:r w:rsidRPr="00307336">
        <w:t>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2560E" w:rsidRPr="00307336" w:rsidRDefault="0032560E" w:rsidP="005466D7">
      <w:pPr>
        <w:pStyle w:val="aa"/>
        <w:numPr>
          <w:ilvl w:val="1"/>
          <w:numId w:val="3"/>
        </w:numPr>
        <w:tabs>
          <w:tab w:val="left" w:pos="993"/>
        </w:tabs>
        <w:ind w:left="0" w:firstLine="426"/>
        <w:jc w:val="both"/>
      </w:pPr>
      <w:r w:rsidRPr="00307336">
        <w:t>согласования вывода объектов централизованных систем холодного водоснабжения и (или) водоотведения в ремонт и из эксплуатации;</w:t>
      </w:r>
    </w:p>
    <w:p w:rsidR="0032560E" w:rsidRPr="00307336" w:rsidRDefault="0032560E" w:rsidP="005466D7">
      <w:pPr>
        <w:pStyle w:val="aa"/>
        <w:numPr>
          <w:ilvl w:val="1"/>
          <w:numId w:val="3"/>
        </w:numPr>
        <w:tabs>
          <w:tab w:val="left" w:pos="993"/>
        </w:tabs>
        <w:ind w:left="0" w:firstLine="426"/>
        <w:jc w:val="both"/>
      </w:pPr>
      <w:r w:rsidRPr="00307336">
        <w:t xml:space="preserve"> утверждения технических заданий на разработку инвестиционных программ в сфере водоснабжения и водоотведения;</w:t>
      </w:r>
    </w:p>
    <w:p w:rsidR="0032560E" w:rsidRPr="00307336" w:rsidRDefault="0032560E" w:rsidP="005466D7">
      <w:pPr>
        <w:pStyle w:val="aa"/>
        <w:numPr>
          <w:ilvl w:val="1"/>
          <w:numId w:val="3"/>
        </w:numPr>
        <w:tabs>
          <w:tab w:val="left" w:pos="993"/>
        </w:tabs>
        <w:ind w:left="0" w:firstLine="426"/>
        <w:jc w:val="both"/>
      </w:pPr>
      <w:r w:rsidRPr="00307336">
        <w:t>согласования инвестиционных программ по осуществлению деятельности в сфере водоснабжения и водоотведения;</w:t>
      </w:r>
    </w:p>
    <w:p w:rsidR="0032560E" w:rsidRPr="00307336" w:rsidRDefault="0032560E" w:rsidP="005466D7">
      <w:pPr>
        <w:pStyle w:val="aa"/>
        <w:numPr>
          <w:ilvl w:val="1"/>
          <w:numId w:val="3"/>
        </w:numPr>
        <w:tabs>
          <w:tab w:val="left" w:pos="993"/>
        </w:tabs>
        <w:ind w:left="0" w:firstLine="426"/>
        <w:jc w:val="both"/>
      </w:pPr>
      <w:r w:rsidRPr="00307336">
        <w:t xml:space="preserve">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 416-ФЗ «О водоснабжении и водоотведении»;</w:t>
      </w:r>
    </w:p>
    <w:p w:rsidR="0032560E" w:rsidRPr="00307336" w:rsidRDefault="0032560E" w:rsidP="005466D7">
      <w:pPr>
        <w:pStyle w:val="aa"/>
        <w:numPr>
          <w:ilvl w:val="1"/>
          <w:numId w:val="3"/>
        </w:numPr>
        <w:tabs>
          <w:tab w:val="left" w:pos="993"/>
        </w:tabs>
        <w:ind w:left="0" w:firstLine="426"/>
        <w:jc w:val="both"/>
      </w:pPr>
      <w:r w:rsidRPr="00307336">
        <w:t xml:space="preserve"> разработк</w:t>
      </w:r>
      <w:r w:rsidR="00E96FDE" w:rsidRPr="00307336">
        <w:t>и</w:t>
      </w:r>
      <w:r w:rsidRPr="00307336">
        <w:t xml:space="preserve"> схем водоснабжения и водоотведения, актуализация схем теплоснабжения, кроме проведения общественных обсуждений и утверждения;</w:t>
      </w:r>
    </w:p>
    <w:p w:rsidR="0032560E" w:rsidRPr="00307336" w:rsidRDefault="0032560E" w:rsidP="005466D7">
      <w:pPr>
        <w:pStyle w:val="aa"/>
        <w:numPr>
          <w:ilvl w:val="1"/>
          <w:numId w:val="3"/>
        </w:numPr>
        <w:tabs>
          <w:tab w:val="left" w:pos="993"/>
        </w:tabs>
        <w:ind w:left="0" w:firstLine="426"/>
        <w:jc w:val="both"/>
      </w:pPr>
      <w:r w:rsidRPr="00307336">
        <w:t>определени</w:t>
      </w:r>
      <w:r w:rsidR="00E96FDE" w:rsidRPr="00307336">
        <w:t>я</w:t>
      </w:r>
      <w:r w:rsidRPr="00307336">
        <w:t xml:space="preserve"> для централизованной системы холодного водоснабжения и (или) водоотведения поселения гарантирующей организации;</w:t>
      </w:r>
    </w:p>
    <w:p w:rsidR="0032560E" w:rsidRPr="00307336" w:rsidRDefault="0032560E" w:rsidP="005466D7">
      <w:pPr>
        <w:pStyle w:val="aa"/>
        <w:numPr>
          <w:ilvl w:val="1"/>
          <w:numId w:val="3"/>
        </w:numPr>
        <w:tabs>
          <w:tab w:val="left" w:pos="993"/>
        </w:tabs>
        <w:ind w:left="0" w:firstLine="426"/>
        <w:jc w:val="both"/>
      </w:pPr>
      <w:r w:rsidRPr="00307336">
        <w:t>определение единой теплоснабжающей организации;</w:t>
      </w:r>
    </w:p>
    <w:p w:rsidR="008A046C" w:rsidRPr="00307336" w:rsidRDefault="008A046C" w:rsidP="008A046C">
      <w:pPr>
        <w:pStyle w:val="aa"/>
        <w:numPr>
          <w:ilvl w:val="1"/>
          <w:numId w:val="3"/>
        </w:numPr>
        <w:tabs>
          <w:tab w:val="left" w:pos="993"/>
        </w:tabs>
        <w:ind w:left="0" w:firstLine="426"/>
        <w:jc w:val="both"/>
      </w:pPr>
      <w:r w:rsidRPr="00307336">
        <w:lastRenderedPageBreak/>
        <w:t>реализации мероприятий  муниципальной программы «Развитие жилищно-коммунального комплекса и повышение энергетической эффективности в Кондинском районе на 2019-2025 годы и на период до 2030 года» направленной на повышение эффективности,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8A046C" w:rsidRPr="00307336" w:rsidRDefault="008A046C" w:rsidP="008A046C">
      <w:pPr>
        <w:pStyle w:val="aa"/>
        <w:numPr>
          <w:ilvl w:val="1"/>
          <w:numId w:val="3"/>
        </w:numPr>
        <w:tabs>
          <w:tab w:val="left" w:pos="993"/>
          <w:tab w:val="left" w:pos="1134"/>
        </w:tabs>
        <w:ind w:left="0" w:firstLine="426"/>
        <w:jc w:val="both"/>
      </w:pPr>
      <w:r w:rsidRPr="00307336">
        <w:t xml:space="preserve">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 бухгалтерского учета и предоставления субсидий; </w:t>
      </w:r>
    </w:p>
    <w:p w:rsidR="0032560E" w:rsidRPr="00307336" w:rsidRDefault="0032560E" w:rsidP="005466D7">
      <w:pPr>
        <w:pStyle w:val="aa"/>
        <w:numPr>
          <w:ilvl w:val="1"/>
          <w:numId w:val="3"/>
        </w:numPr>
        <w:tabs>
          <w:tab w:val="left" w:pos="993"/>
        </w:tabs>
        <w:ind w:left="0" w:firstLine="426"/>
        <w:jc w:val="both"/>
      </w:pPr>
      <w:r w:rsidRPr="00307336">
        <w:t xml:space="preserve">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32560E" w:rsidRPr="00307336" w:rsidRDefault="0032560E" w:rsidP="005466D7">
      <w:pPr>
        <w:pStyle w:val="aa"/>
        <w:numPr>
          <w:ilvl w:val="1"/>
          <w:numId w:val="3"/>
        </w:numPr>
        <w:tabs>
          <w:tab w:val="left" w:pos="993"/>
        </w:tabs>
        <w:ind w:left="0" w:firstLine="426"/>
        <w:jc w:val="both"/>
      </w:pPr>
      <w:r w:rsidRPr="00307336">
        <w:t xml:space="preserve"> информационно</w:t>
      </w:r>
      <w:r w:rsidR="00E96FDE" w:rsidRPr="00307336">
        <w:t>го</w:t>
      </w:r>
      <w:r w:rsidRPr="00307336">
        <w:t xml:space="preserve"> обеспечени</w:t>
      </w:r>
      <w:r w:rsidR="00E96FDE" w:rsidRPr="00307336">
        <w:t>я</w:t>
      </w:r>
      <w:r w:rsidRPr="00307336">
        <w:t xml:space="preserve">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32560E" w:rsidRPr="00307336" w:rsidRDefault="0032560E" w:rsidP="005466D7">
      <w:pPr>
        <w:pStyle w:val="aa"/>
        <w:numPr>
          <w:ilvl w:val="1"/>
          <w:numId w:val="3"/>
        </w:numPr>
        <w:tabs>
          <w:tab w:val="left" w:pos="993"/>
        </w:tabs>
        <w:ind w:left="0" w:firstLine="426"/>
        <w:jc w:val="both"/>
      </w:pPr>
      <w:r w:rsidRPr="00307336">
        <w:t xml:space="preserve">координации мероприятий по энергосбережению и повышению энергетической эффективности и </w:t>
      </w:r>
      <w:proofErr w:type="gramStart"/>
      <w:r w:rsidRPr="00307336">
        <w:t>контролю за</w:t>
      </w:r>
      <w:proofErr w:type="gramEnd"/>
      <w:r w:rsidRPr="00307336">
        <w:t xml:space="preserve"> их проведением муниципальными учреждениями, муниципальными унитарными предприятиями;</w:t>
      </w:r>
    </w:p>
    <w:p w:rsidR="0032560E" w:rsidRPr="00307336" w:rsidRDefault="0032560E" w:rsidP="005466D7">
      <w:pPr>
        <w:pStyle w:val="aa"/>
        <w:numPr>
          <w:ilvl w:val="1"/>
          <w:numId w:val="3"/>
        </w:numPr>
        <w:tabs>
          <w:tab w:val="left" w:pos="993"/>
        </w:tabs>
        <w:ind w:left="0" w:firstLine="426"/>
        <w:jc w:val="both"/>
      </w:pPr>
      <w:r w:rsidRPr="00307336">
        <w:t>снабжение населения твердым топливом в части: формирования, направления и распределения заявки в Департамент природных ресурсов и несырьевого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32560E" w:rsidRPr="00307336" w:rsidRDefault="0032560E" w:rsidP="0032560E">
      <w:pPr>
        <w:spacing w:after="0" w:line="240" w:lineRule="auto"/>
        <w:ind w:firstLine="426"/>
        <w:jc w:val="both"/>
        <w:rPr>
          <w:rFonts w:ascii="Times New Roman" w:hAnsi="Times New Roman" w:cs="Times New Roman"/>
          <w:sz w:val="24"/>
          <w:szCs w:val="24"/>
        </w:rPr>
      </w:pPr>
    </w:p>
    <w:p w:rsidR="0032560E" w:rsidRPr="00307336" w:rsidRDefault="0032560E" w:rsidP="00411C8A">
      <w:pPr>
        <w:pStyle w:val="aa"/>
        <w:numPr>
          <w:ilvl w:val="0"/>
          <w:numId w:val="3"/>
        </w:numPr>
        <w:ind w:left="0" w:firstLine="426"/>
        <w:jc w:val="both"/>
      </w:pPr>
      <w:r w:rsidRPr="00307336">
        <w:t>Полномочия, предусмотренные пунктом 6 части 1 статьи14 Федерального закона от 06 октября 2003 года № 131-ФЗ «Об общих принципах организации местного самоуправления в Российской Федерации» в части:</w:t>
      </w:r>
    </w:p>
    <w:p w:rsidR="00411C8A" w:rsidRPr="00307336" w:rsidRDefault="00411C8A" w:rsidP="00437D8F">
      <w:pPr>
        <w:spacing w:after="0"/>
        <w:ind w:firstLine="426"/>
        <w:jc w:val="both"/>
        <w:rPr>
          <w:rFonts w:ascii="Times New Roman" w:eastAsia="Times New Roman" w:hAnsi="Times New Roman" w:cs="Times New Roman"/>
          <w:sz w:val="24"/>
          <w:szCs w:val="24"/>
          <w:lang w:eastAsia="ru-RU"/>
        </w:rPr>
      </w:pPr>
      <w:proofErr w:type="gramStart"/>
      <w:r w:rsidRPr="00307336">
        <w:rPr>
          <w:rFonts w:ascii="Times New Roman" w:eastAsia="Times New Roman" w:hAnsi="Times New Roman" w:cs="Times New Roman"/>
          <w:sz w:val="24"/>
          <w:szCs w:val="24"/>
          <w:lang w:eastAsia="ru-RU"/>
        </w:rPr>
        <w:t>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w:t>
      </w:r>
      <w:proofErr w:type="gramEnd"/>
      <w:r w:rsidRPr="00307336">
        <w:rPr>
          <w:rFonts w:ascii="Times New Roman" w:eastAsia="Times New Roman" w:hAnsi="Times New Roman" w:cs="Times New Roman"/>
          <w:sz w:val="24"/>
          <w:szCs w:val="24"/>
          <w:lang w:eastAsia="ru-RU"/>
        </w:rPr>
        <w:t xml:space="preserve">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w:t>
      </w:r>
      <w:r w:rsidRPr="00307336">
        <w:rPr>
          <w:sz w:val="28"/>
          <w:szCs w:val="28"/>
        </w:rPr>
        <w:t xml:space="preserve"> </w:t>
      </w:r>
      <w:r w:rsidRPr="00307336">
        <w:rPr>
          <w:rFonts w:ascii="Times New Roman" w:eastAsia="Times New Roman" w:hAnsi="Times New Roman" w:cs="Times New Roman"/>
          <w:sz w:val="24"/>
          <w:szCs w:val="24"/>
          <w:lang w:eastAsia="ru-RU"/>
        </w:rPr>
        <w:t>Кондинского района.</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2.2. организации и осуществления муниципального жилищного контроля на территории поселения.</w:t>
      </w:r>
    </w:p>
    <w:p w:rsidR="0032560E" w:rsidRPr="00307336" w:rsidRDefault="0032560E" w:rsidP="0032560E">
      <w:pPr>
        <w:spacing w:after="0" w:line="240" w:lineRule="auto"/>
        <w:ind w:firstLine="426"/>
        <w:jc w:val="both"/>
        <w:rPr>
          <w:rFonts w:ascii="Times New Roman" w:hAnsi="Times New Roman" w:cs="Times New Roman"/>
          <w:sz w:val="24"/>
          <w:szCs w:val="24"/>
        </w:rPr>
      </w:pPr>
    </w:p>
    <w:p w:rsidR="0032560E" w:rsidRPr="00307336" w:rsidRDefault="0032560E" w:rsidP="0032560E">
      <w:pPr>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3. Полномочия, предусмотренные пунктом 8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 осуществления финансирования мероприятий в области защиты населения и территорий от чрезвычайных ситуаций;</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lastRenderedPageBreak/>
        <w:t>3.2. создания резервов финансовых и материальных ресурсов для ликвидации чрезвычайных ситуаций;</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3.4. содействия устойчивому функционированию организаций в чрезвычайных ситуациях;</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3.6. осуществления подготовки и содержания в готовности необходимых сил и сре</w:t>
      </w:r>
      <w:proofErr w:type="gramStart"/>
      <w:r w:rsidRPr="00307336">
        <w:rPr>
          <w:rFonts w:ascii="Times New Roman" w:hAnsi="Times New Roman" w:cs="Times New Roman"/>
          <w:color w:val="000000"/>
          <w:sz w:val="24"/>
          <w:szCs w:val="24"/>
        </w:rPr>
        <w:t>дств дл</w:t>
      </w:r>
      <w:proofErr w:type="gramEnd"/>
      <w:r w:rsidRPr="00307336">
        <w:rPr>
          <w:rFonts w:ascii="Times New Roman" w:hAnsi="Times New Roman" w:cs="Times New Roman"/>
          <w:color w:val="000000"/>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3.7. принятия решения о проведении эвакуационных мероприятий в чрезвычайных ситуациях и организации их проведения;</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307336">
        <w:rPr>
          <w:rFonts w:ascii="Times New Roman" w:hAnsi="Times New Roman" w:cs="Times New Roman"/>
          <w:color w:val="000000"/>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307336">
        <w:rPr>
          <w:rFonts w:ascii="Times New Roman" w:hAnsi="Times New Roman" w:cs="Times New Roman"/>
          <w:color w:val="000000"/>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 xml:space="preserve">3.10. установления местного уровня реагирования в порядке, установленном </w:t>
      </w:r>
      <w:hyperlink r:id="rId12" w:history="1">
        <w:r w:rsidRPr="00307336">
          <w:rPr>
            <w:rStyle w:val="a4"/>
            <w:rFonts w:ascii="Times New Roman" w:hAnsi="Times New Roman" w:cs="Times New Roman"/>
            <w:color w:val="000000"/>
            <w:sz w:val="24"/>
            <w:szCs w:val="24"/>
            <w:u w:val="none"/>
          </w:rPr>
          <w:t>пунктом 8 статьи 4.1</w:t>
        </w:r>
      </w:hyperlink>
      <w:r w:rsidRPr="00307336">
        <w:rPr>
          <w:rFonts w:ascii="Times New Roman" w:hAnsi="Times New Roman" w:cs="Times New Roman"/>
          <w:color w:val="000000"/>
          <w:sz w:val="24"/>
          <w:szCs w:val="24"/>
        </w:rPr>
        <w:t xml:space="preserve"> Федерального закона от 21 декабря 1994 года №</w:t>
      </w:r>
      <w:r w:rsidR="00A11A61" w:rsidRPr="00307336">
        <w:rPr>
          <w:rFonts w:ascii="Times New Roman" w:hAnsi="Times New Roman" w:cs="Times New Roman"/>
          <w:color w:val="000000"/>
          <w:sz w:val="24"/>
          <w:szCs w:val="24"/>
        </w:rPr>
        <w:t xml:space="preserve"> </w:t>
      </w:r>
      <w:r w:rsidRPr="00307336">
        <w:rPr>
          <w:rFonts w:ascii="Times New Roman" w:hAnsi="Times New Roman" w:cs="Times New Roman"/>
          <w:color w:val="000000"/>
          <w:sz w:val="24"/>
          <w:szCs w:val="24"/>
        </w:rPr>
        <w:t>68-ФЗ «О защите населения и территорий от чрезвычайных ситуаций природного и техногенного характера»;</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3.11. осуществления информирования населения о чрезвычайных ситуациях;</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3.12. участия в создании, эксплуатации и развитии системы обеспечения вызова экстренных оперативных служб по единому номеру «112»;</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w:t>
      </w:r>
      <w:r w:rsidR="00B40AE0" w:rsidRPr="00307336">
        <w:rPr>
          <w:rFonts w:ascii="Times New Roman" w:hAnsi="Times New Roman" w:cs="Times New Roman"/>
          <w:color w:val="000000"/>
          <w:sz w:val="24"/>
          <w:szCs w:val="24"/>
        </w:rPr>
        <w:t>икновении чрезвычайных ситуаций</w:t>
      </w:r>
      <w:r w:rsidR="00693E08" w:rsidRPr="00307336">
        <w:rPr>
          <w:rFonts w:ascii="Times New Roman" w:hAnsi="Times New Roman" w:cs="Times New Roman"/>
          <w:color w:val="000000"/>
          <w:sz w:val="24"/>
          <w:szCs w:val="24"/>
        </w:rPr>
        <w:t>;</w:t>
      </w:r>
    </w:p>
    <w:p w:rsidR="00693E08" w:rsidRPr="00307336" w:rsidRDefault="00693E08" w:rsidP="00693E08">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3.15. осуществление мер по предотвращению негативного воздействия вод и ликвидации его последствий.</w:t>
      </w:r>
    </w:p>
    <w:p w:rsidR="00693E08" w:rsidRPr="00307336" w:rsidRDefault="00693E08"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p>
    <w:p w:rsidR="0032560E" w:rsidRPr="00307336" w:rsidRDefault="0032560E" w:rsidP="005466D7">
      <w:pPr>
        <w:pStyle w:val="ConsPlusNormal"/>
        <w:widowControl/>
        <w:numPr>
          <w:ilvl w:val="0"/>
          <w:numId w:val="2"/>
        </w:numPr>
        <w:adjustRightInd w:val="0"/>
        <w:ind w:left="0"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Полномочия, предусмотренные пунктом 23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32560E" w:rsidRPr="00307336" w:rsidRDefault="0032560E" w:rsidP="005466D7">
      <w:pPr>
        <w:pStyle w:val="aa"/>
        <w:numPr>
          <w:ilvl w:val="1"/>
          <w:numId w:val="2"/>
        </w:numPr>
        <w:tabs>
          <w:tab w:val="left" w:pos="851"/>
          <w:tab w:val="left" w:pos="1418"/>
        </w:tabs>
        <w:autoSpaceDE w:val="0"/>
        <w:autoSpaceDN w:val="0"/>
        <w:adjustRightInd w:val="0"/>
        <w:ind w:left="0" w:firstLine="426"/>
        <w:jc w:val="both"/>
        <w:rPr>
          <w:color w:val="000000"/>
        </w:rPr>
      </w:pPr>
      <w:r w:rsidRPr="00307336">
        <w:rPr>
          <w:color w:val="000000"/>
        </w:rPr>
        <w:t xml:space="preserve"> проведения мероприятий по гражданской обороне, разработке и реализации планов гражданской обороны и защиты населения;</w:t>
      </w:r>
    </w:p>
    <w:p w:rsidR="0032560E" w:rsidRPr="00307336" w:rsidRDefault="0032560E" w:rsidP="005466D7">
      <w:pPr>
        <w:pStyle w:val="aa"/>
        <w:numPr>
          <w:ilvl w:val="1"/>
          <w:numId w:val="2"/>
        </w:numPr>
        <w:tabs>
          <w:tab w:val="left" w:pos="851"/>
        </w:tabs>
        <w:autoSpaceDE w:val="0"/>
        <w:autoSpaceDN w:val="0"/>
        <w:adjustRightInd w:val="0"/>
        <w:ind w:left="0" w:firstLine="426"/>
        <w:jc w:val="both"/>
        <w:rPr>
          <w:color w:val="000000"/>
        </w:rPr>
      </w:pPr>
      <w:r w:rsidRPr="00307336">
        <w:rPr>
          <w:color w:val="000000"/>
        </w:rPr>
        <w:t xml:space="preserve"> проведения подготовки населения в области гражданской обороны;</w:t>
      </w:r>
    </w:p>
    <w:p w:rsidR="0032560E" w:rsidRPr="00307336" w:rsidRDefault="0032560E" w:rsidP="005466D7">
      <w:pPr>
        <w:pStyle w:val="aa"/>
        <w:numPr>
          <w:ilvl w:val="1"/>
          <w:numId w:val="2"/>
        </w:numPr>
        <w:tabs>
          <w:tab w:val="left" w:pos="851"/>
        </w:tabs>
        <w:autoSpaceDE w:val="0"/>
        <w:autoSpaceDN w:val="0"/>
        <w:adjustRightInd w:val="0"/>
        <w:ind w:left="0" w:firstLine="426"/>
        <w:jc w:val="both"/>
        <w:rPr>
          <w:color w:val="000000"/>
        </w:rPr>
      </w:pPr>
      <w:r w:rsidRPr="00307336">
        <w:rPr>
          <w:color w:val="000000"/>
        </w:rPr>
        <w:t xml:space="preserve">создания и поддержания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w:t>
      </w:r>
      <w:r w:rsidRPr="00307336">
        <w:rPr>
          <w:color w:val="000000"/>
        </w:rPr>
        <w:lastRenderedPageBreak/>
        <w:t>ситуациях природного и техногенного характера, защитных сооружений и других объектов гражданской обороны;</w:t>
      </w:r>
    </w:p>
    <w:p w:rsidR="0032560E" w:rsidRPr="00307336" w:rsidRDefault="0032560E" w:rsidP="005466D7">
      <w:pPr>
        <w:pStyle w:val="aa"/>
        <w:numPr>
          <w:ilvl w:val="1"/>
          <w:numId w:val="2"/>
        </w:numPr>
        <w:tabs>
          <w:tab w:val="left" w:pos="851"/>
        </w:tabs>
        <w:autoSpaceDE w:val="0"/>
        <w:autoSpaceDN w:val="0"/>
        <w:adjustRightInd w:val="0"/>
        <w:ind w:left="0" w:firstLine="426"/>
        <w:jc w:val="both"/>
        <w:rPr>
          <w:color w:val="000000"/>
        </w:rPr>
      </w:pPr>
      <w:r w:rsidRPr="00307336">
        <w:rPr>
          <w:color w:val="000000"/>
        </w:rPr>
        <w:t>проведения мероприятий по подготовке к эвакуации населения, материальных и культурных ценностей в безопасные районы;</w:t>
      </w:r>
    </w:p>
    <w:p w:rsidR="0032560E" w:rsidRPr="00307336" w:rsidRDefault="0032560E" w:rsidP="005466D7">
      <w:pPr>
        <w:pStyle w:val="aa"/>
        <w:numPr>
          <w:ilvl w:val="1"/>
          <w:numId w:val="2"/>
        </w:numPr>
        <w:tabs>
          <w:tab w:val="left" w:pos="851"/>
        </w:tabs>
        <w:autoSpaceDE w:val="0"/>
        <w:autoSpaceDN w:val="0"/>
        <w:adjustRightInd w:val="0"/>
        <w:ind w:left="0" w:firstLine="426"/>
        <w:jc w:val="both"/>
        <w:rPr>
          <w:color w:val="000000"/>
        </w:rPr>
      </w:pPr>
      <w:r w:rsidRPr="00307336">
        <w:rPr>
          <w:color w:val="000000"/>
        </w:rPr>
        <w:t>проведения первоочередных мероприятий по поддержанию устойчивого функционирования организаций в военное время;</w:t>
      </w:r>
    </w:p>
    <w:p w:rsidR="0032560E" w:rsidRPr="00307336" w:rsidRDefault="0032560E" w:rsidP="005466D7">
      <w:pPr>
        <w:pStyle w:val="aa"/>
        <w:numPr>
          <w:ilvl w:val="1"/>
          <w:numId w:val="2"/>
        </w:numPr>
        <w:tabs>
          <w:tab w:val="left" w:pos="851"/>
        </w:tabs>
        <w:autoSpaceDE w:val="0"/>
        <w:autoSpaceDN w:val="0"/>
        <w:adjustRightInd w:val="0"/>
        <w:ind w:left="0" w:firstLine="426"/>
        <w:jc w:val="both"/>
        <w:rPr>
          <w:color w:val="000000"/>
        </w:rPr>
      </w:pPr>
      <w:r w:rsidRPr="00307336">
        <w:rPr>
          <w:color w:val="000000"/>
        </w:rPr>
        <w:t>создания и содержания в целях гражданской обороны запасов продовольствия, медицинских средств индивидуальной защиты и иных средств;</w:t>
      </w:r>
    </w:p>
    <w:p w:rsidR="0032560E" w:rsidRPr="00307336" w:rsidRDefault="0032560E" w:rsidP="005466D7">
      <w:pPr>
        <w:pStyle w:val="aa"/>
        <w:numPr>
          <w:ilvl w:val="1"/>
          <w:numId w:val="2"/>
        </w:numPr>
        <w:tabs>
          <w:tab w:val="left" w:pos="851"/>
        </w:tabs>
        <w:autoSpaceDE w:val="0"/>
        <w:autoSpaceDN w:val="0"/>
        <w:adjustRightInd w:val="0"/>
        <w:ind w:left="0" w:firstLine="426"/>
        <w:jc w:val="both"/>
        <w:rPr>
          <w:color w:val="000000"/>
        </w:rPr>
      </w:pPr>
      <w:r w:rsidRPr="00307336">
        <w:rPr>
          <w:color w:val="000000"/>
        </w:rPr>
        <w:t>обеспечения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32560E" w:rsidRPr="00307336" w:rsidRDefault="0032560E" w:rsidP="005466D7">
      <w:pPr>
        <w:pStyle w:val="aa"/>
        <w:numPr>
          <w:ilvl w:val="1"/>
          <w:numId w:val="2"/>
        </w:numPr>
        <w:tabs>
          <w:tab w:val="left" w:pos="851"/>
        </w:tabs>
        <w:autoSpaceDE w:val="0"/>
        <w:autoSpaceDN w:val="0"/>
        <w:adjustRightInd w:val="0"/>
        <w:ind w:left="0" w:firstLine="426"/>
        <w:jc w:val="both"/>
        <w:rPr>
          <w:color w:val="000000"/>
        </w:rPr>
      </w:pPr>
      <w:r w:rsidRPr="00307336">
        <w:rPr>
          <w:color w:val="000000"/>
        </w:rPr>
        <w:t>создания и поддержания в состоянии готовности сил и сре</w:t>
      </w:r>
      <w:proofErr w:type="gramStart"/>
      <w:r w:rsidRPr="00307336">
        <w:rPr>
          <w:color w:val="000000"/>
        </w:rPr>
        <w:t>дств гр</w:t>
      </w:r>
      <w:proofErr w:type="gramEnd"/>
      <w:r w:rsidRPr="00307336">
        <w:rPr>
          <w:color w:val="000000"/>
        </w:rPr>
        <w:t>ажданской обороны, необходимых для решения вопросов местного значения в пределах своих полномочий;</w:t>
      </w:r>
    </w:p>
    <w:p w:rsidR="0032560E" w:rsidRPr="00307336" w:rsidRDefault="0032560E" w:rsidP="005466D7">
      <w:pPr>
        <w:pStyle w:val="aa"/>
        <w:numPr>
          <w:ilvl w:val="1"/>
          <w:numId w:val="2"/>
        </w:numPr>
        <w:tabs>
          <w:tab w:val="left" w:pos="851"/>
        </w:tabs>
        <w:autoSpaceDE w:val="0"/>
        <w:autoSpaceDN w:val="0"/>
        <w:adjustRightInd w:val="0"/>
        <w:ind w:left="0" w:firstLine="426"/>
        <w:jc w:val="both"/>
        <w:rPr>
          <w:color w:val="000000"/>
        </w:rPr>
      </w:pPr>
      <w:r w:rsidRPr="00307336">
        <w:rPr>
          <w:color w:val="000000"/>
        </w:rPr>
        <w:t>определения перечня организаций, обеспечивающих выполнение мероприятий местного уровня по гражданской обороне;</w:t>
      </w:r>
    </w:p>
    <w:p w:rsidR="0032560E" w:rsidRPr="00307336" w:rsidRDefault="0032560E" w:rsidP="005466D7">
      <w:pPr>
        <w:pStyle w:val="aa"/>
        <w:numPr>
          <w:ilvl w:val="1"/>
          <w:numId w:val="2"/>
        </w:numPr>
        <w:tabs>
          <w:tab w:val="left" w:pos="851"/>
        </w:tabs>
        <w:autoSpaceDE w:val="0"/>
        <w:autoSpaceDN w:val="0"/>
        <w:adjustRightInd w:val="0"/>
        <w:ind w:left="0" w:firstLine="426"/>
        <w:jc w:val="both"/>
        <w:rPr>
          <w:color w:val="000000"/>
        </w:rPr>
      </w:pPr>
      <w:r w:rsidRPr="00307336">
        <w:rPr>
          <w:color w:val="000000"/>
        </w:rPr>
        <w:t>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w:t>
      </w:r>
    </w:p>
    <w:p w:rsidR="0032560E" w:rsidRPr="00307336" w:rsidRDefault="0032560E" w:rsidP="005466D7">
      <w:pPr>
        <w:pStyle w:val="aa"/>
        <w:numPr>
          <w:ilvl w:val="1"/>
          <w:numId w:val="2"/>
        </w:numPr>
        <w:tabs>
          <w:tab w:val="left" w:pos="851"/>
        </w:tabs>
        <w:autoSpaceDE w:val="0"/>
        <w:autoSpaceDN w:val="0"/>
        <w:adjustRightInd w:val="0"/>
        <w:ind w:left="0" w:firstLine="426"/>
        <w:jc w:val="both"/>
      </w:pPr>
      <w:r w:rsidRPr="00307336">
        <w:t>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32560E" w:rsidRPr="00307336" w:rsidRDefault="0032560E" w:rsidP="0032560E">
      <w:pPr>
        <w:pStyle w:val="ConsPlusNormal"/>
        <w:widowControl/>
        <w:ind w:left="426"/>
        <w:jc w:val="both"/>
        <w:rPr>
          <w:rFonts w:ascii="Times New Roman" w:eastAsia="Calibri" w:hAnsi="Times New Roman" w:cs="Times New Roman"/>
          <w:b/>
          <w:sz w:val="24"/>
          <w:szCs w:val="24"/>
          <w:lang w:eastAsia="en-US"/>
        </w:rPr>
      </w:pPr>
    </w:p>
    <w:p w:rsidR="0032560E" w:rsidRPr="00307336" w:rsidRDefault="0032560E" w:rsidP="005466D7">
      <w:pPr>
        <w:pStyle w:val="ConsPlusNormal"/>
        <w:widowControl/>
        <w:numPr>
          <w:ilvl w:val="0"/>
          <w:numId w:val="2"/>
        </w:numPr>
        <w:adjustRightInd w:val="0"/>
        <w:ind w:left="0"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Полномочия, предусмотренные пунктом 20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принятия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обеспечения подготовки проекта генерального плана поселения;</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принятия решения после завершения публичных слушаний о направлении проекта генерального плана поселения в Думу Кондинского района или об отклонении проекта генерального плана поселения и о направлении его на доработку;</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принятие решение об утверждении генерального плана поселения;</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обеспечения подготовки проекта правил землепользования и застройки поселения;</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опубликования сообщения о принятии решения о подготовке проекта правил землепользования и застройки, размещения указанного сообщения на официальном сайте;</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lastRenderedPageBreak/>
        <w:t>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 xml:space="preserve"> подготовки проекта постановления  главы района о проведении публичных слушаний по проекту правил землепользования и застройки;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принятия решения после завершения публичных слушаний о направлении проекта правил землепользования и застройки в Думу Кондинского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w:t>
      </w:r>
      <w:r w:rsidR="000B78EA" w:rsidRPr="00307336">
        <w:rPr>
          <w:color w:val="000000"/>
        </w:rPr>
        <w:t>я</w:t>
      </w:r>
      <w:r w:rsidRPr="00307336">
        <w:rPr>
          <w:color w:val="000000"/>
        </w:rPr>
        <w:t xml:space="preserve"> решения об утверждении правил землепользования и застройки;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принятия решения о подготовке документации по планировке территории;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proofErr w:type="gramStart"/>
      <w:r w:rsidRPr="00307336">
        <w:rPr>
          <w:color w:val="000000"/>
        </w:rPr>
        <w:t>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 объектов</w:t>
      </w:r>
      <w:proofErr w:type="gramEnd"/>
      <w:r w:rsidRPr="00307336">
        <w:rPr>
          <w:color w:val="000000"/>
        </w:rPr>
        <w:t xml:space="preserve">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подготовки проекта постановления главы района о проведении публичных слушаний по проекту планировки территории и проекту межевания территории;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w:t>
      </w:r>
      <w:r w:rsidR="0015190A" w:rsidRPr="00307336">
        <w:rPr>
          <w:color w:val="000000"/>
        </w:rPr>
        <w:t>я</w:t>
      </w:r>
      <w:r w:rsidRPr="00307336">
        <w:rPr>
          <w:color w:val="000000"/>
        </w:rPr>
        <w:t xml:space="preserve"> решения об утверждении документации по планировке территории или об отклонении такой документации и о направлении ее на доработку;</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принятия решения об утверждении местных нормативов градостроительного проектирования поселений;</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32560E" w:rsidRPr="00307336" w:rsidRDefault="0032560E" w:rsidP="005466D7">
      <w:pPr>
        <w:pStyle w:val="aa"/>
        <w:numPr>
          <w:ilvl w:val="1"/>
          <w:numId w:val="2"/>
        </w:numPr>
        <w:tabs>
          <w:tab w:val="left" w:pos="993"/>
        </w:tabs>
        <w:autoSpaceDE w:val="0"/>
        <w:autoSpaceDN w:val="0"/>
        <w:adjustRightInd w:val="0"/>
        <w:ind w:left="0" w:firstLine="426"/>
        <w:jc w:val="both"/>
      </w:pPr>
      <w:r w:rsidRPr="00307336">
        <w:t>изъятия земельных участков для муниципальных нужд;</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lastRenderedPageBreak/>
        <w:t>подготовки проекта решения о развитии застроенных территорий;</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proofErr w:type="gramStart"/>
      <w:r w:rsidRPr="00307336">
        <w:rPr>
          <w:color w:val="000000"/>
        </w:rPr>
        <w:t>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w:t>
      </w:r>
      <w:proofErr w:type="gramEnd"/>
      <w:r w:rsidRPr="00307336">
        <w:rPr>
          <w:color w:val="00000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proofErr w:type="gramStart"/>
      <w:r w:rsidRPr="00307336">
        <w:rPr>
          <w:color w:val="000000"/>
        </w:rPr>
        <w:t>направлени</w:t>
      </w:r>
      <w:r w:rsidR="0017259D" w:rsidRPr="00307336">
        <w:rPr>
          <w:color w:val="000000"/>
        </w:rPr>
        <w:t>я</w:t>
      </w:r>
      <w:r w:rsidRPr="00307336">
        <w:rPr>
          <w:color w:val="000000"/>
        </w:rPr>
        <w:t xml:space="preserve">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 жилищного</w:t>
      </w:r>
      <w:proofErr w:type="gramEnd"/>
      <w:r w:rsidR="0017259D" w:rsidRPr="00307336">
        <w:rPr>
          <w:color w:val="000000"/>
        </w:rPr>
        <w:t xml:space="preserve"> </w:t>
      </w:r>
      <w:proofErr w:type="gramStart"/>
      <w:r w:rsidRPr="00307336">
        <w:rPr>
          <w:color w:val="000000"/>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2560E" w:rsidRPr="00307336" w:rsidRDefault="0032560E" w:rsidP="005466D7">
      <w:pPr>
        <w:pStyle w:val="aa"/>
        <w:numPr>
          <w:ilvl w:val="1"/>
          <w:numId w:val="2"/>
        </w:numPr>
        <w:tabs>
          <w:tab w:val="left" w:pos="993"/>
        </w:tabs>
        <w:autoSpaceDE w:val="0"/>
        <w:autoSpaceDN w:val="0"/>
        <w:adjustRightInd w:val="0"/>
        <w:ind w:left="0" w:firstLine="426"/>
        <w:jc w:val="both"/>
      </w:pPr>
      <w:r w:rsidRPr="00307336">
        <w:t>осуществление муниципального земельного контроля в границах поселения.</w:t>
      </w:r>
    </w:p>
    <w:p w:rsidR="0032560E" w:rsidRPr="00307336" w:rsidRDefault="0032560E" w:rsidP="0032560E">
      <w:pPr>
        <w:pStyle w:val="ConsPlusNormal"/>
        <w:widowControl/>
        <w:ind w:left="426"/>
        <w:jc w:val="both"/>
        <w:rPr>
          <w:rFonts w:ascii="Times New Roman" w:eastAsia="Calibri" w:hAnsi="Times New Roman" w:cs="Times New Roman"/>
          <w:sz w:val="24"/>
          <w:szCs w:val="24"/>
          <w:lang w:eastAsia="en-US"/>
        </w:rPr>
      </w:pPr>
    </w:p>
    <w:p w:rsidR="00F5545F" w:rsidRPr="00307336" w:rsidRDefault="00F5545F" w:rsidP="00F5545F">
      <w:pPr>
        <w:pStyle w:val="aa"/>
        <w:widowControl w:val="0"/>
        <w:numPr>
          <w:ilvl w:val="0"/>
          <w:numId w:val="2"/>
        </w:numPr>
        <w:shd w:val="clear" w:color="auto" w:fill="FFFFFF"/>
        <w:tabs>
          <w:tab w:val="left" w:pos="0"/>
        </w:tabs>
        <w:autoSpaceDE w:val="0"/>
        <w:autoSpaceDN w:val="0"/>
        <w:adjustRightInd w:val="0"/>
        <w:ind w:left="0" w:firstLine="426"/>
        <w:jc w:val="both"/>
        <w:rPr>
          <w:rFonts w:eastAsia="Calibri"/>
        </w:rPr>
      </w:pPr>
      <w:proofErr w:type="gramStart"/>
      <w:r w:rsidRPr="00307336">
        <w:rPr>
          <w:rFonts w:eastAsia="Calibri"/>
        </w:rPr>
        <w:t>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 среды</w:t>
      </w:r>
      <w:proofErr w:type="gramEnd"/>
      <w:r w:rsidRPr="00307336">
        <w:rPr>
          <w:rFonts w:eastAsia="Calibri"/>
        </w:rPr>
        <w:t xml:space="preserve"> в Кондинском районе на 2018-2024 годы».</w:t>
      </w:r>
    </w:p>
    <w:p w:rsidR="0032560E" w:rsidRPr="00307336" w:rsidRDefault="0032560E" w:rsidP="0032560E">
      <w:pPr>
        <w:pStyle w:val="aa"/>
        <w:rPr>
          <w:rFonts w:eastAsia="Calibri"/>
        </w:rPr>
      </w:pPr>
    </w:p>
    <w:p w:rsidR="0032560E" w:rsidRPr="00307336" w:rsidRDefault="0032560E" w:rsidP="005466D7">
      <w:pPr>
        <w:pStyle w:val="ConsPlusNormal"/>
        <w:numPr>
          <w:ilvl w:val="0"/>
          <w:numId w:val="2"/>
        </w:numPr>
        <w:tabs>
          <w:tab w:val="left" w:pos="0"/>
          <w:tab w:val="left" w:pos="851"/>
        </w:tabs>
        <w:adjustRightInd w:val="0"/>
        <w:ind w:left="0"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Полномочия, предусмотренные пунктом 3 части 1 статьи 17 Федерального закона от 06 октября 2003 года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32560E" w:rsidRPr="00307336" w:rsidRDefault="0032560E" w:rsidP="0032560E">
      <w:pPr>
        <w:pStyle w:val="ConsPlusNormal"/>
        <w:tabs>
          <w:tab w:val="left" w:pos="0"/>
          <w:tab w:val="left" w:pos="851"/>
        </w:tabs>
        <w:ind w:left="426"/>
        <w:jc w:val="both"/>
        <w:rPr>
          <w:rFonts w:ascii="Times New Roman" w:eastAsia="Calibri" w:hAnsi="Times New Roman" w:cs="Times New Roman"/>
          <w:sz w:val="24"/>
          <w:szCs w:val="24"/>
          <w:lang w:eastAsia="en-US"/>
        </w:rPr>
      </w:pPr>
    </w:p>
    <w:p w:rsidR="0032560E" w:rsidRPr="00307336" w:rsidRDefault="0032560E" w:rsidP="007F0788">
      <w:pPr>
        <w:pStyle w:val="ConsPlusNormal"/>
        <w:numPr>
          <w:ilvl w:val="0"/>
          <w:numId w:val="2"/>
        </w:numPr>
        <w:tabs>
          <w:tab w:val="left" w:pos="0"/>
          <w:tab w:val="left" w:pos="851"/>
        </w:tabs>
        <w:adjustRightInd w:val="0"/>
        <w:ind w:left="0" w:firstLine="426"/>
        <w:rPr>
          <w:rFonts w:ascii="Times New Roman" w:eastAsia="Calibri" w:hAnsi="Times New Roman" w:cs="Times New Roman"/>
          <w:sz w:val="24"/>
          <w:szCs w:val="24"/>
          <w:lang w:eastAsia="en-US"/>
        </w:rPr>
        <w:sectPr w:rsidR="0032560E" w:rsidRPr="00307336" w:rsidSect="0032560E">
          <w:pgSz w:w="11906" w:h="16838"/>
          <w:pgMar w:top="1134" w:right="851" w:bottom="1134" w:left="1701" w:header="709" w:footer="709" w:gutter="0"/>
          <w:cols w:space="708"/>
          <w:docGrid w:linePitch="360"/>
        </w:sectPr>
      </w:pPr>
      <w:r w:rsidRPr="00307336">
        <w:rPr>
          <w:rFonts w:ascii="Times New Roman" w:eastAsia="Calibri" w:hAnsi="Times New Roman" w:cs="Times New Roman"/>
          <w:sz w:val="24"/>
          <w:szCs w:val="24"/>
          <w:lang w:eastAsia="en-US"/>
        </w:rPr>
        <w:t xml:space="preserve">Полномочия, </w:t>
      </w:r>
      <w:r w:rsidR="007F0788" w:rsidRPr="00307336">
        <w:rPr>
          <w:rFonts w:ascii="Times New Roman" w:eastAsia="Calibri" w:hAnsi="Times New Roman" w:cs="Times New Roman"/>
          <w:sz w:val="24"/>
          <w:szCs w:val="24"/>
          <w:lang w:eastAsia="en-US"/>
        </w:rPr>
        <w:t xml:space="preserve"> </w:t>
      </w:r>
      <w:r w:rsidRPr="00307336">
        <w:rPr>
          <w:rFonts w:ascii="Times New Roman" w:eastAsia="Calibri" w:hAnsi="Times New Roman" w:cs="Times New Roman"/>
          <w:sz w:val="24"/>
          <w:szCs w:val="24"/>
          <w:lang w:eastAsia="en-US"/>
        </w:rPr>
        <w:t xml:space="preserve">предусмотренные статьей 269.2 </w:t>
      </w:r>
      <w:r w:rsidR="007F0788" w:rsidRPr="00307336">
        <w:rPr>
          <w:rFonts w:ascii="Times New Roman" w:eastAsia="Calibri" w:hAnsi="Times New Roman" w:cs="Times New Roman"/>
          <w:sz w:val="24"/>
          <w:szCs w:val="24"/>
          <w:lang w:eastAsia="en-US"/>
        </w:rPr>
        <w:t xml:space="preserve"> </w:t>
      </w:r>
      <w:r w:rsidRPr="00307336">
        <w:rPr>
          <w:rFonts w:ascii="Times New Roman" w:eastAsia="Calibri" w:hAnsi="Times New Roman" w:cs="Times New Roman"/>
          <w:sz w:val="24"/>
          <w:szCs w:val="24"/>
          <w:lang w:eastAsia="en-US"/>
        </w:rPr>
        <w:t xml:space="preserve">Бюджетного </w:t>
      </w:r>
      <w:r w:rsidR="007F0788" w:rsidRPr="00307336">
        <w:rPr>
          <w:rFonts w:ascii="Times New Roman" w:eastAsia="Calibri" w:hAnsi="Times New Roman" w:cs="Times New Roman"/>
          <w:sz w:val="24"/>
          <w:szCs w:val="24"/>
          <w:lang w:eastAsia="en-US"/>
        </w:rPr>
        <w:t xml:space="preserve"> </w:t>
      </w:r>
      <w:r w:rsidRPr="00307336">
        <w:rPr>
          <w:rFonts w:ascii="Times New Roman" w:eastAsia="Calibri" w:hAnsi="Times New Roman" w:cs="Times New Roman"/>
          <w:sz w:val="24"/>
          <w:szCs w:val="24"/>
          <w:lang w:eastAsia="en-US"/>
        </w:rPr>
        <w:t xml:space="preserve">кодекса </w:t>
      </w:r>
      <w:r w:rsidR="007F0788" w:rsidRPr="00307336">
        <w:rPr>
          <w:rFonts w:ascii="Times New Roman" w:eastAsia="Calibri" w:hAnsi="Times New Roman" w:cs="Times New Roman"/>
          <w:sz w:val="24"/>
          <w:szCs w:val="24"/>
          <w:lang w:eastAsia="en-US"/>
        </w:rPr>
        <w:t xml:space="preserve"> </w:t>
      </w:r>
      <w:r w:rsidRPr="00307336">
        <w:rPr>
          <w:rFonts w:ascii="Times New Roman" w:eastAsia="Calibri" w:hAnsi="Times New Roman" w:cs="Times New Roman"/>
          <w:sz w:val="24"/>
          <w:szCs w:val="24"/>
          <w:lang w:eastAsia="en-US"/>
        </w:rPr>
        <w:t>Российской Федерации</w:t>
      </w:r>
      <w:r w:rsidR="007F0788" w:rsidRPr="00307336">
        <w:rPr>
          <w:rFonts w:ascii="Times New Roman" w:eastAsia="Calibri" w:hAnsi="Times New Roman" w:cs="Times New Roman"/>
          <w:sz w:val="24"/>
          <w:szCs w:val="24"/>
          <w:lang w:eastAsia="en-US"/>
        </w:rPr>
        <w:t xml:space="preserve"> </w:t>
      </w:r>
      <w:r w:rsidRPr="00307336">
        <w:rPr>
          <w:rFonts w:ascii="Times New Roman" w:eastAsia="Calibri" w:hAnsi="Times New Roman" w:cs="Times New Roman"/>
          <w:sz w:val="24"/>
          <w:szCs w:val="24"/>
          <w:lang w:eastAsia="en-US"/>
        </w:rPr>
        <w:t xml:space="preserve"> </w:t>
      </w:r>
      <w:r w:rsidR="007F0788" w:rsidRPr="00307336">
        <w:rPr>
          <w:rFonts w:ascii="Times New Roman" w:eastAsia="Calibri" w:hAnsi="Times New Roman" w:cs="Times New Roman"/>
          <w:sz w:val="24"/>
          <w:szCs w:val="24"/>
          <w:lang w:eastAsia="en-US"/>
        </w:rPr>
        <w:t xml:space="preserve">от  31   июля  1998  года №  145-ФЗ   </w:t>
      </w:r>
      <w:r w:rsidRPr="00307336">
        <w:rPr>
          <w:rFonts w:ascii="Times New Roman" w:eastAsia="Calibri" w:hAnsi="Times New Roman" w:cs="Times New Roman"/>
          <w:sz w:val="24"/>
          <w:szCs w:val="24"/>
          <w:lang w:eastAsia="en-US"/>
        </w:rPr>
        <w:t xml:space="preserve">в </w:t>
      </w:r>
      <w:r w:rsidR="007F0788" w:rsidRPr="00307336">
        <w:rPr>
          <w:rFonts w:ascii="Times New Roman" w:eastAsia="Calibri" w:hAnsi="Times New Roman" w:cs="Times New Roman"/>
          <w:sz w:val="24"/>
          <w:szCs w:val="24"/>
          <w:lang w:eastAsia="en-US"/>
        </w:rPr>
        <w:t xml:space="preserve">  </w:t>
      </w:r>
      <w:r w:rsidRPr="00307336">
        <w:rPr>
          <w:rFonts w:ascii="Times New Roman" w:eastAsia="Calibri" w:hAnsi="Times New Roman" w:cs="Times New Roman"/>
          <w:sz w:val="24"/>
          <w:szCs w:val="24"/>
          <w:lang w:eastAsia="en-US"/>
        </w:rPr>
        <w:t xml:space="preserve">части </w:t>
      </w:r>
      <w:r w:rsidR="007F0788" w:rsidRPr="00307336">
        <w:rPr>
          <w:rFonts w:ascii="Times New Roman" w:eastAsia="Calibri" w:hAnsi="Times New Roman" w:cs="Times New Roman"/>
          <w:sz w:val="24"/>
          <w:szCs w:val="24"/>
          <w:lang w:eastAsia="en-US"/>
        </w:rPr>
        <w:t xml:space="preserve"> осуществления   внутреннего муниципального финансового контроля. </w:t>
      </w:r>
      <w:r w:rsidRPr="00307336">
        <w:rPr>
          <w:rFonts w:ascii="Times New Roman" w:eastAsia="Calibri" w:hAnsi="Times New Roman" w:cs="Times New Roman"/>
          <w:sz w:val="24"/>
          <w:szCs w:val="24"/>
          <w:lang w:eastAsia="en-US"/>
        </w:rPr>
        <w:t xml:space="preserve"> </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lastRenderedPageBreak/>
        <w:t>Приложение 2 к решению</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 Думы Кондинского района</w:t>
      </w:r>
    </w:p>
    <w:p w:rsidR="008E4617" w:rsidRPr="00307336" w:rsidRDefault="008E4617" w:rsidP="008E4617">
      <w:pPr>
        <w:autoSpaceDE w:val="0"/>
        <w:autoSpaceDN w:val="0"/>
        <w:adjustRightInd w:val="0"/>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от </w:t>
      </w:r>
      <w:r w:rsidR="00301195" w:rsidRPr="00307336">
        <w:rPr>
          <w:rFonts w:ascii="Times New Roman" w:hAnsi="Times New Roman" w:cs="Times New Roman"/>
          <w:sz w:val="24"/>
          <w:szCs w:val="24"/>
        </w:rPr>
        <w:t>___</w:t>
      </w:r>
      <w:r w:rsidRPr="00307336">
        <w:rPr>
          <w:rFonts w:ascii="Times New Roman" w:hAnsi="Times New Roman" w:cs="Times New Roman"/>
          <w:sz w:val="24"/>
          <w:szCs w:val="24"/>
        </w:rPr>
        <w:t>.</w:t>
      </w:r>
      <w:r w:rsidR="00301195" w:rsidRPr="00307336">
        <w:rPr>
          <w:rFonts w:ascii="Times New Roman" w:hAnsi="Times New Roman" w:cs="Times New Roman"/>
          <w:sz w:val="24"/>
          <w:szCs w:val="24"/>
        </w:rPr>
        <w:t>___</w:t>
      </w:r>
      <w:r w:rsidRPr="00307336">
        <w:rPr>
          <w:rFonts w:ascii="Times New Roman" w:hAnsi="Times New Roman" w:cs="Times New Roman"/>
          <w:sz w:val="24"/>
          <w:szCs w:val="24"/>
        </w:rPr>
        <w:t>.</w:t>
      </w:r>
      <w:r w:rsidR="00437D8F" w:rsidRPr="00307336">
        <w:rPr>
          <w:rFonts w:ascii="Times New Roman" w:hAnsi="Times New Roman" w:cs="Times New Roman"/>
          <w:sz w:val="24"/>
          <w:szCs w:val="24"/>
        </w:rPr>
        <w:t>2021</w:t>
      </w:r>
      <w:r w:rsidRPr="00307336">
        <w:rPr>
          <w:rFonts w:ascii="Times New Roman" w:hAnsi="Times New Roman" w:cs="Times New Roman"/>
          <w:sz w:val="24"/>
          <w:szCs w:val="24"/>
        </w:rPr>
        <w:t xml:space="preserve"> № </w:t>
      </w:r>
      <w:r w:rsidR="00301195" w:rsidRPr="00307336">
        <w:rPr>
          <w:rFonts w:ascii="Times New Roman" w:hAnsi="Times New Roman" w:cs="Times New Roman"/>
          <w:sz w:val="24"/>
          <w:szCs w:val="24"/>
        </w:rPr>
        <w:t>_____</w:t>
      </w:r>
    </w:p>
    <w:p w:rsidR="0032560E" w:rsidRPr="00307336" w:rsidRDefault="0032560E" w:rsidP="0032560E">
      <w:pPr>
        <w:autoSpaceDE w:val="0"/>
        <w:autoSpaceDN w:val="0"/>
        <w:adjustRightInd w:val="0"/>
        <w:spacing w:after="0" w:line="240" w:lineRule="auto"/>
        <w:jc w:val="both"/>
        <w:rPr>
          <w:rFonts w:ascii="Times New Roman" w:hAnsi="Times New Roman" w:cs="Times New Roman"/>
          <w:sz w:val="24"/>
          <w:szCs w:val="24"/>
        </w:rPr>
      </w:pPr>
    </w:p>
    <w:p w:rsidR="0032560E" w:rsidRPr="00307336" w:rsidRDefault="0032560E" w:rsidP="0032560E">
      <w:pPr>
        <w:spacing w:after="0" w:line="240" w:lineRule="auto"/>
        <w:ind w:right="-1"/>
        <w:jc w:val="center"/>
        <w:rPr>
          <w:rFonts w:ascii="Times New Roman" w:hAnsi="Times New Roman" w:cs="Times New Roman"/>
          <w:b/>
          <w:sz w:val="24"/>
          <w:szCs w:val="24"/>
        </w:rPr>
      </w:pPr>
      <w:r w:rsidRPr="00307336">
        <w:rPr>
          <w:rFonts w:ascii="Times New Roman" w:hAnsi="Times New Roman" w:cs="Times New Roman"/>
          <w:b/>
          <w:sz w:val="24"/>
          <w:szCs w:val="24"/>
        </w:rPr>
        <w:t>Перечень полномочий по решению вопросов местного значения городского поселения Кондинское принимаемых органам местного самоуправления муниципального образования Кондинский район на  20</w:t>
      </w:r>
      <w:r w:rsidR="00301195" w:rsidRPr="00307336">
        <w:rPr>
          <w:rFonts w:ascii="Times New Roman" w:hAnsi="Times New Roman" w:cs="Times New Roman"/>
          <w:b/>
          <w:sz w:val="24"/>
          <w:szCs w:val="24"/>
        </w:rPr>
        <w:t>22</w:t>
      </w:r>
      <w:r w:rsidRPr="00307336">
        <w:rPr>
          <w:rFonts w:ascii="Times New Roman" w:hAnsi="Times New Roman" w:cs="Times New Roman"/>
          <w:b/>
          <w:sz w:val="24"/>
          <w:szCs w:val="24"/>
        </w:rPr>
        <w:t xml:space="preserve"> – 202</w:t>
      </w:r>
      <w:r w:rsidR="00301195" w:rsidRPr="00307336">
        <w:rPr>
          <w:rFonts w:ascii="Times New Roman" w:hAnsi="Times New Roman" w:cs="Times New Roman"/>
          <w:b/>
          <w:sz w:val="24"/>
          <w:szCs w:val="24"/>
        </w:rPr>
        <w:t>4</w:t>
      </w:r>
      <w:r w:rsidRPr="00307336">
        <w:rPr>
          <w:rFonts w:ascii="Times New Roman" w:hAnsi="Times New Roman" w:cs="Times New Roman"/>
          <w:b/>
          <w:sz w:val="24"/>
          <w:szCs w:val="24"/>
        </w:rPr>
        <w:t xml:space="preserve"> годы  </w:t>
      </w:r>
    </w:p>
    <w:p w:rsidR="0032560E" w:rsidRPr="00307336" w:rsidRDefault="0032560E" w:rsidP="0032560E">
      <w:pPr>
        <w:spacing w:after="0" w:line="240" w:lineRule="auto"/>
        <w:jc w:val="both"/>
        <w:rPr>
          <w:rFonts w:ascii="Times New Roman" w:hAnsi="Times New Roman" w:cs="Times New Roman"/>
          <w:sz w:val="24"/>
          <w:szCs w:val="24"/>
        </w:rPr>
      </w:pPr>
    </w:p>
    <w:p w:rsidR="00125951" w:rsidRPr="00307336" w:rsidRDefault="00125951" w:rsidP="00125951">
      <w:pPr>
        <w:pStyle w:val="aa"/>
        <w:numPr>
          <w:ilvl w:val="0"/>
          <w:numId w:val="26"/>
        </w:numPr>
        <w:ind w:left="0" w:firstLine="426"/>
        <w:jc w:val="both"/>
      </w:pPr>
      <w:r w:rsidRPr="00307336">
        <w:t xml:space="preserve">Полномочия, предусмотренные пунктом 4 части 1 статьи 14  Федерального закона от 06 октября 2003 года № 131-ФЗ «Об общих принципах организации местного самоуправления в Российской Федерации» в части: </w:t>
      </w:r>
    </w:p>
    <w:p w:rsidR="00125951" w:rsidRPr="00307336" w:rsidRDefault="00125951" w:rsidP="00125951">
      <w:pPr>
        <w:pStyle w:val="aa"/>
        <w:numPr>
          <w:ilvl w:val="1"/>
          <w:numId w:val="26"/>
        </w:numPr>
        <w:tabs>
          <w:tab w:val="left" w:pos="993"/>
        </w:tabs>
        <w:ind w:left="0" w:firstLine="426"/>
        <w:jc w:val="both"/>
      </w:pPr>
      <w:r w:rsidRPr="00307336">
        <w:t xml:space="preserve">организации газоснабжения населения; </w:t>
      </w:r>
    </w:p>
    <w:p w:rsidR="00125951" w:rsidRPr="00307336" w:rsidRDefault="00125951" w:rsidP="00125951">
      <w:pPr>
        <w:pStyle w:val="aa"/>
        <w:numPr>
          <w:ilvl w:val="1"/>
          <w:numId w:val="26"/>
        </w:numPr>
        <w:tabs>
          <w:tab w:val="left" w:pos="993"/>
        </w:tabs>
        <w:ind w:left="0" w:firstLine="426"/>
        <w:jc w:val="both"/>
      </w:pPr>
      <w:r w:rsidRPr="00307336">
        <w:t xml:space="preserve">организации электроснабжения населения; </w:t>
      </w:r>
    </w:p>
    <w:p w:rsidR="00125951" w:rsidRPr="00307336" w:rsidRDefault="00125951" w:rsidP="00125951">
      <w:pPr>
        <w:pStyle w:val="aa"/>
        <w:numPr>
          <w:ilvl w:val="1"/>
          <w:numId w:val="26"/>
        </w:numPr>
        <w:tabs>
          <w:tab w:val="left" w:pos="993"/>
        </w:tabs>
        <w:ind w:left="0" w:firstLine="426"/>
        <w:jc w:val="both"/>
      </w:pPr>
      <w:r w:rsidRPr="00307336">
        <w:t xml:space="preserve">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307336">
        <w:t>теплосетевыми</w:t>
      </w:r>
      <w:proofErr w:type="spellEnd"/>
      <w:r w:rsidRPr="00307336">
        <w:t xml:space="preserve"> организациями своих обязательств либо отказа указанных организаций от исполнения своих обязательств;</w:t>
      </w:r>
    </w:p>
    <w:p w:rsidR="00125951" w:rsidRPr="00307336" w:rsidRDefault="00125951" w:rsidP="00125951">
      <w:pPr>
        <w:pStyle w:val="aa"/>
        <w:numPr>
          <w:ilvl w:val="1"/>
          <w:numId w:val="26"/>
        </w:numPr>
        <w:tabs>
          <w:tab w:val="left" w:pos="993"/>
        </w:tabs>
        <w:ind w:left="0" w:firstLine="426"/>
        <w:jc w:val="both"/>
      </w:pPr>
      <w:r w:rsidRPr="00307336">
        <w:t xml:space="preserve">рассмотрения обращений потребителей по вопросам </w:t>
      </w:r>
      <w:hyperlink r:id="rId13" w:anchor="sub_2017" w:history="1">
        <w:r w:rsidRPr="00307336">
          <w:rPr>
            <w:rStyle w:val="a4"/>
            <w:rFonts w:eastAsiaTheme="majorEastAsia"/>
            <w:color w:val="auto"/>
            <w:u w:val="none"/>
          </w:rPr>
          <w:t>надежности теплоснабжения</w:t>
        </w:r>
      </w:hyperlink>
      <w:r w:rsidRPr="00307336">
        <w:t xml:space="preserve"> в </w:t>
      </w:r>
      <w:hyperlink r:id="rId14" w:history="1">
        <w:r w:rsidRPr="00307336">
          <w:rPr>
            <w:rStyle w:val="a4"/>
            <w:rFonts w:eastAsiaTheme="majorEastAsia"/>
            <w:color w:val="auto"/>
            <w:u w:val="none"/>
          </w:rPr>
          <w:t>порядке</w:t>
        </w:r>
      </w:hyperlink>
      <w:r w:rsidRPr="00307336">
        <w:t xml:space="preserve">, установленном правилами организации теплоснабжения, утвержденными Правительством Российской Федерации; </w:t>
      </w:r>
    </w:p>
    <w:p w:rsidR="00125951" w:rsidRPr="00307336" w:rsidRDefault="00125951" w:rsidP="00125951">
      <w:pPr>
        <w:pStyle w:val="aa"/>
        <w:numPr>
          <w:ilvl w:val="1"/>
          <w:numId w:val="26"/>
        </w:numPr>
        <w:tabs>
          <w:tab w:val="left" w:pos="993"/>
        </w:tabs>
        <w:ind w:left="0" w:firstLine="426"/>
        <w:jc w:val="both"/>
      </w:pPr>
      <w:r w:rsidRPr="00307336">
        <w:t xml:space="preserve">реализации предусмотренных </w:t>
      </w:r>
      <w:hyperlink r:id="rId15" w:anchor="sub_75" w:history="1">
        <w:r w:rsidRPr="00307336">
          <w:rPr>
            <w:rStyle w:val="a4"/>
            <w:rFonts w:eastAsiaTheme="majorEastAsia"/>
            <w:color w:val="auto"/>
            <w:u w:val="none"/>
          </w:rPr>
          <w:t>частями 5 - 7 статьи 7</w:t>
        </w:r>
      </w:hyperlink>
      <w:r w:rsidRPr="00307336">
        <w:t xml:space="preserve"> Федерального закона от 27 июля 2010 года № 190-ФЗ «О теплоснабжении»  полномочий в области регулирования цен (тарифов) в сфере теплоснабжения;</w:t>
      </w:r>
    </w:p>
    <w:p w:rsidR="00125951" w:rsidRPr="00307336" w:rsidRDefault="00125951" w:rsidP="00125951">
      <w:pPr>
        <w:pStyle w:val="aa"/>
        <w:numPr>
          <w:ilvl w:val="1"/>
          <w:numId w:val="26"/>
        </w:numPr>
        <w:tabs>
          <w:tab w:val="left" w:pos="993"/>
        </w:tabs>
        <w:ind w:left="0" w:firstLine="426"/>
        <w:jc w:val="both"/>
      </w:pPr>
      <w:r w:rsidRPr="00307336">
        <w:t xml:space="preserve">выполнения требований, установленных правилами оценки готовности поселений к отопительному периоду, и </w:t>
      </w:r>
      <w:proofErr w:type="gramStart"/>
      <w:r w:rsidRPr="00307336">
        <w:t>контроль за</w:t>
      </w:r>
      <w:proofErr w:type="gramEnd"/>
      <w:r w:rsidRPr="00307336">
        <w:t xml:space="preserve"> готовностью теплоснабжающих организаций, </w:t>
      </w:r>
      <w:proofErr w:type="spellStart"/>
      <w:r w:rsidRPr="00307336">
        <w:t>теплосетевых</w:t>
      </w:r>
      <w:proofErr w:type="spellEnd"/>
      <w:r w:rsidRPr="00307336">
        <w:t xml:space="preserve"> организаций, отдельных категорий потребителей к отопительному периоду;</w:t>
      </w:r>
    </w:p>
    <w:p w:rsidR="00125951" w:rsidRPr="00307336" w:rsidRDefault="00125951" w:rsidP="00125951">
      <w:pPr>
        <w:pStyle w:val="aa"/>
        <w:numPr>
          <w:ilvl w:val="1"/>
          <w:numId w:val="26"/>
        </w:numPr>
        <w:tabs>
          <w:tab w:val="left" w:pos="993"/>
        </w:tabs>
        <w:ind w:left="0" w:firstLine="426"/>
        <w:jc w:val="both"/>
      </w:pPr>
      <w:r w:rsidRPr="00307336">
        <w:t>согласования вывода источников тепловой энергии, тепловых сетей в ремонт и из эксплуатации;</w:t>
      </w:r>
    </w:p>
    <w:p w:rsidR="00125951" w:rsidRPr="00307336" w:rsidRDefault="00125951" w:rsidP="00125951">
      <w:pPr>
        <w:pStyle w:val="aa"/>
        <w:numPr>
          <w:ilvl w:val="1"/>
          <w:numId w:val="26"/>
        </w:numPr>
        <w:tabs>
          <w:tab w:val="left" w:pos="993"/>
        </w:tabs>
        <w:ind w:left="0" w:firstLine="426"/>
        <w:jc w:val="both"/>
      </w:pPr>
      <w:r w:rsidRPr="00307336">
        <w:t>согласование инвестиционных программ организаций, осуществляющих регулируемые виды деятельности в сфере теплоснабжения;</w:t>
      </w:r>
    </w:p>
    <w:p w:rsidR="00125951" w:rsidRPr="00307336" w:rsidRDefault="00125951" w:rsidP="00125951">
      <w:pPr>
        <w:pStyle w:val="aa"/>
        <w:numPr>
          <w:ilvl w:val="1"/>
          <w:numId w:val="26"/>
        </w:numPr>
        <w:tabs>
          <w:tab w:val="left" w:pos="993"/>
        </w:tabs>
        <w:ind w:left="0" w:firstLine="426"/>
        <w:jc w:val="both"/>
      </w:pPr>
      <w:r w:rsidRPr="00307336">
        <w:t xml:space="preserve">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125951" w:rsidRPr="00307336" w:rsidRDefault="00125951" w:rsidP="00125951">
      <w:pPr>
        <w:pStyle w:val="aa"/>
        <w:numPr>
          <w:ilvl w:val="1"/>
          <w:numId w:val="26"/>
        </w:numPr>
        <w:tabs>
          <w:tab w:val="left" w:pos="993"/>
        </w:tabs>
        <w:ind w:left="0" w:firstLine="426"/>
        <w:jc w:val="both"/>
      </w:pPr>
      <w:r w:rsidRPr="00307336">
        <w:t>согласования вывода объектов централизованных систем холодного водоснабжения и (или) водоотведения в ремонт и из эксплуатации;</w:t>
      </w:r>
    </w:p>
    <w:p w:rsidR="00125951" w:rsidRPr="00307336" w:rsidRDefault="00125951" w:rsidP="00125951">
      <w:pPr>
        <w:pStyle w:val="aa"/>
        <w:numPr>
          <w:ilvl w:val="1"/>
          <w:numId w:val="26"/>
        </w:numPr>
        <w:tabs>
          <w:tab w:val="left" w:pos="993"/>
        </w:tabs>
        <w:ind w:left="0" w:firstLine="426"/>
        <w:jc w:val="both"/>
      </w:pPr>
      <w:r w:rsidRPr="00307336">
        <w:t xml:space="preserve"> утверждения технических заданий на разработку инвестиционных программ в сфере водоснабжения и водоотведения;</w:t>
      </w:r>
    </w:p>
    <w:p w:rsidR="00125951" w:rsidRPr="00307336" w:rsidRDefault="00125951" w:rsidP="00125951">
      <w:pPr>
        <w:pStyle w:val="aa"/>
        <w:numPr>
          <w:ilvl w:val="1"/>
          <w:numId w:val="26"/>
        </w:numPr>
        <w:tabs>
          <w:tab w:val="left" w:pos="993"/>
        </w:tabs>
        <w:ind w:left="0" w:firstLine="426"/>
        <w:jc w:val="both"/>
      </w:pPr>
      <w:r w:rsidRPr="00307336">
        <w:t>согласования инвестиционных программ по осуществлению деятельности в сфере водоснабжения и водоотведения;</w:t>
      </w:r>
    </w:p>
    <w:p w:rsidR="00125951" w:rsidRPr="00307336" w:rsidRDefault="00125951" w:rsidP="00125951">
      <w:pPr>
        <w:pStyle w:val="aa"/>
        <w:numPr>
          <w:ilvl w:val="1"/>
          <w:numId w:val="26"/>
        </w:numPr>
        <w:tabs>
          <w:tab w:val="left" w:pos="993"/>
        </w:tabs>
        <w:ind w:left="0" w:firstLine="426"/>
        <w:jc w:val="both"/>
      </w:pPr>
      <w:r w:rsidRPr="00307336">
        <w:t xml:space="preserve">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 416-ФЗ «О водоснабжении и водоотведении»;</w:t>
      </w:r>
    </w:p>
    <w:p w:rsidR="00125951" w:rsidRPr="00307336" w:rsidRDefault="00125951" w:rsidP="00125951">
      <w:pPr>
        <w:pStyle w:val="aa"/>
        <w:numPr>
          <w:ilvl w:val="1"/>
          <w:numId w:val="26"/>
        </w:numPr>
        <w:tabs>
          <w:tab w:val="left" w:pos="993"/>
        </w:tabs>
        <w:ind w:left="0" w:firstLine="426"/>
        <w:jc w:val="both"/>
      </w:pPr>
      <w:r w:rsidRPr="00307336">
        <w:t xml:space="preserve"> разработки схем водоснабжения и водоотведения, актуализация схем теплоснабжения, кроме проведения общественных обсуждений и утверждения;</w:t>
      </w:r>
    </w:p>
    <w:p w:rsidR="00125951" w:rsidRPr="00307336" w:rsidRDefault="00125951" w:rsidP="00125951">
      <w:pPr>
        <w:pStyle w:val="aa"/>
        <w:numPr>
          <w:ilvl w:val="1"/>
          <w:numId w:val="26"/>
        </w:numPr>
        <w:tabs>
          <w:tab w:val="left" w:pos="993"/>
        </w:tabs>
        <w:ind w:left="0" w:firstLine="426"/>
        <w:jc w:val="both"/>
      </w:pPr>
      <w:r w:rsidRPr="00307336">
        <w:t>определения для централизованной системы холодного водоснабжения и (или) водоотведения поселения гарантирующей организации;</w:t>
      </w:r>
    </w:p>
    <w:p w:rsidR="00125951" w:rsidRPr="00307336" w:rsidRDefault="00125951" w:rsidP="00125951">
      <w:pPr>
        <w:pStyle w:val="aa"/>
        <w:numPr>
          <w:ilvl w:val="1"/>
          <w:numId w:val="26"/>
        </w:numPr>
        <w:tabs>
          <w:tab w:val="left" w:pos="993"/>
        </w:tabs>
        <w:ind w:left="0" w:firstLine="426"/>
        <w:jc w:val="both"/>
      </w:pPr>
      <w:r w:rsidRPr="00307336">
        <w:t>определение единой теплоснабжающей организации;</w:t>
      </w:r>
    </w:p>
    <w:p w:rsidR="00125951" w:rsidRPr="00307336" w:rsidRDefault="00125951" w:rsidP="00125951">
      <w:pPr>
        <w:pStyle w:val="aa"/>
        <w:numPr>
          <w:ilvl w:val="1"/>
          <w:numId w:val="26"/>
        </w:numPr>
        <w:tabs>
          <w:tab w:val="left" w:pos="993"/>
        </w:tabs>
        <w:ind w:left="0" w:firstLine="426"/>
        <w:jc w:val="both"/>
      </w:pPr>
      <w:r w:rsidRPr="00307336">
        <w:lastRenderedPageBreak/>
        <w:t>реализации мероприятий  муниципальной программы «Развитие жилищно-коммунального комплекса и повышение энергетической эффективности в Кондинском районе на 2019-2025 годы и на период до 2030 года» направленной на повышение эффективности,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125951" w:rsidRPr="00307336" w:rsidRDefault="00125951" w:rsidP="00125951">
      <w:pPr>
        <w:pStyle w:val="aa"/>
        <w:numPr>
          <w:ilvl w:val="1"/>
          <w:numId w:val="26"/>
        </w:numPr>
        <w:tabs>
          <w:tab w:val="left" w:pos="993"/>
          <w:tab w:val="left" w:pos="1134"/>
        </w:tabs>
        <w:ind w:left="0" w:firstLine="426"/>
        <w:jc w:val="both"/>
      </w:pPr>
      <w:r w:rsidRPr="00307336">
        <w:t xml:space="preserve">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 бухгалтерского учета и предоставления субсидий; </w:t>
      </w:r>
    </w:p>
    <w:p w:rsidR="00125951" w:rsidRPr="00307336" w:rsidRDefault="00125951" w:rsidP="00125951">
      <w:pPr>
        <w:pStyle w:val="aa"/>
        <w:numPr>
          <w:ilvl w:val="1"/>
          <w:numId w:val="26"/>
        </w:numPr>
        <w:tabs>
          <w:tab w:val="left" w:pos="993"/>
        </w:tabs>
        <w:ind w:left="0" w:firstLine="426"/>
        <w:jc w:val="both"/>
      </w:pPr>
      <w:r w:rsidRPr="00307336">
        <w:t xml:space="preserve">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125951" w:rsidRPr="00307336" w:rsidRDefault="00125951" w:rsidP="00125951">
      <w:pPr>
        <w:pStyle w:val="aa"/>
        <w:numPr>
          <w:ilvl w:val="1"/>
          <w:numId w:val="26"/>
        </w:numPr>
        <w:tabs>
          <w:tab w:val="left" w:pos="993"/>
        </w:tabs>
        <w:ind w:left="0" w:firstLine="426"/>
        <w:jc w:val="both"/>
      </w:pPr>
      <w:r w:rsidRPr="00307336">
        <w:t xml:space="preserve">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125951" w:rsidRPr="00307336" w:rsidRDefault="00125951" w:rsidP="00125951">
      <w:pPr>
        <w:pStyle w:val="aa"/>
        <w:numPr>
          <w:ilvl w:val="1"/>
          <w:numId w:val="26"/>
        </w:numPr>
        <w:tabs>
          <w:tab w:val="left" w:pos="993"/>
        </w:tabs>
        <w:ind w:left="0" w:firstLine="426"/>
        <w:jc w:val="both"/>
      </w:pPr>
      <w:r w:rsidRPr="00307336">
        <w:t xml:space="preserve">координации мероприятий по энергосбережению и повышению энергетической эффективности и </w:t>
      </w:r>
      <w:proofErr w:type="gramStart"/>
      <w:r w:rsidRPr="00307336">
        <w:t>контролю за</w:t>
      </w:r>
      <w:proofErr w:type="gramEnd"/>
      <w:r w:rsidRPr="00307336">
        <w:t xml:space="preserve"> их проведением муниципальными учреждениями, муниципальными унитарными предприятиями;</w:t>
      </w:r>
    </w:p>
    <w:p w:rsidR="00125951" w:rsidRPr="00307336" w:rsidRDefault="00125951" w:rsidP="00125951">
      <w:pPr>
        <w:pStyle w:val="aa"/>
        <w:numPr>
          <w:ilvl w:val="1"/>
          <w:numId w:val="26"/>
        </w:numPr>
        <w:tabs>
          <w:tab w:val="left" w:pos="993"/>
        </w:tabs>
        <w:ind w:left="0" w:firstLine="426"/>
        <w:jc w:val="both"/>
      </w:pPr>
      <w:r w:rsidRPr="00307336">
        <w:t>снабжение населения твердым топливом в части: формирования, направления и распределения заявки в Департамент природных ресурсов и несырьевого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w:t>
      </w:r>
      <w:r w:rsidR="00647C58" w:rsidRPr="00307336">
        <w:t>ственных или муниципальных нужд;</w:t>
      </w:r>
    </w:p>
    <w:p w:rsidR="00647C58" w:rsidRPr="00307336" w:rsidRDefault="00647C58" w:rsidP="00125951">
      <w:pPr>
        <w:pStyle w:val="aa"/>
        <w:numPr>
          <w:ilvl w:val="1"/>
          <w:numId w:val="26"/>
        </w:numPr>
        <w:tabs>
          <w:tab w:val="left" w:pos="993"/>
        </w:tabs>
        <w:ind w:left="0" w:firstLine="426"/>
        <w:jc w:val="both"/>
      </w:pPr>
      <w:r w:rsidRPr="00307336">
        <w:t xml:space="preserve">финансирования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 Кондинского района в деревне </w:t>
      </w:r>
      <w:proofErr w:type="spellStart"/>
      <w:r w:rsidRPr="00307336">
        <w:t>Никулкина</w:t>
      </w:r>
      <w:proofErr w:type="spellEnd"/>
      <w:r w:rsidRPr="00307336">
        <w:t xml:space="preserve"> Кондинского района.</w:t>
      </w:r>
    </w:p>
    <w:p w:rsidR="0032560E" w:rsidRPr="00307336" w:rsidRDefault="0032560E" w:rsidP="0032560E">
      <w:pPr>
        <w:pStyle w:val="aa"/>
        <w:tabs>
          <w:tab w:val="left" w:pos="993"/>
        </w:tabs>
        <w:ind w:left="426"/>
        <w:jc w:val="both"/>
      </w:pPr>
    </w:p>
    <w:p w:rsidR="00B40AE0" w:rsidRPr="00307336" w:rsidRDefault="00B40AE0" w:rsidP="00125951">
      <w:pPr>
        <w:pStyle w:val="aa"/>
        <w:numPr>
          <w:ilvl w:val="0"/>
          <w:numId w:val="26"/>
        </w:numPr>
        <w:ind w:left="0" w:firstLine="426"/>
        <w:jc w:val="both"/>
      </w:pPr>
      <w:r w:rsidRPr="00307336">
        <w:t>Полномочия, предусмотренные пунктом 6 части 1 статьи14 Федерального закона от 06 октября 2003 года № 131-ФЗ «Об общих принципах организации местного самоуправления в Российской Федерации» в части:</w:t>
      </w:r>
    </w:p>
    <w:p w:rsidR="00B40AE0" w:rsidRPr="00307336" w:rsidRDefault="00B40AE0" w:rsidP="00125951">
      <w:pPr>
        <w:spacing w:after="0"/>
        <w:ind w:firstLine="426"/>
        <w:jc w:val="both"/>
        <w:rPr>
          <w:rFonts w:ascii="Times New Roman" w:eastAsia="Times New Roman" w:hAnsi="Times New Roman" w:cs="Times New Roman"/>
          <w:sz w:val="24"/>
          <w:szCs w:val="24"/>
          <w:lang w:eastAsia="ru-RU"/>
        </w:rPr>
      </w:pPr>
      <w:proofErr w:type="gramStart"/>
      <w:r w:rsidRPr="00307336">
        <w:rPr>
          <w:rFonts w:ascii="Times New Roman" w:eastAsia="Times New Roman" w:hAnsi="Times New Roman" w:cs="Times New Roman"/>
          <w:sz w:val="24"/>
          <w:szCs w:val="24"/>
          <w:lang w:eastAsia="ru-RU"/>
        </w:rPr>
        <w:t>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w:t>
      </w:r>
      <w:proofErr w:type="gramEnd"/>
      <w:r w:rsidRPr="00307336">
        <w:rPr>
          <w:rFonts w:ascii="Times New Roman" w:eastAsia="Times New Roman" w:hAnsi="Times New Roman" w:cs="Times New Roman"/>
          <w:sz w:val="24"/>
          <w:szCs w:val="24"/>
          <w:lang w:eastAsia="ru-RU"/>
        </w:rPr>
        <w:t xml:space="preserve">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w:t>
      </w:r>
      <w:r w:rsidRPr="00307336">
        <w:rPr>
          <w:sz w:val="28"/>
          <w:szCs w:val="28"/>
        </w:rPr>
        <w:t xml:space="preserve"> </w:t>
      </w:r>
      <w:r w:rsidRPr="00307336">
        <w:rPr>
          <w:rFonts w:ascii="Times New Roman" w:eastAsia="Times New Roman" w:hAnsi="Times New Roman" w:cs="Times New Roman"/>
          <w:sz w:val="24"/>
          <w:szCs w:val="24"/>
          <w:lang w:eastAsia="ru-RU"/>
        </w:rPr>
        <w:t>Кондинского района.</w:t>
      </w:r>
    </w:p>
    <w:p w:rsidR="007A1EF0" w:rsidRPr="00307336" w:rsidRDefault="00B40AE0" w:rsidP="00647C58">
      <w:pPr>
        <w:autoSpaceDE w:val="0"/>
        <w:autoSpaceDN w:val="0"/>
        <w:adjustRightInd w:val="0"/>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2.2. организации и осуществления муниципального жилищного к</w:t>
      </w:r>
      <w:r w:rsidR="007A1EF0" w:rsidRPr="00307336">
        <w:rPr>
          <w:rFonts w:ascii="Times New Roman" w:hAnsi="Times New Roman" w:cs="Times New Roman"/>
          <w:sz w:val="24"/>
          <w:szCs w:val="24"/>
        </w:rPr>
        <w:t>онтроля на территории поселения</w:t>
      </w:r>
      <w:r w:rsidR="00647C58" w:rsidRPr="00307336">
        <w:rPr>
          <w:rFonts w:ascii="Times New Roman" w:hAnsi="Times New Roman" w:cs="Times New Roman"/>
          <w:sz w:val="24"/>
          <w:szCs w:val="24"/>
        </w:rPr>
        <w:t>.</w:t>
      </w:r>
    </w:p>
    <w:p w:rsidR="00B40AE0" w:rsidRPr="00307336" w:rsidRDefault="00B40AE0" w:rsidP="00B40AE0">
      <w:pPr>
        <w:spacing w:after="0" w:line="240" w:lineRule="auto"/>
        <w:ind w:firstLine="426"/>
        <w:jc w:val="both"/>
        <w:rPr>
          <w:rFonts w:ascii="Times New Roman" w:hAnsi="Times New Roman" w:cs="Times New Roman"/>
          <w:sz w:val="24"/>
          <w:szCs w:val="24"/>
        </w:rPr>
      </w:pPr>
    </w:p>
    <w:p w:rsidR="00B40AE0" w:rsidRPr="00307336" w:rsidRDefault="00B40AE0" w:rsidP="00B40AE0">
      <w:pPr>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lastRenderedPageBreak/>
        <w:t>3. Полномочия, предусмотренные пунктом 8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 осуществления финансирования мероприятий в области защиты населения и территорий от чрезвычайных ситуаций;</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3.2. создания резервов финансовых и материальных ресурсов для ликвидации чрезвычайных ситуаций;</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3.4. содействия устойчивому функционированию организаций в чрезвычайных ситуациях;</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3.6. осуществления подготовки и содержания в готовности необходимых сил и сре</w:t>
      </w:r>
      <w:proofErr w:type="gramStart"/>
      <w:r w:rsidRPr="00307336">
        <w:rPr>
          <w:rFonts w:ascii="Times New Roman" w:hAnsi="Times New Roman" w:cs="Times New Roman"/>
          <w:color w:val="000000"/>
          <w:sz w:val="24"/>
          <w:szCs w:val="24"/>
        </w:rPr>
        <w:t>дств дл</w:t>
      </w:r>
      <w:proofErr w:type="gramEnd"/>
      <w:r w:rsidRPr="00307336">
        <w:rPr>
          <w:rFonts w:ascii="Times New Roman" w:hAnsi="Times New Roman" w:cs="Times New Roman"/>
          <w:color w:val="000000"/>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3.7. принятия решения о проведении эвакуационных мероприятий в чрезвычайных ситуациях и организации их проведения;</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307336">
        <w:rPr>
          <w:rFonts w:ascii="Times New Roman" w:hAnsi="Times New Roman" w:cs="Times New Roman"/>
          <w:color w:val="000000"/>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307336">
        <w:rPr>
          <w:rFonts w:ascii="Times New Roman" w:hAnsi="Times New Roman" w:cs="Times New Roman"/>
          <w:color w:val="000000"/>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 xml:space="preserve">3.10. установления местного уровня реагирования в порядке, установленном </w:t>
      </w:r>
      <w:hyperlink r:id="rId16" w:history="1">
        <w:r w:rsidRPr="00307336">
          <w:rPr>
            <w:rStyle w:val="a4"/>
            <w:rFonts w:ascii="Times New Roman" w:hAnsi="Times New Roman" w:cs="Times New Roman"/>
            <w:color w:val="000000"/>
            <w:sz w:val="24"/>
            <w:szCs w:val="24"/>
            <w:u w:val="none"/>
          </w:rPr>
          <w:t>пунктом 8 статьи 4.1</w:t>
        </w:r>
      </w:hyperlink>
      <w:r w:rsidRPr="00307336">
        <w:rPr>
          <w:rFonts w:ascii="Times New Roman" w:hAnsi="Times New Roman" w:cs="Times New Roman"/>
          <w:color w:val="000000"/>
          <w:sz w:val="24"/>
          <w:szCs w:val="24"/>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3.11. осуществления информирования населения о чрезвычайных ситуациях;</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3.12. участия в создании, эксплуатации и развитии системы обеспечения вызова экстренных оперативных служб по единому номеру «112»;</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r w:rsidR="00693E08" w:rsidRPr="00307336">
        <w:rPr>
          <w:rFonts w:ascii="Times New Roman" w:hAnsi="Times New Roman" w:cs="Times New Roman"/>
          <w:color w:val="000000"/>
          <w:sz w:val="24"/>
          <w:szCs w:val="24"/>
        </w:rPr>
        <w:t>;</w:t>
      </w:r>
    </w:p>
    <w:p w:rsidR="00693E08" w:rsidRPr="00307336" w:rsidRDefault="00693E08" w:rsidP="00693E08">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3.15. осуществление мер по предотвращению негативного воздействия вод и ликвидации его последствий.</w:t>
      </w:r>
    </w:p>
    <w:p w:rsidR="00B40AE0" w:rsidRPr="00307336" w:rsidRDefault="00B40AE0" w:rsidP="00B40AE0">
      <w:pPr>
        <w:spacing w:after="0" w:line="240" w:lineRule="auto"/>
        <w:ind w:firstLine="426"/>
        <w:jc w:val="both"/>
        <w:rPr>
          <w:rFonts w:ascii="Times New Roman" w:hAnsi="Times New Roman" w:cs="Times New Roman"/>
          <w:sz w:val="24"/>
          <w:szCs w:val="24"/>
        </w:rPr>
      </w:pPr>
    </w:p>
    <w:p w:rsidR="00B40AE0" w:rsidRPr="00307336" w:rsidRDefault="00B40AE0" w:rsidP="00B40AE0">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4.Полномочия, предусмотренные пунктом 23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B40AE0" w:rsidRPr="00307336" w:rsidRDefault="00B40AE0" w:rsidP="00B40AE0">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проведения мероприятий по гражданской обороне, разработке и реализации планов гражданской обороны и защиты населения;</w:t>
      </w:r>
    </w:p>
    <w:p w:rsidR="00B40AE0" w:rsidRPr="00307336" w:rsidRDefault="00B40AE0" w:rsidP="00B40AE0">
      <w:pPr>
        <w:pStyle w:val="aa"/>
        <w:numPr>
          <w:ilvl w:val="1"/>
          <w:numId w:val="20"/>
        </w:numPr>
        <w:tabs>
          <w:tab w:val="left" w:pos="851"/>
          <w:tab w:val="left" w:pos="1418"/>
        </w:tabs>
        <w:autoSpaceDE w:val="0"/>
        <w:autoSpaceDN w:val="0"/>
        <w:adjustRightInd w:val="0"/>
        <w:ind w:firstLine="66"/>
        <w:jc w:val="both"/>
        <w:rPr>
          <w:color w:val="000000"/>
        </w:rPr>
      </w:pPr>
      <w:r w:rsidRPr="00307336">
        <w:rPr>
          <w:color w:val="000000"/>
        </w:rPr>
        <w:lastRenderedPageBreak/>
        <w:t>проведения подготовки населения в области гражданской обороны;</w:t>
      </w:r>
    </w:p>
    <w:p w:rsidR="00B40AE0" w:rsidRPr="00307336" w:rsidRDefault="00B40AE0" w:rsidP="00B40AE0">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создания и поддержания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B40AE0" w:rsidRPr="00307336" w:rsidRDefault="00B40AE0" w:rsidP="00B40AE0">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проведения мероприятий по подготовке к эвакуации населения, материальных и культурных ценностей в безопасные районы;</w:t>
      </w:r>
    </w:p>
    <w:p w:rsidR="00B40AE0" w:rsidRPr="00307336" w:rsidRDefault="00B40AE0" w:rsidP="00B40AE0">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проведения первоочередных мероприятий по поддержанию устойчивого функционирования организаций в военное время;</w:t>
      </w:r>
    </w:p>
    <w:p w:rsidR="00B40AE0" w:rsidRPr="00307336" w:rsidRDefault="00B40AE0" w:rsidP="00B40AE0">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создания и содержания в целях гражданской обороны запасов продовольствия, медицинских средств индивидуальной защиты и иных средств;</w:t>
      </w:r>
    </w:p>
    <w:p w:rsidR="00B40AE0" w:rsidRPr="00307336" w:rsidRDefault="00B40AE0" w:rsidP="00B40AE0">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обеспечения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B40AE0" w:rsidRPr="00307336" w:rsidRDefault="00B40AE0" w:rsidP="00B40AE0">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создания и поддержания в состоянии готовности сил и сре</w:t>
      </w:r>
      <w:proofErr w:type="gramStart"/>
      <w:r w:rsidRPr="00307336">
        <w:rPr>
          <w:color w:val="000000"/>
        </w:rPr>
        <w:t>дств гр</w:t>
      </w:r>
      <w:proofErr w:type="gramEnd"/>
      <w:r w:rsidRPr="00307336">
        <w:rPr>
          <w:color w:val="000000"/>
        </w:rPr>
        <w:t>ажданской обороны, необходимых для решения вопросов местного значения в пределах своих полномочий;</w:t>
      </w:r>
    </w:p>
    <w:p w:rsidR="00B40AE0" w:rsidRPr="00307336" w:rsidRDefault="00B40AE0" w:rsidP="00B40AE0">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определения перечня организаций, обеспечивающих выполнение мероприятий местного уровня по гражданской обороне;</w:t>
      </w:r>
    </w:p>
    <w:p w:rsidR="00B40AE0" w:rsidRPr="00307336" w:rsidRDefault="00B40AE0" w:rsidP="00B40AE0">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w:t>
      </w:r>
    </w:p>
    <w:p w:rsidR="00B40AE0" w:rsidRPr="00307336" w:rsidRDefault="00B40AE0" w:rsidP="00B40AE0">
      <w:pPr>
        <w:pStyle w:val="aa"/>
        <w:numPr>
          <w:ilvl w:val="1"/>
          <w:numId w:val="20"/>
        </w:numPr>
        <w:tabs>
          <w:tab w:val="left" w:pos="851"/>
          <w:tab w:val="left" w:pos="1418"/>
        </w:tabs>
        <w:autoSpaceDE w:val="0"/>
        <w:autoSpaceDN w:val="0"/>
        <w:adjustRightInd w:val="0"/>
        <w:ind w:left="0" w:firstLine="426"/>
        <w:jc w:val="both"/>
        <w:rPr>
          <w:color w:val="000000"/>
        </w:rPr>
      </w:pPr>
      <w:r w:rsidRPr="00307336">
        <w:t>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B40AE0" w:rsidRPr="00307336" w:rsidRDefault="00B40AE0" w:rsidP="00B40AE0">
      <w:pPr>
        <w:pStyle w:val="aa"/>
        <w:tabs>
          <w:tab w:val="left" w:pos="851"/>
          <w:tab w:val="left" w:pos="1418"/>
        </w:tabs>
        <w:autoSpaceDE w:val="0"/>
        <w:autoSpaceDN w:val="0"/>
        <w:adjustRightInd w:val="0"/>
        <w:ind w:left="426"/>
        <w:jc w:val="both"/>
        <w:rPr>
          <w:color w:val="000000"/>
        </w:rPr>
      </w:pPr>
    </w:p>
    <w:p w:rsidR="00B40AE0" w:rsidRPr="00307336" w:rsidRDefault="00B40AE0" w:rsidP="00B40AE0">
      <w:pPr>
        <w:pStyle w:val="aa"/>
        <w:tabs>
          <w:tab w:val="left" w:pos="851"/>
          <w:tab w:val="left" w:pos="1418"/>
        </w:tabs>
        <w:autoSpaceDE w:val="0"/>
        <w:autoSpaceDN w:val="0"/>
        <w:adjustRightInd w:val="0"/>
        <w:ind w:left="0" w:firstLine="426"/>
        <w:jc w:val="both"/>
        <w:rPr>
          <w:rFonts w:eastAsia="Calibri"/>
          <w:lang w:eastAsia="en-US"/>
        </w:rPr>
      </w:pPr>
      <w:r w:rsidRPr="00307336">
        <w:rPr>
          <w:rFonts w:eastAsia="Calibri"/>
          <w:lang w:eastAsia="en-US"/>
        </w:rPr>
        <w:t>5. Полномочия, предусмотренные пунктом 20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rFonts w:eastAsia="Calibri"/>
          <w:lang w:eastAsia="en-US"/>
        </w:rPr>
        <w:t xml:space="preserve">5.1. </w:t>
      </w:r>
      <w:r w:rsidRPr="00307336">
        <w:rPr>
          <w:color w:val="000000"/>
        </w:rPr>
        <w:t>принятия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5.2. обеспечения подготовки проекта генерального плана поселения;</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5.4. принятия решения после завершения публичных слушаний о направлении проекта генерального плана поселения в Думу Кондинского района или об отклонении проекта генерального плана поселения и о направлении его на доработку;</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5.5. принятие решение об утверждении генерального плана поселения;</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5.6.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5.7. 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5.8. обеспечения подготовки проекта правил землепользования и застройки поселения;</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5.9. опубликования сообщения о принятии решения о подготовке проекта правил землепользования и застройки, размещения указанного сообщения на официальном сайте;</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lastRenderedPageBreak/>
        <w:t>5.10. 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5.11. 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5.12. подготовки проекта постановления  главы района о проведении публичных слушаний по проекту правил землепользования и застройки;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5.13. принятия решения после завершения публичных слушаний о направлении проекта правил землепользования и застройки в Думу Кондинского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5.14. принятия решения об утверждении правил землепользования и застройки;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5.15. принятия решения о подготовке документации по планировке территории;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5.16.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5.17.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proofErr w:type="gramStart"/>
      <w:r w:rsidRPr="00307336">
        <w:rPr>
          <w:color w:val="000000"/>
        </w:rPr>
        <w:t>5.18.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Pr="00307336">
        <w:rPr>
          <w:color w:val="000000"/>
        </w:rPr>
        <w:t xml:space="preserve">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5.19. подготовки проекта постановления главы района о проведении публичных слушаний по проекту планировки территории и проекту межевания территории;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5.20. принятия решения об утверждении документации по планировке территории или об отклонении такой документации и о направлении ее на доработку;</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5.21.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65366A" w:rsidRPr="00307336" w:rsidRDefault="0065366A" w:rsidP="0065366A">
      <w:pPr>
        <w:pStyle w:val="aa"/>
        <w:tabs>
          <w:tab w:val="left" w:pos="851"/>
          <w:tab w:val="left" w:pos="1418"/>
        </w:tabs>
        <w:autoSpaceDE w:val="0"/>
        <w:autoSpaceDN w:val="0"/>
        <w:adjustRightInd w:val="0"/>
        <w:ind w:left="0" w:firstLine="426"/>
        <w:jc w:val="both"/>
        <w:rPr>
          <w:color w:val="000000"/>
        </w:rPr>
      </w:pPr>
      <w:r w:rsidRPr="00307336">
        <w:rPr>
          <w:color w:val="000000"/>
        </w:rPr>
        <w:t xml:space="preserve">5.22. </w:t>
      </w:r>
      <w:r w:rsidR="00B40AE0" w:rsidRPr="00307336">
        <w:rPr>
          <w:color w:val="000000"/>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w:t>
      </w:r>
      <w:r w:rsidRPr="00307336">
        <w:rPr>
          <w:color w:val="000000"/>
        </w:rPr>
        <w:t>женных на территории поселения;</w:t>
      </w:r>
    </w:p>
    <w:p w:rsidR="0065366A" w:rsidRPr="00307336" w:rsidRDefault="0065366A" w:rsidP="0065366A">
      <w:pPr>
        <w:pStyle w:val="aa"/>
        <w:tabs>
          <w:tab w:val="left" w:pos="851"/>
          <w:tab w:val="left" w:pos="1418"/>
        </w:tabs>
        <w:autoSpaceDE w:val="0"/>
        <w:autoSpaceDN w:val="0"/>
        <w:adjustRightInd w:val="0"/>
        <w:ind w:left="0" w:firstLine="426"/>
        <w:jc w:val="both"/>
        <w:rPr>
          <w:color w:val="000000"/>
        </w:rPr>
      </w:pPr>
      <w:r w:rsidRPr="00307336">
        <w:rPr>
          <w:color w:val="000000"/>
        </w:rPr>
        <w:t xml:space="preserve">5.23. </w:t>
      </w:r>
      <w:r w:rsidR="00B40AE0" w:rsidRPr="00307336">
        <w:rPr>
          <w:color w:val="000000"/>
        </w:rPr>
        <w:t>принятия решения об утверждении местных нормативов градостроительного проектирования поселений;</w:t>
      </w:r>
    </w:p>
    <w:p w:rsidR="0065366A" w:rsidRPr="00307336" w:rsidRDefault="0065366A" w:rsidP="0065366A">
      <w:pPr>
        <w:pStyle w:val="aa"/>
        <w:tabs>
          <w:tab w:val="left" w:pos="851"/>
          <w:tab w:val="left" w:pos="1418"/>
        </w:tabs>
        <w:autoSpaceDE w:val="0"/>
        <w:autoSpaceDN w:val="0"/>
        <w:adjustRightInd w:val="0"/>
        <w:ind w:left="0" w:firstLine="426"/>
        <w:jc w:val="both"/>
        <w:rPr>
          <w:color w:val="000000"/>
        </w:rPr>
      </w:pPr>
      <w:r w:rsidRPr="00307336">
        <w:rPr>
          <w:color w:val="000000"/>
        </w:rPr>
        <w:t xml:space="preserve">5.24. </w:t>
      </w:r>
      <w:r w:rsidR="00B40AE0" w:rsidRPr="00307336">
        <w:rPr>
          <w:color w:val="000000"/>
        </w:rPr>
        <w:t>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65366A" w:rsidRPr="00307336" w:rsidRDefault="0065366A" w:rsidP="0065366A">
      <w:pPr>
        <w:pStyle w:val="aa"/>
        <w:tabs>
          <w:tab w:val="left" w:pos="851"/>
          <w:tab w:val="left" w:pos="1418"/>
        </w:tabs>
        <w:autoSpaceDE w:val="0"/>
        <w:autoSpaceDN w:val="0"/>
        <w:adjustRightInd w:val="0"/>
        <w:ind w:left="0" w:firstLine="426"/>
        <w:jc w:val="both"/>
        <w:rPr>
          <w:color w:val="000000"/>
        </w:rPr>
      </w:pPr>
      <w:r w:rsidRPr="00307336">
        <w:rPr>
          <w:color w:val="000000"/>
        </w:rPr>
        <w:t xml:space="preserve">5.25. </w:t>
      </w:r>
      <w:r w:rsidR="00B40AE0" w:rsidRPr="00307336">
        <w:rPr>
          <w:color w:val="000000"/>
        </w:rPr>
        <w:t>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5366A" w:rsidRPr="00307336" w:rsidRDefault="0065366A" w:rsidP="0065366A">
      <w:pPr>
        <w:pStyle w:val="aa"/>
        <w:tabs>
          <w:tab w:val="left" w:pos="851"/>
          <w:tab w:val="left" w:pos="1418"/>
        </w:tabs>
        <w:autoSpaceDE w:val="0"/>
        <w:autoSpaceDN w:val="0"/>
        <w:adjustRightInd w:val="0"/>
        <w:ind w:left="0" w:firstLine="426"/>
        <w:jc w:val="both"/>
        <w:rPr>
          <w:color w:val="000000"/>
        </w:rPr>
      </w:pPr>
      <w:r w:rsidRPr="00307336">
        <w:rPr>
          <w:color w:val="000000"/>
        </w:rPr>
        <w:t xml:space="preserve">5.26. </w:t>
      </w:r>
      <w:r w:rsidR="00B40AE0" w:rsidRPr="00307336">
        <w:rPr>
          <w:color w:val="000000"/>
        </w:rPr>
        <w:t xml:space="preserve">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w:t>
      </w:r>
      <w:r w:rsidR="00B40AE0" w:rsidRPr="00307336">
        <w:rPr>
          <w:color w:val="000000"/>
        </w:rPr>
        <w:lastRenderedPageBreak/>
        <w:t>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65366A" w:rsidRPr="00307336" w:rsidRDefault="0065366A" w:rsidP="0065366A">
      <w:pPr>
        <w:pStyle w:val="aa"/>
        <w:tabs>
          <w:tab w:val="left" w:pos="851"/>
          <w:tab w:val="left" w:pos="1418"/>
        </w:tabs>
        <w:autoSpaceDE w:val="0"/>
        <w:autoSpaceDN w:val="0"/>
        <w:adjustRightInd w:val="0"/>
        <w:ind w:left="0" w:firstLine="426"/>
        <w:jc w:val="both"/>
      </w:pPr>
      <w:r w:rsidRPr="00307336">
        <w:rPr>
          <w:color w:val="000000"/>
        </w:rPr>
        <w:t xml:space="preserve">5.27. </w:t>
      </w:r>
      <w:r w:rsidR="00B40AE0" w:rsidRPr="00307336">
        <w:t>изъятия земельных участков для муниципальных нужд;</w:t>
      </w:r>
    </w:p>
    <w:p w:rsidR="0065366A" w:rsidRPr="00307336" w:rsidRDefault="0065366A" w:rsidP="0065366A">
      <w:pPr>
        <w:pStyle w:val="aa"/>
        <w:tabs>
          <w:tab w:val="left" w:pos="851"/>
          <w:tab w:val="left" w:pos="1418"/>
        </w:tabs>
        <w:autoSpaceDE w:val="0"/>
        <w:autoSpaceDN w:val="0"/>
        <w:adjustRightInd w:val="0"/>
        <w:ind w:left="0" w:firstLine="426"/>
        <w:jc w:val="both"/>
        <w:rPr>
          <w:color w:val="000000"/>
        </w:rPr>
      </w:pPr>
      <w:r w:rsidRPr="00307336">
        <w:t xml:space="preserve">5.28. </w:t>
      </w:r>
      <w:r w:rsidR="00B40AE0" w:rsidRPr="00307336">
        <w:rPr>
          <w:color w:val="000000"/>
        </w:rPr>
        <w:t>подготовки проекта решения о развитии застроенных территорий;</w:t>
      </w:r>
    </w:p>
    <w:p w:rsidR="0065366A" w:rsidRPr="00307336" w:rsidRDefault="0065366A" w:rsidP="0065366A">
      <w:pPr>
        <w:pStyle w:val="aa"/>
        <w:tabs>
          <w:tab w:val="left" w:pos="851"/>
          <w:tab w:val="left" w:pos="1418"/>
        </w:tabs>
        <w:autoSpaceDE w:val="0"/>
        <w:autoSpaceDN w:val="0"/>
        <w:adjustRightInd w:val="0"/>
        <w:ind w:left="0" w:firstLine="426"/>
        <w:jc w:val="both"/>
        <w:rPr>
          <w:color w:val="000000"/>
        </w:rPr>
      </w:pPr>
      <w:proofErr w:type="gramStart"/>
      <w:r w:rsidRPr="00307336">
        <w:rPr>
          <w:color w:val="000000"/>
        </w:rPr>
        <w:t xml:space="preserve">5.29. </w:t>
      </w:r>
      <w:r w:rsidR="00B40AE0" w:rsidRPr="00307336">
        <w:rPr>
          <w:color w:val="000000"/>
        </w:rPr>
        <w:t>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00B40AE0" w:rsidRPr="00307336">
        <w:rPr>
          <w:color w:val="000000"/>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5366A" w:rsidRPr="00307336" w:rsidRDefault="0065366A" w:rsidP="0065366A">
      <w:pPr>
        <w:pStyle w:val="aa"/>
        <w:tabs>
          <w:tab w:val="left" w:pos="851"/>
          <w:tab w:val="left" w:pos="1418"/>
        </w:tabs>
        <w:autoSpaceDE w:val="0"/>
        <w:autoSpaceDN w:val="0"/>
        <w:adjustRightInd w:val="0"/>
        <w:ind w:left="0" w:firstLine="426"/>
        <w:jc w:val="both"/>
        <w:rPr>
          <w:color w:val="000000"/>
        </w:rPr>
      </w:pPr>
      <w:proofErr w:type="gramStart"/>
      <w:r w:rsidRPr="00307336">
        <w:rPr>
          <w:color w:val="000000"/>
        </w:rPr>
        <w:t xml:space="preserve">5.30. </w:t>
      </w:r>
      <w:r w:rsidR="00B40AE0" w:rsidRPr="00307336">
        <w:rPr>
          <w:color w:val="000000"/>
        </w:rPr>
        <w:t>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w:t>
      </w:r>
      <w:proofErr w:type="gramEnd"/>
      <w:r w:rsidR="00B40AE0" w:rsidRPr="00307336">
        <w:rPr>
          <w:color w:val="000000"/>
        </w:rPr>
        <w:t xml:space="preserve"> </w:t>
      </w:r>
      <w:proofErr w:type="gramStart"/>
      <w:r w:rsidR="00B40AE0" w:rsidRPr="00307336">
        <w:rPr>
          <w:color w:val="000000"/>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65366A" w:rsidRPr="00307336" w:rsidRDefault="0065366A" w:rsidP="0065366A">
      <w:pPr>
        <w:pStyle w:val="aa"/>
        <w:tabs>
          <w:tab w:val="left" w:pos="851"/>
          <w:tab w:val="left" w:pos="1418"/>
        </w:tabs>
        <w:autoSpaceDE w:val="0"/>
        <w:autoSpaceDN w:val="0"/>
        <w:adjustRightInd w:val="0"/>
        <w:ind w:left="0" w:firstLine="426"/>
        <w:jc w:val="both"/>
        <w:rPr>
          <w:color w:val="000000"/>
        </w:rPr>
      </w:pPr>
      <w:r w:rsidRPr="00307336">
        <w:rPr>
          <w:color w:val="000000"/>
        </w:rPr>
        <w:t xml:space="preserve">5.31. </w:t>
      </w:r>
      <w:r w:rsidR="00B40AE0" w:rsidRPr="00307336">
        <w:rPr>
          <w:color w:val="000000"/>
        </w:rPr>
        <w:t>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5366A" w:rsidRPr="00307336" w:rsidRDefault="0065366A" w:rsidP="0065366A">
      <w:pPr>
        <w:pStyle w:val="aa"/>
        <w:tabs>
          <w:tab w:val="left" w:pos="851"/>
          <w:tab w:val="left" w:pos="1418"/>
        </w:tabs>
        <w:autoSpaceDE w:val="0"/>
        <w:autoSpaceDN w:val="0"/>
        <w:adjustRightInd w:val="0"/>
        <w:ind w:left="0" w:firstLine="426"/>
        <w:jc w:val="both"/>
      </w:pPr>
      <w:r w:rsidRPr="00307336">
        <w:rPr>
          <w:color w:val="000000"/>
        </w:rPr>
        <w:t xml:space="preserve">5.32. </w:t>
      </w:r>
      <w:r w:rsidR="00B40AE0" w:rsidRPr="00307336">
        <w:t>осуществление муниципального земельного контроля в границах поселения.</w:t>
      </w:r>
    </w:p>
    <w:p w:rsidR="0065366A" w:rsidRPr="00307336" w:rsidRDefault="0065366A" w:rsidP="0065366A">
      <w:pPr>
        <w:pStyle w:val="aa"/>
        <w:tabs>
          <w:tab w:val="left" w:pos="851"/>
          <w:tab w:val="left" w:pos="1418"/>
        </w:tabs>
        <w:autoSpaceDE w:val="0"/>
        <w:autoSpaceDN w:val="0"/>
        <w:adjustRightInd w:val="0"/>
        <w:ind w:left="0" w:firstLine="426"/>
        <w:jc w:val="both"/>
      </w:pPr>
    </w:p>
    <w:p w:rsidR="00F5545F" w:rsidRPr="00307336" w:rsidRDefault="00F5545F" w:rsidP="00F5545F">
      <w:pPr>
        <w:pStyle w:val="aa"/>
        <w:widowControl w:val="0"/>
        <w:numPr>
          <w:ilvl w:val="0"/>
          <w:numId w:val="24"/>
        </w:numPr>
        <w:shd w:val="clear" w:color="auto" w:fill="FFFFFF"/>
        <w:tabs>
          <w:tab w:val="left" w:pos="0"/>
          <w:tab w:val="left" w:pos="851"/>
        </w:tabs>
        <w:autoSpaceDE w:val="0"/>
        <w:autoSpaceDN w:val="0"/>
        <w:adjustRightInd w:val="0"/>
        <w:ind w:left="0" w:firstLine="426"/>
        <w:jc w:val="both"/>
        <w:rPr>
          <w:rFonts w:eastAsia="Calibri"/>
        </w:rPr>
      </w:pPr>
      <w:proofErr w:type="gramStart"/>
      <w:r w:rsidRPr="00307336">
        <w:rPr>
          <w:rFonts w:eastAsia="Calibri"/>
        </w:rPr>
        <w:t>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 среды</w:t>
      </w:r>
      <w:proofErr w:type="gramEnd"/>
      <w:r w:rsidRPr="00307336">
        <w:rPr>
          <w:rFonts w:eastAsia="Calibri"/>
        </w:rPr>
        <w:t xml:space="preserve"> в Кондинском районе на 2018-2024 годы».</w:t>
      </w:r>
    </w:p>
    <w:p w:rsidR="00B40AE0" w:rsidRPr="00307336" w:rsidRDefault="00B40AE0" w:rsidP="00B40AE0">
      <w:pPr>
        <w:pStyle w:val="aa"/>
        <w:rPr>
          <w:rFonts w:eastAsia="Calibri"/>
        </w:rPr>
      </w:pPr>
    </w:p>
    <w:p w:rsidR="00F5545F" w:rsidRPr="00307336" w:rsidRDefault="00B40AE0" w:rsidP="00F5545F">
      <w:pPr>
        <w:pStyle w:val="aa"/>
        <w:numPr>
          <w:ilvl w:val="0"/>
          <w:numId w:val="24"/>
        </w:numPr>
        <w:tabs>
          <w:tab w:val="left" w:pos="709"/>
          <w:tab w:val="left" w:pos="993"/>
        </w:tabs>
        <w:ind w:left="0" w:right="-1" w:firstLine="426"/>
        <w:jc w:val="both"/>
        <w:outlineLvl w:val="0"/>
        <w:rPr>
          <w:rFonts w:eastAsia="Calibri"/>
        </w:rPr>
      </w:pPr>
      <w:r w:rsidRPr="00307336">
        <w:rPr>
          <w:rFonts w:eastAsia="Calibri"/>
        </w:rPr>
        <w:t>Полномочия, предусмотренные  пунктом 30 части 1 статьи 14  Федерального закона от 06 октября 2003 № 131 – ФЗ «Об общих принципах организации местного самоуправления в Российской Федерации»  в части:</w:t>
      </w:r>
    </w:p>
    <w:p w:rsidR="00F5545F" w:rsidRPr="00307336" w:rsidRDefault="00B40AE0" w:rsidP="00F5545F">
      <w:pPr>
        <w:pStyle w:val="aa"/>
        <w:numPr>
          <w:ilvl w:val="1"/>
          <w:numId w:val="24"/>
        </w:numPr>
        <w:tabs>
          <w:tab w:val="left" w:pos="0"/>
          <w:tab w:val="left" w:pos="709"/>
          <w:tab w:val="left" w:pos="993"/>
        </w:tabs>
        <w:ind w:left="0" w:right="-1" w:firstLine="426"/>
        <w:jc w:val="both"/>
        <w:outlineLvl w:val="0"/>
        <w:rPr>
          <w:rFonts w:eastAsia="Calibri"/>
        </w:rPr>
      </w:pPr>
      <w:r w:rsidRPr="00307336">
        <w:rPr>
          <w:rFonts w:eastAsia="Calibri"/>
        </w:rPr>
        <w:lastRenderedPageBreak/>
        <w:t xml:space="preserve">разработки планов мероприятий и иных документов в сфере государственной молодежной политики и осуществление </w:t>
      </w:r>
      <w:proofErr w:type="gramStart"/>
      <w:r w:rsidRPr="00307336">
        <w:rPr>
          <w:rFonts w:eastAsia="Calibri"/>
        </w:rPr>
        <w:t>контроля за</w:t>
      </w:r>
      <w:proofErr w:type="gramEnd"/>
      <w:r w:rsidRPr="00307336">
        <w:rPr>
          <w:rFonts w:eastAsia="Calibri"/>
        </w:rPr>
        <w:t xml:space="preserve"> их исполнением;</w:t>
      </w:r>
    </w:p>
    <w:p w:rsidR="00F5545F" w:rsidRPr="00307336" w:rsidRDefault="00B40AE0" w:rsidP="00F5545F">
      <w:pPr>
        <w:pStyle w:val="aa"/>
        <w:numPr>
          <w:ilvl w:val="1"/>
          <w:numId w:val="24"/>
        </w:numPr>
        <w:tabs>
          <w:tab w:val="left" w:pos="0"/>
          <w:tab w:val="left" w:pos="709"/>
          <w:tab w:val="left" w:pos="993"/>
        </w:tabs>
        <w:ind w:left="0" w:right="-1" w:firstLine="426"/>
        <w:jc w:val="both"/>
        <w:outlineLvl w:val="0"/>
        <w:rPr>
          <w:rFonts w:eastAsia="Calibri"/>
        </w:rPr>
      </w:pPr>
      <w:r w:rsidRPr="00307336">
        <w:rPr>
          <w:rFonts w:eastAsia="Calibri"/>
        </w:rPr>
        <w:t>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F5545F" w:rsidRPr="00307336" w:rsidRDefault="00B40AE0" w:rsidP="00F5545F">
      <w:pPr>
        <w:pStyle w:val="aa"/>
        <w:numPr>
          <w:ilvl w:val="1"/>
          <w:numId w:val="24"/>
        </w:numPr>
        <w:tabs>
          <w:tab w:val="left" w:pos="0"/>
          <w:tab w:val="left" w:pos="709"/>
          <w:tab w:val="left" w:pos="993"/>
        </w:tabs>
        <w:ind w:left="0" w:right="-1" w:firstLine="426"/>
        <w:jc w:val="both"/>
        <w:outlineLvl w:val="0"/>
        <w:rPr>
          <w:rFonts w:eastAsia="Calibri"/>
        </w:rPr>
      </w:pPr>
      <w:r w:rsidRPr="00307336">
        <w:rPr>
          <w:rFonts w:eastAsia="Calibri"/>
        </w:rPr>
        <w:t>оказания методической помощи администрации поселения по организации работы с детьми и молодежью;</w:t>
      </w:r>
    </w:p>
    <w:p w:rsidR="00B40AE0" w:rsidRPr="00307336" w:rsidRDefault="00B40AE0" w:rsidP="00F5545F">
      <w:pPr>
        <w:pStyle w:val="aa"/>
        <w:numPr>
          <w:ilvl w:val="1"/>
          <w:numId w:val="24"/>
        </w:numPr>
        <w:tabs>
          <w:tab w:val="left" w:pos="0"/>
          <w:tab w:val="left" w:pos="709"/>
          <w:tab w:val="left" w:pos="993"/>
        </w:tabs>
        <w:ind w:left="0" w:right="-1" w:firstLine="426"/>
        <w:jc w:val="both"/>
        <w:outlineLvl w:val="0"/>
        <w:rPr>
          <w:rFonts w:eastAsia="Calibri"/>
        </w:rPr>
      </w:pPr>
      <w:r w:rsidRPr="00307336">
        <w:rPr>
          <w:rFonts w:eastAsia="Calibri"/>
          <w:lang w:eastAsia="en-US"/>
        </w:rPr>
        <w:t>кадрового обеспечения.</w:t>
      </w:r>
    </w:p>
    <w:p w:rsidR="00B40AE0" w:rsidRPr="00307336" w:rsidRDefault="00B40AE0" w:rsidP="00B40AE0">
      <w:pPr>
        <w:pStyle w:val="ConsPlusNormal"/>
        <w:tabs>
          <w:tab w:val="left" w:pos="426"/>
          <w:tab w:val="left" w:pos="540"/>
          <w:tab w:val="left" w:pos="851"/>
          <w:tab w:val="left" w:pos="993"/>
        </w:tabs>
        <w:ind w:left="1191"/>
        <w:jc w:val="both"/>
        <w:rPr>
          <w:rFonts w:ascii="Times New Roman" w:eastAsia="Calibri" w:hAnsi="Times New Roman" w:cs="Times New Roman"/>
          <w:sz w:val="24"/>
          <w:szCs w:val="24"/>
          <w:lang w:eastAsia="en-US"/>
        </w:rPr>
      </w:pPr>
    </w:p>
    <w:p w:rsidR="00B40AE0" w:rsidRPr="00307336" w:rsidRDefault="00B40AE0" w:rsidP="00F5545F">
      <w:pPr>
        <w:pStyle w:val="ConsPlusNormal"/>
        <w:numPr>
          <w:ilvl w:val="0"/>
          <w:numId w:val="24"/>
        </w:numPr>
        <w:tabs>
          <w:tab w:val="left" w:pos="0"/>
          <w:tab w:val="left" w:pos="851"/>
        </w:tabs>
        <w:adjustRightInd w:val="0"/>
        <w:ind w:left="0"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Полномочия, предусмотренные пунктом 3 части 1 статьи 17 Федерального закона от 06 октября 2003 года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B40AE0" w:rsidRPr="00307336" w:rsidRDefault="00B40AE0" w:rsidP="00B40AE0">
      <w:pPr>
        <w:pStyle w:val="ConsPlusNormal"/>
        <w:tabs>
          <w:tab w:val="left" w:pos="0"/>
          <w:tab w:val="left" w:pos="851"/>
        </w:tabs>
        <w:ind w:left="426"/>
        <w:jc w:val="both"/>
        <w:rPr>
          <w:rFonts w:ascii="Times New Roman" w:eastAsia="Calibri" w:hAnsi="Times New Roman" w:cs="Times New Roman"/>
          <w:sz w:val="24"/>
          <w:szCs w:val="24"/>
          <w:lang w:eastAsia="en-US"/>
        </w:rPr>
      </w:pPr>
    </w:p>
    <w:p w:rsidR="00B40AE0" w:rsidRPr="00307336" w:rsidRDefault="00B40AE0" w:rsidP="00F5545F">
      <w:pPr>
        <w:pStyle w:val="ConsPlusNormal"/>
        <w:numPr>
          <w:ilvl w:val="0"/>
          <w:numId w:val="24"/>
        </w:numPr>
        <w:tabs>
          <w:tab w:val="left" w:pos="0"/>
          <w:tab w:val="left" w:pos="851"/>
        </w:tabs>
        <w:adjustRightInd w:val="0"/>
        <w:ind w:left="0" w:firstLine="426"/>
        <w:rPr>
          <w:rFonts w:ascii="Times New Roman" w:eastAsia="Calibri" w:hAnsi="Times New Roman" w:cs="Times New Roman"/>
          <w:sz w:val="24"/>
          <w:szCs w:val="24"/>
          <w:lang w:eastAsia="en-US"/>
        </w:rPr>
        <w:sectPr w:rsidR="00B40AE0" w:rsidRPr="00307336" w:rsidSect="0032560E">
          <w:pgSz w:w="11906" w:h="16838"/>
          <w:pgMar w:top="1134" w:right="851" w:bottom="1134" w:left="1701" w:header="709" w:footer="709" w:gutter="0"/>
          <w:cols w:space="708"/>
          <w:docGrid w:linePitch="360"/>
        </w:sectPr>
      </w:pPr>
      <w:r w:rsidRPr="00307336">
        <w:rPr>
          <w:rFonts w:ascii="Times New Roman" w:eastAsia="Calibri" w:hAnsi="Times New Roman" w:cs="Times New Roman"/>
          <w:sz w:val="24"/>
          <w:szCs w:val="24"/>
          <w:lang w:eastAsia="en-US"/>
        </w:rPr>
        <w:t xml:space="preserve">Полномочия,  предусмотренные статьей 269.2  Бюджетного  кодекса  Российской Федерации  от  31   июля  1998  года №  145-ФЗ   в   части  осуществления   внутреннего муниципального финансового контроля.  </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lastRenderedPageBreak/>
        <w:t>Приложение 3 к решению</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 Думы Кондинского района</w:t>
      </w:r>
    </w:p>
    <w:p w:rsidR="008E4617" w:rsidRPr="00307336" w:rsidRDefault="008E4617" w:rsidP="008E4617">
      <w:pPr>
        <w:autoSpaceDE w:val="0"/>
        <w:autoSpaceDN w:val="0"/>
        <w:adjustRightInd w:val="0"/>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от </w:t>
      </w:r>
      <w:r w:rsidR="00301195" w:rsidRPr="00307336">
        <w:rPr>
          <w:rFonts w:ascii="Times New Roman" w:hAnsi="Times New Roman" w:cs="Times New Roman"/>
          <w:sz w:val="24"/>
          <w:szCs w:val="24"/>
        </w:rPr>
        <w:t>__</w:t>
      </w:r>
      <w:r w:rsidRPr="00307336">
        <w:rPr>
          <w:rFonts w:ascii="Times New Roman" w:hAnsi="Times New Roman" w:cs="Times New Roman"/>
          <w:sz w:val="24"/>
          <w:szCs w:val="24"/>
        </w:rPr>
        <w:t>.</w:t>
      </w:r>
      <w:r w:rsidR="00301195" w:rsidRPr="00307336">
        <w:rPr>
          <w:rFonts w:ascii="Times New Roman" w:hAnsi="Times New Roman" w:cs="Times New Roman"/>
          <w:sz w:val="24"/>
          <w:szCs w:val="24"/>
        </w:rPr>
        <w:t>___</w:t>
      </w:r>
      <w:r w:rsidRPr="00307336">
        <w:rPr>
          <w:rFonts w:ascii="Times New Roman" w:hAnsi="Times New Roman" w:cs="Times New Roman"/>
          <w:sz w:val="24"/>
          <w:szCs w:val="24"/>
        </w:rPr>
        <w:t>.</w:t>
      </w:r>
      <w:r w:rsidR="00437D8F" w:rsidRPr="00307336">
        <w:rPr>
          <w:rFonts w:ascii="Times New Roman" w:hAnsi="Times New Roman" w:cs="Times New Roman"/>
          <w:sz w:val="24"/>
          <w:szCs w:val="24"/>
        </w:rPr>
        <w:t>2021</w:t>
      </w:r>
      <w:r w:rsidRPr="00307336">
        <w:rPr>
          <w:rFonts w:ascii="Times New Roman" w:hAnsi="Times New Roman" w:cs="Times New Roman"/>
          <w:sz w:val="24"/>
          <w:szCs w:val="24"/>
        </w:rPr>
        <w:t xml:space="preserve"> № </w:t>
      </w:r>
      <w:r w:rsidR="00301195" w:rsidRPr="00307336">
        <w:rPr>
          <w:rFonts w:ascii="Times New Roman" w:hAnsi="Times New Roman" w:cs="Times New Roman"/>
          <w:sz w:val="24"/>
          <w:szCs w:val="24"/>
        </w:rPr>
        <w:t>_____</w:t>
      </w:r>
    </w:p>
    <w:p w:rsidR="0032560E" w:rsidRPr="00307336" w:rsidRDefault="0032560E" w:rsidP="0032560E">
      <w:pPr>
        <w:autoSpaceDE w:val="0"/>
        <w:autoSpaceDN w:val="0"/>
        <w:adjustRightInd w:val="0"/>
        <w:spacing w:after="0" w:line="240" w:lineRule="auto"/>
        <w:jc w:val="both"/>
        <w:rPr>
          <w:rFonts w:ascii="Times New Roman" w:hAnsi="Times New Roman" w:cs="Times New Roman"/>
          <w:sz w:val="24"/>
          <w:szCs w:val="24"/>
        </w:rPr>
      </w:pPr>
    </w:p>
    <w:p w:rsidR="0032560E" w:rsidRPr="00307336" w:rsidRDefault="0032560E" w:rsidP="0032560E">
      <w:pPr>
        <w:spacing w:after="0" w:line="240" w:lineRule="auto"/>
        <w:ind w:right="-1"/>
        <w:jc w:val="center"/>
        <w:rPr>
          <w:rFonts w:ascii="Times New Roman" w:hAnsi="Times New Roman" w:cs="Times New Roman"/>
          <w:b/>
          <w:sz w:val="24"/>
          <w:szCs w:val="24"/>
        </w:rPr>
      </w:pPr>
      <w:proofErr w:type="gramStart"/>
      <w:r w:rsidRPr="00307336">
        <w:rPr>
          <w:rFonts w:ascii="Times New Roman" w:hAnsi="Times New Roman" w:cs="Times New Roman"/>
          <w:b/>
          <w:sz w:val="24"/>
          <w:szCs w:val="24"/>
        </w:rPr>
        <w:t>Перечень полномочий по решению вопросов местного значения городского поселения</w:t>
      </w:r>
      <w:r w:rsidR="0065366A" w:rsidRPr="00307336">
        <w:rPr>
          <w:rFonts w:ascii="Times New Roman" w:hAnsi="Times New Roman" w:cs="Times New Roman"/>
          <w:b/>
          <w:sz w:val="24"/>
          <w:szCs w:val="24"/>
        </w:rPr>
        <w:t xml:space="preserve"> </w:t>
      </w:r>
      <w:r w:rsidRPr="00307336">
        <w:rPr>
          <w:rFonts w:ascii="Times New Roman" w:hAnsi="Times New Roman" w:cs="Times New Roman"/>
          <w:b/>
          <w:sz w:val="24"/>
          <w:szCs w:val="24"/>
        </w:rPr>
        <w:t>Луговой принимаемых органам местного самоуправления муниципального образования Кондинский район на  20</w:t>
      </w:r>
      <w:r w:rsidR="00301195" w:rsidRPr="00307336">
        <w:rPr>
          <w:rFonts w:ascii="Times New Roman" w:hAnsi="Times New Roman" w:cs="Times New Roman"/>
          <w:b/>
          <w:sz w:val="24"/>
          <w:szCs w:val="24"/>
        </w:rPr>
        <w:t>22</w:t>
      </w:r>
      <w:r w:rsidRPr="00307336">
        <w:rPr>
          <w:rFonts w:ascii="Times New Roman" w:hAnsi="Times New Roman" w:cs="Times New Roman"/>
          <w:b/>
          <w:sz w:val="24"/>
          <w:szCs w:val="24"/>
        </w:rPr>
        <w:t xml:space="preserve"> – 202</w:t>
      </w:r>
      <w:r w:rsidR="00301195" w:rsidRPr="00307336">
        <w:rPr>
          <w:rFonts w:ascii="Times New Roman" w:hAnsi="Times New Roman" w:cs="Times New Roman"/>
          <w:b/>
          <w:sz w:val="24"/>
          <w:szCs w:val="24"/>
        </w:rPr>
        <w:t>4</w:t>
      </w:r>
      <w:r w:rsidRPr="00307336">
        <w:rPr>
          <w:rFonts w:ascii="Times New Roman" w:hAnsi="Times New Roman" w:cs="Times New Roman"/>
          <w:b/>
          <w:sz w:val="24"/>
          <w:szCs w:val="24"/>
        </w:rPr>
        <w:t xml:space="preserve"> годы  </w:t>
      </w:r>
      <w:proofErr w:type="gramEnd"/>
    </w:p>
    <w:p w:rsidR="0032560E" w:rsidRPr="00307336" w:rsidRDefault="0032560E" w:rsidP="0032560E">
      <w:pPr>
        <w:spacing w:after="0" w:line="240" w:lineRule="auto"/>
        <w:jc w:val="both"/>
        <w:rPr>
          <w:rFonts w:ascii="Times New Roman" w:hAnsi="Times New Roman" w:cs="Times New Roman"/>
          <w:sz w:val="24"/>
          <w:szCs w:val="24"/>
        </w:rPr>
      </w:pPr>
    </w:p>
    <w:p w:rsidR="00125951" w:rsidRPr="00307336" w:rsidRDefault="00125951" w:rsidP="00437D8F">
      <w:pPr>
        <w:pStyle w:val="aa"/>
        <w:numPr>
          <w:ilvl w:val="0"/>
          <w:numId w:val="27"/>
        </w:numPr>
        <w:ind w:left="0" w:firstLine="426"/>
        <w:jc w:val="both"/>
      </w:pPr>
      <w:r w:rsidRPr="00307336">
        <w:t xml:space="preserve">Полномочия, предусмотренные пунктом 4 части 1 статьи 14  Федерального закона от 06 октября 2003 года № 131-ФЗ «Об общих принципах организации местного самоуправления в Российской Федерации» в части: </w:t>
      </w:r>
    </w:p>
    <w:p w:rsidR="00125951" w:rsidRPr="00307336" w:rsidRDefault="00125951" w:rsidP="00125951">
      <w:pPr>
        <w:pStyle w:val="aa"/>
        <w:numPr>
          <w:ilvl w:val="1"/>
          <w:numId w:val="27"/>
        </w:numPr>
        <w:tabs>
          <w:tab w:val="left" w:pos="993"/>
        </w:tabs>
        <w:ind w:left="0" w:firstLine="426"/>
        <w:jc w:val="both"/>
      </w:pPr>
      <w:r w:rsidRPr="00307336">
        <w:t xml:space="preserve">организации газоснабжения населения; </w:t>
      </w:r>
    </w:p>
    <w:p w:rsidR="00125951" w:rsidRPr="00307336" w:rsidRDefault="00125951" w:rsidP="00125951">
      <w:pPr>
        <w:pStyle w:val="aa"/>
        <w:numPr>
          <w:ilvl w:val="1"/>
          <w:numId w:val="27"/>
        </w:numPr>
        <w:tabs>
          <w:tab w:val="left" w:pos="993"/>
        </w:tabs>
        <w:ind w:left="0" w:firstLine="426"/>
        <w:jc w:val="both"/>
      </w:pPr>
      <w:r w:rsidRPr="00307336">
        <w:t xml:space="preserve">организации электроснабжения населения; </w:t>
      </w:r>
    </w:p>
    <w:p w:rsidR="00125951" w:rsidRPr="00307336" w:rsidRDefault="00125951" w:rsidP="00125951">
      <w:pPr>
        <w:pStyle w:val="aa"/>
        <w:numPr>
          <w:ilvl w:val="1"/>
          <w:numId w:val="27"/>
        </w:numPr>
        <w:tabs>
          <w:tab w:val="left" w:pos="993"/>
        </w:tabs>
        <w:ind w:left="0" w:firstLine="426"/>
        <w:jc w:val="both"/>
      </w:pPr>
      <w:r w:rsidRPr="00307336">
        <w:t xml:space="preserve">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307336">
        <w:t>теплосетевыми</w:t>
      </w:r>
      <w:proofErr w:type="spellEnd"/>
      <w:r w:rsidRPr="00307336">
        <w:t xml:space="preserve"> организациями своих обязательств либо отказа указанных организаций от исполнения своих обязательств;</w:t>
      </w:r>
    </w:p>
    <w:p w:rsidR="00125951" w:rsidRPr="00307336" w:rsidRDefault="00125951" w:rsidP="00125951">
      <w:pPr>
        <w:pStyle w:val="aa"/>
        <w:numPr>
          <w:ilvl w:val="1"/>
          <w:numId w:val="27"/>
        </w:numPr>
        <w:tabs>
          <w:tab w:val="left" w:pos="993"/>
        </w:tabs>
        <w:ind w:left="0" w:firstLine="426"/>
        <w:jc w:val="both"/>
      </w:pPr>
      <w:r w:rsidRPr="00307336">
        <w:t xml:space="preserve">рассмотрения обращений потребителей по вопросам </w:t>
      </w:r>
      <w:hyperlink r:id="rId17" w:anchor="sub_2017" w:history="1">
        <w:r w:rsidRPr="00307336">
          <w:rPr>
            <w:rStyle w:val="a4"/>
            <w:rFonts w:eastAsiaTheme="majorEastAsia"/>
            <w:color w:val="auto"/>
            <w:u w:val="none"/>
          </w:rPr>
          <w:t>надежности теплоснабжения</w:t>
        </w:r>
      </w:hyperlink>
      <w:r w:rsidRPr="00307336">
        <w:t xml:space="preserve"> в </w:t>
      </w:r>
      <w:hyperlink r:id="rId18" w:history="1">
        <w:r w:rsidRPr="00307336">
          <w:rPr>
            <w:rStyle w:val="a4"/>
            <w:rFonts w:eastAsiaTheme="majorEastAsia"/>
            <w:color w:val="auto"/>
            <w:u w:val="none"/>
          </w:rPr>
          <w:t>порядке</w:t>
        </w:r>
      </w:hyperlink>
      <w:r w:rsidRPr="00307336">
        <w:t xml:space="preserve">, установленном правилами организации теплоснабжения, утвержденными Правительством Российской Федерации; </w:t>
      </w:r>
    </w:p>
    <w:p w:rsidR="00125951" w:rsidRPr="00307336" w:rsidRDefault="00125951" w:rsidP="00125951">
      <w:pPr>
        <w:pStyle w:val="aa"/>
        <w:numPr>
          <w:ilvl w:val="1"/>
          <w:numId w:val="27"/>
        </w:numPr>
        <w:tabs>
          <w:tab w:val="left" w:pos="993"/>
        </w:tabs>
        <w:ind w:left="0" w:firstLine="426"/>
        <w:jc w:val="both"/>
      </w:pPr>
      <w:r w:rsidRPr="00307336">
        <w:t xml:space="preserve">реализации предусмотренных </w:t>
      </w:r>
      <w:hyperlink r:id="rId19" w:anchor="sub_75" w:history="1">
        <w:r w:rsidRPr="00307336">
          <w:rPr>
            <w:rStyle w:val="a4"/>
            <w:rFonts w:eastAsiaTheme="majorEastAsia"/>
            <w:color w:val="auto"/>
            <w:u w:val="none"/>
          </w:rPr>
          <w:t>частями 5 - 7 статьи 7</w:t>
        </w:r>
      </w:hyperlink>
      <w:r w:rsidRPr="00307336">
        <w:t xml:space="preserve"> Федерального закона от 27 июля 2010 года № 190-ФЗ «О теплоснабжении»  полномочий в области регулирования цен (тарифов) в сфере теплоснабжения;</w:t>
      </w:r>
    </w:p>
    <w:p w:rsidR="00125951" w:rsidRPr="00307336" w:rsidRDefault="00125951" w:rsidP="00125951">
      <w:pPr>
        <w:pStyle w:val="aa"/>
        <w:numPr>
          <w:ilvl w:val="1"/>
          <w:numId w:val="27"/>
        </w:numPr>
        <w:tabs>
          <w:tab w:val="left" w:pos="993"/>
        </w:tabs>
        <w:ind w:left="0" w:firstLine="426"/>
        <w:jc w:val="both"/>
      </w:pPr>
      <w:r w:rsidRPr="00307336">
        <w:t xml:space="preserve">выполнения требований, установленных правилами оценки готовности поселений к отопительному периоду, и </w:t>
      </w:r>
      <w:proofErr w:type="gramStart"/>
      <w:r w:rsidRPr="00307336">
        <w:t>контроль за</w:t>
      </w:r>
      <w:proofErr w:type="gramEnd"/>
      <w:r w:rsidRPr="00307336">
        <w:t xml:space="preserve"> готовностью теплоснабжающих организаций, </w:t>
      </w:r>
      <w:proofErr w:type="spellStart"/>
      <w:r w:rsidRPr="00307336">
        <w:t>теплосетевых</w:t>
      </w:r>
      <w:proofErr w:type="spellEnd"/>
      <w:r w:rsidRPr="00307336">
        <w:t xml:space="preserve"> организаций, отдельных категорий потребителей к отопительному периоду;</w:t>
      </w:r>
    </w:p>
    <w:p w:rsidR="00125951" w:rsidRPr="00307336" w:rsidRDefault="00125951" w:rsidP="00125951">
      <w:pPr>
        <w:pStyle w:val="aa"/>
        <w:numPr>
          <w:ilvl w:val="1"/>
          <w:numId w:val="27"/>
        </w:numPr>
        <w:tabs>
          <w:tab w:val="left" w:pos="993"/>
        </w:tabs>
        <w:ind w:left="0" w:firstLine="426"/>
        <w:jc w:val="both"/>
      </w:pPr>
      <w:r w:rsidRPr="00307336">
        <w:t>согласования вывода источников тепловой энергии, тепловых сетей в ремонт и из эксплуатации;</w:t>
      </w:r>
    </w:p>
    <w:p w:rsidR="00125951" w:rsidRPr="00307336" w:rsidRDefault="00125951" w:rsidP="00125951">
      <w:pPr>
        <w:pStyle w:val="aa"/>
        <w:numPr>
          <w:ilvl w:val="1"/>
          <w:numId w:val="27"/>
        </w:numPr>
        <w:tabs>
          <w:tab w:val="left" w:pos="993"/>
        </w:tabs>
        <w:ind w:left="0" w:firstLine="426"/>
        <w:jc w:val="both"/>
      </w:pPr>
      <w:r w:rsidRPr="00307336">
        <w:t>согласование инвестиционных программ организаций, осуществляющих регулируемые виды деятельности в сфере теплоснабжения;</w:t>
      </w:r>
    </w:p>
    <w:p w:rsidR="00125951" w:rsidRPr="00307336" w:rsidRDefault="00125951" w:rsidP="00125951">
      <w:pPr>
        <w:pStyle w:val="aa"/>
        <w:numPr>
          <w:ilvl w:val="1"/>
          <w:numId w:val="27"/>
        </w:numPr>
        <w:tabs>
          <w:tab w:val="left" w:pos="993"/>
        </w:tabs>
        <w:ind w:left="0" w:firstLine="426"/>
        <w:jc w:val="both"/>
      </w:pPr>
      <w:r w:rsidRPr="00307336">
        <w:t xml:space="preserve">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125951" w:rsidRPr="00307336" w:rsidRDefault="00125951" w:rsidP="00125951">
      <w:pPr>
        <w:pStyle w:val="aa"/>
        <w:numPr>
          <w:ilvl w:val="1"/>
          <w:numId w:val="27"/>
        </w:numPr>
        <w:tabs>
          <w:tab w:val="left" w:pos="993"/>
        </w:tabs>
        <w:ind w:left="0" w:firstLine="426"/>
        <w:jc w:val="both"/>
      </w:pPr>
      <w:r w:rsidRPr="00307336">
        <w:t>согласования вывода объектов централизованных систем холодного водоснабжения и (или) водоотведения в ремонт и из эксплуатации;</w:t>
      </w:r>
    </w:p>
    <w:p w:rsidR="00125951" w:rsidRPr="00307336" w:rsidRDefault="00125951" w:rsidP="00125951">
      <w:pPr>
        <w:pStyle w:val="aa"/>
        <w:numPr>
          <w:ilvl w:val="1"/>
          <w:numId w:val="27"/>
        </w:numPr>
        <w:tabs>
          <w:tab w:val="left" w:pos="993"/>
        </w:tabs>
        <w:ind w:left="0" w:firstLine="426"/>
        <w:jc w:val="both"/>
      </w:pPr>
      <w:r w:rsidRPr="00307336">
        <w:t xml:space="preserve"> утверждения технических заданий на разработку инвестиционных программ в сфере водоснабжения и водоотведения;</w:t>
      </w:r>
    </w:p>
    <w:p w:rsidR="00125951" w:rsidRPr="00307336" w:rsidRDefault="00125951" w:rsidP="00125951">
      <w:pPr>
        <w:pStyle w:val="aa"/>
        <w:numPr>
          <w:ilvl w:val="1"/>
          <w:numId w:val="27"/>
        </w:numPr>
        <w:tabs>
          <w:tab w:val="left" w:pos="993"/>
        </w:tabs>
        <w:ind w:left="0" w:firstLine="426"/>
        <w:jc w:val="both"/>
      </w:pPr>
      <w:r w:rsidRPr="00307336">
        <w:t>согласования инвестиционных программ по осуществлению деятельности в сфере водоснабжения и водоотведения;</w:t>
      </w:r>
    </w:p>
    <w:p w:rsidR="00125951" w:rsidRPr="00307336" w:rsidRDefault="00125951" w:rsidP="00125951">
      <w:pPr>
        <w:pStyle w:val="aa"/>
        <w:numPr>
          <w:ilvl w:val="1"/>
          <w:numId w:val="27"/>
        </w:numPr>
        <w:tabs>
          <w:tab w:val="left" w:pos="993"/>
        </w:tabs>
        <w:ind w:left="0" w:firstLine="426"/>
        <w:jc w:val="both"/>
      </w:pPr>
      <w:r w:rsidRPr="00307336">
        <w:t xml:space="preserve">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 416-ФЗ «О водоснабжении и водоотведении»;</w:t>
      </w:r>
    </w:p>
    <w:p w:rsidR="00125951" w:rsidRPr="00307336" w:rsidRDefault="00125951" w:rsidP="00125951">
      <w:pPr>
        <w:pStyle w:val="aa"/>
        <w:numPr>
          <w:ilvl w:val="1"/>
          <w:numId w:val="27"/>
        </w:numPr>
        <w:tabs>
          <w:tab w:val="left" w:pos="993"/>
        </w:tabs>
        <w:ind w:left="0" w:firstLine="426"/>
        <w:jc w:val="both"/>
      </w:pPr>
      <w:r w:rsidRPr="00307336">
        <w:t xml:space="preserve"> разработки схем водоснабжения и водоотведения, актуализация схем теплоснабжения, кроме проведения общественных обсуждений и утверждения;</w:t>
      </w:r>
    </w:p>
    <w:p w:rsidR="00125951" w:rsidRPr="00307336" w:rsidRDefault="00125951" w:rsidP="00125951">
      <w:pPr>
        <w:pStyle w:val="aa"/>
        <w:numPr>
          <w:ilvl w:val="1"/>
          <w:numId w:val="27"/>
        </w:numPr>
        <w:tabs>
          <w:tab w:val="left" w:pos="993"/>
        </w:tabs>
        <w:ind w:left="0" w:firstLine="426"/>
        <w:jc w:val="both"/>
      </w:pPr>
      <w:r w:rsidRPr="00307336">
        <w:t>определения для централизованной системы холодного водоснабжения и (или) водоотведения поселения гарантирующей организации;</w:t>
      </w:r>
    </w:p>
    <w:p w:rsidR="00125951" w:rsidRPr="00307336" w:rsidRDefault="00125951" w:rsidP="00125951">
      <w:pPr>
        <w:pStyle w:val="aa"/>
        <w:numPr>
          <w:ilvl w:val="1"/>
          <w:numId w:val="27"/>
        </w:numPr>
        <w:tabs>
          <w:tab w:val="left" w:pos="993"/>
        </w:tabs>
        <w:ind w:left="0" w:firstLine="426"/>
        <w:jc w:val="both"/>
      </w:pPr>
      <w:r w:rsidRPr="00307336">
        <w:t>определение единой теплоснабжающей организации;</w:t>
      </w:r>
    </w:p>
    <w:p w:rsidR="00125951" w:rsidRPr="00307336" w:rsidRDefault="00125951" w:rsidP="00125951">
      <w:pPr>
        <w:pStyle w:val="aa"/>
        <w:numPr>
          <w:ilvl w:val="1"/>
          <w:numId w:val="27"/>
        </w:numPr>
        <w:tabs>
          <w:tab w:val="left" w:pos="993"/>
        </w:tabs>
        <w:ind w:left="0" w:firstLine="426"/>
        <w:jc w:val="both"/>
      </w:pPr>
      <w:r w:rsidRPr="00307336">
        <w:lastRenderedPageBreak/>
        <w:t>реализации мероприятий  муниципальной программы «Развитие жилищно-коммунального комплекса и повышение энергетической эффективности в Кондинском районе на 2019-2025 годы и на период до 2030 года» направленной на повышение эффективности,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125951" w:rsidRPr="00307336" w:rsidRDefault="00125951" w:rsidP="00125951">
      <w:pPr>
        <w:pStyle w:val="aa"/>
        <w:numPr>
          <w:ilvl w:val="1"/>
          <w:numId w:val="27"/>
        </w:numPr>
        <w:tabs>
          <w:tab w:val="left" w:pos="993"/>
          <w:tab w:val="left" w:pos="1134"/>
        </w:tabs>
        <w:ind w:left="0" w:firstLine="426"/>
        <w:jc w:val="both"/>
      </w:pPr>
      <w:r w:rsidRPr="00307336">
        <w:t xml:space="preserve">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 бухгалтерского учета и предоставления субсидий; </w:t>
      </w:r>
    </w:p>
    <w:p w:rsidR="00125951" w:rsidRPr="00307336" w:rsidRDefault="00125951" w:rsidP="00125951">
      <w:pPr>
        <w:pStyle w:val="aa"/>
        <w:numPr>
          <w:ilvl w:val="1"/>
          <w:numId w:val="27"/>
        </w:numPr>
        <w:tabs>
          <w:tab w:val="left" w:pos="993"/>
        </w:tabs>
        <w:ind w:left="0" w:firstLine="426"/>
        <w:jc w:val="both"/>
      </w:pPr>
      <w:r w:rsidRPr="00307336">
        <w:t xml:space="preserve">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125951" w:rsidRPr="00307336" w:rsidRDefault="00125951" w:rsidP="00125951">
      <w:pPr>
        <w:pStyle w:val="aa"/>
        <w:numPr>
          <w:ilvl w:val="1"/>
          <w:numId w:val="27"/>
        </w:numPr>
        <w:tabs>
          <w:tab w:val="left" w:pos="993"/>
        </w:tabs>
        <w:ind w:left="0" w:firstLine="426"/>
        <w:jc w:val="both"/>
      </w:pPr>
      <w:r w:rsidRPr="00307336">
        <w:t xml:space="preserve">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125951" w:rsidRPr="00307336" w:rsidRDefault="00125951" w:rsidP="00125951">
      <w:pPr>
        <w:pStyle w:val="aa"/>
        <w:numPr>
          <w:ilvl w:val="1"/>
          <w:numId w:val="27"/>
        </w:numPr>
        <w:tabs>
          <w:tab w:val="left" w:pos="993"/>
        </w:tabs>
        <w:ind w:left="0" w:firstLine="426"/>
        <w:jc w:val="both"/>
      </w:pPr>
      <w:r w:rsidRPr="00307336">
        <w:t xml:space="preserve">координации мероприятий по энергосбережению и повышению энергетической эффективности и </w:t>
      </w:r>
      <w:proofErr w:type="gramStart"/>
      <w:r w:rsidRPr="00307336">
        <w:t>контролю за</w:t>
      </w:r>
      <w:proofErr w:type="gramEnd"/>
      <w:r w:rsidRPr="00307336">
        <w:t xml:space="preserve"> их проведением муниципальными учреждениями, муниципальными унитарными предприятиями;</w:t>
      </w:r>
    </w:p>
    <w:p w:rsidR="00125951" w:rsidRPr="00307336" w:rsidRDefault="00125951" w:rsidP="00125951">
      <w:pPr>
        <w:pStyle w:val="aa"/>
        <w:numPr>
          <w:ilvl w:val="1"/>
          <w:numId w:val="27"/>
        </w:numPr>
        <w:tabs>
          <w:tab w:val="left" w:pos="993"/>
        </w:tabs>
        <w:ind w:left="0" w:firstLine="426"/>
        <w:jc w:val="both"/>
      </w:pPr>
      <w:r w:rsidRPr="00307336">
        <w:t>снабжение населения твердым топливом в части: формирования, направления и распределения заявки в Департамент природных ресурсов и несырьевого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32560E" w:rsidRPr="00307336" w:rsidRDefault="0032560E" w:rsidP="0032560E">
      <w:pPr>
        <w:spacing w:after="0" w:line="240" w:lineRule="auto"/>
        <w:ind w:firstLine="426"/>
        <w:jc w:val="both"/>
        <w:rPr>
          <w:rFonts w:ascii="Times New Roman" w:hAnsi="Times New Roman" w:cs="Times New Roman"/>
          <w:sz w:val="24"/>
          <w:szCs w:val="24"/>
        </w:rPr>
      </w:pPr>
    </w:p>
    <w:p w:rsidR="009A48DF" w:rsidRPr="00307336" w:rsidRDefault="009A48DF" w:rsidP="00125951">
      <w:pPr>
        <w:pStyle w:val="aa"/>
        <w:numPr>
          <w:ilvl w:val="0"/>
          <w:numId w:val="27"/>
        </w:numPr>
        <w:ind w:left="0" w:firstLine="426"/>
        <w:jc w:val="both"/>
      </w:pPr>
      <w:r w:rsidRPr="00307336">
        <w:t>Полномочия, предусмотренные пунктом 6 части 1 статьи14 Федерального закона от 06 октября 2003 года № 131-ФЗ «Об общих принципах организации местного самоуправления в Российской Федерации» в части:</w:t>
      </w:r>
    </w:p>
    <w:p w:rsidR="009A48DF" w:rsidRPr="00307336" w:rsidRDefault="009A48DF" w:rsidP="00125951">
      <w:pPr>
        <w:spacing w:after="0"/>
        <w:ind w:firstLine="426"/>
        <w:jc w:val="both"/>
        <w:rPr>
          <w:rFonts w:ascii="Times New Roman" w:eastAsia="Times New Roman" w:hAnsi="Times New Roman" w:cs="Times New Roman"/>
          <w:sz w:val="24"/>
          <w:szCs w:val="24"/>
          <w:lang w:eastAsia="ru-RU"/>
        </w:rPr>
      </w:pPr>
      <w:proofErr w:type="gramStart"/>
      <w:r w:rsidRPr="00307336">
        <w:rPr>
          <w:rFonts w:ascii="Times New Roman" w:eastAsia="Times New Roman" w:hAnsi="Times New Roman" w:cs="Times New Roman"/>
          <w:sz w:val="24"/>
          <w:szCs w:val="24"/>
          <w:lang w:eastAsia="ru-RU"/>
        </w:rPr>
        <w:t>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w:t>
      </w:r>
      <w:proofErr w:type="gramEnd"/>
      <w:r w:rsidRPr="00307336">
        <w:rPr>
          <w:rFonts w:ascii="Times New Roman" w:eastAsia="Times New Roman" w:hAnsi="Times New Roman" w:cs="Times New Roman"/>
          <w:sz w:val="24"/>
          <w:szCs w:val="24"/>
          <w:lang w:eastAsia="ru-RU"/>
        </w:rPr>
        <w:t xml:space="preserve">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w:t>
      </w:r>
      <w:r w:rsidRPr="00307336">
        <w:rPr>
          <w:sz w:val="28"/>
          <w:szCs w:val="28"/>
        </w:rPr>
        <w:t xml:space="preserve"> </w:t>
      </w:r>
      <w:r w:rsidRPr="00307336">
        <w:rPr>
          <w:rFonts w:ascii="Times New Roman" w:eastAsia="Times New Roman" w:hAnsi="Times New Roman" w:cs="Times New Roman"/>
          <w:sz w:val="24"/>
          <w:szCs w:val="24"/>
          <w:lang w:eastAsia="ru-RU"/>
        </w:rPr>
        <w:t>Кондинского района.</w:t>
      </w:r>
    </w:p>
    <w:p w:rsidR="009A48DF" w:rsidRPr="00307336" w:rsidRDefault="009A48DF" w:rsidP="00125951">
      <w:pPr>
        <w:autoSpaceDE w:val="0"/>
        <w:autoSpaceDN w:val="0"/>
        <w:adjustRightInd w:val="0"/>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2.2. организации и осуществления муниципального жилищного контроля на территории поселения.</w:t>
      </w:r>
    </w:p>
    <w:p w:rsidR="009A48DF" w:rsidRPr="00307336" w:rsidRDefault="009A48DF" w:rsidP="009A48DF">
      <w:pPr>
        <w:spacing w:after="0" w:line="240" w:lineRule="auto"/>
        <w:ind w:firstLine="426"/>
        <w:jc w:val="both"/>
        <w:rPr>
          <w:rFonts w:ascii="Times New Roman" w:hAnsi="Times New Roman" w:cs="Times New Roman"/>
          <w:sz w:val="24"/>
          <w:szCs w:val="24"/>
        </w:rPr>
      </w:pPr>
    </w:p>
    <w:p w:rsidR="009A48DF" w:rsidRPr="00307336" w:rsidRDefault="009A48DF" w:rsidP="009A48DF">
      <w:pPr>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3. Полномочия, предусмотренные пунктом 8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 осуществления финансирования мероприятий в области защиты населения и территорий от чрезвычайных ситуаций;</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lastRenderedPageBreak/>
        <w:t>3.2. создания резервов финансовых и материальных ресурсов для ликвидации чрезвычайных ситуаций;</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3.4. содействия устойчивому функционированию организаций в чрезвычайных ситуациях;</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3.6. осуществления подготовки и содержания в готовности необходимых сил и сре</w:t>
      </w:r>
      <w:proofErr w:type="gramStart"/>
      <w:r w:rsidRPr="00307336">
        <w:rPr>
          <w:rFonts w:ascii="Times New Roman" w:hAnsi="Times New Roman" w:cs="Times New Roman"/>
          <w:color w:val="000000"/>
          <w:sz w:val="24"/>
          <w:szCs w:val="24"/>
        </w:rPr>
        <w:t>дств дл</w:t>
      </w:r>
      <w:proofErr w:type="gramEnd"/>
      <w:r w:rsidRPr="00307336">
        <w:rPr>
          <w:rFonts w:ascii="Times New Roman" w:hAnsi="Times New Roman" w:cs="Times New Roman"/>
          <w:color w:val="000000"/>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3.7. принятия решения о проведении эвакуационных мероприятий в чрезвычайных ситуациях и организации их проведения;</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307336">
        <w:rPr>
          <w:rFonts w:ascii="Times New Roman" w:hAnsi="Times New Roman" w:cs="Times New Roman"/>
          <w:color w:val="000000"/>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307336">
        <w:rPr>
          <w:rFonts w:ascii="Times New Roman" w:hAnsi="Times New Roman" w:cs="Times New Roman"/>
          <w:color w:val="000000"/>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 xml:space="preserve">3.10. установления местного уровня реагирования в порядке, установленном </w:t>
      </w:r>
      <w:hyperlink r:id="rId20" w:history="1">
        <w:r w:rsidRPr="00307336">
          <w:rPr>
            <w:rStyle w:val="a4"/>
            <w:rFonts w:ascii="Times New Roman" w:hAnsi="Times New Roman" w:cs="Times New Roman"/>
            <w:color w:val="000000"/>
            <w:sz w:val="24"/>
            <w:szCs w:val="24"/>
            <w:u w:val="none"/>
          </w:rPr>
          <w:t>пунктом 8 статьи 4.1</w:t>
        </w:r>
      </w:hyperlink>
      <w:r w:rsidRPr="00307336">
        <w:rPr>
          <w:rFonts w:ascii="Times New Roman" w:hAnsi="Times New Roman" w:cs="Times New Roman"/>
          <w:color w:val="000000"/>
          <w:sz w:val="24"/>
          <w:szCs w:val="24"/>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3.11. осуществления информирования населения о чрезвычайных ситуациях;</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3.12. участия в создании, эксплуатации и развитии системы обеспечения вызова экстренных оперативных служб по единому номеру «112»;</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r w:rsidR="00693E08" w:rsidRPr="00307336">
        <w:rPr>
          <w:rFonts w:ascii="Times New Roman" w:hAnsi="Times New Roman" w:cs="Times New Roman"/>
          <w:color w:val="000000"/>
          <w:sz w:val="24"/>
          <w:szCs w:val="24"/>
        </w:rPr>
        <w:t>;</w:t>
      </w:r>
    </w:p>
    <w:p w:rsidR="00693E08" w:rsidRPr="00307336" w:rsidRDefault="00693E08" w:rsidP="00693E08">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3.15. осуществление мер по предотвращению негативного воздействия вод и ликвидации его последствий.</w:t>
      </w:r>
    </w:p>
    <w:p w:rsidR="00693E08" w:rsidRPr="00307336" w:rsidRDefault="00693E08"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p>
    <w:p w:rsidR="009A48DF" w:rsidRPr="00307336" w:rsidRDefault="009A48DF" w:rsidP="009A48DF">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4.Полномочия, предусмотренные пунктом 23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9A48DF" w:rsidRPr="00307336" w:rsidRDefault="009A48DF" w:rsidP="009A48DF">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проведения мероприятий по гражданской обороне, разработке и реализации планов гражданской обороны и защиты населения;</w:t>
      </w:r>
    </w:p>
    <w:p w:rsidR="009A48DF" w:rsidRPr="00307336" w:rsidRDefault="009A48DF" w:rsidP="009A48DF">
      <w:pPr>
        <w:pStyle w:val="aa"/>
        <w:numPr>
          <w:ilvl w:val="1"/>
          <w:numId w:val="20"/>
        </w:numPr>
        <w:tabs>
          <w:tab w:val="left" w:pos="851"/>
          <w:tab w:val="left" w:pos="1418"/>
        </w:tabs>
        <w:autoSpaceDE w:val="0"/>
        <w:autoSpaceDN w:val="0"/>
        <w:adjustRightInd w:val="0"/>
        <w:ind w:firstLine="66"/>
        <w:jc w:val="both"/>
        <w:rPr>
          <w:color w:val="000000"/>
        </w:rPr>
      </w:pPr>
      <w:r w:rsidRPr="00307336">
        <w:rPr>
          <w:color w:val="000000"/>
        </w:rPr>
        <w:t>проведения подготовки населения в области гражданской обороны;</w:t>
      </w:r>
    </w:p>
    <w:p w:rsidR="009A48DF" w:rsidRPr="00307336" w:rsidRDefault="009A48DF" w:rsidP="009A48DF">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 xml:space="preserve">создания и поддержания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w:t>
      </w:r>
      <w:r w:rsidRPr="00307336">
        <w:rPr>
          <w:color w:val="000000"/>
        </w:rPr>
        <w:lastRenderedPageBreak/>
        <w:t>ситуациях природного и техногенного характера, защитных сооружений и других объектов гражданской обороны;</w:t>
      </w:r>
    </w:p>
    <w:p w:rsidR="009A48DF" w:rsidRPr="00307336" w:rsidRDefault="009A48DF" w:rsidP="009A48DF">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проведения мероприятий по подготовке к эвакуации населения, материальных и культурных ценностей в безопасные районы;</w:t>
      </w:r>
    </w:p>
    <w:p w:rsidR="009A48DF" w:rsidRPr="00307336" w:rsidRDefault="009A48DF" w:rsidP="009A48DF">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проведения первоочередных мероприятий по поддержанию устойчивого функционирования организаций в военное время;</w:t>
      </w:r>
    </w:p>
    <w:p w:rsidR="009A48DF" w:rsidRPr="00307336" w:rsidRDefault="009A48DF" w:rsidP="009A48DF">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создания и содержания в целях гражданской обороны запасов продовольствия, медицинских средств индивидуальной защиты и иных средств;</w:t>
      </w:r>
    </w:p>
    <w:p w:rsidR="009A48DF" w:rsidRPr="00307336" w:rsidRDefault="009A48DF" w:rsidP="009A48DF">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обеспечения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9A48DF" w:rsidRPr="00307336" w:rsidRDefault="009A48DF" w:rsidP="009A48DF">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создания и поддержания в состоянии готовности сил и сре</w:t>
      </w:r>
      <w:proofErr w:type="gramStart"/>
      <w:r w:rsidRPr="00307336">
        <w:rPr>
          <w:color w:val="000000"/>
        </w:rPr>
        <w:t>дств гр</w:t>
      </w:r>
      <w:proofErr w:type="gramEnd"/>
      <w:r w:rsidRPr="00307336">
        <w:rPr>
          <w:color w:val="000000"/>
        </w:rPr>
        <w:t>ажданской обороны, необходимых для решения вопросов местного значения в пределах своих полномочий;</w:t>
      </w:r>
    </w:p>
    <w:p w:rsidR="009A48DF" w:rsidRPr="00307336" w:rsidRDefault="009A48DF" w:rsidP="009A48DF">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определения перечня организаций, обеспечивающих выполнение мероприятий местного уровня по гражданской обороне;</w:t>
      </w:r>
    </w:p>
    <w:p w:rsidR="009A48DF" w:rsidRPr="00307336" w:rsidRDefault="009A48DF" w:rsidP="009A48DF">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w:t>
      </w:r>
    </w:p>
    <w:p w:rsidR="009A48DF" w:rsidRPr="00307336" w:rsidRDefault="009A48DF" w:rsidP="009A48DF">
      <w:pPr>
        <w:pStyle w:val="aa"/>
        <w:numPr>
          <w:ilvl w:val="1"/>
          <w:numId w:val="20"/>
        </w:numPr>
        <w:tabs>
          <w:tab w:val="left" w:pos="851"/>
          <w:tab w:val="left" w:pos="1418"/>
        </w:tabs>
        <w:autoSpaceDE w:val="0"/>
        <w:autoSpaceDN w:val="0"/>
        <w:adjustRightInd w:val="0"/>
        <w:ind w:left="0" w:firstLine="426"/>
        <w:jc w:val="both"/>
        <w:rPr>
          <w:color w:val="000000"/>
        </w:rPr>
      </w:pPr>
      <w:r w:rsidRPr="00307336">
        <w:t>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9A48DF" w:rsidRPr="00307336" w:rsidRDefault="009A48DF" w:rsidP="009A48DF">
      <w:pPr>
        <w:pStyle w:val="aa"/>
        <w:tabs>
          <w:tab w:val="left" w:pos="851"/>
          <w:tab w:val="left" w:pos="1418"/>
        </w:tabs>
        <w:autoSpaceDE w:val="0"/>
        <w:autoSpaceDN w:val="0"/>
        <w:adjustRightInd w:val="0"/>
        <w:ind w:left="426"/>
        <w:jc w:val="both"/>
        <w:rPr>
          <w:color w:val="000000"/>
        </w:rPr>
      </w:pPr>
    </w:p>
    <w:p w:rsidR="009A48DF" w:rsidRPr="00307336" w:rsidRDefault="009A48DF" w:rsidP="009A48DF">
      <w:pPr>
        <w:pStyle w:val="aa"/>
        <w:tabs>
          <w:tab w:val="left" w:pos="851"/>
          <w:tab w:val="left" w:pos="1418"/>
        </w:tabs>
        <w:autoSpaceDE w:val="0"/>
        <w:autoSpaceDN w:val="0"/>
        <w:adjustRightInd w:val="0"/>
        <w:ind w:left="0" w:firstLine="426"/>
        <w:jc w:val="both"/>
        <w:rPr>
          <w:rFonts w:eastAsia="Calibri"/>
          <w:lang w:eastAsia="en-US"/>
        </w:rPr>
      </w:pPr>
      <w:r w:rsidRPr="00307336">
        <w:rPr>
          <w:rFonts w:eastAsia="Calibri"/>
          <w:lang w:eastAsia="en-US"/>
        </w:rPr>
        <w:t>5. Полномочия, предусмотренные пунктом 20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rFonts w:eastAsia="Calibri"/>
          <w:lang w:eastAsia="en-US"/>
        </w:rPr>
        <w:t xml:space="preserve">5.1. </w:t>
      </w:r>
      <w:r w:rsidRPr="00307336">
        <w:rPr>
          <w:color w:val="000000"/>
        </w:rPr>
        <w:t>принятия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5.2. обеспечения подготовки проекта генерального плана поселения;</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5.4. принятия решения после завершения публичных слушаний о направлении проекта генерального плана поселения в Думу Кондинского района или об отклонении проекта генерального плана поселения и о направлении его на доработку;</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5.5. принятие решение об утверждении генерального плана поселения;</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5.6.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5.7. 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5.8. обеспечения подготовки проекта правил землепользования и застройки поселения;</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5.9. опубликования сообщения о принятии решения о подготовке проекта правил землепользования и застройки, размещения указанного сообщения на официальном сайте;</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5.10. 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lastRenderedPageBreak/>
        <w:t>5.11. 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5.12. подготовки проекта постановления  главы района о проведении публичных слушаний по проекту правил землепользования и застройки;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5.13. принятия решения после завершения публичных слушаний о направлении проекта правил землепользования и застройки в Думу Кондинского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5.14. принятия решения об утверждении правил землепользования и застройки;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5.15. принятия решения о подготовке документации по планировке территории;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5.16.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5.17.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proofErr w:type="gramStart"/>
      <w:r w:rsidRPr="00307336">
        <w:rPr>
          <w:color w:val="000000"/>
        </w:rPr>
        <w:t>5.18.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Pr="00307336">
        <w:rPr>
          <w:color w:val="000000"/>
        </w:rPr>
        <w:t xml:space="preserve">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5.19. подготовки проекта постановления главы района о проведении публичных слушаний по проекту планировки территории и проекту межевания территории;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5.20. принятия решения об утверждении документации по планировке территории или об отклонении такой документации и о направлении ее на доработку;</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5.21.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5.22.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5.23. принятия решения об утверждении местных нормативов градостроительного проектирования поселений;</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5.24.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5.25.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5.26.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9A48DF" w:rsidRPr="00307336" w:rsidRDefault="009A48DF" w:rsidP="009A48DF">
      <w:pPr>
        <w:pStyle w:val="aa"/>
        <w:tabs>
          <w:tab w:val="left" w:pos="851"/>
          <w:tab w:val="left" w:pos="1418"/>
        </w:tabs>
        <w:autoSpaceDE w:val="0"/>
        <w:autoSpaceDN w:val="0"/>
        <w:adjustRightInd w:val="0"/>
        <w:ind w:left="0" w:firstLine="426"/>
        <w:jc w:val="both"/>
      </w:pPr>
      <w:r w:rsidRPr="00307336">
        <w:rPr>
          <w:color w:val="000000"/>
        </w:rPr>
        <w:t xml:space="preserve">5.27. </w:t>
      </w:r>
      <w:r w:rsidRPr="00307336">
        <w:t>изъятия земельных участков для муниципальных нужд;</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lastRenderedPageBreak/>
        <w:t xml:space="preserve">5.28. </w:t>
      </w:r>
      <w:r w:rsidRPr="00307336">
        <w:rPr>
          <w:color w:val="000000"/>
        </w:rPr>
        <w:t>подготовки проекта решения о развитии застроенных территорий;</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proofErr w:type="gramStart"/>
      <w:r w:rsidRPr="00307336">
        <w:rPr>
          <w:color w:val="000000"/>
        </w:rPr>
        <w:t>5.29.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Pr="00307336">
        <w:rPr>
          <w:color w:val="000000"/>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proofErr w:type="gramStart"/>
      <w:r w:rsidRPr="00307336">
        <w:rPr>
          <w:color w:val="000000"/>
        </w:rPr>
        <w:t>5.30.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w:t>
      </w:r>
      <w:proofErr w:type="gramEnd"/>
      <w:r w:rsidRPr="00307336">
        <w:rPr>
          <w:color w:val="000000"/>
        </w:rPr>
        <w:t xml:space="preserve"> </w:t>
      </w:r>
      <w:proofErr w:type="gramStart"/>
      <w:r w:rsidRPr="00307336">
        <w:rPr>
          <w:color w:val="000000"/>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5.31.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A48DF" w:rsidRPr="00307336" w:rsidRDefault="009A48DF" w:rsidP="009A48DF">
      <w:pPr>
        <w:pStyle w:val="aa"/>
        <w:tabs>
          <w:tab w:val="left" w:pos="851"/>
          <w:tab w:val="left" w:pos="1418"/>
        </w:tabs>
        <w:autoSpaceDE w:val="0"/>
        <w:autoSpaceDN w:val="0"/>
        <w:adjustRightInd w:val="0"/>
        <w:ind w:left="0" w:firstLine="426"/>
        <w:jc w:val="both"/>
      </w:pPr>
      <w:r w:rsidRPr="00307336">
        <w:rPr>
          <w:color w:val="000000"/>
        </w:rPr>
        <w:t xml:space="preserve">5.32. </w:t>
      </w:r>
      <w:r w:rsidRPr="00307336">
        <w:t>осуществление муниципального земельного контроля в границах поселения.</w:t>
      </w:r>
    </w:p>
    <w:p w:rsidR="009A48DF" w:rsidRPr="00307336" w:rsidRDefault="009A48DF" w:rsidP="009A48DF">
      <w:pPr>
        <w:pStyle w:val="aa"/>
        <w:tabs>
          <w:tab w:val="left" w:pos="851"/>
          <w:tab w:val="left" w:pos="1418"/>
        </w:tabs>
        <w:autoSpaceDE w:val="0"/>
        <w:autoSpaceDN w:val="0"/>
        <w:adjustRightInd w:val="0"/>
        <w:ind w:left="0" w:firstLine="426"/>
        <w:jc w:val="both"/>
      </w:pPr>
    </w:p>
    <w:p w:rsidR="009B4341" w:rsidRPr="00307336" w:rsidRDefault="009B4341" w:rsidP="009B4341">
      <w:pPr>
        <w:pStyle w:val="aa"/>
        <w:widowControl w:val="0"/>
        <w:numPr>
          <w:ilvl w:val="0"/>
          <w:numId w:val="25"/>
        </w:numPr>
        <w:shd w:val="clear" w:color="auto" w:fill="FFFFFF"/>
        <w:tabs>
          <w:tab w:val="left" w:pos="0"/>
          <w:tab w:val="left" w:pos="851"/>
        </w:tabs>
        <w:autoSpaceDE w:val="0"/>
        <w:autoSpaceDN w:val="0"/>
        <w:adjustRightInd w:val="0"/>
        <w:ind w:left="0" w:firstLine="360"/>
        <w:jc w:val="both"/>
        <w:rPr>
          <w:rFonts w:eastAsia="Calibri"/>
        </w:rPr>
      </w:pPr>
      <w:proofErr w:type="gramStart"/>
      <w:r w:rsidRPr="00307336">
        <w:rPr>
          <w:rFonts w:eastAsia="Calibri"/>
        </w:rPr>
        <w:t>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 среды</w:t>
      </w:r>
      <w:proofErr w:type="gramEnd"/>
      <w:r w:rsidRPr="00307336">
        <w:rPr>
          <w:rFonts w:eastAsia="Calibri"/>
        </w:rPr>
        <w:t xml:space="preserve"> в Кондинском районе на 2018-2024 годы».</w:t>
      </w:r>
    </w:p>
    <w:p w:rsidR="009A48DF" w:rsidRPr="00307336" w:rsidRDefault="009A48DF" w:rsidP="009A48DF">
      <w:pPr>
        <w:pStyle w:val="ConsPlusNormal"/>
        <w:tabs>
          <w:tab w:val="left" w:pos="426"/>
          <w:tab w:val="left" w:pos="540"/>
          <w:tab w:val="left" w:pos="851"/>
          <w:tab w:val="left" w:pos="993"/>
        </w:tabs>
        <w:ind w:left="1191"/>
        <w:jc w:val="both"/>
        <w:rPr>
          <w:rFonts w:ascii="Times New Roman" w:eastAsia="Calibri" w:hAnsi="Times New Roman" w:cs="Times New Roman"/>
          <w:sz w:val="24"/>
          <w:szCs w:val="24"/>
          <w:lang w:eastAsia="en-US"/>
        </w:rPr>
      </w:pPr>
    </w:p>
    <w:p w:rsidR="009B4341" w:rsidRPr="00307336" w:rsidRDefault="00F920E1" w:rsidP="009B4341">
      <w:pPr>
        <w:pStyle w:val="ConsPlusNormal"/>
        <w:tabs>
          <w:tab w:val="left" w:pos="0"/>
          <w:tab w:val="left" w:pos="851"/>
        </w:tabs>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7.</w:t>
      </w:r>
      <w:r w:rsidR="009A48DF" w:rsidRPr="00307336">
        <w:rPr>
          <w:rFonts w:ascii="Times New Roman" w:eastAsia="Calibri" w:hAnsi="Times New Roman" w:cs="Times New Roman"/>
          <w:sz w:val="24"/>
          <w:szCs w:val="24"/>
          <w:lang w:eastAsia="en-US"/>
        </w:rPr>
        <w:t>Полномочия, предусмотренные пунктом 3 части 1 статьи 17 Федерального закона от 06 октября 2003 года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w:t>
      </w:r>
      <w:r w:rsidR="009B4341" w:rsidRPr="00307336">
        <w:rPr>
          <w:rFonts w:ascii="Times New Roman" w:eastAsia="Calibri" w:hAnsi="Times New Roman" w:cs="Times New Roman"/>
          <w:sz w:val="24"/>
          <w:szCs w:val="24"/>
          <w:lang w:eastAsia="en-US"/>
        </w:rPr>
        <w:t>ждений конкурентными способами.</w:t>
      </w:r>
    </w:p>
    <w:p w:rsidR="009B4341" w:rsidRPr="00307336" w:rsidRDefault="009B4341" w:rsidP="009B4341">
      <w:pPr>
        <w:pStyle w:val="ConsPlusNormal"/>
        <w:tabs>
          <w:tab w:val="left" w:pos="0"/>
          <w:tab w:val="left" w:pos="851"/>
        </w:tabs>
        <w:adjustRightInd w:val="0"/>
        <w:ind w:firstLine="426"/>
        <w:jc w:val="both"/>
        <w:rPr>
          <w:rFonts w:ascii="Times New Roman" w:eastAsia="Calibri" w:hAnsi="Times New Roman" w:cs="Times New Roman"/>
          <w:sz w:val="24"/>
          <w:szCs w:val="24"/>
          <w:lang w:eastAsia="en-US"/>
        </w:rPr>
      </w:pPr>
    </w:p>
    <w:p w:rsidR="009A48DF" w:rsidRPr="00307336" w:rsidRDefault="009B4341" w:rsidP="009B4341">
      <w:pPr>
        <w:pStyle w:val="ConsPlusNormal"/>
        <w:tabs>
          <w:tab w:val="left" w:pos="0"/>
          <w:tab w:val="left" w:pos="851"/>
        </w:tabs>
        <w:adjustRightInd w:val="0"/>
        <w:ind w:firstLine="426"/>
        <w:jc w:val="both"/>
        <w:rPr>
          <w:rFonts w:ascii="Times New Roman" w:eastAsia="Calibri" w:hAnsi="Times New Roman" w:cs="Times New Roman"/>
          <w:sz w:val="24"/>
          <w:szCs w:val="24"/>
          <w:lang w:eastAsia="en-US"/>
        </w:rPr>
        <w:sectPr w:rsidR="009A48DF" w:rsidRPr="00307336" w:rsidSect="0032560E">
          <w:pgSz w:w="11906" w:h="16838"/>
          <w:pgMar w:top="1134" w:right="851" w:bottom="1134" w:left="1701" w:header="709" w:footer="709" w:gutter="0"/>
          <w:cols w:space="708"/>
          <w:docGrid w:linePitch="360"/>
        </w:sectPr>
      </w:pPr>
      <w:r w:rsidRPr="00307336">
        <w:rPr>
          <w:rFonts w:ascii="Times New Roman" w:eastAsia="Calibri" w:hAnsi="Times New Roman" w:cs="Times New Roman"/>
          <w:sz w:val="24"/>
          <w:szCs w:val="24"/>
          <w:lang w:eastAsia="en-US"/>
        </w:rPr>
        <w:t>8.</w:t>
      </w:r>
      <w:r w:rsidR="009A48DF" w:rsidRPr="00307336">
        <w:rPr>
          <w:rFonts w:ascii="Times New Roman" w:eastAsia="Calibri" w:hAnsi="Times New Roman" w:cs="Times New Roman"/>
          <w:sz w:val="24"/>
          <w:szCs w:val="24"/>
          <w:lang w:eastAsia="en-US"/>
        </w:rPr>
        <w:t xml:space="preserve">Полномочия,  предусмотренные статьей 269.2  Бюджетного  кодекса  Российской Федерации  от  31   июля  1998  года №  145-ФЗ   в   части  осуществления   внутреннего муниципального финансового контроля.  </w:t>
      </w:r>
    </w:p>
    <w:p w:rsidR="00977836" w:rsidRPr="00307336" w:rsidRDefault="00977836" w:rsidP="00977836">
      <w:pPr>
        <w:pStyle w:val="aa"/>
        <w:ind w:left="1070"/>
        <w:jc w:val="right"/>
      </w:pPr>
      <w:r w:rsidRPr="00307336">
        <w:lastRenderedPageBreak/>
        <w:t>Приложение 4 к решению</w:t>
      </w:r>
    </w:p>
    <w:p w:rsidR="00977836" w:rsidRPr="00307336" w:rsidRDefault="00977836" w:rsidP="00977836">
      <w:pPr>
        <w:pStyle w:val="aa"/>
        <w:ind w:left="1070"/>
        <w:jc w:val="right"/>
      </w:pPr>
      <w:r w:rsidRPr="00307336">
        <w:t xml:space="preserve"> Думы Кондинского района</w:t>
      </w:r>
    </w:p>
    <w:p w:rsidR="00977836" w:rsidRPr="00307336" w:rsidRDefault="00977836" w:rsidP="00977836">
      <w:pPr>
        <w:pStyle w:val="aa"/>
        <w:autoSpaceDE w:val="0"/>
        <w:autoSpaceDN w:val="0"/>
        <w:adjustRightInd w:val="0"/>
        <w:ind w:left="1070"/>
        <w:jc w:val="right"/>
      </w:pPr>
      <w:r w:rsidRPr="00307336">
        <w:t>от __.__.</w:t>
      </w:r>
      <w:r w:rsidR="00437D8F" w:rsidRPr="00307336">
        <w:t>2021</w:t>
      </w:r>
      <w:r w:rsidRPr="00307336">
        <w:t xml:space="preserve"> № ____</w:t>
      </w:r>
    </w:p>
    <w:p w:rsidR="00437D8F" w:rsidRPr="00307336" w:rsidRDefault="00437D8F" w:rsidP="00977836">
      <w:pPr>
        <w:pStyle w:val="aa"/>
        <w:autoSpaceDE w:val="0"/>
        <w:autoSpaceDN w:val="0"/>
        <w:adjustRightInd w:val="0"/>
        <w:ind w:left="1070"/>
        <w:jc w:val="right"/>
      </w:pPr>
    </w:p>
    <w:p w:rsidR="00365C6A" w:rsidRPr="00307336" w:rsidRDefault="00365C6A" w:rsidP="00365C6A">
      <w:pPr>
        <w:spacing w:after="0" w:line="240" w:lineRule="auto"/>
        <w:ind w:right="-1"/>
        <w:jc w:val="center"/>
        <w:rPr>
          <w:rFonts w:ascii="Times New Roman" w:hAnsi="Times New Roman" w:cs="Times New Roman"/>
          <w:b/>
          <w:sz w:val="24"/>
          <w:szCs w:val="24"/>
        </w:rPr>
      </w:pPr>
      <w:proofErr w:type="gramStart"/>
      <w:r w:rsidRPr="00307336">
        <w:rPr>
          <w:rFonts w:ascii="Times New Roman" w:hAnsi="Times New Roman" w:cs="Times New Roman"/>
          <w:b/>
          <w:sz w:val="24"/>
          <w:szCs w:val="24"/>
        </w:rPr>
        <w:t xml:space="preserve">Перечень полномочий по решению вопросов местного значения городского поселения Междуреченский принимаемых органам местного самоуправления муниципального образования Кондинский район на  2022 – 2024 годы  </w:t>
      </w:r>
      <w:proofErr w:type="gramEnd"/>
    </w:p>
    <w:p w:rsidR="0032560E" w:rsidRPr="00307336" w:rsidRDefault="0032560E" w:rsidP="0032560E">
      <w:pPr>
        <w:spacing w:after="0" w:line="240" w:lineRule="auto"/>
        <w:rPr>
          <w:rFonts w:ascii="Times New Roman" w:hAnsi="Times New Roman" w:cs="Times New Roman"/>
          <w:sz w:val="24"/>
          <w:szCs w:val="24"/>
        </w:rPr>
      </w:pPr>
    </w:p>
    <w:p w:rsidR="00365C6A" w:rsidRPr="00307336" w:rsidRDefault="00365C6A" w:rsidP="0032560E">
      <w:pPr>
        <w:spacing w:after="0" w:line="240" w:lineRule="auto"/>
        <w:rPr>
          <w:rFonts w:ascii="Times New Roman" w:hAnsi="Times New Roman" w:cs="Times New Roman"/>
          <w:sz w:val="24"/>
          <w:szCs w:val="24"/>
        </w:rPr>
      </w:pP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составление и утверждение отчета об исполнении бюджета поселения в части</w:t>
      </w:r>
      <w:proofErr w:type="gramEnd"/>
      <w:r w:rsidRPr="00F26BF1">
        <w:rPr>
          <w:rFonts w:ascii="Times New Roman" w:eastAsia="Calibri" w:hAnsi="Times New Roman" w:cs="Times New Roman"/>
          <w:sz w:val="24"/>
          <w:szCs w:val="24"/>
        </w:rPr>
        <w:t xml:space="preserve">: </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 подготовки проекта порядка составления и рассмотрения проекта местного бюджета, утверждения и исполнения местного бюджета, осуществления </w:t>
      </w:r>
      <w:proofErr w:type="gramStart"/>
      <w:r w:rsidRPr="00F26BF1">
        <w:rPr>
          <w:rFonts w:ascii="Times New Roman" w:eastAsia="Calibri" w:hAnsi="Times New Roman" w:cs="Times New Roman"/>
          <w:sz w:val="24"/>
          <w:szCs w:val="24"/>
        </w:rPr>
        <w:t>контроля за</w:t>
      </w:r>
      <w:proofErr w:type="gramEnd"/>
      <w:r w:rsidRPr="00F26BF1">
        <w:rPr>
          <w:rFonts w:ascii="Times New Roman" w:eastAsia="Calibri" w:hAnsi="Times New Roman" w:cs="Times New Roman"/>
          <w:sz w:val="24"/>
          <w:szCs w:val="24"/>
        </w:rPr>
        <w:t xml:space="preserve"> его исполнением и утверждения отчета об исполнении местного бюджета;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разработки методики планирования бюджетных ассигнований местного бюджета;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3) разработки </w:t>
      </w:r>
      <w:proofErr w:type="gramStart"/>
      <w:r w:rsidRPr="00F26BF1">
        <w:rPr>
          <w:rFonts w:ascii="Times New Roman" w:eastAsia="Calibri" w:hAnsi="Times New Roman" w:cs="Times New Roman"/>
          <w:sz w:val="24"/>
          <w:szCs w:val="24"/>
        </w:rPr>
        <w:t>проекта порядка ведения реестра расходных обязательств муниципального образования</w:t>
      </w:r>
      <w:proofErr w:type="gramEnd"/>
      <w:r w:rsidRPr="00F26BF1">
        <w:rPr>
          <w:rFonts w:ascii="Times New Roman" w:eastAsia="Calibri" w:hAnsi="Times New Roman" w:cs="Times New Roman"/>
          <w:sz w:val="24"/>
          <w:szCs w:val="24"/>
        </w:rPr>
        <w:t>;</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 составления проекта местного бюджета;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5) организации исполнения местного бюджета;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6) разработки проекта порядка исполнения местного бюджета по доходам, расходам и источникам финансирования дефицита бюджета;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7) разработки проекта порядка составления и ведения сводной бюджетной росписи муниципального образования и бюджетных росписей главных распорядителей бюджетных средств местного бюджета (главных администраторов источников финансирования дефицита местного бюджета), ведения сводной бюджетной росписи муниципального образования;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8) разработки проекта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9) разработки проекта порядка открытия и ведения лицевых счетов, открываемых в финансовом органе муниципального образования;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10) учета операций на лицевых счетах по исполнению бюджета, осуществляемых участниками бюджетного процесса в рамках их бюджетных полномочий;</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11) разработки проекта порядка ведения, учета и осуществления хранения исполнительных документов и иных документов, связанных с их исполнением;</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12) ведения учета и осуществления хранения исполнительных документов и иных документов, связанных с их исполнением;</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13) составления бюджетной отчетности об исполнении местного бюджета и подготовки проекта решения об исполнении местного бюджета;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lastRenderedPageBreak/>
        <w:t>14) разработки проекта порядка завершения операций по исполнению бюджета в текущем финансовом году и обеспечения получателей бюджетных сре</w:t>
      </w:r>
      <w:proofErr w:type="gramStart"/>
      <w:r w:rsidRPr="00F26BF1">
        <w:rPr>
          <w:rFonts w:ascii="Times New Roman" w:eastAsia="Calibri" w:hAnsi="Times New Roman" w:cs="Times New Roman"/>
          <w:sz w:val="24"/>
          <w:szCs w:val="24"/>
        </w:rPr>
        <w:t>дств пр</w:t>
      </w:r>
      <w:proofErr w:type="gramEnd"/>
      <w:r w:rsidRPr="00F26BF1">
        <w:rPr>
          <w:rFonts w:ascii="Times New Roman" w:eastAsia="Calibri"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15) определения и разработки проекта порядка предоставления иных межбюджетных трансфертов из бюджета поселения бюджету района;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16) определения порядка применения бюджетной классификации Российской Федерации в части, относящейся к местному бюджету (в том числе детализации);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17) подготовки проекта и утверждения перечня кодов подвидов доходов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18) внесения изменений в перечень главных администраторов доходов бюджета, а также в состав закрепленных за ними кодов классификации доходов бюджетов;</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19) 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20) 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другой информации;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21) установления дополнительных оснований признания </w:t>
      </w:r>
      <w:proofErr w:type="gramStart"/>
      <w:r w:rsidRPr="00F26BF1">
        <w:rPr>
          <w:rFonts w:ascii="Times New Roman" w:eastAsia="Calibri" w:hAnsi="Times New Roman" w:cs="Times New Roman"/>
          <w:sz w:val="24"/>
          <w:szCs w:val="24"/>
        </w:rPr>
        <w:t>безнадежными</w:t>
      </w:r>
      <w:proofErr w:type="gramEnd"/>
      <w:r w:rsidRPr="00F26BF1">
        <w:rPr>
          <w:rFonts w:ascii="Times New Roman" w:eastAsia="Calibri" w:hAnsi="Times New Roman" w:cs="Times New Roman"/>
          <w:sz w:val="24"/>
          <w:szCs w:val="24"/>
        </w:rPr>
        <w:t xml:space="preserve"> к взысканию недоимки и задолженности по пеням и штрафам по местным налогам и перечня документов, подтверждающих данные основания;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22) разработки проекта основных направлений налоговой политики и проекта основных направлений бюджетной </w:t>
      </w:r>
      <w:proofErr w:type="gramStart"/>
      <w:r w:rsidRPr="00F26BF1">
        <w:rPr>
          <w:rFonts w:ascii="Times New Roman" w:eastAsia="Calibri" w:hAnsi="Times New Roman" w:cs="Times New Roman"/>
          <w:sz w:val="24"/>
          <w:szCs w:val="24"/>
        </w:rPr>
        <w:t>политики</w:t>
      </w:r>
      <w:proofErr w:type="gramEnd"/>
      <w:r w:rsidRPr="00F26BF1">
        <w:rPr>
          <w:rFonts w:ascii="Times New Roman" w:eastAsia="Calibri" w:hAnsi="Times New Roman" w:cs="Times New Roman"/>
          <w:sz w:val="24"/>
          <w:szCs w:val="24"/>
        </w:rPr>
        <w:t xml:space="preserve"> на очередной финансовый год и плановый период;</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23) разработки проекта порядка принятия решений о разработке муниципальных программ и их формирования и реализации;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24) разработка </w:t>
      </w:r>
      <w:proofErr w:type="gramStart"/>
      <w:r w:rsidRPr="00F26BF1">
        <w:rPr>
          <w:rFonts w:ascii="Times New Roman" w:eastAsia="Calibri" w:hAnsi="Times New Roman" w:cs="Times New Roman"/>
          <w:sz w:val="24"/>
          <w:szCs w:val="24"/>
        </w:rPr>
        <w:t>проекта порядка проведения оценки эффективности реализации муниципальных программ поселения</w:t>
      </w:r>
      <w:proofErr w:type="gramEnd"/>
      <w:r w:rsidRPr="00F26BF1">
        <w:rPr>
          <w:rFonts w:ascii="Times New Roman" w:eastAsia="Calibri" w:hAnsi="Times New Roman" w:cs="Times New Roman"/>
          <w:sz w:val="24"/>
          <w:szCs w:val="24"/>
        </w:rPr>
        <w:t xml:space="preserve"> и критериев их оценки;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25) проведения </w:t>
      </w:r>
      <w:proofErr w:type="gramStart"/>
      <w:r w:rsidRPr="00F26BF1">
        <w:rPr>
          <w:rFonts w:ascii="Times New Roman" w:eastAsia="Calibri" w:hAnsi="Times New Roman" w:cs="Times New Roman"/>
          <w:sz w:val="24"/>
          <w:szCs w:val="24"/>
        </w:rPr>
        <w:t>оценки эффективности реализации муниципальных программ поселения</w:t>
      </w:r>
      <w:proofErr w:type="gramEnd"/>
      <w:r w:rsidRPr="00F26BF1">
        <w:rPr>
          <w:rFonts w:ascii="Times New Roman" w:eastAsia="Calibri" w:hAnsi="Times New Roman" w:cs="Times New Roman"/>
          <w:sz w:val="24"/>
          <w:szCs w:val="24"/>
        </w:rPr>
        <w:t>;</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26)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27) подготовки проекта Порядка разработки, корректировки, осуществления мониторинга и контроля реализации прогноза социально-экономического развития поселения на среднесрочный и долгосрочный период;</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28) разработки прогноза социально-экономического развития поселения на среднесрочный и долгосрочный период;</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29) разработки проекта порядка предоставления субсидий бюджетным и автономным учреждениям на финансовое обеспечение выполнения ими задания, рассчитанных с учетом нормативных затрат на оказание ими муниципальных услуг </w:t>
      </w:r>
      <w:r w:rsidRPr="00F26BF1">
        <w:rPr>
          <w:rFonts w:ascii="Times New Roman" w:eastAsia="Calibri" w:hAnsi="Times New Roman" w:cs="Times New Roman"/>
          <w:sz w:val="24"/>
          <w:szCs w:val="24"/>
        </w:rPr>
        <w:lastRenderedPageBreak/>
        <w:t>физическим и (или) юридическим лицам и нормативных затрат на содержание муниципального имущества;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30) разработки проекта порядка определения объема и условий предоставления субсидий бюджетным и автономным учреждениям на иные цели;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31) разработки проекта порядка формирования и финансового обеспечения муниципального задания на оказание муниципальных услуг (выполнение работ) муниципальными учреждениями;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32) разработки проекта порядка разработки и утверждения, периода действия, а также требований к составу и содержанию бюджетного прогноза поселения на долгосрочный период; разработки проекта бюджетного прогноза поселения на долгосрочный период;</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33) разработки проекта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w:t>
      </w:r>
      <w:hyperlink r:id="rId21" w:history="1">
        <w:r w:rsidRPr="00F26BF1">
          <w:rPr>
            <w:rFonts w:ascii="Times New Roman" w:eastAsia="Calibri" w:hAnsi="Times New Roman" w:cs="Times New Roman"/>
            <w:sz w:val="24"/>
            <w:szCs w:val="24"/>
          </w:rPr>
          <w:t>абзацем вторым пункта 1 статьи 78.1</w:t>
        </w:r>
      </w:hyperlink>
      <w:r w:rsidRPr="00F26BF1">
        <w:rPr>
          <w:rFonts w:ascii="Times New Roman" w:eastAsia="Calibri" w:hAnsi="Times New Roman" w:cs="Times New Roman"/>
          <w:sz w:val="24"/>
          <w:szCs w:val="24"/>
        </w:rPr>
        <w:t xml:space="preserve"> и </w:t>
      </w:r>
      <w:hyperlink r:id="rId22" w:history="1">
        <w:r w:rsidRPr="00F26BF1">
          <w:rPr>
            <w:rFonts w:ascii="Times New Roman" w:eastAsia="Calibri" w:hAnsi="Times New Roman" w:cs="Times New Roman"/>
            <w:sz w:val="24"/>
            <w:szCs w:val="24"/>
          </w:rPr>
          <w:t>статьей 78.2</w:t>
        </w:r>
      </w:hyperlink>
      <w:r w:rsidRPr="00F26BF1">
        <w:rPr>
          <w:rFonts w:ascii="Times New Roman" w:eastAsia="Calibri" w:hAnsi="Times New Roman" w:cs="Times New Roman"/>
          <w:sz w:val="24"/>
          <w:szCs w:val="24"/>
        </w:rPr>
        <w:t xml:space="preserve"> Бюджетного кодекса Российской Федерации;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proofErr w:type="gramStart"/>
      <w:r w:rsidRPr="00F26BF1">
        <w:rPr>
          <w:rFonts w:ascii="Times New Roman" w:eastAsia="Calibri" w:hAnsi="Times New Roman" w:cs="Times New Roman"/>
          <w:sz w:val="24"/>
          <w:szCs w:val="24"/>
        </w:rPr>
        <w:t xml:space="preserve">34) разработки проекта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w:t>
      </w:r>
      <w:hyperlink r:id="rId23" w:history="1">
        <w:r w:rsidRPr="00F26BF1">
          <w:rPr>
            <w:rFonts w:ascii="Times New Roman" w:eastAsia="Calibri" w:hAnsi="Times New Roman" w:cs="Times New Roman"/>
            <w:sz w:val="24"/>
            <w:szCs w:val="24"/>
          </w:rPr>
          <w:t>абзацем вторым пункта 1 статьи 78.1</w:t>
        </w:r>
      </w:hyperlink>
      <w:r w:rsidRPr="00F26BF1">
        <w:rPr>
          <w:rFonts w:ascii="Times New Roman" w:eastAsia="Calibri" w:hAnsi="Times New Roman" w:cs="Times New Roman"/>
          <w:sz w:val="24"/>
          <w:szCs w:val="24"/>
        </w:rPr>
        <w:t xml:space="preserve">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w:t>
      </w:r>
      <w:hyperlink r:id="rId24" w:history="1">
        <w:r w:rsidRPr="00F26BF1">
          <w:rPr>
            <w:rFonts w:ascii="Times New Roman" w:eastAsia="Calibri" w:hAnsi="Times New Roman" w:cs="Times New Roman"/>
            <w:sz w:val="24"/>
            <w:szCs w:val="24"/>
          </w:rPr>
          <w:t>статьей 78.2</w:t>
        </w:r>
      </w:hyperlink>
      <w:r w:rsidRPr="00F26BF1">
        <w:rPr>
          <w:rFonts w:ascii="Times New Roman" w:eastAsia="Calibri" w:hAnsi="Times New Roman" w:cs="Times New Roman"/>
          <w:sz w:val="24"/>
          <w:szCs w:val="24"/>
        </w:rPr>
        <w:t xml:space="preserve"> Бюджетного кодекса Российской Федерации;</w:t>
      </w:r>
      <w:proofErr w:type="gramEnd"/>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35) разработки </w:t>
      </w:r>
      <w:proofErr w:type="gramStart"/>
      <w:r w:rsidRPr="00F26BF1">
        <w:rPr>
          <w:rFonts w:ascii="Times New Roman" w:eastAsia="Calibri" w:hAnsi="Times New Roman" w:cs="Times New Roman"/>
          <w:sz w:val="24"/>
          <w:szCs w:val="24"/>
        </w:rPr>
        <w:t>проекта порядка взыскания неиспользованных остатков субсидий</w:t>
      </w:r>
      <w:proofErr w:type="gramEnd"/>
      <w:r w:rsidRPr="00F26BF1">
        <w:rPr>
          <w:rFonts w:ascii="Times New Roman" w:eastAsia="Calibri" w:hAnsi="Times New Roman" w:cs="Times New Roman"/>
          <w:sz w:val="24"/>
          <w:szCs w:val="24"/>
        </w:rPr>
        <w:t xml:space="preserve"> на иные цели,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предоставленных муниципальным бюджетным и автономным учреждениям при отсутствии потребности в направлении их на те же цели;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36) организации проведения публичных слушаний по проекту бюджета поселения и отчету о его исполнении;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37) разработки </w:t>
      </w:r>
      <w:proofErr w:type="gramStart"/>
      <w:r w:rsidRPr="00F26BF1">
        <w:rPr>
          <w:rFonts w:ascii="Times New Roman" w:eastAsia="Calibri" w:hAnsi="Times New Roman" w:cs="Times New Roman"/>
          <w:sz w:val="24"/>
          <w:szCs w:val="24"/>
        </w:rPr>
        <w:t>проекта методики прогнозирования доходов местного бюджета</w:t>
      </w:r>
      <w:proofErr w:type="gramEnd"/>
      <w:r w:rsidRPr="00F26BF1">
        <w:rPr>
          <w:rFonts w:ascii="Times New Roman" w:eastAsia="Calibri" w:hAnsi="Times New Roman" w:cs="Times New Roman"/>
          <w:sz w:val="24"/>
          <w:szCs w:val="24"/>
        </w:rPr>
        <w:t>;</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38) разработки проекта методики прогнозирования поступлений по источникам финансирования местного бюджета;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39) разработки проекта порядка формирования и ведения реестра источников доходов местного бюджета;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40) разработки проекта порядка принятия решений о признании безнадежной к взысканию задолженности по платежам в бюджет в соответствии с общими </w:t>
      </w:r>
      <w:hyperlink r:id="rId25" w:history="1">
        <w:r w:rsidRPr="00F26BF1">
          <w:rPr>
            <w:rFonts w:ascii="Times New Roman" w:eastAsia="Calibri" w:hAnsi="Times New Roman" w:cs="Times New Roman"/>
            <w:sz w:val="24"/>
            <w:szCs w:val="24"/>
          </w:rPr>
          <w:t>требованиями</w:t>
        </w:r>
      </w:hyperlink>
      <w:r w:rsidRPr="00F26BF1">
        <w:rPr>
          <w:rFonts w:ascii="Times New Roman" w:eastAsia="Calibri" w:hAnsi="Times New Roman" w:cs="Times New Roman"/>
          <w:sz w:val="24"/>
          <w:szCs w:val="24"/>
        </w:rPr>
        <w:t>, установленными Правительством Российской Федерации;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41) разработки проекта порядка формирования и использования бюджетных ассигнований муниципального дорожного фонда;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42) предоставления документов стратегического планирования для государственной регистрации в федеральном государственном реестре документов стратегического планирования;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43) сбор информации о численности работающего населения городского поселения Междуреченский и составление ежегодного баланса трудовых ресурсов;</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lastRenderedPageBreak/>
        <w:t>44) составление ежегодного статистического отчета по форме 1-МО «Сведения об объектах инфраструктуры муниципального образования»;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45) подготовка ежегодного доклада главы поселения на Совет депутатов о деятельности главы и администрации городского поселения Междуреченский;</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46) разработка программы комплексного развития социальной инфраструктуры городского поселения </w:t>
      </w:r>
      <w:proofErr w:type="gramStart"/>
      <w:r w:rsidRPr="00F26BF1">
        <w:rPr>
          <w:rFonts w:ascii="Times New Roman" w:eastAsia="Calibri" w:hAnsi="Times New Roman" w:cs="Times New Roman"/>
          <w:sz w:val="24"/>
          <w:szCs w:val="24"/>
        </w:rPr>
        <w:t>Междуреченский</w:t>
      </w:r>
      <w:proofErr w:type="gramEnd"/>
      <w:r w:rsidRPr="00F26BF1">
        <w:rPr>
          <w:rFonts w:ascii="Times New Roman" w:eastAsia="Calibri" w:hAnsi="Times New Roman" w:cs="Times New Roman"/>
          <w:sz w:val="24"/>
          <w:szCs w:val="24"/>
        </w:rPr>
        <w:t>;</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47) организации работы по содействию занятости населения и стабилизации ситуации на рынке труда, ежемесячный мониторинг исполнения плана создания постоянных рабочих мест.</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2. Полномочия, предусмотренные для решения вопроса местного значения по пункту 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установления, изменения и отмены местных налогов и сборов поселения, в части: </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 согласования решений о предоставлении отсрочек, рассрочек по уплате местных налогов и сборов;</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согласования решения об изменении сроков уплаты налогов и сборов (за исключением государственной пошлины);</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согласования решения о предоставлении организации инвестиционного налогового кредита;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 формирования перечня налоговых расходов и проведение оценки эффективности налоговых расходов.</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Полномочия, предусмотренные для решения вопроса местного значения по пункту 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владения, пользования и распоряжения имуществом, находящимся в муниципальной собственности поселения в части: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 передачи муниципального имущества во временное или постоянное пользование физическим и юридическим лицам, органам государственной власти Российской Федерации и субъекта Российской Федерации и органам местного самоуправления иных муниципальных образований, отчуждения, совершения иных сделок в соответствии с федеральными законами;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осуществления приватизации муниципального имущества;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обращения в суд с иском об изъятии посредством выкупа объекта социально-культурного и коммунально-бытового назначения;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 установления порядка оплаты имущества, находящегося в муниципальной собственности;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5) осуществления прав акционера акционерных обществ, акции которого находятся в собственности муниципального образования;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6) определения порядка принятия решения об условиях приватизации муниципального имущества;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7) информационного обеспечения приватизации муниципального имущества;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8) выявление и постановка на учет бесхозяйных объектов недвижимого имущества с последующей регистрацией права муниципальной собственности;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9) учет и ведение реестра муниципального имущества и реестра казны муниципального образования; </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10) установление арендной платы за пользование муниципальным имуществом;</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lastRenderedPageBreak/>
        <w:t>11) принятие в муниципальную собственность жилых помещений от граждан;</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12) подготовка ежегодного плана приватизации  и отчета об исполнении плана приватизации;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13) подготовка административных регламентов оказания муниципальных услуг по распоряжению муниципальным имуществом;</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14) подготовка отчетов об оказании муниципальных услуг и размещение информации </w:t>
      </w:r>
      <w:proofErr w:type="gramStart"/>
      <w:r w:rsidRPr="00F26BF1">
        <w:rPr>
          <w:rFonts w:ascii="Times New Roman" w:eastAsia="Calibri" w:hAnsi="Times New Roman" w:cs="Times New Roman"/>
          <w:sz w:val="24"/>
          <w:szCs w:val="24"/>
        </w:rPr>
        <w:t>в ГАС</w:t>
      </w:r>
      <w:proofErr w:type="gramEnd"/>
      <w:r w:rsidRPr="00F26BF1">
        <w:rPr>
          <w:rFonts w:ascii="Times New Roman" w:eastAsia="Calibri" w:hAnsi="Times New Roman" w:cs="Times New Roman"/>
          <w:sz w:val="24"/>
          <w:szCs w:val="24"/>
        </w:rPr>
        <w:t xml:space="preserve"> Управление.</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4.Полномочия, предусмотренные для решения вопроса местного значения по пункту 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в границах поселения электро-, тепл</w:t>
      </w:r>
      <w:proofErr w:type="gramStart"/>
      <w:r w:rsidRPr="00F26BF1">
        <w:rPr>
          <w:rFonts w:ascii="Times New Roman" w:eastAsia="Calibri" w:hAnsi="Times New Roman" w:cs="Times New Roman"/>
          <w:sz w:val="24"/>
          <w:szCs w:val="24"/>
        </w:rPr>
        <w:t>о-</w:t>
      </w:r>
      <w:proofErr w:type="gramEnd"/>
      <w:r w:rsidRPr="00F26BF1">
        <w:rPr>
          <w:rFonts w:ascii="Times New Roman" w:eastAsia="Calibri" w:hAnsi="Times New Roman" w:cs="Times New Roman"/>
          <w:sz w:val="24"/>
          <w:szCs w:val="24"/>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5.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4.1.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End"/>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6.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w:t>
      </w:r>
      <w:proofErr w:type="gramEnd"/>
      <w:r w:rsidRPr="00F26BF1">
        <w:rPr>
          <w:rFonts w:ascii="Times New Roman" w:eastAsia="Calibri" w:hAnsi="Times New Roman" w:cs="Times New Roman"/>
          <w:sz w:val="24"/>
          <w:szCs w:val="24"/>
        </w:rPr>
        <w:t xml:space="preserve">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6" w:anchor="/multilink/186367/paragraph/41931660/number/0" w:history="1">
        <w:r w:rsidRPr="00F26BF1">
          <w:rPr>
            <w:rFonts w:ascii="Times New Roman" w:eastAsia="Calibri" w:hAnsi="Times New Roman" w:cs="Times New Roman"/>
            <w:sz w:val="24"/>
            <w:szCs w:val="24"/>
          </w:rPr>
          <w:t>законодательством</w:t>
        </w:r>
      </w:hyperlink>
      <w:r w:rsidRPr="00F26BF1">
        <w:rPr>
          <w:rFonts w:ascii="Times New Roman" w:eastAsia="Calibri" w:hAnsi="Times New Roman" w:cs="Times New Roman"/>
          <w:sz w:val="24"/>
          <w:szCs w:val="24"/>
        </w:rPr>
        <w:t xml:space="preserve"> Российской Федерации в части:</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 осуществление муниципального контроля на автомобильном транспорте, городском наземном электрическом транспорте и в дорожном хозяйстве;</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разработки основных направлений инвестиционной политики в области развития автомобильных дорог местного значения;</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принятия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 принятия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5) установления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6) утверждения перечня автомобильных дорог общего пользования местного значения, перечня автомобильных дорог необщего пользования местного значения;</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lastRenderedPageBreak/>
        <w:t>7) информационного обеспечения пользователей автомобильными дорогами общего пользования местного значения;</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8) утверждения нормативов финансовых затрат на содержание автомобильных дорог местного значения;</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9) организации и проведения работ по формированию и реализации государственной политики в области обеспечения безопасности дорожного движения;</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10) осуществления мероприятий по обеспечению безопасности дорожного движения, ежегодного (до 1 июля года, следующего за отчетным) утверждения перечней аварийно-опасных участков дорог и </w:t>
      </w:r>
      <w:proofErr w:type="gramStart"/>
      <w:r w:rsidRPr="00F26BF1">
        <w:rPr>
          <w:rFonts w:ascii="Times New Roman" w:eastAsia="Calibri" w:hAnsi="Times New Roman" w:cs="Times New Roman"/>
          <w:sz w:val="24"/>
          <w:szCs w:val="24"/>
        </w:rPr>
        <w:t>разработки</w:t>
      </w:r>
      <w:proofErr w:type="gramEnd"/>
      <w:r w:rsidRPr="00F26BF1">
        <w:rPr>
          <w:rFonts w:ascii="Times New Roman" w:eastAsia="Calibri" w:hAnsi="Times New Roman" w:cs="Times New Roman"/>
          <w:sz w:val="24"/>
          <w:szCs w:val="24"/>
        </w:rPr>
        <w:t xml:space="preserve">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населенного пункта городского поселения при осуществлении дорожной деятельности, включая принятие решений о </w:t>
      </w:r>
      <w:proofErr w:type="gramStart"/>
      <w:r w:rsidRPr="00F26BF1">
        <w:rPr>
          <w:rFonts w:ascii="Times New Roman" w:eastAsia="Calibri" w:hAnsi="Times New Roman" w:cs="Times New Roman"/>
          <w:sz w:val="24"/>
          <w:szCs w:val="24"/>
        </w:rPr>
        <w:t>временных ограничении или прекращении движения транспортных средств на автомобильных дорогах местного значения в границах населенного пункта городского поселения в целях обеспечения безопасности дорожного движения;</w:t>
      </w:r>
      <w:proofErr w:type="gramEnd"/>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11) выдача специального разрешения  на движение по автомобильным дорогам местного значения городского поселения </w:t>
      </w:r>
      <w:proofErr w:type="gramStart"/>
      <w:r w:rsidRPr="00F26BF1">
        <w:rPr>
          <w:rFonts w:ascii="Times New Roman" w:eastAsia="Calibri" w:hAnsi="Times New Roman" w:cs="Times New Roman"/>
          <w:sz w:val="24"/>
          <w:szCs w:val="24"/>
        </w:rPr>
        <w:t>Междуреченский</w:t>
      </w:r>
      <w:proofErr w:type="gramEnd"/>
      <w:r w:rsidRPr="00F26BF1">
        <w:rPr>
          <w:rFonts w:ascii="Times New Roman" w:eastAsia="Calibri" w:hAnsi="Times New Roman" w:cs="Times New Roman"/>
          <w:sz w:val="24"/>
          <w:szCs w:val="24"/>
        </w:rPr>
        <w:t xml:space="preserve"> транспортного средства, осуществляющего перевозки тяжеловесных и (или) крупногабаритных грузов.</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12) установления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13) определения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14) осуществления дорожной деятельности в отношении автомобильных дорог местного значения;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15) определения размера вреда, причиняемого тяжеловесными транспортными средствами, при движении по автомобильным дорогам местного значения;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16) установления стоимости и перечня услуг по присоединению объектов дорожного сервиса к автомобильным дорогам общего пользования местного значения;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17) 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7.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w:t>
      </w:r>
      <w:proofErr w:type="gramEnd"/>
      <w:r w:rsidRPr="00F26BF1">
        <w:rPr>
          <w:rFonts w:ascii="Times New Roman" w:eastAsia="Calibri" w:hAnsi="Times New Roman" w:cs="Times New Roman"/>
          <w:sz w:val="24"/>
          <w:szCs w:val="24"/>
        </w:rPr>
        <w:t xml:space="preserve"> муниципального жилищного контроля, а также иных полномочий органов местного самоуправления в соответствии с жилищным </w:t>
      </w:r>
      <w:hyperlink r:id="rId27" w:history="1">
        <w:r w:rsidRPr="00F26BF1">
          <w:rPr>
            <w:rFonts w:ascii="Times New Roman" w:eastAsia="Calibri" w:hAnsi="Times New Roman" w:cs="Times New Roman"/>
            <w:sz w:val="24"/>
            <w:szCs w:val="24"/>
          </w:rPr>
          <w:t>законодательством</w:t>
        </w:r>
      </w:hyperlink>
      <w:r w:rsidRPr="00F26BF1">
        <w:rPr>
          <w:rFonts w:ascii="Times New Roman" w:eastAsia="Calibri" w:hAnsi="Times New Roman" w:cs="Times New Roman"/>
          <w:sz w:val="24"/>
          <w:szCs w:val="24"/>
        </w:rPr>
        <w:t xml:space="preserve"> в части: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lastRenderedPageBreak/>
        <w:t xml:space="preserve"> 1) организации и осуществления муниципального жилищного контроля на территории поселения;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проведения открытого конкурса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уведомления в течение десяти дней со дня проведения открытого конкурса по отбору управляющей организации всех собственников помещений в многоквартирном доме о результатах конкурса и об условиях договора управления этим домом;</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4) созыва собрания собственников помещений в многоквартирном доме не </w:t>
      </w:r>
      <w:proofErr w:type="gramStart"/>
      <w:r w:rsidRPr="00F26BF1">
        <w:rPr>
          <w:rFonts w:ascii="Times New Roman" w:eastAsia="Calibri" w:hAnsi="Times New Roman" w:cs="Times New Roman"/>
          <w:sz w:val="24"/>
          <w:szCs w:val="24"/>
        </w:rPr>
        <w:t>позднее</w:t>
      </w:r>
      <w:proofErr w:type="gramEnd"/>
      <w:r w:rsidRPr="00F26BF1">
        <w:rPr>
          <w:rFonts w:ascii="Times New Roman" w:eastAsia="Calibri" w:hAnsi="Times New Roman" w:cs="Times New Roman"/>
          <w:sz w:val="24"/>
          <w:szCs w:val="24"/>
        </w:rPr>
        <w:t xml:space="preserve"> чем за месяц до окончания срока действия договора управления многоквартирным домом для решения вопроса о выборе способа управления этим домом, если такое решение ранее не было принято;</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5) разработки проекта порядка управления многоквартирным домом, все помещения в котором находятся в собственности муниципального образования;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6) создания условий для управления многоквартирными домами;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proofErr w:type="gramStart"/>
      <w:r w:rsidRPr="00F26BF1">
        <w:rPr>
          <w:rFonts w:ascii="Times New Roman" w:eastAsia="Calibri" w:hAnsi="Times New Roman" w:cs="Times New Roman"/>
          <w:sz w:val="24"/>
          <w:szCs w:val="24"/>
        </w:rPr>
        <w:t>7)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Pr="00F26BF1">
        <w:rPr>
          <w:rFonts w:ascii="Times New Roman" w:eastAsia="Calibri" w:hAnsi="Times New Roman" w:cs="Times New Roman"/>
          <w:sz w:val="24"/>
          <w:szCs w:val="24"/>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8) предоставления гражданам по их запросам информации о муниципальных программах в жилищной сфере, о нормативных правовых актах органов местного самоуправления, регулирующих отношения в данной сфере;</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9) учета муниципального жилищного фонда:</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формирование сведений на каждое жилое помещение муниципального жилищного фонда;</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ведение адресной картотеки на жилые помещения муниципального жилищного фонда;</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начисление платы за наем жилого помещения муниципального жилищного фонда;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10) ведения в установленном порядке учета граждан в качестве нуждающихся в жилых помещениях, предоставляемых по договорам социального найма;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11) предоставления в установленном порядке малоимущим гражданам по договорам социального найма жилых помещений муниципального жилищного фонда;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12) изъятия жилых помещений, расположенных в многоквартирных домах, признанных аварийными и подлежащими сносу или реконструкции, в порядке, установленном действующим законодательством; предоставления взамен изымаемого жилого помещения другого жилого помещения с зачетом его стоимости при определении размера возмещения за изымаемое жилое помещение;</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13) установления размера дохода, приходящегося на каждого члена семьи, и стоимости имущества, находящегося в собственности членов семьи и подлежащего </w:t>
      </w:r>
      <w:r w:rsidRPr="00F26BF1">
        <w:rPr>
          <w:rFonts w:ascii="Times New Roman" w:eastAsia="Calibri" w:hAnsi="Times New Roman" w:cs="Times New Roman"/>
          <w:sz w:val="24"/>
          <w:szCs w:val="24"/>
        </w:rPr>
        <w:lastRenderedPageBreak/>
        <w:t>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14) разработки </w:t>
      </w:r>
      <w:proofErr w:type="gramStart"/>
      <w:r w:rsidRPr="00F26BF1">
        <w:rPr>
          <w:rFonts w:ascii="Times New Roman" w:eastAsia="Calibri" w:hAnsi="Times New Roman" w:cs="Times New Roman"/>
          <w:sz w:val="24"/>
          <w:szCs w:val="24"/>
        </w:rPr>
        <w:t>проекта порядка предоставления жилых помещений муниципального специализированного жилищного фонда</w:t>
      </w:r>
      <w:proofErr w:type="gramEnd"/>
      <w:r w:rsidRPr="00F26BF1">
        <w:rPr>
          <w:rFonts w:ascii="Times New Roman" w:eastAsia="Calibri" w:hAnsi="Times New Roman" w:cs="Times New Roman"/>
          <w:sz w:val="24"/>
          <w:szCs w:val="24"/>
        </w:rPr>
        <w:t>;</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15)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16) разработки, утверждения, реализации, финансирования муниципальных адресных программ капитального ремонта жилищного фонда:</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 формирование и ведение </w:t>
      </w:r>
      <w:proofErr w:type="gramStart"/>
      <w:r w:rsidRPr="00F26BF1">
        <w:rPr>
          <w:rFonts w:ascii="Times New Roman" w:eastAsia="Calibri" w:hAnsi="Times New Roman" w:cs="Times New Roman"/>
          <w:sz w:val="24"/>
          <w:szCs w:val="24"/>
        </w:rPr>
        <w:t>реестра очередности проведения капитального ремонта муниципального жилищного фонда</w:t>
      </w:r>
      <w:proofErr w:type="gramEnd"/>
      <w:r w:rsidRPr="00F26BF1">
        <w:rPr>
          <w:rFonts w:ascii="Times New Roman" w:eastAsia="Calibri" w:hAnsi="Times New Roman" w:cs="Times New Roman"/>
          <w:sz w:val="24"/>
          <w:szCs w:val="24"/>
        </w:rPr>
        <w:t xml:space="preserve">; </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проведение обследований, расчет и планирование капитального ремонта муниципального жилищного фонда;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17) разработки, утверждения, реализации, финансирования муниципальных программ по переселению граждан из аварийного жилищного фонда;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18) использования бюджетных средств и иных не запрещенных законом источников денежных сре</w:t>
      </w:r>
      <w:proofErr w:type="gramStart"/>
      <w:r w:rsidRPr="00F26BF1">
        <w:rPr>
          <w:rFonts w:ascii="Times New Roman" w:eastAsia="Calibri" w:hAnsi="Times New Roman" w:cs="Times New Roman"/>
          <w:sz w:val="24"/>
          <w:szCs w:val="24"/>
        </w:rPr>
        <w:t>дств дл</w:t>
      </w:r>
      <w:proofErr w:type="gramEnd"/>
      <w:r w:rsidRPr="00F26BF1">
        <w:rPr>
          <w:rFonts w:ascii="Times New Roman" w:eastAsia="Calibri" w:hAnsi="Times New Roman" w:cs="Times New Roman"/>
          <w:sz w:val="24"/>
          <w:szCs w:val="24"/>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19) ведения учета граждан, нуждающихся в предоставлении жилых помещений по договорам найма жилых помещений жилищного фонда социального использования;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proofErr w:type="gramStart"/>
      <w:r w:rsidRPr="00F26BF1">
        <w:rPr>
          <w:rFonts w:ascii="Times New Roman" w:eastAsia="Calibri" w:hAnsi="Times New Roman" w:cs="Times New Roman"/>
          <w:sz w:val="24"/>
          <w:szCs w:val="24"/>
        </w:rPr>
        <w:t>20)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proofErr w:type="gramStart"/>
      <w:r w:rsidRPr="00F26BF1">
        <w:rPr>
          <w:rFonts w:ascii="Times New Roman" w:eastAsia="Calibri" w:hAnsi="Times New Roman" w:cs="Times New Roman"/>
          <w:sz w:val="24"/>
          <w:szCs w:val="24"/>
        </w:rPr>
        <w:t>21)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22) установления порядка учета заявлений граждан о предоставлении жилых помещений по договорам найма жилых помещений жилищного фонда социального использования, если наймодателями являются органы местного самоуправления, управомоченные этими органами организации или указанные в </w:t>
      </w:r>
      <w:hyperlink r:id="rId28" w:history="1">
        <w:r w:rsidRPr="00F26BF1">
          <w:rPr>
            <w:rFonts w:ascii="Times New Roman" w:eastAsia="Calibri" w:hAnsi="Times New Roman" w:cs="Times New Roman"/>
            <w:sz w:val="24"/>
            <w:szCs w:val="24"/>
          </w:rPr>
          <w:t>пункте 2 части 1 статьи 91.2</w:t>
        </w:r>
      </w:hyperlink>
      <w:r w:rsidRPr="00F26BF1">
        <w:rPr>
          <w:rFonts w:ascii="Times New Roman" w:eastAsia="Calibri" w:hAnsi="Times New Roman" w:cs="Times New Roman"/>
          <w:sz w:val="24"/>
          <w:szCs w:val="24"/>
        </w:rPr>
        <w:t xml:space="preserve"> Жилищного кодекса Российской Федерации и созданные такими органами организации;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proofErr w:type="gramStart"/>
      <w:r w:rsidRPr="00F26BF1">
        <w:rPr>
          <w:rFonts w:ascii="Times New Roman" w:eastAsia="Calibri" w:hAnsi="Times New Roman" w:cs="Times New Roman"/>
          <w:sz w:val="24"/>
          <w:szCs w:val="24"/>
        </w:rPr>
        <w:t>23) установления требований к порядку, форме и срокам информирования граждан, принятых на учет нуждающихся и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размещения информации);</w:t>
      </w:r>
      <w:proofErr w:type="gramEnd"/>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24) установления порядка управления наемными домами, все помещения в которых находятся в собственности муниципального образования, и являющимися </w:t>
      </w:r>
      <w:r w:rsidRPr="00F26BF1">
        <w:rPr>
          <w:rFonts w:ascii="Times New Roman" w:eastAsia="Calibri" w:hAnsi="Times New Roman" w:cs="Times New Roman"/>
          <w:sz w:val="24"/>
          <w:szCs w:val="24"/>
        </w:rPr>
        <w:lastRenderedPageBreak/>
        <w:t>наемными домами и находящимися в собственности муниципального образования жилыми домами;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25) ведения учета наемных домов социального использования и земельных участков, предоставленных или предназначенных в соответствии с земельным законодательством, для строительства таких домов, на территории которых расположены такие дома и земельные участки в муниципальном реестре наемных домов социального использования и земельных участков, предоставленных или предназначенных для строительства таких домов;</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proofErr w:type="gramStart"/>
      <w:r w:rsidRPr="00F26BF1">
        <w:rPr>
          <w:rFonts w:ascii="Times New Roman" w:eastAsia="Calibri" w:hAnsi="Times New Roman" w:cs="Times New Roman"/>
          <w:sz w:val="24"/>
          <w:szCs w:val="24"/>
        </w:rPr>
        <w:t>26) установления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roofErr w:type="gramEnd"/>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27)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28)  принятия в установленном порядке решений о переводе жилых помещений в нежилые помещения и нежилых помещений в жилые помещения;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proofErr w:type="gramStart"/>
      <w:r w:rsidRPr="00F26BF1">
        <w:rPr>
          <w:rFonts w:ascii="Times New Roman" w:eastAsia="Calibri" w:hAnsi="Times New Roman" w:cs="Times New Roman"/>
          <w:sz w:val="24"/>
          <w:szCs w:val="24"/>
        </w:rPr>
        <w:t>29)  признания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которые находятся в собственности Российской Федерации или субъекта Российской Федерации, аварийными или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 инженерным</w:t>
      </w:r>
      <w:proofErr w:type="gramEnd"/>
      <w:r w:rsidRPr="00F26BF1">
        <w:rPr>
          <w:rFonts w:ascii="Times New Roman" w:eastAsia="Calibri" w:hAnsi="Times New Roman" w:cs="Times New Roman"/>
          <w:sz w:val="24"/>
          <w:szCs w:val="24"/>
        </w:rPr>
        <w:t xml:space="preserve"> сетям, определения очередности сноса и строительства жилья, актов выбора земельных участков, заключение 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 Кондинского района;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30) информирования собственников помещений в многоквартирных домах о способах формирования фонда капитального ремонта, о порядке </w:t>
      </w:r>
      <w:proofErr w:type="gramStart"/>
      <w:r w:rsidRPr="00F26BF1">
        <w:rPr>
          <w:rFonts w:ascii="Times New Roman" w:eastAsia="Calibri" w:hAnsi="Times New Roman" w:cs="Times New Roman"/>
          <w:sz w:val="24"/>
          <w:szCs w:val="24"/>
        </w:rPr>
        <w:t>выбора способа формирования фонда капитального ремонта</w:t>
      </w:r>
      <w:proofErr w:type="gramEnd"/>
      <w:r w:rsidRPr="00F26BF1">
        <w:rPr>
          <w:rFonts w:ascii="Times New Roman" w:eastAsia="Calibri" w:hAnsi="Times New Roman" w:cs="Times New Roman"/>
          <w:sz w:val="24"/>
          <w:szCs w:val="24"/>
        </w:rPr>
        <w:t xml:space="preserve">;  </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31)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8.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предоставления транспортных услуг населению и организации транспортного обслуживания населения в границах поселения в пределах полномочий, установленных законодательством Российской Федерации.</w:t>
      </w:r>
      <w:proofErr w:type="gramEnd"/>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9. </w:t>
      </w:r>
      <w:proofErr w:type="gramStart"/>
      <w:r w:rsidRPr="00F26BF1">
        <w:rPr>
          <w:rFonts w:ascii="Times New Roman" w:eastAsia="Calibri" w:hAnsi="Times New Roman" w:cs="Times New Roman"/>
          <w:sz w:val="24"/>
          <w:szCs w:val="24"/>
        </w:rPr>
        <w:t xml:space="preserve">Полномочия, предусмотренные для решения вопроса местного значения по пункту 7.1. части 1 статьи 14 Федерального закона от 06 октября 2003 года № 131 – ФЗ «Об общих принципах организации местного самоуправления в Российской Федерации» </w:t>
      </w:r>
      <w:r w:rsidRPr="00F26BF1">
        <w:rPr>
          <w:rFonts w:ascii="Times New Roman" w:eastAsia="Calibri" w:hAnsi="Times New Roman" w:cs="Times New Roman"/>
          <w:sz w:val="24"/>
          <w:szCs w:val="24"/>
        </w:rPr>
        <w:lastRenderedPageBreak/>
        <w:t xml:space="preserve">по вопросу участия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части: </w:t>
      </w:r>
      <w:proofErr w:type="gramEnd"/>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 минимизации и (или) ликвидации последствий проявлений терроризма;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участия и реализации мероприятий по противодействию экстремистской деятельности;</w:t>
      </w:r>
    </w:p>
    <w:p w:rsidR="00154F7D" w:rsidRPr="00F26BF1" w:rsidRDefault="00154F7D" w:rsidP="00F26BF1">
      <w:pPr>
        <w:tabs>
          <w:tab w:val="left" w:pos="1134"/>
        </w:tabs>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реализация и контроль исполнения мероприятий и комплексных планов с целью осуществления профилактических, в том числе воспитательных, пропагандистских, мер, направленных на предупреждение экстремистской деятельности.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10.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7.2.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w:t>
      </w:r>
      <w:proofErr w:type="gramEnd"/>
      <w:r w:rsidRPr="00F26BF1">
        <w:rPr>
          <w:rFonts w:ascii="Times New Roman" w:eastAsia="Calibri" w:hAnsi="Times New Roman" w:cs="Times New Roman"/>
          <w:sz w:val="24"/>
          <w:szCs w:val="24"/>
        </w:rPr>
        <w:t xml:space="preserve"> и культурную адаптацию мигрантов, профилактику межнациональных (межэтнических) конфликтов в части:</w:t>
      </w:r>
    </w:p>
    <w:p w:rsidR="00154F7D" w:rsidRPr="00F26BF1" w:rsidRDefault="00154F7D" w:rsidP="00F26BF1">
      <w:pPr>
        <w:spacing w:after="0"/>
        <w:ind w:firstLine="708"/>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 подготовки и контроля комплексных планов мероприятий по профилактике терроризма и реализации Концепции противодействия терроризму в Российской Федерации в </w:t>
      </w:r>
      <w:proofErr w:type="spellStart"/>
      <w:r w:rsidRPr="00F26BF1">
        <w:rPr>
          <w:rFonts w:ascii="Times New Roman" w:eastAsia="Calibri" w:hAnsi="Times New Roman" w:cs="Times New Roman"/>
          <w:sz w:val="24"/>
          <w:szCs w:val="24"/>
        </w:rPr>
        <w:t>пгт</w:t>
      </w:r>
      <w:proofErr w:type="spellEnd"/>
      <w:r w:rsidRPr="00F26BF1">
        <w:rPr>
          <w:rFonts w:ascii="Times New Roman" w:eastAsia="Calibri" w:hAnsi="Times New Roman" w:cs="Times New Roman"/>
          <w:sz w:val="24"/>
          <w:szCs w:val="24"/>
        </w:rPr>
        <w:t>. Междуреченский;</w:t>
      </w:r>
    </w:p>
    <w:p w:rsidR="00154F7D" w:rsidRPr="00F26BF1" w:rsidRDefault="00154F7D" w:rsidP="00F26BF1">
      <w:pPr>
        <w:tabs>
          <w:tab w:val="left" w:pos="1134"/>
        </w:tabs>
        <w:spacing w:after="0"/>
        <w:ind w:firstLine="708"/>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проведения мероприятий с целью предупреждения межнациональных и межконфессиональных  конфликтов, в том числе выявления и последующего устранения причини условий, способствующих их совершению;</w:t>
      </w:r>
    </w:p>
    <w:p w:rsidR="00154F7D" w:rsidRPr="00F26BF1" w:rsidRDefault="00154F7D" w:rsidP="00F26BF1">
      <w:pPr>
        <w:spacing w:after="0"/>
        <w:ind w:firstLine="708"/>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предупреждение экстремистской деятельности, укрепление гражданского единства;</w:t>
      </w:r>
    </w:p>
    <w:p w:rsidR="00154F7D" w:rsidRPr="00F26BF1" w:rsidRDefault="00154F7D" w:rsidP="00F26BF1">
      <w:pPr>
        <w:spacing w:after="0"/>
        <w:ind w:firstLine="708"/>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 содействие социальной и культурной адаптации мигрантов.</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11.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предупреждении и ликвидации последствий чрезвычайных ситуаций в границах поселения в пределах полномочий, установленных законодательством Российской Федерации.</w:t>
      </w:r>
      <w:proofErr w:type="gramEnd"/>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12. Полномочия, предусмотренные для решения вопроса местного значения по пункту 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первичных мер пожарной безопасности в границах населенного пункта поселения в части: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 создания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включения мероприятий по обеспечению пожарной безопасности в планы, схемы и программы развития территории поселения;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оказания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lastRenderedPageBreak/>
        <w:t>4) установления особого противопожарного режима в случае повышения пожарной опасности;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5) установления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6)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7)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13. Полномочия, предусмотренные для решения вопроса местного значения по пункту 10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 выдачи разрешений на право организации розничного рынка, продления, приостановления срока его действия, возобновления, переоформления, подачи заявления об аннулировании разрешения;</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2) </w:t>
      </w:r>
      <w:proofErr w:type="gramStart"/>
      <w:r w:rsidRPr="00F26BF1">
        <w:rPr>
          <w:rFonts w:ascii="Times New Roman" w:eastAsia="Calibri" w:hAnsi="Times New Roman" w:cs="Times New Roman"/>
          <w:sz w:val="24"/>
          <w:szCs w:val="24"/>
        </w:rPr>
        <w:t>контроля за</w:t>
      </w:r>
      <w:proofErr w:type="gramEnd"/>
      <w:r w:rsidRPr="00F26BF1">
        <w:rPr>
          <w:rFonts w:ascii="Times New Roman" w:eastAsia="Calibri"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розничном рынке;</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определения границ прилегающих к некоторым организациям и объектам территорий, на которых не допускается розничная продажа алкогольной продукции;</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 разработки и утверждения схем размещения нестационарных торговых объектов;</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5) организации проведения публичных мероприятий (выставок, ярмарок, конкурсов) с участием субъектов малого и среднего предпринимательства; </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6) ведения реестра дислокации торговых предприятий, предприятий общественного питания, хлебопечения, бытового обслуживания (каждый квартал);</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 7)  выдачи разрешений на проведение выездных ярмарок, выставок – продаж;</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8) оказания содействия организациям почтовой связи в размещении на территории муниципального образования объектов почтовой связи, рассмотрения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 </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9) способствования созданию и поддержанию устойчивой работы местных почтовых маршрутов, оказания содействия операторам почтовой связи в доставке почтовых отправлений в труднодоступные населенные пункты в установленные контрольные сроки; </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10) оказания содействия организациям почтовой связи в размещении почтовых ящиков на территории муниципального образования, контроля обеспечения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11) внесения в органы государственной власти Ханты-Мансийского автономного округа - Югры предложений о развитии сети почтовой связи на территории муниципального образования;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lastRenderedPageBreak/>
        <w:t>12) рассмотрения жалоб потребителей, консультирования их по вопросам защиты прав потребителей;</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13) обращения в суды в защиту прав потребителей (неопределенного круга потребителей);</w:t>
      </w:r>
    </w:p>
    <w:p w:rsidR="00154F7D" w:rsidRPr="00F26BF1" w:rsidRDefault="00154F7D" w:rsidP="00F26BF1">
      <w:pPr>
        <w:tabs>
          <w:tab w:val="left" w:pos="1276"/>
          <w:tab w:val="left" w:pos="1418"/>
        </w:tabs>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14) извещения федеральных органов исполнительной власти, осуществляющих </w:t>
      </w:r>
      <w:proofErr w:type="gramStart"/>
      <w:r w:rsidRPr="00F26BF1">
        <w:rPr>
          <w:rFonts w:ascii="Times New Roman" w:eastAsia="Calibri" w:hAnsi="Times New Roman" w:cs="Times New Roman"/>
          <w:sz w:val="24"/>
          <w:szCs w:val="24"/>
        </w:rPr>
        <w:t>контроль за</w:t>
      </w:r>
      <w:proofErr w:type="gramEnd"/>
      <w:r w:rsidRPr="00F26BF1">
        <w:rPr>
          <w:rFonts w:ascii="Times New Roman" w:eastAsia="Calibri" w:hAnsi="Times New Roman" w:cs="Times New Roman"/>
          <w:sz w:val="24"/>
          <w:szCs w:val="24"/>
        </w:rPr>
        <w:t xml:space="preserve"> качеством и безопасностью товаров (работ, услуг) о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15) рассмотрения в администрации района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w:t>
      </w:r>
      <w:proofErr w:type="gramStart"/>
      <w:r w:rsidRPr="00F26BF1">
        <w:rPr>
          <w:rFonts w:ascii="Times New Roman" w:eastAsia="Calibri" w:hAnsi="Times New Roman" w:cs="Times New Roman"/>
          <w:sz w:val="24"/>
          <w:szCs w:val="24"/>
        </w:rPr>
        <w:t>недействительными</w:t>
      </w:r>
      <w:proofErr w:type="gramEnd"/>
      <w:r w:rsidRPr="00F26BF1">
        <w:rPr>
          <w:rFonts w:ascii="Times New Roman" w:eastAsia="Calibri" w:hAnsi="Times New Roman" w:cs="Times New Roman"/>
          <w:sz w:val="24"/>
          <w:szCs w:val="24"/>
        </w:rPr>
        <w:t xml:space="preserve"> ненормативных правовых актов, незаконными решений и действий (бездействия) администрации поселения в целях выработки и принятия мер по предупреждению и устранению причин выявленных нарушений;</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16) рассмотрения обращений граждан и организаций в соответствии пунктом 1 статьи 1 Федерального Закона Российской Федерации от 02.05.2006 № 59 ФЗ «О Порядке рассмотрения обращений граждан Российской Федерации»;</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17) развития сети почтовой связи на территории 2019-2021 муниципального образования в соответствии со статьей</w:t>
      </w:r>
      <w:r w:rsidRPr="00F26BF1">
        <w:rPr>
          <w:rFonts w:ascii="Times New Roman" w:eastAsia="Calibri" w:hAnsi="Times New Roman" w:cs="Times New Roman"/>
          <w:sz w:val="24"/>
          <w:szCs w:val="24"/>
        </w:rPr>
        <w:tab/>
        <w:t xml:space="preserve"> 8 Федерального Закона «О почтовой связи» от 17.07.1999 N 176-ФЗ;</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18) подготовки соглашений о сотрудничестве с предприятиями и индивидуальными предпринимателями для участия в аукционе на право заключения договоров купли-продажи лесных насаждений для нужд </w:t>
      </w:r>
      <w:proofErr w:type="spellStart"/>
      <w:r w:rsidRPr="00F26BF1">
        <w:rPr>
          <w:rFonts w:ascii="Times New Roman" w:eastAsia="Calibri" w:hAnsi="Times New Roman" w:cs="Times New Roman"/>
          <w:sz w:val="24"/>
          <w:szCs w:val="24"/>
        </w:rPr>
        <w:t>гп</w:t>
      </w:r>
      <w:proofErr w:type="spellEnd"/>
      <w:r w:rsidRPr="00F26BF1">
        <w:rPr>
          <w:rFonts w:ascii="Times New Roman" w:eastAsia="Calibri" w:hAnsi="Times New Roman" w:cs="Times New Roman"/>
          <w:sz w:val="24"/>
          <w:szCs w:val="24"/>
        </w:rPr>
        <w:t xml:space="preserve">. </w:t>
      </w:r>
      <w:proofErr w:type="gramStart"/>
      <w:r w:rsidRPr="00F26BF1">
        <w:rPr>
          <w:rFonts w:ascii="Times New Roman" w:eastAsia="Calibri" w:hAnsi="Times New Roman" w:cs="Times New Roman"/>
          <w:sz w:val="24"/>
          <w:szCs w:val="24"/>
        </w:rPr>
        <w:t>Междуреченский;</w:t>
      </w:r>
      <w:proofErr w:type="gramEnd"/>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19) создание условий для обеспечения жителей поселения услугами бытового обслуживания.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14. Полномочия, предусмотренные для решения вопроса местного значения по пункту 11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библиотечного обслуживания населения, комплектование и обеспечение сохранности библиотечных фондов библиотек поселения в части: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 организации обеспечения финансирования комплектования и обеспечения сохранности фондов муниципальных библиотек;</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обеспечения реализации прав граждан на библиотечное обслуживание.</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15.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12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организации досуга и обеспечения жителей поселения услугами организаций культуры в пределах полномочий, установленных законодательством Российской Федерации.</w:t>
      </w:r>
      <w:proofErr w:type="gramEnd"/>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16.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13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w:t>
      </w:r>
      <w:proofErr w:type="gramEnd"/>
      <w:r w:rsidRPr="00F26BF1">
        <w:rPr>
          <w:rFonts w:ascii="Times New Roman" w:eastAsia="Calibri" w:hAnsi="Times New Roman" w:cs="Times New Roman"/>
          <w:sz w:val="24"/>
          <w:szCs w:val="24"/>
        </w:rPr>
        <w:t xml:space="preserve">, </w:t>
      </w:r>
      <w:proofErr w:type="gramStart"/>
      <w:r w:rsidRPr="00F26BF1">
        <w:rPr>
          <w:rFonts w:ascii="Times New Roman" w:eastAsia="Calibri" w:hAnsi="Times New Roman" w:cs="Times New Roman"/>
          <w:sz w:val="24"/>
          <w:szCs w:val="24"/>
        </w:rPr>
        <w:t>расположенных</w:t>
      </w:r>
      <w:proofErr w:type="gramEnd"/>
      <w:r w:rsidRPr="00F26BF1">
        <w:rPr>
          <w:rFonts w:ascii="Times New Roman" w:eastAsia="Calibri" w:hAnsi="Times New Roman" w:cs="Times New Roman"/>
          <w:sz w:val="24"/>
          <w:szCs w:val="24"/>
        </w:rPr>
        <w:t xml:space="preserve"> на территории поселения в части: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lastRenderedPageBreak/>
        <w:t>1) сохранения, использования и популяризации объектов культурного наследия, находящихся в собственности поселения;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государственной охраны объектов культурного наследия местного (муниципального) значения;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определения порядка организации историко-культурного заповедника местного (муниципального) значения;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осуществляемого в порядке, определенном нормативным правовым актом;</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5) установления льготной арендной платы и ее размеров в отношении объектов культурного наследия, находящихся в муниципальной собственности;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6)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7) определения порядка установки информационных надписей и обозначений на объекты культурного наследия местного (муниципального) значения;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9) установления порядка организации историко-культурного заповедника местного (муниципального) значения, его границ и режима его содержания;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10) сохранения памятников Великой Отечественной войны местного (муниципального) значения, поддержания их в состоянии, соответствующем достойному и уважительному отношению к памяти о Победе советского народа в Великой Отечественной войне. </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17.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13.1.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 пределах полномочий, установленных законодательством Российской</w:t>
      </w:r>
      <w:proofErr w:type="gramEnd"/>
      <w:r w:rsidRPr="00F26BF1">
        <w:rPr>
          <w:rFonts w:ascii="Times New Roman" w:eastAsia="Calibri" w:hAnsi="Times New Roman" w:cs="Times New Roman"/>
          <w:sz w:val="24"/>
          <w:szCs w:val="24"/>
        </w:rPr>
        <w:t xml:space="preserve"> Федерации.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18.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14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части:</w:t>
      </w:r>
      <w:proofErr w:type="gramEnd"/>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 определения основных задач и направлений развития физической культуры и спорта с учетом местных условий и возможностей, принятия и реализации местных программ развития физической культуры и спорта;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развития массового спорта;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lastRenderedPageBreak/>
        <w:t xml:space="preserve">3) присвоения спортивных разрядов и квалификационных категорий спортивных судей в соответствии со </w:t>
      </w:r>
      <w:hyperlink r:id="rId29" w:history="1">
        <w:r w:rsidRPr="00F26BF1">
          <w:rPr>
            <w:rFonts w:ascii="Times New Roman" w:eastAsia="Calibri" w:hAnsi="Times New Roman" w:cs="Times New Roman"/>
            <w:sz w:val="24"/>
            <w:szCs w:val="24"/>
          </w:rPr>
          <w:t>статьей 22</w:t>
        </w:r>
      </w:hyperlink>
      <w:r w:rsidRPr="00F26BF1">
        <w:rPr>
          <w:rFonts w:ascii="Times New Roman" w:eastAsia="Calibri" w:hAnsi="Times New Roman" w:cs="Times New Roman"/>
          <w:sz w:val="24"/>
          <w:szCs w:val="24"/>
        </w:rPr>
        <w:t xml:space="preserve"> Федерального закона от 04.12.2007 № 329-ФЗ «О физической культуре и спорте в Российской Федерации»;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 популяризации физической культуры и спорта среди различных групп населения;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5) организации проведения муниципальных официальных физкультурных мероприятий и спортивных мероприятий;</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6) утверждения и реализации календарных планов физкультурных мероприятий и спортивных мероприятий поселения, в том числе включающих в себя физкультурные мероприятия и спортивные мероприятия по реализации комплекса ГТО;</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7) содействия обеспечению общественного порядка и общественной безопасности при проведении на территории поселения официальных физкультурных мероприятий и спортивных мероприятий;</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8) осуществления </w:t>
      </w:r>
      <w:proofErr w:type="gramStart"/>
      <w:r w:rsidRPr="00F26BF1">
        <w:rPr>
          <w:rFonts w:ascii="Times New Roman" w:eastAsia="Calibri" w:hAnsi="Times New Roman" w:cs="Times New Roman"/>
          <w:sz w:val="24"/>
          <w:szCs w:val="24"/>
        </w:rPr>
        <w:t>контроля за</w:t>
      </w:r>
      <w:proofErr w:type="gramEnd"/>
      <w:r w:rsidRPr="00F26BF1">
        <w:rPr>
          <w:rFonts w:ascii="Times New Roman" w:eastAsia="Calibri" w:hAnsi="Times New Roman" w:cs="Times New Roman"/>
          <w:sz w:val="24"/>
          <w:szCs w:val="24"/>
        </w:rPr>
        <w:t xml:space="preserve"> соблюдением организациями, созданными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9) развития детско-юношеского спорта в целях создания условий для подготовки спортивных сборных команд поселения и участия в обеспечении подготовки спортивного резерва для спортивных сборных команд Ханты-Мансийского автономного округа - Югры;</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10) наделения некоммерческих организаций правом по оценке выполнения нормативов испытаний (тестов) комплекса ГТО;</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11) способствования совместно с общественными объединениями инвалидов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12) организации проведения физкультурных мероприятий и спортивных мероприятий с участием инвалидов и лиц с ограниченными возможностями здоровья, создания детско-юношеских спортивно-адаптивных школ, адаптивных детско-юношеских клубов физической подготовки.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19.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15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w:t>
      </w:r>
      <w:proofErr w:type="gramEnd"/>
      <w:r w:rsidRPr="00F26BF1">
        <w:rPr>
          <w:rFonts w:ascii="Times New Roman" w:eastAsia="Calibri" w:hAnsi="Times New Roman" w:cs="Times New Roman"/>
          <w:sz w:val="24"/>
          <w:szCs w:val="24"/>
        </w:rPr>
        <w:t xml:space="preserve"> береговым полосам в части: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proofErr w:type="gramStart"/>
      <w:r w:rsidRPr="00F26BF1">
        <w:rPr>
          <w:rFonts w:ascii="Times New Roman" w:eastAsia="Calibri" w:hAnsi="Times New Roman" w:cs="Times New Roman"/>
          <w:sz w:val="24"/>
          <w:szCs w:val="24"/>
        </w:rPr>
        <w:t>1) принятия необходимых мер при осуществлении хозяйственной и иной деятельности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поселении, зонах отдыха, местах обитания диких зверей и птиц, в том числе их размножения, на естественные экологические системы и природные ландшафты;</w:t>
      </w:r>
      <w:proofErr w:type="gramEnd"/>
    </w:p>
    <w:p w:rsidR="00154F7D" w:rsidRPr="00F26BF1" w:rsidRDefault="00154F7D" w:rsidP="00F26BF1">
      <w:pPr>
        <w:autoSpaceDE w:val="0"/>
        <w:autoSpaceDN w:val="0"/>
        <w:adjustRightInd w:val="0"/>
        <w:spacing w:after="0"/>
        <w:ind w:firstLine="708"/>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организации праздничного оформления улиц к проведению мероприятий;</w:t>
      </w:r>
    </w:p>
    <w:p w:rsidR="00154F7D" w:rsidRPr="00F26BF1" w:rsidRDefault="00154F7D" w:rsidP="00F26BF1">
      <w:pPr>
        <w:autoSpaceDE w:val="0"/>
        <w:autoSpaceDN w:val="0"/>
        <w:adjustRightInd w:val="0"/>
        <w:spacing w:after="0"/>
        <w:ind w:firstLine="708"/>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организации и участия в дежурстве при проведении праздника;</w:t>
      </w:r>
    </w:p>
    <w:p w:rsidR="00154F7D" w:rsidRPr="00F26BF1" w:rsidRDefault="00154F7D" w:rsidP="00F26BF1">
      <w:pPr>
        <w:autoSpaceDE w:val="0"/>
        <w:autoSpaceDN w:val="0"/>
        <w:adjustRightInd w:val="0"/>
        <w:spacing w:after="0"/>
        <w:ind w:firstLine="708"/>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4) организация подготовки мест для проведения праздничных мероприятий, </w:t>
      </w:r>
      <w:proofErr w:type="gramStart"/>
      <w:r w:rsidRPr="00F26BF1">
        <w:rPr>
          <w:rFonts w:ascii="Times New Roman" w:eastAsia="Calibri" w:hAnsi="Times New Roman" w:cs="Times New Roman"/>
          <w:sz w:val="24"/>
          <w:szCs w:val="24"/>
        </w:rPr>
        <w:t>контроль за</w:t>
      </w:r>
      <w:proofErr w:type="gramEnd"/>
      <w:r w:rsidRPr="00F26BF1">
        <w:rPr>
          <w:rFonts w:ascii="Times New Roman" w:eastAsia="Calibri" w:hAnsi="Times New Roman" w:cs="Times New Roman"/>
          <w:sz w:val="24"/>
          <w:szCs w:val="24"/>
        </w:rPr>
        <w:t xml:space="preserve"> санитарным состоянием территорий в период празднования, участие в </w:t>
      </w:r>
      <w:r w:rsidRPr="00F26BF1">
        <w:rPr>
          <w:rFonts w:ascii="Times New Roman" w:eastAsia="Calibri" w:hAnsi="Times New Roman" w:cs="Times New Roman"/>
          <w:sz w:val="24"/>
          <w:szCs w:val="24"/>
        </w:rPr>
        <w:lastRenderedPageBreak/>
        <w:t>проведении мероприятия (завоз и расстановка турникетов, мусорных контейнеров, мусорных урн и их уборка по окончании праздников);</w:t>
      </w:r>
    </w:p>
    <w:p w:rsidR="00154F7D" w:rsidRPr="00F26BF1" w:rsidRDefault="00154F7D" w:rsidP="00F26BF1">
      <w:pPr>
        <w:autoSpaceDE w:val="0"/>
        <w:autoSpaceDN w:val="0"/>
        <w:adjustRightInd w:val="0"/>
        <w:spacing w:after="0"/>
        <w:ind w:firstLine="708"/>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5) установки палаток для торговли.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20. Полномочия, предусмотренные для решения вопроса местного значения по пункту 17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формирования архивных фондов поселения в части: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 хранения, комплектования (формирования), учета и использования архивных документов и архивных фондов:</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а) органов местного самоуправления поселения;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б) муниципальных унитарных предприятий, включая казенные предприятия, и муниципальных учреждений;</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решения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обеспечения в соответствии с правилами, установленными специально уполномоченным Правительством Российской Федерации федеральным органом исполнительной власти, отбора, подготовки и передачи в упорядоченном состоянии документов Архивного фонда Российской Федерации на постоянное хранение в муниципальный архив.</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21.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18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организации деятельности по накоплению (в том числе раздельному накоплению) и транспортированию твердых коммунальных отходов в части:</w:t>
      </w:r>
      <w:proofErr w:type="gramEnd"/>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 участия в организации деятельности по накоплению (в том числе раздельному накоплению), транспортированию твердых коммунальных отходов на территории городского поселения Междуреченский;</w:t>
      </w:r>
    </w:p>
    <w:p w:rsidR="00154F7D" w:rsidRPr="00F26BF1" w:rsidRDefault="00154F7D" w:rsidP="00F26BF1">
      <w:pPr>
        <w:tabs>
          <w:tab w:val="left" w:pos="0"/>
        </w:tabs>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оказания содействия гражданам, общественным объединениям и некоммерческим организациям в реализации их прав в области охраны окружающей среды;</w:t>
      </w:r>
    </w:p>
    <w:p w:rsidR="00154F7D" w:rsidRPr="00F26BF1" w:rsidRDefault="00154F7D" w:rsidP="00F26BF1">
      <w:pPr>
        <w:tabs>
          <w:tab w:val="left" w:pos="0"/>
        </w:tabs>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ремонта и содержания контейнерных площадок.</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22.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19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утверждения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w:t>
      </w:r>
      <w:proofErr w:type="gramEnd"/>
      <w:r w:rsidRPr="00F26BF1">
        <w:rPr>
          <w:rFonts w:ascii="Times New Roman" w:eastAsia="Calibri" w:hAnsi="Times New Roman" w:cs="Times New Roman"/>
          <w:sz w:val="24"/>
          <w:szCs w:val="24"/>
        </w:rPr>
        <w:t xml:space="preserve">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в части: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 организации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lastRenderedPageBreak/>
        <w:t>2) разработки и утверждения лесохозяйственного регламента, а также проведения муниципальной экспертизы проектов освоения городских лесов;</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организации осуществления мер пожарной безопасности в городских лесах в части предупреждения лесных пожаров и мониторинга пожарной опасности в городских лесах и лесных пожаров и иных мер пожарной безопасности в лесах;</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 организации выполнения работ (оказания услуг) по проведению лесоустройства в отношении городских лесов;</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5) организации благоустройства территории поселения:</w:t>
      </w:r>
    </w:p>
    <w:p w:rsidR="00154F7D" w:rsidRPr="00F26BF1" w:rsidRDefault="00154F7D" w:rsidP="00F26BF1">
      <w:pPr>
        <w:autoSpaceDE w:val="0"/>
        <w:autoSpaceDN w:val="0"/>
        <w:adjustRightInd w:val="0"/>
        <w:spacing w:after="0"/>
        <w:ind w:firstLine="851"/>
        <w:rPr>
          <w:rFonts w:ascii="Times New Roman" w:eastAsia="Calibri" w:hAnsi="Times New Roman" w:cs="Times New Roman"/>
          <w:sz w:val="24"/>
          <w:szCs w:val="24"/>
        </w:rPr>
      </w:pPr>
      <w:r w:rsidRPr="00F26BF1">
        <w:rPr>
          <w:rFonts w:ascii="Times New Roman" w:eastAsia="Calibri" w:hAnsi="Times New Roman" w:cs="Times New Roman"/>
          <w:sz w:val="24"/>
          <w:szCs w:val="24"/>
        </w:rPr>
        <w:t>а)  приема заявок от жителей поселения по установке указателей улиц и номеров домов, изготовление и установка;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б) организации озеленения площадей газонов, высадки рассады, полива и прополки рассады, организация вскопки земельных участков под высадку рассады;</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в) организации субботников по благоустройству, покраске, покосу травы, сбору мусора и вывоза его на полигон ТБО;</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г) спиливание аварийных деревьев;</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д) устройство деревянных тротуаров;</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е) подготовка и оформление к </w:t>
      </w:r>
      <w:proofErr w:type="gramStart"/>
      <w:r w:rsidRPr="00F26BF1">
        <w:rPr>
          <w:rFonts w:ascii="Times New Roman" w:eastAsia="Calibri" w:hAnsi="Times New Roman" w:cs="Times New Roman"/>
          <w:sz w:val="24"/>
          <w:szCs w:val="24"/>
        </w:rPr>
        <w:t>праздничным</w:t>
      </w:r>
      <w:proofErr w:type="gramEnd"/>
      <w:r w:rsidRPr="00F26BF1">
        <w:rPr>
          <w:rFonts w:ascii="Times New Roman" w:eastAsia="Calibri" w:hAnsi="Times New Roman" w:cs="Times New Roman"/>
          <w:sz w:val="24"/>
          <w:szCs w:val="24"/>
        </w:rPr>
        <w:t xml:space="preserve"> мероприятия;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6) организация работ по содержанию и ремонту уличного освещения, в части: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а) ежемесячный объезд улиц поселения в вечернее время по выявлению не горящих светильников уличного освещения;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б) ежедневная проверка состояния плафонов на центральных улицах поселения, принятие мер к их замене;</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в) составление заявок и технических заданий на аукционы, запросы котировок по содержанию и ремонту уличного освещения, организация принятия выполненных работ;</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7) приобретение электрической энергии для обеспечения уличным освещением территории поселения;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8) исполнения мероприятий муниципальной программы «Формирование комфортной городской среды в Кондинском районе на 2018-2024 годы», утвержденной постановлением администрацией Кондинского района от 28 декабря 2017 года № 2241 «Об утверждении муниципальной программы «Формирование комфортной городской среды в Кондинском районе на 2018-2024 годы».</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23.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20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w:t>
      </w:r>
      <w:proofErr w:type="gramEnd"/>
      <w:r w:rsidRPr="00F26BF1">
        <w:rPr>
          <w:rFonts w:ascii="Times New Roman" w:eastAsia="Calibri" w:hAnsi="Times New Roman" w:cs="Times New Roman"/>
          <w:sz w:val="24"/>
          <w:szCs w:val="24"/>
        </w:rPr>
        <w:t xml:space="preserve"> </w:t>
      </w:r>
      <w:proofErr w:type="gramStart"/>
      <w:r w:rsidRPr="00F26BF1">
        <w:rPr>
          <w:rFonts w:ascii="Times New Roman" w:eastAsia="Calibri" w:hAnsi="Times New Roman" w:cs="Times New Roman"/>
          <w:sz w:val="24"/>
          <w:szCs w:val="24"/>
        </w:rPr>
        <w:t xml:space="preserve">границах поселения, выдача разрешений на строительство (за исключением случаев, предусмотренных </w:t>
      </w:r>
      <w:hyperlink r:id="rId30" w:anchor="/document/12138258/entry/510" w:history="1">
        <w:r w:rsidRPr="00F26BF1">
          <w:rPr>
            <w:rFonts w:ascii="Times New Roman" w:eastAsia="Calibri" w:hAnsi="Times New Roman" w:cs="Times New Roman"/>
            <w:sz w:val="24"/>
            <w:szCs w:val="24"/>
          </w:rPr>
          <w:t>Градостроительным кодексом</w:t>
        </w:r>
      </w:hyperlink>
      <w:r w:rsidRPr="00F26BF1">
        <w:rPr>
          <w:rFonts w:ascii="Times New Roman" w:eastAsia="Calibri"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w:t>
      </w:r>
      <w:proofErr w:type="gramEnd"/>
      <w:r w:rsidRPr="00F26BF1">
        <w:rPr>
          <w:rFonts w:ascii="Times New Roman" w:eastAsia="Calibri" w:hAnsi="Times New Roman" w:cs="Times New Roman"/>
          <w:sz w:val="24"/>
          <w:szCs w:val="24"/>
        </w:rPr>
        <w:t xml:space="preserve"> </w:t>
      </w:r>
      <w:proofErr w:type="gramStart"/>
      <w:r w:rsidRPr="00F26BF1">
        <w:rPr>
          <w:rFonts w:ascii="Times New Roman" w:eastAsia="Calibri" w:hAnsi="Times New Roman" w:cs="Times New Roman"/>
          <w:sz w:val="24"/>
          <w:szCs w:val="24"/>
        </w:rPr>
        <w:t xml:space="preserve">в случаях, предусмотренных </w:t>
      </w:r>
      <w:hyperlink r:id="rId31" w:anchor="/document/12138258/entry/0" w:history="1">
        <w:r w:rsidRPr="00F26BF1">
          <w:rPr>
            <w:rFonts w:ascii="Times New Roman" w:eastAsia="Calibri" w:hAnsi="Times New Roman" w:cs="Times New Roman"/>
            <w:sz w:val="24"/>
            <w:szCs w:val="24"/>
          </w:rPr>
          <w:t>Градостроительным кодексом</w:t>
        </w:r>
      </w:hyperlink>
      <w:r w:rsidRPr="00F26BF1">
        <w:rPr>
          <w:rFonts w:ascii="Times New Roman" w:eastAsia="Calibri" w:hAnsi="Times New Roman" w:cs="Times New Roman"/>
          <w:sz w:val="24"/>
          <w:szCs w:val="24"/>
        </w:rPr>
        <w:t xml:space="preserve"> Российской </w:t>
      </w:r>
      <w:r w:rsidRPr="00F26BF1">
        <w:rPr>
          <w:rFonts w:ascii="Times New Roman" w:eastAsia="Calibri" w:hAnsi="Times New Roman" w:cs="Times New Roman"/>
          <w:sz w:val="24"/>
          <w:szCs w:val="24"/>
        </w:rPr>
        <w:lastRenderedPageBreak/>
        <w:t xml:space="preserve">Федерации, осмотров зданий, сооружений и выдача рекомендаций об устранении выявленных в ходе таких осмотров нарушений, направление </w:t>
      </w:r>
      <w:hyperlink r:id="rId32" w:anchor="/document/72063774/entry/2000" w:history="1">
        <w:r w:rsidRPr="00F26BF1">
          <w:rPr>
            <w:rFonts w:ascii="Times New Roman" w:eastAsia="Calibri" w:hAnsi="Times New Roman" w:cs="Times New Roman"/>
            <w:sz w:val="24"/>
            <w:szCs w:val="24"/>
          </w:rPr>
          <w:t>уведомления</w:t>
        </w:r>
      </w:hyperlink>
      <w:r w:rsidRPr="00F26BF1">
        <w:rPr>
          <w:rFonts w:ascii="Times New Roman" w:eastAsia="Calibri" w:hAnsi="Times New Roman" w:cs="Times New Roman"/>
          <w:sz w:val="24"/>
          <w:szCs w:val="24"/>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proofErr w:type="gramEnd"/>
      <w:r w:rsidRPr="00F26BF1">
        <w:rPr>
          <w:rFonts w:ascii="Times New Roman" w:eastAsia="Calibri" w:hAnsi="Times New Roman" w:cs="Times New Roman"/>
          <w:sz w:val="24"/>
          <w:szCs w:val="24"/>
        </w:rPr>
        <w:t xml:space="preserve"> </w:t>
      </w:r>
      <w:proofErr w:type="gramStart"/>
      <w:r w:rsidRPr="00F26BF1">
        <w:rPr>
          <w:rFonts w:ascii="Times New Roman" w:eastAsia="Calibri" w:hAnsi="Times New Roman" w:cs="Times New Roman"/>
          <w:sz w:val="24"/>
          <w:szCs w:val="24"/>
        </w:rPr>
        <w:t xml:space="preserve">жилищного строительства или садового дома на земельном участке, </w:t>
      </w:r>
      <w:hyperlink r:id="rId33" w:anchor="/document/72063774/entry/3000" w:history="1">
        <w:r w:rsidRPr="00F26BF1">
          <w:rPr>
            <w:rFonts w:ascii="Times New Roman" w:eastAsia="Calibri" w:hAnsi="Times New Roman" w:cs="Times New Roman"/>
            <w:sz w:val="24"/>
            <w:szCs w:val="24"/>
          </w:rPr>
          <w:t>уведомления</w:t>
        </w:r>
      </w:hyperlink>
      <w:r w:rsidRPr="00F26BF1">
        <w:rPr>
          <w:rFonts w:ascii="Times New Roman" w:eastAsia="Calibri" w:hAnsi="Times New Roman" w:cs="Times New Roman"/>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34" w:anchor="/document/72063774/entry/6000" w:history="1">
        <w:r w:rsidRPr="00F26BF1">
          <w:rPr>
            <w:rFonts w:ascii="Times New Roman" w:eastAsia="Calibri" w:hAnsi="Times New Roman" w:cs="Times New Roman"/>
            <w:sz w:val="24"/>
            <w:szCs w:val="24"/>
          </w:rPr>
          <w:t>уведомления о соответствии</w:t>
        </w:r>
      </w:hyperlink>
      <w:r w:rsidRPr="00F26BF1">
        <w:rPr>
          <w:rFonts w:ascii="Times New Roman" w:eastAsia="Calibri" w:hAnsi="Times New Roman" w:cs="Times New Roman"/>
          <w:sz w:val="24"/>
          <w:szCs w:val="24"/>
        </w:rPr>
        <w:t xml:space="preserve"> или </w:t>
      </w:r>
      <w:hyperlink r:id="rId35" w:anchor="/document/72063774/entry/7000" w:history="1">
        <w:r w:rsidRPr="00F26BF1">
          <w:rPr>
            <w:rFonts w:ascii="Times New Roman" w:eastAsia="Calibri" w:hAnsi="Times New Roman" w:cs="Times New Roman"/>
            <w:sz w:val="24"/>
            <w:szCs w:val="24"/>
          </w:rPr>
          <w:t>несоответствии</w:t>
        </w:r>
      </w:hyperlink>
      <w:r w:rsidRPr="00F26BF1">
        <w:rPr>
          <w:rFonts w:ascii="Times New Roman" w:eastAsia="Calibri" w:hAnsi="Times New Roman" w:cs="Times New Roman"/>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proofErr w:type="gramEnd"/>
      <w:r w:rsidRPr="00F26BF1">
        <w:rPr>
          <w:rFonts w:ascii="Times New Roman" w:eastAsia="Calibri" w:hAnsi="Times New Roman" w:cs="Times New Roman"/>
          <w:sz w:val="24"/>
          <w:szCs w:val="24"/>
        </w:rPr>
        <w:t xml:space="preserve"> </w:t>
      </w:r>
      <w:proofErr w:type="gramStart"/>
      <w:r w:rsidRPr="00F26BF1">
        <w:rPr>
          <w:rFonts w:ascii="Times New Roman" w:eastAsia="Calibri" w:hAnsi="Times New Roman" w:cs="Times New Roman"/>
          <w:sz w:val="24"/>
          <w:szCs w:val="24"/>
        </w:rPr>
        <w:t xml:space="preserve">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36" w:anchor="/document/10164072/entry/2224" w:history="1">
        <w:r w:rsidRPr="00F26BF1">
          <w:rPr>
            <w:rFonts w:ascii="Times New Roman" w:eastAsia="Calibri" w:hAnsi="Times New Roman" w:cs="Times New Roman"/>
            <w:sz w:val="24"/>
            <w:szCs w:val="24"/>
          </w:rPr>
          <w:t>гражданским законодательством</w:t>
        </w:r>
      </w:hyperlink>
      <w:r w:rsidRPr="00F26BF1">
        <w:rPr>
          <w:rFonts w:ascii="Times New Roman" w:eastAsia="Calibri" w:hAnsi="Times New Roman" w:cs="Times New Roman"/>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w:t>
      </w:r>
      <w:proofErr w:type="gramEnd"/>
      <w:r w:rsidRPr="00F26BF1">
        <w:rPr>
          <w:rFonts w:ascii="Times New Roman" w:eastAsia="Calibri" w:hAnsi="Times New Roman" w:cs="Times New Roman"/>
          <w:sz w:val="24"/>
          <w:szCs w:val="24"/>
        </w:rPr>
        <w:t xml:space="preserve">, </w:t>
      </w:r>
      <w:proofErr w:type="gramStart"/>
      <w:r w:rsidRPr="00F26BF1">
        <w:rPr>
          <w:rFonts w:ascii="Times New Roman" w:eastAsia="Calibri" w:hAnsi="Times New Roman" w:cs="Times New Roman"/>
          <w:sz w:val="24"/>
          <w:szCs w:val="24"/>
        </w:rPr>
        <w:t xml:space="preserve">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7" w:anchor="/document/12138258/entry/55532" w:history="1">
        <w:r w:rsidRPr="00F26BF1">
          <w:rPr>
            <w:rFonts w:ascii="Times New Roman" w:eastAsia="Calibri" w:hAnsi="Times New Roman" w:cs="Times New Roman"/>
            <w:sz w:val="24"/>
            <w:szCs w:val="24"/>
          </w:rPr>
          <w:t>Градостроительным кодексом</w:t>
        </w:r>
      </w:hyperlink>
      <w:r w:rsidRPr="00F26BF1">
        <w:rPr>
          <w:rFonts w:ascii="Times New Roman" w:eastAsia="Calibri" w:hAnsi="Times New Roman" w:cs="Times New Roman"/>
          <w:sz w:val="24"/>
          <w:szCs w:val="24"/>
        </w:rPr>
        <w:t xml:space="preserve"> Российской Федерации в части:</w:t>
      </w:r>
      <w:proofErr w:type="gramEnd"/>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 разработки проекта решения проекта генерального плана, а также решения о подготовке предложений о внесении изменений в генеральный план изменений;</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обеспечения подготовки проекта генерального плана поселения;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 разработки проекта решения после завершения публичных слушаний о направлении проекта генерального плана в Совет депутатов поселения или об отклонении проекта генерального плана и о направлении его на доработку;</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5) разработки </w:t>
      </w:r>
      <w:proofErr w:type="gramStart"/>
      <w:r w:rsidRPr="00F26BF1">
        <w:rPr>
          <w:rFonts w:ascii="Times New Roman" w:eastAsia="Calibri" w:hAnsi="Times New Roman" w:cs="Times New Roman"/>
          <w:sz w:val="24"/>
          <w:szCs w:val="24"/>
        </w:rPr>
        <w:t>проекта решения Совета депутатов поселения</w:t>
      </w:r>
      <w:proofErr w:type="gramEnd"/>
      <w:r w:rsidRPr="00F26BF1">
        <w:rPr>
          <w:rFonts w:ascii="Times New Roman" w:eastAsia="Calibri" w:hAnsi="Times New Roman" w:cs="Times New Roman"/>
          <w:sz w:val="24"/>
          <w:szCs w:val="24"/>
        </w:rPr>
        <w:t xml:space="preserve"> об утверждении генерального плана или об отклонении проекта генерального плана и о направлении его на доработку;</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6) разработки проекта решения о правилах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7) обеспечения подготовки проекта правил землепользования и застройки поселения;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lastRenderedPageBreak/>
        <w:t>8) опубликования сообщения о принятии решения о подготовке проекта правил землепользования и застройки, размещения указанного сообщения на официальном сайте;</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9) 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10) 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11) разработки проекта решения главы поселения о проведении публичных слушаний по проекту правил землепользования и застройки;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12) разработки проекта решения после завершения публичных слушаний о направлении проекта правил землепользования и застройки в Совет депутатов городского поселения Междуреченский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13) разработки проекта решения Совет депутатов городского поселения Междуреченский об утверждении правил землепользования и застройки или о направлении проекта правил землепользования и застройки на доработку;</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14) разработки проекта решения о подготовке документации по планировке территории;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15)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16)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proofErr w:type="gramStart"/>
      <w:r w:rsidRPr="00F26BF1">
        <w:rPr>
          <w:rFonts w:ascii="Times New Roman" w:eastAsia="Calibri" w:hAnsi="Times New Roman" w:cs="Times New Roman"/>
          <w:sz w:val="24"/>
          <w:szCs w:val="24"/>
        </w:rPr>
        <w:t>17)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Pr="00F26BF1">
        <w:rPr>
          <w:rFonts w:ascii="Times New Roman" w:eastAsia="Calibri" w:hAnsi="Times New Roman" w:cs="Times New Roman"/>
          <w:sz w:val="24"/>
          <w:szCs w:val="24"/>
        </w:rPr>
        <w:t xml:space="preserve">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18) разработки проекта решения главы поселения о проведении публичных слушаний по проекту планировки территории и проекту межевания территории;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19) направления документации по планировке территории главе местной администрации поселения;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20) разработки </w:t>
      </w:r>
      <w:proofErr w:type="gramStart"/>
      <w:r w:rsidRPr="00F26BF1">
        <w:rPr>
          <w:rFonts w:ascii="Times New Roman" w:eastAsia="Calibri" w:hAnsi="Times New Roman" w:cs="Times New Roman"/>
          <w:sz w:val="24"/>
          <w:szCs w:val="24"/>
        </w:rPr>
        <w:t>проекта решения главы местной администрации поселения</w:t>
      </w:r>
      <w:proofErr w:type="gramEnd"/>
      <w:r w:rsidRPr="00F26BF1">
        <w:rPr>
          <w:rFonts w:ascii="Times New Roman" w:eastAsia="Calibri" w:hAnsi="Times New Roman" w:cs="Times New Roman"/>
          <w:sz w:val="24"/>
          <w:szCs w:val="24"/>
        </w:rPr>
        <w:t xml:space="preserve"> об утверждении документации по планировке территории или об отклонении такой документации и о направлении ее на доработку;</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lastRenderedPageBreak/>
        <w:t>21) разработки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154F7D" w:rsidRPr="00F26BF1" w:rsidRDefault="00154F7D" w:rsidP="00F26BF1">
      <w:pPr>
        <w:pStyle w:val="msonormalmailrucssattributepostfix"/>
        <w:autoSpaceDE w:val="0"/>
        <w:autoSpaceDN w:val="0"/>
        <w:adjustRightInd w:val="0"/>
        <w:spacing w:before="0" w:beforeAutospacing="0" w:after="0" w:afterAutospacing="0"/>
        <w:ind w:firstLine="851"/>
        <w:jc w:val="both"/>
        <w:rPr>
          <w:rFonts w:eastAsia="Calibri"/>
          <w:lang w:eastAsia="en-US"/>
        </w:rPr>
      </w:pPr>
      <w:r w:rsidRPr="00F26BF1">
        <w:rPr>
          <w:rFonts w:eastAsia="Calibri"/>
          <w:lang w:eastAsia="en-US"/>
        </w:rPr>
        <w:t>22)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154F7D" w:rsidRPr="00F26BF1" w:rsidRDefault="00154F7D" w:rsidP="00F26BF1">
      <w:pPr>
        <w:pStyle w:val="msonormalmailrucssattributepostfix"/>
        <w:autoSpaceDE w:val="0"/>
        <w:autoSpaceDN w:val="0"/>
        <w:adjustRightInd w:val="0"/>
        <w:spacing w:before="0" w:beforeAutospacing="0" w:after="0" w:afterAutospacing="0"/>
        <w:ind w:firstLine="851"/>
        <w:jc w:val="both"/>
        <w:rPr>
          <w:rFonts w:eastAsia="Calibri"/>
          <w:lang w:eastAsia="en-US"/>
        </w:rPr>
      </w:pPr>
      <w:r w:rsidRPr="00F26BF1">
        <w:rPr>
          <w:rFonts w:eastAsia="Calibri"/>
          <w:lang w:eastAsia="en-US"/>
        </w:rPr>
        <w:t>23) разработки проекта решения об утверждении местных нормативов градостроительного проектирования поселений;</w:t>
      </w:r>
    </w:p>
    <w:p w:rsidR="00154F7D" w:rsidRPr="00F26BF1" w:rsidRDefault="00154F7D" w:rsidP="00F26BF1">
      <w:pPr>
        <w:pStyle w:val="msonormalmailrucssattributepostfix"/>
        <w:autoSpaceDE w:val="0"/>
        <w:autoSpaceDN w:val="0"/>
        <w:adjustRightInd w:val="0"/>
        <w:spacing w:before="0" w:beforeAutospacing="0" w:after="0" w:afterAutospacing="0"/>
        <w:ind w:firstLine="851"/>
        <w:jc w:val="both"/>
        <w:rPr>
          <w:rFonts w:eastAsia="Calibri"/>
          <w:lang w:eastAsia="en-US"/>
        </w:rPr>
      </w:pPr>
      <w:r w:rsidRPr="00F26BF1">
        <w:rPr>
          <w:rFonts w:eastAsia="Calibri"/>
          <w:lang w:eastAsia="en-US"/>
        </w:rPr>
        <w:t>24) разработки проекта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154F7D" w:rsidRPr="00F26BF1" w:rsidRDefault="00154F7D" w:rsidP="00F26BF1">
      <w:pPr>
        <w:pStyle w:val="msonormalmailrucssattributepostfix"/>
        <w:autoSpaceDE w:val="0"/>
        <w:autoSpaceDN w:val="0"/>
        <w:adjustRightInd w:val="0"/>
        <w:spacing w:before="0" w:beforeAutospacing="0" w:after="0" w:afterAutospacing="0"/>
        <w:ind w:firstLine="851"/>
        <w:jc w:val="both"/>
        <w:rPr>
          <w:rFonts w:eastAsia="Calibri"/>
          <w:lang w:eastAsia="en-US"/>
        </w:rPr>
      </w:pPr>
      <w:r w:rsidRPr="00F26BF1">
        <w:rPr>
          <w:rFonts w:eastAsia="Calibri"/>
          <w:lang w:eastAsia="en-US"/>
        </w:rPr>
        <w:t>25) разработки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54F7D" w:rsidRPr="00F26BF1" w:rsidRDefault="00154F7D" w:rsidP="00F26BF1">
      <w:pPr>
        <w:pStyle w:val="msonormalmailrucssattributepostfix"/>
        <w:autoSpaceDE w:val="0"/>
        <w:autoSpaceDN w:val="0"/>
        <w:adjustRightInd w:val="0"/>
        <w:spacing w:before="0" w:beforeAutospacing="0" w:after="0" w:afterAutospacing="0"/>
        <w:ind w:firstLine="851"/>
        <w:jc w:val="both"/>
        <w:rPr>
          <w:rFonts w:eastAsia="Calibri"/>
          <w:lang w:eastAsia="en-US"/>
        </w:rPr>
      </w:pPr>
      <w:r w:rsidRPr="00F26BF1">
        <w:rPr>
          <w:rFonts w:eastAsia="Calibri"/>
          <w:lang w:eastAsia="en-US"/>
        </w:rPr>
        <w:t>26)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154F7D" w:rsidRPr="00F26BF1" w:rsidRDefault="00154F7D" w:rsidP="00F26BF1">
      <w:pPr>
        <w:pStyle w:val="msonormalmailrucssattributepostfix"/>
        <w:autoSpaceDE w:val="0"/>
        <w:autoSpaceDN w:val="0"/>
        <w:adjustRightInd w:val="0"/>
        <w:spacing w:before="0" w:beforeAutospacing="0" w:after="0" w:afterAutospacing="0"/>
        <w:ind w:firstLine="851"/>
        <w:jc w:val="both"/>
        <w:rPr>
          <w:rFonts w:eastAsia="Calibri"/>
          <w:lang w:eastAsia="en-US"/>
        </w:rPr>
      </w:pPr>
      <w:r w:rsidRPr="00F26BF1">
        <w:rPr>
          <w:rFonts w:eastAsia="Calibri"/>
          <w:lang w:eastAsia="en-US"/>
        </w:rPr>
        <w:t xml:space="preserve">27) утверждения </w:t>
      </w:r>
      <w:proofErr w:type="gramStart"/>
      <w:r w:rsidRPr="00F26BF1">
        <w:rPr>
          <w:rFonts w:eastAsia="Calibri"/>
          <w:lang w:eastAsia="en-US"/>
        </w:rPr>
        <w:t>порядка установления причин нарушения законодательства</w:t>
      </w:r>
      <w:proofErr w:type="gramEnd"/>
      <w:r w:rsidRPr="00F26BF1">
        <w:rPr>
          <w:rFonts w:eastAsia="Calibri"/>
          <w:lang w:eastAsia="en-US"/>
        </w:rPr>
        <w:t xml:space="preserve"> о градостроительной деятельности на территории поселения в соответствии со статьей 62 Градостроительного кодекса Российской Федерации;</w:t>
      </w:r>
    </w:p>
    <w:p w:rsidR="00154F7D" w:rsidRPr="00F26BF1" w:rsidRDefault="00154F7D" w:rsidP="00F26BF1">
      <w:pPr>
        <w:pStyle w:val="msonormalmailrucssattributepostfix"/>
        <w:autoSpaceDE w:val="0"/>
        <w:autoSpaceDN w:val="0"/>
        <w:adjustRightInd w:val="0"/>
        <w:spacing w:before="0" w:beforeAutospacing="0" w:after="0" w:afterAutospacing="0"/>
        <w:ind w:firstLine="851"/>
        <w:jc w:val="both"/>
        <w:rPr>
          <w:rFonts w:eastAsia="Calibri"/>
          <w:lang w:eastAsia="en-US"/>
        </w:rPr>
      </w:pPr>
      <w:r w:rsidRPr="00F26BF1">
        <w:rPr>
          <w:rFonts w:eastAsia="Calibri"/>
          <w:lang w:eastAsia="en-US"/>
        </w:rPr>
        <w:t>28) изъятия земельных участков для муниципальных нужд;</w:t>
      </w:r>
    </w:p>
    <w:p w:rsidR="00154F7D" w:rsidRPr="00F26BF1" w:rsidRDefault="00154F7D" w:rsidP="00F26BF1">
      <w:pPr>
        <w:pStyle w:val="msonormalmailrucssattributepostfix"/>
        <w:autoSpaceDE w:val="0"/>
        <w:autoSpaceDN w:val="0"/>
        <w:adjustRightInd w:val="0"/>
        <w:spacing w:before="0" w:beforeAutospacing="0" w:after="0" w:afterAutospacing="0"/>
        <w:ind w:firstLine="851"/>
        <w:jc w:val="both"/>
        <w:rPr>
          <w:rFonts w:eastAsia="Calibri"/>
          <w:lang w:eastAsia="en-US"/>
        </w:rPr>
      </w:pPr>
      <w:r w:rsidRPr="00F26BF1">
        <w:rPr>
          <w:rFonts w:eastAsia="Calibri"/>
          <w:lang w:eastAsia="en-US"/>
        </w:rPr>
        <w:t>29) разработки проекта решения о развитии застроенных территорий;</w:t>
      </w:r>
    </w:p>
    <w:p w:rsidR="00154F7D" w:rsidRPr="00F26BF1" w:rsidRDefault="00154F7D" w:rsidP="00F26BF1">
      <w:pPr>
        <w:pStyle w:val="msonormalmailrucssattributepostfix"/>
        <w:autoSpaceDE w:val="0"/>
        <w:autoSpaceDN w:val="0"/>
        <w:adjustRightInd w:val="0"/>
        <w:spacing w:before="0" w:beforeAutospacing="0" w:after="0" w:afterAutospacing="0"/>
        <w:ind w:firstLine="851"/>
        <w:jc w:val="both"/>
        <w:rPr>
          <w:rFonts w:eastAsia="Calibri"/>
          <w:lang w:eastAsia="en-US"/>
        </w:rPr>
      </w:pPr>
      <w:proofErr w:type="gramStart"/>
      <w:r w:rsidRPr="00F26BF1">
        <w:rPr>
          <w:rFonts w:eastAsia="Calibri"/>
          <w:lang w:eastAsia="en-US"/>
        </w:rPr>
        <w:t>30) организации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w:t>
      </w:r>
      <w:proofErr w:type="gramEnd"/>
      <w:r w:rsidRPr="00F26BF1">
        <w:rPr>
          <w:rFonts w:eastAsia="Calibri"/>
          <w:lang w:eastAsia="en-US"/>
        </w:rPr>
        <w:t xml:space="preserve">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54F7D" w:rsidRPr="00F26BF1" w:rsidRDefault="00154F7D" w:rsidP="00F26BF1">
      <w:pPr>
        <w:pStyle w:val="msonormalmailrucssattributepostfix"/>
        <w:autoSpaceDE w:val="0"/>
        <w:autoSpaceDN w:val="0"/>
        <w:adjustRightInd w:val="0"/>
        <w:spacing w:before="0" w:beforeAutospacing="0" w:after="0" w:afterAutospacing="0"/>
        <w:ind w:firstLine="851"/>
        <w:jc w:val="both"/>
        <w:rPr>
          <w:rFonts w:eastAsia="Calibri"/>
          <w:lang w:eastAsia="en-US"/>
        </w:rPr>
      </w:pPr>
      <w:proofErr w:type="gramStart"/>
      <w:r w:rsidRPr="00F26BF1">
        <w:rPr>
          <w:rFonts w:eastAsia="Calibri"/>
          <w:lang w:eastAsia="en-US"/>
        </w:rPr>
        <w:t>31) направление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w:t>
      </w:r>
      <w:proofErr w:type="gramEnd"/>
      <w:r w:rsidRPr="00F26BF1">
        <w:rPr>
          <w:rFonts w:eastAsia="Calibri"/>
          <w:lang w:eastAsia="en-US"/>
        </w:rPr>
        <w:t xml:space="preserve"> </w:t>
      </w:r>
      <w:proofErr w:type="gramStart"/>
      <w:r w:rsidRPr="00F26BF1">
        <w:rPr>
          <w:rFonts w:eastAsia="Calibri"/>
          <w:lang w:eastAsia="en-US"/>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154F7D" w:rsidRPr="00F26BF1" w:rsidRDefault="00154F7D" w:rsidP="00F26BF1">
      <w:pPr>
        <w:pStyle w:val="consplusnormalmailrucssattributepostfix"/>
        <w:spacing w:before="0" w:beforeAutospacing="0" w:after="0" w:afterAutospacing="0"/>
        <w:ind w:firstLine="851"/>
        <w:jc w:val="both"/>
        <w:rPr>
          <w:rFonts w:eastAsia="Calibri"/>
          <w:lang w:eastAsia="en-US"/>
        </w:rPr>
      </w:pPr>
      <w:r w:rsidRPr="00F26BF1">
        <w:rPr>
          <w:rFonts w:eastAsia="Calibri"/>
          <w:lang w:eastAsia="en-US"/>
        </w:rPr>
        <w:lastRenderedPageBreak/>
        <w:t>32) разработки проекта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54F7D" w:rsidRPr="00F26BF1" w:rsidRDefault="00154F7D" w:rsidP="00F26BF1">
      <w:pPr>
        <w:pStyle w:val="consplusnormalmailrucssattributepostfix"/>
        <w:spacing w:before="0" w:beforeAutospacing="0" w:after="0" w:afterAutospacing="0"/>
        <w:ind w:firstLine="851"/>
        <w:jc w:val="both"/>
        <w:rPr>
          <w:rFonts w:eastAsia="Calibri"/>
          <w:lang w:eastAsia="en-US"/>
        </w:rPr>
      </w:pPr>
      <w:r w:rsidRPr="00F26BF1">
        <w:rPr>
          <w:rFonts w:eastAsia="Calibri"/>
          <w:lang w:eastAsia="en-US"/>
        </w:rPr>
        <w:t>33) осуществление муниципального земельного контроля в границах поселения.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24.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20.1.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принятия решения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w:t>
      </w:r>
      <w:proofErr w:type="gramEnd"/>
      <w:r w:rsidRPr="00F26BF1">
        <w:rPr>
          <w:rFonts w:ascii="Times New Roman" w:eastAsia="Calibri" w:hAnsi="Times New Roman" w:cs="Times New Roman"/>
          <w:sz w:val="24"/>
          <w:szCs w:val="24"/>
        </w:rPr>
        <w:t xml:space="preserve"> осуществление разработки и утверждения лесохозяйственных регламентов лесничеств, расположенных на землях населенных пунктов поселения в соответствии с законодательством Российской Федерации.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25.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20.2.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мероприятий по лесоустройству в отношении лесов, расположенных на землях населенных пунктов поселения в пределах полномочий, установленных законодательством Российской Федерации.</w:t>
      </w:r>
      <w:proofErr w:type="gramEnd"/>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26.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21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w:t>
      </w:r>
      <w:proofErr w:type="gramEnd"/>
      <w:r w:rsidRPr="00F26BF1">
        <w:rPr>
          <w:rFonts w:ascii="Times New Roman" w:eastAsia="Calibri" w:hAnsi="Times New Roman" w:cs="Times New Roman"/>
          <w:sz w:val="24"/>
          <w:szCs w:val="24"/>
        </w:rPr>
        <w:t xml:space="preserve">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части: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 подготовки проектов муниципальных правовых актов о присвоении адресов объектам адресации, изменении адресов объектам адресации, аннулировании их в соответствии с установленными Правительством Российской Федерации </w:t>
      </w:r>
      <w:hyperlink r:id="rId38" w:history="1">
        <w:r w:rsidRPr="00F26BF1">
          <w:rPr>
            <w:rFonts w:ascii="Times New Roman" w:eastAsia="Calibri" w:hAnsi="Times New Roman" w:cs="Times New Roman"/>
            <w:sz w:val="24"/>
            <w:szCs w:val="24"/>
          </w:rPr>
          <w:t>правилами</w:t>
        </w:r>
      </w:hyperlink>
      <w:r w:rsidRPr="00F26BF1">
        <w:rPr>
          <w:rFonts w:ascii="Times New Roman" w:eastAsia="Calibri" w:hAnsi="Times New Roman" w:cs="Times New Roman"/>
          <w:sz w:val="24"/>
          <w:szCs w:val="24"/>
        </w:rPr>
        <w:t xml:space="preserve"> присвоения, изменения, аннулирования адресов;</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подготовки проектов муниципальных правовых актов о присвоении наименований элементам планировочной структуры, элементам улично-дорожной сети, изменении или аннулировании их наименований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размещения, изменения, аннулирования содержащихся в государственном адресном реестре сведений об адресах в соответствии с порядком ведения государственного адресного реестра;</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lastRenderedPageBreak/>
        <w:t xml:space="preserve">4) разработки проекта административного регламента предоставления муниципальной услуги «Присвоение объекту адресации адреса, аннулирование его адреса»; </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5) подготовки, согласования проектов постановлений по присвоению новых почтовых адресов;</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6) занесения в программу Федеральной информационной адресной системы  постановлений по присвоению новых почтовых адресов земельным участкам, жилым домам;</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7) составление заявок и </w:t>
      </w:r>
      <w:proofErr w:type="spellStart"/>
      <w:r w:rsidRPr="00F26BF1">
        <w:rPr>
          <w:rFonts w:ascii="Times New Roman" w:eastAsia="Calibri" w:hAnsi="Times New Roman" w:cs="Times New Roman"/>
          <w:sz w:val="24"/>
          <w:szCs w:val="24"/>
        </w:rPr>
        <w:t>техзаданий</w:t>
      </w:r>
      <w:proofErr w:type="spellEnd"/>
      <w:r w:rsidRPr="00F26BF1">
        <w:rPr>
          <w:rFonts w:ascii="Times New Roman" w:eastAsia="Calibri" w:hAnsi="Times New Roman" w:cs="Times New Roman"/>
          <w:sz w:val="24"/>
          <w:szCs w:val="24"/>
        </w:rPr>
        <w:t xml:space="preserve"> на запрос котировок, договора на поставку табличек с номерами домов, наименованием улиц;</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8) консультации граждан по заполнению заявлений на присвоение почтовых адресов.</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27. Полномочия, предусмотренные для решения вопроса местного значения по пункту 22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ритуальных услуг и содержания мест захоронения в пределах полномочий, установленных законодательством Российской Федерации.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28.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23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пределах полномочий, установленных</w:t>
      </w:r>
      <w:proofErr w:type="gramEnd"/>
      <w:r w:rsidRPr="00F26BF1">
        <w:rPr>
          <w:rFonts w:ascii="Times New Roman" w:eastAsia="Calibri" w:hAnsi="Times New Roman" w:cs="Times New Roman"/>
          <w:sz w:val="24"/>
          <w:szCs w:val="24"/>
        </w:rPr>
        <w:t xml:space="preserve"> законодательством Российской Федерации.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29.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24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пределах полномочий, установленных законодательством Российской Федерации.</w:t>
      </w:r>
      <w:proofErr w:type="gramEnd"/>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30. Полномочия, предусмотренные для решения вопроса местного значения по пункту 26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мероприятий по обеспечению безопасности людей на водных объектах, охране их жизни и здоровья в части: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 предоставления гражданам информации об ограничениях водопользования на водных объектах общего пользования, расположенных на территории поселения;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установления правил использования водных объектов для личных и бытовых нужд;</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проведение профилактических рейдов на водных объектах в летний и зимний период с органами инспекции маломерных судов и Министерства внутренних дел;</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 информирование населения о правилах поведения на водных объектах;</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5) контроль и содержание запрещающих знаков в летний и зимний период.</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31. </w:t>
      </w:r>
      <w:proofErr w:type="gramStart"/>
      <w:r w:rsidRPr="00F26BF1">
        <w:rPr>
          <w:rFonts w:ascii="Times New Roman" w:eastAsia="Calibri" w:hAnsi="Times New Roman" w:cs="Times New Roman"/>
          <w:sz w:val="24"/>
          <w:szCs w:val="24"/>
        </w:rPr>
        <w:t xml:space="preserve">Полномочия, предусмотренные для решения вопроса местного значения по пункту 27 части 1 статьи 14 Федерального закона от 06 октября 2003 года № 131 – ФЗ «Об общих принципах организации местного самоуправления в Российской Федерации» по </w:t>
      </w:r>
      <w:r w:rsidRPr="00F26BF1">
        <w:rPr>
          <w:rFonts w:ascii="Times New Roman" w:eastAsia="Calibri" w:hAnsi="Times New Roman" w:cs="Times New Roman"/>
          <w:sz w:val="24"/>
          <w:szCs w:val="24"/>
        </w:rPr>
        <w:lastRenderedPageBreak/>
        <w:t>вопросу создания, развития и обеспечения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w:t>
      </w:r>
      <w:proofErr w:type="gramEnd"/>
      <w:r w:rsidRPr="00F26BF1">
        <w:rPr>
          <w:rFonts w:ascii="Times New Roman" w:eastAsia="Calibri" w:hAnsi="Times New Roman" w:cs="Times New Roman"/>
          <w:sz w:val="24"/>
          <w:szCs w:val="24"/>
        </w:rPr>
        <w:t xml:space="preserve"> природных территорий местного значения в части:</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 1) представления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участия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участия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 ведения реестра лечебно-оздоровительных местностей и курортов местного значения, включая санаторно-курортные организации.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32. Полномочия, предусмотренные для решения вопроса местного значения по пункту 28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содействия в развитии сельскохозяйственного производства, создание условий для развития малого и среднего предпринимательства в части:</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  осмотра подворья и выдачи справок о наличии маточного поголовья для возмещения части затрат по содержанию скота; </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определение территорий для выпаса скота;</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консультации граждан и оказание помощи в сборе документов на получение субсидии;</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  организации выпаса крупного и мелкого рогатого скота;</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5) организации собраний с собственниками </w:t>
      </w:r>
      <w:proofErr w:type="gramStart"/>
      <w:r w:rsidRPr="00F26BF1">
        <w:rPr>
          <w:rFonts w:ascii="Times New Roman" w:eastAsia="Calibri" w:hAnsi="Times New Roman" w:cs="Times New Roman"/>
          <w:sz w:val="24"/>
          <w:szCs w:val="24"/>
        </w:rPr>
        <w:t>крупно-рогатого</w:t>
      </w:r>
      <w:proofErr w:type="gramEnd"/>
      <w:r w:rsidRPr="00F26BF1">
        <w:rPr>
          <w:rFonts w:ascii="Times New Roman" w:eastAsia="Calibri" w:hAnsi="Times New Roman" w:cs="Times New Roman"/>
          <w:sz w:val="24"/>
          <w:szCs w:val="24"/>
        </w:rPr>
        <w:t xml:space="preserve"> скота по разъяснению правил содержания животных;</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6)   информирование населения о правилах содержания скота;</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7) представления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8) участия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9) участия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154F7D" w:rsidRPr="00F26BF1" w:rsidRDefault="00154F7D" w:rsidP="00F26BF1">
      <w:pPr>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10) ведения реестра лечебно-оздоровительных местностей и курортов местного значения, включая санаторно-курортные организации.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33. Полномочия, предусмотренные для решения вопроса местного значения по пункту 30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в поселении в части: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lastRenderedPageBreak/>
        <w:t>1) принятия муниципальных программ в области организации и осуществления мероприятий по работе с детьми и молодежью;</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осуществления мероприятий по обеспечению прав детей на отдых и оздоровление;</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создания благоприятных условий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 оказания содействия родителям (лицам, их заменяющим) при осуществлении ими своих обязанностей по физическому, интеллектуальному, психическому, духовному и нравственному развитию детей;</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5) организации проведения оплачиваемых общественных работ 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6) организация ярмарок вакансий и учебных рабочих мест;</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7) решения вопросов, затрагивающих интересы общественных объединений в предусмотренных законом случаях, с участием соответствующих общественных объединений или по согласованию с ними. </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34. </w:t>
      </w:r>
      <w:proofErr w:type="gramStart"/>
      <w:r w:rsidRPr="00F26BF1">
        <w:rPr>
          <w:rFonts w:ascii="Times New Roman" w:eastAsia="Calibri" w:hAnsi="Times New Roman" w:cs="Times New Roman"/>
          <w:sz w:val="24"/>
          <w:szCs w:val="24"/>
        </w:rPr>
        <w:t xml:space="preserve">Полномочия, предусмотренные для решения вопроса местного значения по пункту 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в пределах, установленных водным </w:t>
      </w:r>
      <w:hyperlink r:id="rId39" w:history="1">
        <w:r w:rsidRPr="00F26BF1">
          <w:rPr>
            <w:rFonts w:ascii="Times New Roman" w:eastAsia="Calibri" w:hAnsi="Times New Roman" w:cs="Times New Roman"/>
            <w:sz w:val="24"/>
            <w:szCs w:val="24"/>
          </w:rPr>
          <w:t>законодательством</w:t>
        </w:r>
      </w:hyperlink>
      <w:r w:rsidRPr="00F26BF1">
        <w:rPr>
          <w:rFonts w:ascii="Times New Roman" w:eastAsia="Calibri" w:hAnsi="Times New Roman" w:cs="Times New Roman"/>
          <w:sz w:val="24"/>
          <w:szCs w:val="24"/>
        </w:rPr>
        <w:t xml:space="preserve"> Российской Федерации, полномочий собственника водных объектов, информирование населения об ограничениях их использования в части:</w:t>
      </w:r>
      <w:proofErr w:type="gramEnd"/>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 владения, пользования, распоряжения водными объектами, находящимися в собственности поселения;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осуществления мер по предотвращению негативного воздействия вод и ликвидации его последствий;</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осуществления мер по охране водных объектов, находящихся в собственности поселения;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 установления ставок платы за пользование водными объектами, находящимися в собственности поселения, порядка расчета и взимания этой платы;</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5) участия в составе бассейновых советов. </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35. Полномочия, предусмотренные для решения вопроса местного значения по пункту 32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муниципального лесного контроля в пределах полномочий, установленных законодательством Российской Федерации.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36.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33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оказания поддержки граждан и их объединениям, участвующим в охране общественного порядка, создание условий для деятельности народных дружин в части:</w:t>
      </w:r>
      <w:proofErr w:type="gramEnd"/>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lastRenderedPageBreak/>
        <w:t>реализации программных мероприятий по созданию условий для деятельности народных дружин (страхование, материальное стимулирование деятельности народных дружинников).</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37.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33.1.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 в части:</w:t>
      </w:r>
      <w:proofErr w:type="gramEnd"/>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1) предоставления сотруднику полиции, замещающему должность участкового уполномоченного полиции, в пределах границ поселения, помещения для работы на обслуживаемом административном участке. </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38. </w:t>
      </w:r>
      <w:proofErr w:type="gramStart"/>
      <w:r w:rsidRPr="00F26BF1">
        <w:rPr>
          <w:rFonts w:ascii="Times New Roman" w:eastAsia="Calibri" w:hAnsi="Times New Roman" w:cs="Times New Roman"/>
          <w:sz w:val="24"/>
          <w:szCs w:val="24"/>
        </w:rPr>
        <w:t xml:space="preserve">Полномочия, предусмотренные для решения вопроса местного значения по пункту 34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оказания поддержки социально ориентированным некоммерческим организациям в пределах полномочий, установленных </w:t>
      </w:r>
      <w:hyperlink r:id="rId40" w:history="1">
        <w:r w:rsidRPr="00F26BF1">
          <w:rPr>
            <w:rFonts w:ascii="Times New Roman" w:eastAsia="Calibri" w:hAnsi="Times New Roman" w:cs="Times New Roman"/>
            <w:sz w:val="24"/>
            <w:szCs w:val="24"/>
          </w:rPr>
          <w:t>статьями 31.1</w:t>
        </w:r>
      </w:hyperlink>
      <w:r w:rsidRPr="00F26BF1">
        <w:rPr>
          <w:rFonts w:ascii="Times New Roman" w:eastAsia="Calibri" w:hAnsi="Times New Roman" w:cs="Times New Roman"/>
          <w:sz w:val="24"/>
          <w:szCs w:val="24"/>
        </w:rPr>
        <w:t xml:space="preserve"> и </w:t>
      </w:r>
      <w:hyperlink r:id="rId41" w:history="1">
        <w:r w:rsidRPr="00F26BF1">
          <w:rPr>
            <w:rFonts w:ascii="Times New Roman" w:eastAsia="Calibri" w:hAnsi="Times New Roman" w:cs="Times New Roman"/>
            <w:sz w:val="24"/>
            <w:szCs w:val="24"/>
          </w:rPr>
          <w:t>31.3</w:t>
        </w:r>
      </w:hyperlink>
      <w:r w:rsidRPr="00F26BF1">
        <w:rPr>
          <w:rFonts w:ascii="Times New Roman" w:eastAsia="Calibri" w:hAnsi="Times New Roman" w:cs="Times New Roman"/>
          <w:sz w:val="24"/>
          <w:szCs w:val="24"/>
        </w:rPr>
        <w:t xml:space="preserve"> Федерального закона от 12 января 1996 года № 7-ФЗ «О некоммерческих организациях» в</w:t>
      </w:r>
      <w:proofErr w:type="gramEnd"/>
      <w:r w:rsidRPr="00F26BF1">
        <w:rPr>
          <w:rFonts w:ascii="Times New Roman" w:eastAsia="Calibri" w:hAnsi="Times New Roman" w:cs="Times New Roman"/>
          <w:sz w:val="24"/>
          <w:szCs w:val="24"/>
        </w:rPr>
        <w:t xml:space="preserve"> </w:t>
      </w:r>
      <w:proofErr w:type="gramStart"/>
      <w:r w:rsidRPr="00F26BF1">
        <w:rPr>
          <w:rFonts w:ascii="Times New Roman" w:eastAsia="Calibri" w:hAnsi="Times New Roman" w:cs="Times New Roman"/>
          <w:sz w:val="24"/>
          <w:szCs w:val="24"/>
        </w:rPr>
        <w:t>соответствии</w:t>
      </w:r>
      <w:proofErr w:type="gramEnd"/>
      <w:r w:rsidRPr="00F26BF1">
        <w:rPr>
          <w:rFonts w:ascii="Times New Roman" w:eastAsia="Calibri" w:hAnsi="Times New Roman" w:cs="Times New Roman"/>
          <w:sz w:val="24"/>
          <w:szCs w:val="24"/>
        </w:rPr>
        <w:t xml:space="preserve"> с законодательством Российской Федерации.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39. </w:t>
      </w:r>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37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w:t>
      </w:r>
      <w:proofErr w:type="gramEnd"/>
      <w:r w:rsidRPr="00F26BF1">
        <w:rPr>
          <w:rFonts w:ascii="Times New Roman" w:eastAsia="Calibri" w:hAnsi="Times New Roman" w:cs="Times New Roman"/>
          <w:sz w:val="24"/>
          <w:szCs w:val="24"/>
        </w:rPr>
        <w:t xml:space="preserve"> с федеральным законом.</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40. Полномочия, предусмотренные для решения вопроса местного значения по пункту 38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 по противодействию коррупции в границах поселения в части: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 реализации государственной политики в области противодействия коррупции;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2) предъявления в установленном законом порядке квалификационных требований к гражданам, претендующим на замещение должностей муниципальной службы, а также проверки в установленном порядке сведений, представляемых указанными гражданами;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proofErr w:type="gramStart"/>
      <w:r w:rsidRPr="00F26BF1">
        <w:rPr>
          <w:rFonts w:ascii="Times New Roman" w:eastAsia="Calibri" w:hAnsi="Times New Roman" w:cs="Times New Roman"/>
          <w:sz w:val="24"/>
          <w:szCs w:val="24"/>
        </w:rPr>
        <w:t xml:space="preserve">4) проверки достоверности и полноты сведений о доходах, об имуществе и обязательствах имущественного характера муниципальных служащих, а также их супруги (супруга) и несовершеннолетних детей по решению представителя нанимателя (работодателя) самостоятельно или путем направления запроса в федеральные органы исполнительной власти, уполномоченные на осуществление оперативно-розыскной </w:t>
      </w:r>
      <w:r w:rsidRPr="00F26BF1">
        <w:rPr>
          <w:rFonts w:ascii="Times New Roman" w:eastAsia="Calibri" w:hAnsi="Times New Roman" w:cs="Times New Roman"/>
          <w:sz w:val="24"/>
          <w:szCs w:val="24"/>
        </w:rPr>
        <w:lastRenderedPageBreak/>
        <w:t>деятельности, об имеющихся у них данных о доходах, об имуществе и обязательствах имущественного характера муниципального служащего, его</w:t>
      </w:r>
      <w:proofErr w:type="gramEnd"/>
      <w:r w:rsidRPr="00F26BF1">
        <w:rPr>
          <w:rFonts w:ascii="Times New Roman" w:eastAsia="Calibri" w:hAnsi="Times New Roman" w:cs="Times New Roman"/>
          <w:sz w:val="24"/>
          <w:szCs w:val="24"/>
        </w:rPr>
        <w:t xml:space="preserve"> супруги (супруга) и несовершеннолетних детей;</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5)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6) обеспечения рассмотрения на заседаниях межведомственного Совета по противодействию коррупции вопросов, связанных с противодействием коррупции и устранением причин, ее порождающих;</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7) рассмотрения в администрации района не реже одного раза в квартал вопросов правоприменительной </w:t>
      </w:r>
      <w:proofErr w:type="gramStart"/>
      <w:r w:rsidRPr="00F26BF1">
        <w:rPr>
          <w:rFonts w:ascii="Times New Roman" w:eastAsia="Calibri" w:hAnsi="Times New Roman" w:cs="Times New Roman"/>
          <w:sz w:val="24"/>
          <w:szCs w:val="24"/>
        </w:rPr>
        <w:t>практики</w:t>
      </w:r>
      <w:proofErr w:type="gramEnd"/>
      <w:r w:rsidRPr="00F26BF1">
        <w:rPr>
          <w:rFonts w:ascii="Times New Roman" w:eastAsia="Calibri" w:hAnsi="Times New Roman" w:cs="Times New Roman"/>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поселения в целях выработки и принятия мер по предупреждению и устранению причин выявленных нарушений;</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8) проведения антикоррупционной экспертизы правовых актов и их проектов;</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9) направления в уполномоченный орган сведений, подлежащих включению в регистр муниципальных нормативных правовых актов Ханты-Мансийского автономного округа – Югры;</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10) правовое, консультативное, методическое, аналитическое обеспечение решения вопросов местного значения поселения.</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41. Полномочия, предусмотренные для решения вопроса местного значения по пункту 39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выполнении комплексных кадастровых работ в пределах полномочий, установленных законодательством Российской Федерации.</w:t>
      </w:r>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 xml:space="preserve">42. </w:t>
      </w:r>
      <w:bookmarkStart w:id="1" w:name="sub_140200"/>
      <w:proofErr w:type="gramStart"/>
      <w:r w:rsidRPr="00F26BF1">
        <w:rPr>
          <w:rFonts w:ascii="Times New Roman" w:eastAsia="Calibri" w:hAnsi="Times New Roman" w:cs="Times New Roman"/>
          <w:sz w:val="24"/>
          <w:szCs w:val="24"/>
        </w:rPr>
        <w:t>Полномочия, предусмотренные для решения вопроса местного значения по пункту 3 части 1 статьи 17 Федерального закона от 06 октября 2003 года №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 в пределах полномочий, установленных законодательством Российской Федерации.</w:t>
      </w:r>
      <w:proofErr w:type="gramEnd"/>
    </w:p>
    <w:p w:rsidR="00154F7D" w:rsidRPr="00F26BF1" w:rsidRDefault="00154F7D" w:rsidP="00F26BF1">
      <w:pPr>
        <w:autoSpaceDE w:val="0"/>
        <w:autoSpaceDN w:val="0"/>
        <w:adjustRightInd w:val="0"/>
        <w:spacing w:after="0"/>
        <w:ind w:firstLine="851"/>
        <w:jc w:val="both"/>
        <w:rPr>
          <w:rFonts w:ascii="Times New Roman" w:eastAsia="Calibri" w:hAnsi="Times New Roman" w:cs="Times New Roman"/>
          <w:sz w:val="24"/>
          <w:szCs w:val="24"/>
        </w:rPr>
      </w:pPr>
      <w:r w:rsidRPr="00F26BF1">
        <w:rPr>
          <w:rFonts w:ascii="Times New Roman" w:eastAsia="Calibri" w:hAnsi="Times New Roman" w:cs="Times New Roman"/>
          <w:sz w:val="24"/>
          <w:szCs w:val="24"/>
        </w:rPr>
        <w:t>43. Полномочия,  предусмотренные статьей 269.2 Бюджетного кодекса Российской Федерации от 31 июля 1998 года № 145-ФЗ по осуществлению</w:t>
      </w:r>
      <w:bookmarkEnd w:id="1"/>
      <w:r w:rsidRPr="00F26BF1">
        <w:rPr>
          <w:rFonts w:ascii="Times New Roman" w:eastAsia="Calibri" w:hAnsi="Times New Roman" w:cs="Times New Roman"/>
          <w:sz w:val="24"/>
          <w:szCs w:val="24"/>
        </w:rPr>
        <w:t xml:space="preserve"> внутреннего муниципального финансового контроля в пределах полномочий, установленных законодательством Российской Федерации.</w:t>
      </w:r>
    </w:p>
    <w:p w:rsidR="00154F7D" w:rsidRPr="00432797" w:rsidRDefault="00154F7D" w:rsidP="00154F7D">
      <w:pPr>
        <w:ind w:right="-1" w:firstLine="698"/>
        <w:jc w:val="both"/>
        <w:rPr>
          <w:sz w:val="26"/>
          <w:szCs w:val="26"/>
        </w:rPr>
      </w:pPr>
    </w:p>
    <w:p w:rsidR="00192A20" w:rsidRPr="00307336" w:rsidRDefault="00192A20" w:rsidP="00192A20">
      <w:pPr>
        <w:spacing w:after="0" w:line="240" w:lineRule="auto"/>
        <w:jc w:val="both"/>
        <w:rPr>
          <w:rFonts w:ascii="Times New Roman" w:hAnsi="Times New Roman" w:cs="Times New Roman"/>
          <w:sz w:val="24"/>
          <w:szCs w:val="24"/>
        </w:rPr>
        <w:sectPr w:rsidR="00192A20" w:rsidRPr="00307336" w:rsidSect="0032560E">
          <w:pgSz w:w="11906" w:h="16838"/>
          <w:pgMar w:top="1134" w:right="851" w:bottom="1134" w:left="1701" w:header="709" w:footer="709" w:gutter="0"/>
          <w:cols w:space="708"/>
          <w:docGrid w:linePitch="360"/>
        </w:sectPr>
      </w:pP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lastRenderedPageBreak/>
        <w:t xml:space="preserve">Приложение </w:t>
      </w:r>
      <w:r w:rsidR="00977836" w:rsidRPr="00307336">
        <w:rPr>
          <w:rFonts w:ascii="Times New Roman" w:hAnsi="Times New Roman" w:cs="Times New Roman"/>
          <w:sz w:val="24"/>
          <w:szCs w:val="24"/>
        </w:rPr>
        <w:t>5</w:t>
      </w:r>
      <w:r w:rsidRPr="00307336">
        <w:rPr>
          <w:rFonts w:ascii="Times New Roman" w:hAnsi="Times New Roman" w:cs="Times New Roman"/>
          <w:sz w:val="24"/>
          <w:szCs w:val="24"/>
        </w:rPr>
        <w:t xml:space="preserve"> к решению</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 Думы Кондинского района</w:t>
      </w:r>
    </w:p>
    <w:p w:rsidR="008E4617" w:rsidRPr="00307336" w:rsidRDefault="008E4617" w:rsidP="008E4617">
      <w:pPr>
        <w:autoSpaceDE w:val="0"/>
        <w:autoSpaceDN w:val="0"/>
        <w:adjustRightInd w:val="0"/>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от </w:t>
      </w:r>
      <w:r w:rsidR="00977836" w:rsidRPr="00307336">
        <w:rPr>
          <w:rFonts w:ascii="Times New Roman" w:hAnsi="Times New Roman" w:cs="Times New Roman"/>
          <w:sz w:val="24"/>
          <w:szCs w:val="24"/>
        </w:rPr>
        <w:t>__</w:t>
      </w:r>
      <w:r w:rsidRPr="00307336">
        <w:rPr>
          <w:rFonts w:ascii="Times New Roman" w:hAnsi="Times New Roman" w:cs="Times New Roman"/>
          <w:sz w:val="24"/>
          <w:szCs w:val="24"/>
        </w:rPr>
        <w:t>.</w:t>
      </w:r>
      <w:r w:rsidR="00977836" w:rsidRPr="00307336">
        <w:rPr>
          <w:rFonts w:ascii="Times New Roman" w:hAnsi="Times New Roman" w:cs="Times New Roman"/>
          <w:sz w:val="24"/>
          <w:szCs w:val="24"/>
        </w:rPr>
        <w:t>__</w:t>
      </w:r>
      <w:r w:rsidRPr="00307336">
        <w:rPr>
          <w:rFonts w:ascii="Times New Roman" w:hAnsi="Times New Roman" w:cs="Times New Roman"/>
          <w:sz w:val="24"/>
          <w:szCs w:val="24"/>
        </w:rPr>
        <w:t>.</w:t>
      </w:r>
      <w:r w:rsidR="00E70FD5" w:rsidRPr="00307336">
        <w:rPr>
          <w:rFonts w:ascii="Times New Roman" w:hAnsi="Times New Roman" w:cs="Times New Roman"/>
          <w:sz w:val="24"/>
          <w:szCs w:val="24"/>
        </w:rPr>
        <w:t>2021</w:t>
      </w:r>
      <w:r w:rsidRPr="00307336">
        <w:rPr>
          <w:rFonts w:ascii="Times New Roman" w:hAnsi="Times New Roman" w:cs="Times New Roman"/>
          <w:sz w:val="24"/>
          <w:szCs w:val="24"/>
        </w:rPr>
        <w:t xml:space="preserve"> № </w:t>
      </w:r>
      <w:r w:rsidR="00977836" w:rsidRPr="00307336">
        <w:rPr>
          <w:rFonts w:ascii="Times New Roman" w:hAnsi="Times New Roman" w:cs="Times New Roman"/>
          <w:sz w:val="24"/>
          <w:szCs w:val="24"/>
        </w:rPr>
        <w:t>____</w:t>
      </w:r>
    </w:p>
    <w:p w:rsidR="0032560E" w:rsidRPr="00307336" w:rsidRDefault="0032560E" w:rsidP="0032560E">
      <w:pPr>
        <w:autoSpaceDE w:val="0"/>
        <w:autoSpaceDN w:val="0"/>
        <w:adjustRightInd w:val="0"/>
        <w:spacing w:after="0" w:line="240" w:lineRule="auto"/>
        <w:jc w:val="both"/>
        <w:rPr>
          <w:rFonts w:ascii="Times New Roman" w:hAnsi="Times New Roman" w:cs="Times New Roman"/>
          <w:sz w:val="24"/>
          <w:szCs w:val="24"/>
        </w:rPr>
      </w:pPr>
    </w:p>
    <w:p w:rsidR="0032560E" w:rsidRPr="00307336" w:rsidRDefault="0032560E" w:rsidP="0032560E">
      <w:pPr>
        <w:spacing w:after="0" w:line="240" w:lineRule="auto"/>
        <w:ind w:right="-1"/>
        <w:jc w:val="center"/>
        <w:rPr>
          <w:rFonts w:ascii="Times New Roman" w:hAnsi="Times New Roman" w:cs="Times New Roman"/>
          <w:b/>
          <w:sz w:val="24"/>
          <w:szCs w:val="24"/>
        </w:rPr>
      </w:pPr>
      <w:r w:rsidRPr="00307336">
        <w:rPr>
          <w:rFonts w:ascii="Times New Roman" w:hAnsi="Times New Roman" w:cs="Times New Roman"/>
          <w:b/>
          <w:sz w:val="24"/>
          <w:szCs w:val="24"/>
        </w:rPr>
        <w:t>Перечень полномочий по решению вопросов местного значения городского поселения М</w:t>
      </w:r>
      <w:r w:rsidR="00365C6A" w:rsidRPr="00307336">
        <w:rPr>
          <w:rFonts w:ascii="Times New Roman" w:hAnsi="Times New Roman" w:cs="Times New Roman"/>
          <w:b/>
          <w:sz w:val="24"/>
          <w:szCs w:val="24"/>
        </w:rPr>
        <w:t xml:space="preserve">ортка </w:t>
      </w:r>
      <w:r w:rsidRPr="00307336">
        <w:rPr>
          <w:rFonts w:ascii="Times New Roman" w:hAnsi="Times New Roman" w:cs="Times New Roman"/>
          <w:b/>
          <w:sz w:val="24"/>
          <w:szCs w:val="24"/>
        </w:rPr>
        <w:t xml:space="preserve"> принимаемых органам местного самоуправления муниципального образования Кондинский район на  20</w:t>
      </w:r>
      <w:r w:rsidR="00365C6A" w:rsidRPr="00307336">
        <w:rPr>
          <w:rFonts w:ascii="Times New Roman" w:hAnsi="Times New Roman" w:cs="Times New Roman"/>
          <w:b/>
          <w:sz w:val="24"/>
          <w:szCs w:val="24"/>
        </w:rPr>
        <w:t>22</w:t>
      </w:r>
      <w:r w:rsidRPr="00307336">
        <w:rPr>
          <w:rFonts w:ascii="Times New Roman" w:hAnsi="Times New Roman" w:cs="Times New Roman"/>
          <w:b/>
          <w:sz w:val="24"/>
          <w:szCs w:val="24"/>
        </w:rPr>
        <w:t xml:space="preserve"> – 20</w:t>
      </w:r>
      <w:r w:rsidR="00365C6A" w:rsidRPr="00307336">
        <w:rPr>
          <w:rFonts w:ascii="Times New Roman" w:hAnsi="Times New Roman" w:cs="Times New Roman"/>
          <w:b/>
          <w:sz w:val="24"/>
          <w:szCs w:val="24"/>
        </w:rPr>
        <w:t>24</w:t>
      </w:r>
      <w:r w:rsidRPr="00307336">
        <w:rPr>
          <w:rFonts w:ascii="Times New Roman" w:hAnsi="Times New Roman" w:cs="Times New Roman"/>
          <w:b/>
          <w:sz w:val="24"/>
          <w:szCs w:val="24"/>
        </w:rPr>
        <w:t xml:space="preserve"> годы  </w:t>
      </w:r>
    </w:p>
    <w:p w:rsidR="0032560E" w:rsidRPr="00307336" w:rsidRDefault="0032560E" w:rsidP="0032560E">
      <w:pPr>
        <w:spacing w:after="0" w:line="240" w:lineRule="auto"/>
        <w:jc w:val="both"/>
        <w:rPr>
          <w:rFonts w:ascii="Times New Roman" w:hAnsi="Times New Roman" w:cs="Times New Roman"/>
          <w:sz w:val="24"/>
          <w:szCs w:val="24"/>
        </w:rPr>
      </w:pPr>
    </w:p>
    <w:p w:rsidR="00125951" w:rsidRPr="00307336" w:rsidRDefault="00125951" w:rsidP="008A1596">
      <w:pPr>
        <w:pStyle w:val="aa"/>
        <w:numPr>
          <w:ilvl w:val="0"/>
          <w:numId w:val="28"/>
        </w:numPr>
        <w:ind w:left="0" w:firstLine="426"/>
        <w:jc w:val="both"/>
      </w:pPr>
      <w:r w:rsidRPr="00307336">
        <w:t xml:space="preserve">Полномочия, предусмотренные пунктом 4 части 1 статьи 14  Федерального закона от 06 октября 2003 года № 131-ФЗ «Об общих принципах организации местного самоуправления в Российской Федерации» в части: </w:t>
      </w:r>
    </w:p>
    <w:p w:rsidR="00125951" w:rsidRPr="00307336" w:rsidRDefault="00125951" w:rsidP="00125951">
      <w:pPr>
        <w:pStyle w:val="aa"/>
        <w:numPr>
          <w:ilvl w:val="1"/>
          <w:numId w:val="28"/>
        </w:numPr>
        <w:tabs>
          <w:tab w:val="left" w:pos="993"/>
        </w:tabs>
        <w:ind w:left="0" w:firstLine="426"/>
        <w:jc w:val="both"/>
      </w:pPr>
      <w:r w:rsidRPr="00307336">
        <w:t xml:space="preserve">организации газоснабжения населения; </w:t>
      </w:r>
    </w:p>
    <w:p w:rsidR="00125951" w:rsidRPr="00307336" w:rsidRDefault="00125951" w:rsidP="00125951">
      <w:pPr>
        <w:pStyle w:val="aa"/>
        <w:numPr>
          <w:ilvl w:val="1"/>
          <w:numId w:val="28"/>
        </w:numPr>
        <w:tabs>
          <w:tab w:val="left" w:pos="993"/>
        </w:tabs>
        <w:ind w:left="0" w:firstLine="426"/>
        <w:jc w:val="both"/>
      </w:pPr>
      <w:r w:rsidRPr="00307336">
        <w:t xml:space="preserve">организации электроснабжения населения; </w:t>
      </w:r>
    </w:p>
    <w:p w:rsidR="00125951" w:rsidRPr="00307336" w:rsidRDefault="00125951" w:rsidP="00125951">
      <w:pPr>
        <w:pStyle w:val="aa"/>
        <w:numPr>
          <w:ilvl w:val="1"/>
          <w:numId w:val="28"/>
        </w:numPr>
        <w:tabs>
          <w:tab w:val="left" w:pos="993"/>
        </w:tabs>
        <w:ind w:left="0" w:firstLine="426"/>
        <w:jc w:val="both"/>
      </w:pPr>
      <w:r w:rsidRPr="00307336">
        <w:t xml:space="preserve">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307336">
        <w:t>теплосетевыми</w:t>
      </w:r>
      <w:proofErr w:type="spellEnd"/>
      <w:r w:rsidRPr="00307336">
        <w:t xml:space="preserve"> организациями своих обязательств либо отказа указанных организаций от исполнения своих обязательств;</w:t>
      </w:r>
    </w:p>
    <w:p w:rsidR="00125951" w:rsidRPr="00307336" w:rsidRDefault="00125951" w:rsidP="00125951">
      <w:pPr>
        <w:pStyle w:val="aa"/>
        <w:numPr>
          <w:ilvl w:val="1"/>
          <w:numId w:val="28"/>
        </w:numPr>
        <w:tabs>
          <w:tab w:val="left" w:pos="993"/>
        </w:tabs>
        <w:ind w:left="0" w:firstLine="426"/>
        <w:jc w:val="both"/>
      </w:pPr>
      <w:r w:rsidRPr="00307336">
        <w:t xml:space="preserve">рассмотрения обращений потребителей по вопросам </w:t>
      </w:r>
      <w:hyperlink r:id="rId42" w:anchor="sub_2017" w:history="1">
        <w:r w:rsidRPr="00307336">
          <w:rPr>
            <w:rStyle w:val="a4"/>
            <w:rFonts w:eastAsiaTheme="majorEastAsia"/>
            <w:color w:val="auto"/>
            <w:u w:val="none"/>
          </w:rPr>
          <w:t>надежности теплоснабжения</w:t>
        </w:r>
      </w:hyperlink>
      <w:r w:rsidRPr="00307336">
        <w:t xml:space="preserve"> в </w:t>
      </w:r>
      <w:hyperlink r:id="rId43" w:history="1">
        <w:r w:rsidRPr="00307336">
          <w:rPr>
            <w:rStyle w:val="a4"/>
            <w:rFonts w:eastAsiaTheme="majorEastAsia"/>
            <w:color w:val="auto"/>
            <w:u w:val="none"/>
          </w:rPr>
          <w:t>порядке</w:t>
        </w:r>
      </w:hyperlink>
      <w:r w:rsidRPr="00307336">
        <w:t xml:space="preserve">, установленном правилами организации теплоснабжения, утвержденными Правительством Российской Федерации; </w:t>
      </w:r>
    </w:p>
    <w:p w:rsidR="00125951" w:rsidRPr="00307336" w:rsidRDefault="00125951" w:rsidP="00125951">
      <w:pPr>
        <w:pStyle w:val="aa"/>
        <w:numPr>
          <w:ilvl w:val="1"/>
          <w:numId w:val="28"/>
        </w:numPr>
        <w:tabs>
          <w:tab w:val="left" w:pos="993"/>
        </w:tabs>
        <w:ind w:left="0" w:firstLine="426"/>
        <w:jc w:val="both"/>
      </w:pPr>
      <w:r w:rsidRPr="00307336">
        <w:t xml:space="preserve">реализации предусмотренных </w:t>
      </w:r>
      <w:hyperlink r:id="rId44" w:anchor="sub_75" w:history="1">
        <w:r w:rsidRPr="00307336">
          <w:rPr>
            <w:rStyle w:val="a4"/>
            <w:rFonts w:eastAsiaTheme="majorEastAsia"/>
            <w:color w:val="auto"/>
            <w:u w:val="none"/>
          </w:rPr>
          <w:t>частями 5 - 7 статьи 7</w:t>
        </w:r>
      </w:hyperlink>
      <w:r w:rsidRPr="00307336">
        <w:t xml:space="preserve"> Федерального закона от 27 июля 2010 года № 190-ФЗ «О теплоснабжении»  полномочий в области регулирования цен (тарифов) в сфере теплоснабжения;</w:t>
      </w:r>
    </w:p>
    <w:p w:rsidR="00125951" w:rsidRPr="00307336" w:rsidRDefault="00125951" w:rsidP="00125951">
      <w:pPr>
        <w:pStyle w:val="aa"/>
        <w:numPr>
          <w:ilvl w:val="1"/>
          <w:numId w:val="28"/>
        </w:numPr>
        <w:tabs>
          <w:tab w:val="left" w:pos="993"/>
        </w:tabs>
        <w:ind w:left="0" w:firstLine="426"/>
        <w:jc w:val="both"/>
      </w:pPr>
      <w:r w:rsidRPr="00307336">
        <w:t xml:space="preserve">выполнения требований, установленных правилами оценки готовности поселений к отопительному периоду, и </w:t>
      </w:r>
      <w:proofErr w:type="gramStart"/>
      <w:r w:rsidRPr="00307336">
        <w:t>контроль за</w:t>
      </w:r>
      <w:proofErr w:type="gramEnd"/>
      <w:r w:rsidRPr="00307336">
        <w:t xml:space="preserve"> готовностью теплоснабжающих организаций, </w:t>
      </w:r>
      <w:proofErr w:type="spellStart"/>
      <w:r w:rsidRPr="00307336">
        <w:t>теплосетевых</w:t>
      </w:r>
      <w:proofErr w:type="spellEnd"/>
      <w:r w:rsidRPr="00307336">
        <w:t xml:space="preserve"> организаций, отдельных категорий потребителей к отопительному периоду;</w:t>
      </w:r>
    </w:p>
    <w:p w:rsidR="00125951" w:rsidRPr="00307336" w:rsidRDefault="00125951" w:rsidP="00125951">
      <w:pPr>
        <w:pStyle w:val="aa"/>
        <w:numPr>
          <w:ilvl w:val="1"/>
          <w:numId w:val="28"/>
        </w:numPr>
        <w:tabs>
          <w:tab w:val="left" w:pos="993"/>
        </w:tabs>
        <w:ind w:left="0" w:firstLine="426"/>
        <w:jc w:val="both"/>
      </w:pPr>
      <w:r w:rsidRPr="00307336">
        <w:t>согласования вывода источников тепловой энергии, тепловых сетей в ремонт и из эксплуатации;</w:t>
      </w:r>
    </w:p>
    <w:p w:rsidR="00125951" w:rsidRPr="00307336" w:rsidRDefault="00125951" w:rsidP="00125951">
      <w:pPr>
        <w:pStyle w:val="aa"/>
        <w:numPr>
          <w:ilvl w:val="1"/>
          <w:numId w:val="28"/>
        </w:numPr>
        <w:tabs>
          <w:tab w:val="left" w:pos="993"/>
        </w:tabs>
        <w:ind w:left="0" w:firstLine="426"/>
        <w:jc w:val="both"/>
      </w:pPr>
      <w:r w:rsidRPr="00307336">
        <w:t>согласование инвестиционных программ организаций, осуществляющих регулируемые виды деятельности в сфере теплоснабжения;</w:t>
      </w:r>
    </w:p>
    <w:p w:rsidR="00125951" w:rsidRPr="00307336" w:rsidRDefault="00125951" w:rsidP="00125951">
      <w:pPr>
        <w:pStyle w:val="aa"/>
        <w:numPr>
          <w:ilvl w:val="1"/>
          <w:numId w:val="28"/>
        </w:numPr>
        <w:tabs>
          <w:tab w:val="left" w:pos="993"/>
        </w:tabs>
        <w:ind w:left="0" w:firstLine="426"/>
        <w:jc w:val="both"/>
      </w:pPr>
      <w:r w:rsidRPr="00307336">
        <w:t xml:space="preserve">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125951" w:rsidRPr="00307336" w:rsidRDefault="00125951" w:rsidP="00125951">
      <w:pPr>
        <w:pStyle w:val="aa"/>
        <w:numPr>
          <w:ilvl w:val="1"/>
          <w:numId w:val="28"/>
        </w:numPr>
        <w:tabs>
          <w:tab w:val="left" w:pos="993"/>
        </w:tabs>
        <w:ind w:left="0" w:firstLine="426"/>
        <w:jc w:val="both"/>
      </w:pPr>
      <w:r w:rsidRPr="00307336">
        <w:t>согласования вывода объектов централизованных систем холодного водоснабжения и (или) водоотведения в ремонт и из эксплуатации;</w:t>
      </w:r>
    </w:p>
    <w:p w:rsidR="00125951" w:rsidRPr="00307336" w:rsidRDefault="00125951" w:rsidP="00125951">
      <w:pPr>
        <w:pStyle w:val="aa"/>
        <w:numPr>
          <w:ilvl w:val="1"/>
          <w:numId w:val="28"/>
        </w:numPr>
        <w:tabs>
          <w:tab w:val="left" w:pos="993"/>
        </w:tabs>
        <w:ind w:left="0" w:firstLine="426"/>
        <w:jc w:val="both"/>
      </w:pPr>
      <w:r w:rsidRPr="00307336">
        <w:t xml:space="preserve"> утверждения технических заданий на разработку инвестиционных программ в сфере водоснабжения и водоотведения;</w:t>
      </w:r>
    </w:p>
    <w:p w:rsidR="00125951" w:rsidRPr="00307336" w:rsidRDefault="00125951" w:rsidP="00125951">
      <w:pPr>
        <w:pStyle w:val="aa"/>
        <w:numPr>
          <w:ilvl w:val="1"/>
          <w:numId w:val="28"/>
        </w:numPr>
        <w:tabs>
          <w:tab w:val="left" w:pos="993"/>
        </w:tabs>
        <w:ind w:left="0" w:firstLine="426"/>
        <w:jc w:val="both"/>
      </w:pPr>
      <w:r w:rsidRPr="00307336">
        <w:t>согласования инвестиционных программ по осуществлению деятельности в сфере водоснабжения и водоотведения;</w:t>
      </w:r>
    </w:p>
    <w:p w:rsidR="00125951" w:rsidRPr="00307336" w:rsidRDefault="00125951" w:rsidP="00125951">
      <w:pPr>
        <w:pStyle w:val="aa"/>
        <w:numPr>
          <w:ilvl w:val="1"/>
          <w:numId w:val="28"/>
        </w:numPr>
        <w:tabs>
          <w:tab w:val="left" w:pos="993"/>
        </w:tabs>
        <w:ind w:left="0" w:firstLine="426"/>
        <w:jc w:val="both"/>
      </w:pPr>
      <w:r w:rsidRPr="00307336">
        <w:t xml:space="preserve">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 416-ФЗ «О водоснабжении и водоотведении»;</w:t>
      </w:r>
    </w:p>
    <w:p w:rsidR="00125951" w:rsidRPr="00307336" w:rsidRDefault="00125951" w:rsidP="00125951">
      <w:pPr>
        <w:pStyle w:val="aa"/>
        <w:numPr>
          <w:ilvl w:val="1"/>
          <w:numId w:val="28"/>
        </w:numPr>
        <w:tabs>
          <w:tab w:val="left" w:pos="993"/>
        </w:tabs>
        <w:ind w:left="0" w:firstLine="426"/>
        <w:jc w:val="both"/>
      </w:pPr>
      <w:r w:rsidRPr="00307336">
        <w:t xml:space="preserve"> разработки схем водоснабжения и водоотведения, актуализация схем теплоснабжения, кроме проведения общественных обсуждений и утверждения;</w:t>
      </w:r>
    </w:p>
    <w:p w:rsidR="00125951" w:rsidRPr="00307336" w:rsidRDefault="00125951" w:rsidP="00125951">
      <w:pPr>
        <w:pStyle w:val="aa"/>
        <w:numPr>
          <w:ilvl w:val="1"/>
          <w:numId w:val="28"/>
        </w:numPr>
        <w:tabs>
          <w:tab w:val="left" w:pos="993"/>
        </w:tabs>
        <w:ind w:left="0" w:firstLine="426"/>
        <w:jc w:val="both"/>
      </w:pPr>
      <w:r w:rsidRPr="00307336">
        <w:t>определения для централизованной системы холодного водоснабжения и (или) водоотведения поселения гарантирующей организации;</w:t>
      </w:r>
    </w:p>
    <w:p w:rsidR="00125951" w:rsidRPr="00307336" w:rsidRDefault="00125951" w:rsidP="00125951">
      <w:pPr>
        <w:pStyle w:val="aa"/>
        <w:numPr>
          <w:ilvl w:val="1"/>
          <w:numId w:val="28"/>
        </w:numPr>
        <w:tabs>
          <w:tab w:val="left" w:pos="993"/>
        </w:tabs>
        <w:ind w:left="0" w:firstLine="426"/>
        <w:jc w:val="both"/>
      </w:pPr>
      <w:r w:rsidRPr="00307336">
        <w:t>определение единой теплоснабжающей организации;</w:t>
      </w:r>
    </w:p>
    <w:p w:rsidR="00125951" w:rsidRPr="00307336" w:rsidRDefault="00125951" w:rsidP="00125951">
      <w:pPr>
        <w:pStyle w:val="aa"/>
        <w:numPr>
          <w:ilvl w:val="1"/>
          <w:numId w:val="28"/>
        </w:numPr>
        <w:tabs>
          <w:tab w:val="left" w:pos="993"/>
        </w:tabs>
        <w:ind w:left="0" w:firstLine="426"/>
        <w:jc w:val="both"/>
      </w:pPr>
      <w:r w:rsidRPr="00307336">
        <w:lastRenderedPageBreak/>
        <w:t>реализации мероприятий  муниципальной программы «Развитие жилищно-коммунального комплекса и повышение энергетической эффективности в Кондинском районе на 2019-2025 годы и на период до 2030 года» направленной на повышение эффективности,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125951" w:rsidRPr="00307336" w:rsidRDefault="00125951" w:rsidP="00125951">
      <w:pPr>
        <w:pStyle w:val="aa"/>
        <w:numPr>
          <w:ilvl w:val="1"/>
          <w:numId w:val="28"/>
        </w:numPr>
        <w:tabs>
          <w:tab w:val="left" w:pos="993"/>
          <w:tab w:val="left" w:pos="1134"/>
        </w:tabs>
        <w:ind w:left="0" w:firstLine="426"/>
        <w:jc w:val="both"/>
      </w:pPr>
      <w:r w:rsidRPr="00307336">
        <w:t xml:space="preserve">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 бухгалтерского учета и предоставления субсидий; </w:t>
      </w:r>
    </w:p>
    <w:p w:rsidR="00125951" w:rsidRPr="00307336" w:rsidRDefault="00125951" w:rsidP="00125951">
      <w:pPr>
        <w:pStyle w:val="aa"/>
        <w:numPr>
          <w:ilvl w:val="1"/>
          <w:numId w:val="28"/>
        </w:numPr>
        <w:tabs>
          <w:tab w:val="left" w:pos="993"/>
        </w:tabs>
        <w:ind w:left="0" w:firstLine="426"/>
        <w:jc w:val="both"/>
      </w:pPr>
      <w:r w:rsidRPr="00307336">
        <w:t xml:space="preserve">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125951" w:rsidRPr="00307336" w:rsidRDefault="00125951" w:rsidP="00125951">
      <w:pPr>
        <w:pStyle w:val="aa"/>
        <w:numPr>
          <w:ilvl w:val="1"/>
          <w:numId w:val="28"/>
        </w:numPr>
        <w:tabs>
          <w:tab w:val="left" w:pos="993"/>
        </w:tabs>
        <w:ind w:left="0" w:firstLine="426"/>
        <w:jc w:val="both"/>
      </w:pPr>
      <w:r w:rsidRPr="00307336">
        <w:t xml:space="preserve">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125951" w:rsidRPr="00307336" w:rsidRDefault="00125951" w:rsidP="00125951">
      <w:pPr>
        <w:pStyle w:val="aa"/>
        <w:numPr>
          <w:ilvl w:val="1"/>
          <w:numId w:val="28"/>
        </w:numPr>
        <w:tabs>
          <w:tab w:val="left" w:pos="993"/>
        </w:tabs>
        <w:ind w:left="0" w:firstLine="426"/>
        <w:jc w:val="both"/>
      </w:pPr>
      <w:r w:rsidRPr="00307336">
        <w:t xml:space="preserve">координации мероприятий по энергосбережению и повышению энергетической эффективности и </w:t>
      </w:r>
      <w:proofErr w:type="gramStart"/>
      <w:r w:rsidRPr="00307336">
        <w:t>контролю за</w:t>
      </w:r>
      <w:proofErr w:type="gramEnd"/>
      <w:r w:rsidRPr="00307336">
        <w:t xml:space="preserve"> их проведением муниципальными учреждениями, муниципальными унитарными предприятиями;</w:t>
      </w:r>
    </w:p>
    <w:p w:rsidR="00125951" w:rsidRPr="00307336" w:rsidRDefault="00125951" w:rsidP="00125951">
      <w:pPr>
        <w:pStyle w:val="aa"/>
        <w:numPr>
          <w:ilvl w:val="1"/>
          <w:numId w:val="28"/>
        </w:numPr>
        <w:tabs>
          <w:tab w:val="left" w:pos="993"/>
        </w:tabs>
        <w:ind w:left="0" w:firstLine="426"/>
        <w:jc w:val="both"/>
      </w:pPr>
      <w:r w:rsidRPr="00307336">
        <w:t>снабжение населения твердым топливом в части: формирования, направления и распределения заявки в Департамент природных ресурсов и несырьевого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32560E" w:rsidRPr="00307336" w:rsidRDefault="0032560E" w:rsidP="0032560E">
      <w:pPr>
        <w:spacing w:after="0" w:line="240" w:lineRule="auto"/>
        <w:ind w:firstLine="426"/>
        <w:jc w:val="both"/>
        <w:rPr>
          <w:rFonts w:ascii="Times New Roman" w:hAnsi="Times New Roman" w:cs="Times New Roman"/>
          <w:sz w:val="24"/>
          <w:szCs w:val="24"/>
        </w:rPr>
      </w:pPr>
    </w:p>
    <w:p w:rsidR="00365C6A" w:rsidRPr="00307336" w:rsidRDefault="00365C6A" w:rsidP="00125951">
      <w:pPr>
        <w:pStyle w:val="aa"/>
        <w:numPr>
          <w:ilvl w:val="0"/>
          <w:numId w:val="28"/>
        </w:numPr>
        <w:ind w:left="0" w:firstLine="426"/>
        <w:jc w:val="both"/>
      </w:pPr>
      <w:r w:rsidRPr="00307336">
        <w:t>Полномочия, предусмотренные пунктом 6 части 1 статьи14 Федерального закона от 06 октября 2003 года № 131-ФЗ «Об общих принципах организации местного самоуправления в Российской Федерации» в части:</w:t>
      </w:r>
    </w:p>
    <w:p w:rsidR="00365C6A" w:rsidRPr="00307336" w:rsidRDefault="00365C6A" w:rsidP="00125951">
      <w:pPr>
        <w:spacing w:after="0"/>
        <w:ind w:firstLine="426"/>
        <w:jc w:val="both"/>
        <w:rPr>
          <w:rFonts w:ascii="Times New Roman" w:eastAsia="Times New Roman" w:hAnsi="Times New Roman" w:cs="Times New Roman"/>
          <w:sz w:val="24"/>
          <w:szCs w:val="24"/>
          <w:lang w:eastAsia="ru-RU"/>
        </w:rPr>
      </w:pPr>
      <w:proofErr w:type="gramStart"/>
      <w:r w:rsidRPr="00307336">
        <w:rPr>
          <w:rFonts w:ascii="Times New Roman" w:eastAsia="Times New Roman" w:hAnsi="Times New Roman" w:cs="Times New Roman"/>
          <w:sz w:val="24"/>
          <w:szCs w:val="24"/>
          <w:lang w:eastAsia="ru-RU"/>
        </w:rPr>
        <w:t>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w:t>
      </w:r>
      <w:proofErr w:type="gramEnd"/>
      <w:r w:rsidRPr="00307336">
        <w:rPr>
          <w:rFonts w:ascii="Times New Roman" w:eastAsia="Times New Roman" w:hAnsi="Times New Roman" w:cs="Times New Roman"/>
          <w:sz w:val="24"/>
          <w:szCs w:val="24"/>
          <w:lang w:eastAsia="ru-RU"/>
        </w:rPr>
        <w:t xml:space="preserve">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w:t>
      </w:r>
      <w:r w:rsidRPr="00307336">
        <w:rPr>
          <w:sz w:val="28"/>
          <w:szCs w:val="28"/>
        </w:rPr>
        <w:t xml:space="preserve"> </w:t>
      </w:r>
      <w:r w:rsidRPr="00307336">
        <w:rPr>
          <w:rFonts w:ascii="Times New Roman" w:eastAsia="Times New Roman" w:hAnsi="Times New Roman" w:cs="Times New Roman"/>
          <w:sz w:val="24"/>
          <w:szCs w:val="24"/>
          <w:lang w:eastAsia="ru-RU"/>
        </w:rPr>
        <w:t>Кондинского района.</w:t>
      </w:r>
    </w:p>
    <w:p w:rsidR="00365C6A" w:rsidRPr="00307336" w:rsidRDefault="00365C6A" w:rsidP="00125951">
      <w:pPr>
        <w:autoSpaceDE w:val="0"/>
        <w:autoSpaceDN w:val="0"/>
        <w:adjustRightInd w:val="0"/>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2.2. организации и осуществления муниципального жилищного контроля на территории поселения.</w:t>
      </w:r>
    </w:p>
    <w:p w:rsidR="00365C6A" w:rsidRPr="00307336" w:rsidRDefault="00365C6A" w:rsidP="00365C6A">
      <w:pPr>
        <w:spacing w:after="0" w:line="240" w:lineRule="auto"/>
        <w:ind w:firstLine="426"/>
        <w:jc w:val="both"/>
        <w:rPr>
          <w:rFonts w:ascii="Times New Roman" w:hAnsi="Times New Roman" w:cs="Times New Roman"/>
          <w:sz w:val="24"/>
          <w:szCs w:val="24"/>
        </w:rPr>
      </w:pPr>
    </w:p>
    <w:p w:rsidR="00365C6A" w:rsidRPr="00307336" w:rsidRDefault="00365C6A" w:rsidP="00365C6A">
      <w:pPr>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3. Полномочия, предусмотренные пунктом 8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 осуществления финансирования мероприятий в области защиты населения и территорий от чрезвычайных ситуаций;</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lastRenderedPageBreak/>
        <w:t>3.2. создания резервов финансовых и материальных ресурсов для ликвидации чрезвычайных ситуаций;</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3.4. содействия устойчивому функционированию организаций в чрезвычайных ситуациях;</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3.6. осуществления подготовки и содержания в готовности необходимых сил и сре</w:t>
      </w:r>
      <w:proofErr w:type="gramStart"/>
      <w:r w:rsidRPr="00307336">
        <w:rPr>
          <w:rFonts w:ascii="Times New Roman" w:hAnsi="Times New Roman" w:cs="Times New Roman"/>
          <w:color w:val="000000"/>
          <w:sz w:val="24"/>
          <w:szCs w:val="24"/>
        </w:rPr>
        <w:t>дств дл</w:t>
      </w:r>
      <w:proofErr w:type="gramEnd"/>
      <w:r w:rsidRPr="00307336">
        <w:rPr>
          <w:rFonts w:ascii="Times New Roman" w:hAnsi="Times New Roman" w:cs="Times New Roman"/>
          <w:color w:val="000000"/>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3.7. принятия решения о проведении эвакуационных мероприятий в чрезвычайных ситуациях и организации их проведения;</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307336">
        <w:rPr>
          <w:rFonts w:ascii="Times New Roman" w:hAnsi="Times New Roman" w:cs="Times New Roman"/>
          <w:color w:val="000000"/>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307336">
        <w:rPr>
          <w:rFonts w:ascii="Times New Roman" w:hAnsi="Times New Roman" w:cs="Times New Roman"/>
          <w:color w:val="000000"/>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 xml:space="preserve">3.10. установления местного уровня реагирования в порядке, установленном </w:t>
      </w:r>
      <w:hyperlink r:id="rId45" w:history="1">
        <w:r w:rsidRPr="00307336">
          <w:rPr>
            <w:rStyle w:val="a4"/>
            <w:rFonts w:ascii="Times New Roman" w:hAnsi="Times New Roman" w:cs="Times New Roman"/>
            <w:color w:val="000000"/>
            <w:sz w:val="24"/>
            <w:szCs w:val="24"/>
            <w:u w:val="none"/>
          </w:rPr>
          <w:t>пунктом 8 статьи 4.1</w:t>
        </w:r>
      </w:hyperlink>
      <w:r w:rsidRPr="00307336">
        <w:rPr>
          <w:rFonts w:ascii="Times New Roman" w:hAnsi="Times New Roman" w:cs="Times New Roman"/>
          <w:color w:val="000000"/>
          <w:sz w:val="24"/>
          <w:szCs w:val="24"/>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3.11. осуществления информирования населения о чрезвычайных ситуациях;</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3.12. участия в создании, эксплуатации и развитии системы обеспечения вызова экстренных оперативных служб по единому номеру «112»;</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r w:rsidR="00693E08" w:rsidRPr="00307336">
        <w:rPr>
          <w:rFonts w:ascii="Times New Roman" w:hAnsi="Times New Roman" w:cs="Times New Roman"/>
          <w:color w:val="000000"/>
          <w:sz w:val="24"/>
          <w:szCs w:val="24"/>
        </w:rPr>
        <w:t>;</w:t>
      </w:r>
    </w:p>
    <w:p w:rsidR="00693E08" w:rsidRPr="00307336" w:rsidRDefault="00693E08" w:rsidP="00693E08">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3.15. осуществление мер по предотвращению негативного воздействия вод и ликвидации его последствий.</w:t>
      </w:r>
    </w:p>
    <w:p w:rsidR="00693E08" w:rsidRPr="00307336" w:rsidRDefault="00693E08"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4.Полномочия, предусмотренные пунктом 23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4.1.  проведения мероприятий по гражданской обороне, разработке и реализации планов гражданской обороны и защиты населения;</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4.2. проведения подготовки населения в области гражданской обороны;</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 xml:space="preserve">4.3. создания и поддержания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w:t>
      </w:r>
      <w:r w:rsidRPr="00307336">
        <w:rPr>
          <w:rFonts w:ascii="Times New Roman" w:hAnsi="Times New Roman" w:cs="Times New Roman"/>
          <w:color w:val="000000"/>
          <w:sz w:val="24"/>
          <w:szCs w:val="24"/>
        </w:rPr>
        <w:lastRenderedPageBreak/>
        <w:t>ситуациях природного и техногенного характера, защитных сооружений и других объектов гражданской обороны;</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4.4. проведения мероприятий по подготовке к эвакуации населения, материальных и культурных ценностей в безопасные районы;</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4.5. проведения первоочередных мероприятий по поддержанию устойчивого функционирования организаций в военное время;</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4.6. создания и содержания в целях гражданской обороны запасов продовольствия, медицинских средств индивидуальной защиты и иных средств;</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4.7. обеспечения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4.8. создания и поддержания в состоянии готовности сил и сре</w:t>
      </w:r>
      <w:proofErr w:type="gramStart"/>
      <w:r w:rsidRPr="00307336">
        <w:rPr>
          <w:rFonts w:ascii="Times New Roman" w:hAnsi="Times New Roman" w:cs="Times New Roman"/>
          <w:color w:val="000000"/>
          <w:sz w:val="24"/>
          <w:szCs w:val="24"/>
        </w:rPr>
        <w:t>дств гр</w:t>
      </w:r>
      <w:proofErr w:type="gramEnd"/>
      <w:r w:rsidRPr="00307336">
        <w:rPr>
          <w:rFonts w:ascii="Times New Roman" w:hAnsi="Times New Roman" w:cs="Times New Roman"/>
          <w:color w:val="000000"/>
          <w:sz w:val="24"/>
          <w:szCs w:val="24"/>
        </w:rPr>
        <w:t>ажданской обороны, необходимых для решения вопросов местного значения в пределах своих полномочий;</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4.9. определения перечня организаций, обеспечивающих выполнение мероприятий местного уровня по гражданской обороне;</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4.10. 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4.11.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365C6A" w:rsidRPr="00307336" w:rsidRDefault="00365C6A" w:rsidP="00365C6A">
      <w:pPr>
        <w:pStyle w:val="ConsPlusNormal"/>
        <w:widowControl/>
        <w:adjustRightInd w:val="0"/>
        <w:jc w:val="both"/>
        <w:rPr>
          <w:rFonts w:ascii="Times New Roman" w:eastAsia="Calibri" w:hAnsi="Times New Roman" w:cs="Times New Roman"/>
          <w:b/>
          <w:sz w:val="24"/>
          <w:szCs w:val="24"/>
          <w:lang w:eastAsia="en-US"/>
        </w:rPr>
      </w:pPr>
    </w:p>
    <w:p w:rsidR="00365C6A" w:rsidRPr="00307336" w:rsidRDefault="00365C6A" w:rsidP="00365C6A">
      <w:pPr>
        <w:pStyle w:val="ConsPlusNormal"/>
        <w:widowControl/>
        <w:adjustRightInd w:val="0"/>
        <w:ind w:firstLine="426"/>
        <w:jc w:val="both"/>
        <w:rPr>
          <w:rFonts w:ascii="Times New Roman" w:eastAsia="Calibri" w:hAnsi="Times New Roman" w:cs="Times New Roman"/>
          <w:sz w:val="24"/>
          <w:szCs w:val="24"/>
          <w:lang w:eastAsia="en-US"/>
        </w:rPr>
      </w:pPr>
      <w:r w:rsidRPr="00AF5171">
        <w:rPr>
          <w:rFonts w:ascii="Times New Roman" w:eastAsia="Calibri" w:hAnsi="Times New Roman" w:cs="Times New Roman"/>
          <w:sz w:val="24"/>
          <w:szCs w:val="24"/>
          <w:lang w:eastAsia="en-US"/>
        </w:rPr>
        <w:t>5.</w:t>
      </w:r>
      <w:r w:rsidRPr="00307336">
        <w:rPr>
          <w:rFonts w:ascii="Times New Roman" w:eastAsia="Calibri" w:hAnsi="Times New Roman" w:cs="Times New Roman"/>
          <w:sz w:val="24"/>
          <w:szCs w:val="24"/>
          <w:lang w:eastAsia="en-US"/>
        </w:rPr>
        <w:t>Полномочия, предусмотренные пунктом 20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365C6A" w:rsidRPr="00307336" w:rsidRDefault="00365C6A" w:rsidP="00365C6A">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5.1. принятия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365C6A" w:rsidRPr="00307336" w:rsidRDefault="00365C6A" w:rsidP="00365C6A">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5.2. обеспечения подготовки проекта генерального плана поселения;</w:t>
      </w:r>
    </w:p>
    <w:p w:rsidR="00365C6A" w:rsidRPr="00307336" w:rsidRDefault="00365C6A" w:rsidP="00365C6A">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5.3.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365C6A" w:rsidRPr="00307336" w:rsidRDefault="00365C6A" w:rsidP="00365C6A">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5.4. принятия решения после завершения публичных слушаний о направлении проекта генерального плана поселения в Думу Кондинского района или об отклонении проекта генерального плана поселения и о направлении его на доработку;</w:t>
      </w:r>
    </w:p>
    <w:p w:rsidR="00365C6A" w:rsidRPr="00307336" w:rsidRDefault="00365C6A" w:rsidP="00365C6A">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5.5. принятие решение об утверждении генерального плана поселения;</w:t>
      </w:r>
    </w:p>
    <w:p w:rsidR="00365C6A" w:rsidRPr="00307336" w:rsidRDefault="00365C6A" w:rsidP="00365C6A">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5.6.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365C6A" w:rsidRPr="00307336" w:rsidRDefault="00365C6A" w:rsidP="00365C6A">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sz w:val="24"/>
          <w:szCs w:val="24"/>
          <w:lang w:eastAsia="en-US"/>
        </w:rPr>
        <w:t xml:space="preserve">5.7. </w:t>
      </w:r>
      <w:r w:rsidRPr="00307336">
        <w:rPr>
          <w:rFonts w:ascii="Times New Roman" w:eastAsia="Calibri" w:hAnsi="Times New Roman" w:cs="Times New Roman"/>
          <w:lang w:eastAsia="en-US"/>
        </w:rPr>
        <w:t>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365C6A" w:rsidRPr="00307336" w:rsidRDefault="00365C6A" w:rsidP="00365C6A">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lang w:eastAsia="en-US"/>
        </w:rPr>
        <w:t>5.8. обеспечения подготовки проекта правил землепользования и застройки поселения;</w:t>
      </w:r>
    </w:p>
    <w:p w:rsidR="00365C6A" w:rsidRPr="00307336" w:rsidRDefault="00365C6A" w:rsidP="00365C6A">
      <w:pPr>
        <w:pStyle w:val="ConsPlusNormal"/>
        <w:widowControl/>
        <w:adjustRightInd w:val="0"/>
        <w:ind w:firstLine="426"/>
        <w:jc w:val="both"/>
        <w:rPr>
          <w:rFonts w:ascii="Times New Roman" w:hAnsi="Times New Roman" w:cs="Times New Roman"/>
          <w:color w:val="000000"/>
        </w:rPr>
      </w:pPr>
      <w:r w:rsidRPr="00307336">
        <w:rPr>
          <w:rFonts w:ascii="Times New Roman" w:eastAsia="Calibri" w:hAnsi="Times New Roman" w:cs="Times New Roman"/>
          <w:lang w:eastAsia="en-US"/>
        </w:rPr>
        <w:t>5.9. опубликования сообщения о принятии</w:t>
      </w:r>
      <w:r w:rsidRPr="00307336">
        <w:rPr>
          <w:rFonts w:ascii="Times New Roman" w:hAnsi="Times New Roman" w:cs="Times New Roman"/>
          <w:color w:val="000000"/>
        </w:rPr>
        <w:t xml:space="preserve"> решения о подготовке проекта правил землепользования и застройки, размещения указанного сообщения на официальном сайте;</w:t>
      </w:r>
    </w:p>
    <w:p w:rsidR="00365C6A" w:rsidRPr="00307336" w:rsidRDefault="00365C6A" w:rsidP="00365C6A">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5.10. 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w:t>
      </w:r>
      <w:r w:rsidRPr="00307336">
        <w:rPr>
          <w:rFonts w:ascii="Times New Roman" w:hAnsi="Times New Roman" w:cs="Times New Roman"/>
          <w:color w:val="000000"/>
        </w:rPr>
        <w:lastRenderedPageBreak/>
        <w:t>Мансийского автономного округа - Югры, схемам территориального планирования Российской Федерации;</w:t>
      </w:r>
    </w:p>
    <w:p w:rsidR="00365C6A" w:rsidRPr="00307336" w:rsidRDefault="00365C6A" w:rsidP="00365C6A">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5.11. 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365C6A" w:rsidRPr="00307336" w:rsidRDefault="00365C6A" w:rsidP="00365C6A">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5.12. подготовки проекта постановления  главы района о проведении публичных слушаний по проекту правил землепользования и застройки;</w:t>
      </w:r>
    </w:p>
    <w:p w:rsidR="00365C6A" w:rsidRPr="00307336" w:rsidRDefault="00365C6A" w:rsidP="00365C6A">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5.13. принятия решения после завершения публичных слушаний о направлении проекта правил землепользования и застройки в Думу Кондинского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365C6A" w:rsidRPr="00307336" w:rsidRDefault="00365C6A" w:rsidP="00365C6A">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5.14. принятия решения об утверждении правил землепользования и застройки;</w:t>
      </w:r>
    </w:p>
    <w:p w:rsidR="00365C6A" w:rsidRPr="00307336" w:rsidRDefault="00365C6A" w:rsidP="00365C6A">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5.15. принятия решения о подготовке документации по планировке территории;</w:t>
      </w:r>
    </w:p>
    <w:p w:rsidR="00365C6A" w:rsidRPr="00307336" w:rsidRDefault="00365C6A" w:rsidP="00365C6A">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5.16.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365C6A" w:rsidRPr="00307336" w:rsidRDefault="00365C6A" w:rsidP="00365C6A">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5.17.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423733" w:rsidRPr="00307336" w:rsidRDefault="00365C6A" w:rsidP="00423733">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5.18.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Pr="00307336">
        <w:rPr>
          <w:rFonts w:ascii="Times New Roman" w:hAnsi="Times New Roman" w:cs="Times New Roman"/>
          <w:color w:val="000000"/>
        </w:rPr>
        <w:t xml:space="preserve">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w:t>
      </w:r>
      <w:r w:rsidR="00423733" w:rsidRPr="00307336">
        <w:rPr>
          <w:rFonts w:ascii="Times New Roman" w:hAnsi="Times New Roman" w:cs="Times New Roman"/>
          <w:color w:val="000000"/>
        </w:rPr>
        <w:t>виями использования территорий;</w:t>
      </w:r>
    </w:p>
    <w:p w:rsidR="00423733" w:rsidRPr="00307336" w:rsidRDefault="00423733" w:rsidP="00423733">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5.19. </w:t>
      </w:r>
      <w:r w:rsidR="00365C6A" w:rsidRPr="00307336">
        <w:rPr>
          <w:rFonts w:ascii="Times New Roman" w:hAnsi="Times New Roman" w:cs="Times New Roman"/>
          <w:color w:val="000000"/>
        </w:rPr>
        <w:t>подготовки проекта постановления главы района о проведении публичных слушаний по проекту планировки территории и проекту межевания территории;</w:t>
      </w:r>
    </w:p>
    <w:p w:rsidR="00423733" w:rsidRPr="00307336" w:rsidRDefault="00423733" w:rsidP="00423733">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5.20. </w:t>
      </w:r>
      <w:r w:rsidR="00365C6A" w:rsidRPr="00307336">
        <w:rPr>
          <w:rFonts w:ascii="Times New Roman" w:hAnsi="Times New Roman" w:cs="Times New Roman"/>
          <w:color w:val="000000"/>
        </w:rPr>
        <w:t>принятия решения об утверждении документации по планировке территории или об отклонении такой документации и о направлении ее на доработку;</w:t>
      </w:r>
    </w:p>
    <w:p w:rsidR="00423733" w:rsidRPr="00307336" w:rsidRDefault="00423733" w:rsidP="00423733">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5.21. </w:t>
      </w:r>
      <w:r w:rsidR="00365C6A" w:rsidRPr="00307336">
        <w:rPr>
          <w:rFonts w:ascii="Times New Roman" w:hAnsi="Times New Roman" w:cs="Times New Roman"/>
          <w:color w:val="000000"/>
        </w:rPr>
        <w:t>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423733" w:rsidRPr="00307336" w:rsidRDefault="00423733" w:rsidP="00423733">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5.22. </w:t>
      </w:r>
      <w:r w:rsidR="00365C6A" w:rsidRPr="00307336">
        <w:rPr>
          <w:rFonts w:ascii="Times New Roman" w:hAnsi="Times New Roman" w:cs="Times New Roman"/>
          <w:color w:val="000000"/>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F5545F" w:rsidRPr="00307336" w:rsidRDefault="00423733" w:rsidP="00F5545F">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5.23. </w:t>
      </w:r>
      <w:r w:rsidR="00365C6A" w:rsidRPr="00307336">
        <w:rPr>
          <w:rFonts w:ascii="Times New Roman" w:hAnsi="Times New Roman" w:cs="Times New Roman"/>
          <w:color w:val="000000"/>
        </w:rPr>
        <w:t>принятия решения об утверждении местных нормативов градостроительного проектирования поселений;</w:t>
      </w:r>
    </w:p>
    <w:p w:rsidR="00F5545F" w:rsidRPr="00307336" w:rsidRDefault="00F5545F" w:rsidP="00F5545F">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5.24. </w:t>
      </w:r>
      <w:r w:rsidR="00365C6A" w:rsidRPr="00307336">
        <w:rPr>
          <w:rFonts w:ascii="Times New Roman" w:hAnsi="Times New Roman" w:cs="Times New Roman"/>
          <w:color w:val="000000"/>
        </w:rPr>
        <w:t>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F5545F" w:rsidRPr="00307336" w:rsidRDefault="00F5545F" w:rsidP="00F5545F">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5.25. </w:t>
      </w:r>
      <w:r w:rsidR="00365C6A" w:rsidRPr="00307336">
        <w:rPr>
          <w:rFonts w:ascii="Times New Roman" w:hAnsi="Times New Roman" w:cs="Times New Roman"/>
          <w:color w:val="000000"/>
        </w:rPr>
        <w:t>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5545F" w:rsidRPr="00307336" w:rsidRDefault="00F5545F" w:rsidP="00F5545F">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5.26. </w:t>
      </w:r>
      <w:r w:rsidR="00365C6A" w:rsidRPr="00307336">
        <w:rPr>
          <w:rFonts w:ascii="Times New Roman" w:hAnsi="Times New Roman" w:cs="Times New Roman"/>
          <w:color w:val="000000"/>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F5545F" w:rsidRPr="00307336" w:rsidRDefault="00F5545F" w:rsidP="00F5545F">
      <w:pPr>
        <w:pStyle w:val="ConsPlusNormal"/>
        <w:widowControl/>
        <w:adjustRightInd w:val="0"/>
        <w:ind w:firstLine="426"/>
        <w:jc w:val="both"/>
        <w:rPr>
          <w:rFonts w:ascii="Times New Roman" w:hAnsi="Times New Roman" w:cs="Times New Roman"/>
        </w:rPr>
      </w:pPr>
      <w:r w:rsidRPr="00307336">
        <w:rPr>
          <w:rFonts w:ascii="Times New Roman" w:hAnsi="Times New Roman" w:cs="Times New Roman"/>
          <w:color w:val="000000"/>
        </w:rPr>
        <w:t xml:space="preserve">5.27. </w:t>
      </w:r>
      <w:r w:rsidR="00365C6A" w:rsidRPr="00307336">
        <w:rPr>
          <w:rFonts w:ascii="Times New Roman" w:hAnsi="Times New Roman" w:cs="Times New Roman"/>
        </w:rPr>
        <w:t>изъятия земельных участков для муниципальных нужд;</w:t>
      </w:r>
    </w:p>
    <w:p w:rsidR="00F5545F" w:rsidRPr="00307336" w:rsidRDefault="00F5545F" w:rsidP="00F5545F">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rPr>
        <w:t xml:space="preserve">5.28. </w:t>
      </w:r>
      <w:r w:rsidR="00365C6A" w:rsidRPr="00307336">
        <w:rPr>
          <w:rFonts w:ascii="Times New Roman" w:hAnsi="Times New Roman" w:cs="Times New Roman"/>
          <w:color w:val="000000"/>
        </w:rPr>
        <w:t>подготовки проекта решения о развитии застроенных территорий;</w:t>
      </w:r>
    </w:p>
    <w:p w:rsidR="00F5545F" w:rsidRPr="00307336" w:rsidRDefault="00F5545F" w:rsidP="00F5545F">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 xml:space="preserve">5.29. </w:t>
      </w:r>
      <w:r w:rsidR="00365C6A" w:rsidRPr="00307336">
        <w:rPr>
          <w:rFonts w:ascii="Times New Roman" w:hAnsi="Times New Roman" w:cs="Times New Roman"/>
          <w:color w:val="000000"/>
        </w:rPr>
        <w:t xml:space="preserve">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w:t>
      </w:r>
      <w:r w:rsidR="00365C6A" w:rsidRPr="00307336">
        <w:rPr>
          <w:rFonts w:ascii="Times New Roman" w:hAnsi="Times New Roman" w:cs="Times New Roman"/>
          <w:color w:val="000000"/>
        </w:rPr>
        <w:lastRenderedPageBreak/>
        <w:t>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00365C6A" w:rsidRPr="00307336">
        <w:rPr>
          <w:rFonts w:ascii="Times New Roman" w:hAnsi="Times New Roman" w:cs="Times New Roman"/>
          <w:color w:val="000000"/>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5545F" w:rsidRPr="00307336" w:rsidRDefault="00F5545F" w:rsidP="00F5545F">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 xml:space="preserve">5.30. </w:t>
      </w:r>
      <w:r w:rsidR="00365C6A" w:rsidRPr="00307336">
        <w:rPr>
          <w:rFonts w:ascii="Times New Roman" w:hAnsi="Times New Roman" w:cs="Times New Roman"/>
          <w:color w:val="000000"/>
        </w:rPr>
        <w:t>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w:t>
      </w:r>
      <w:proofErr w:type="gramEnd"/>
      <w:r w:rsidR="00365C6A" w:rsidRPr="00307336">
        <w:rPr>
          <w:rFonts w:ascii="Times New Roman" w:hAnsi="Times New Roman" w:cs="Times New Roman"/>
          <w:color w:val="000000"/>
        </w:rPr>
        <w:t xml:space="preserve"> </w:t>
      </w:r>
      <w:proofErr w:type="gramStart"/>
      <w:r w:rsidR="00365C6A" w:rsidRPr="00307336">
        <w:rPr>
          <w:rFonts w:ascii="Times New Roman" w:hAnsi="Times New Roman" w:cs="Times New Roman"/>
          <w:color w:val="000000"/>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F5545F" w:rsidRPr="00307336" w:rsidRDefault="00F5545F" w:rsidP="00F5545F">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5.31. </w:t>
      </w:r>
      <w:r w:rsidR="00365C6A" w:rsidRPr="00307336">
        <w:rPr>
          <w:rFonts w:ascii="Times New Roman" w:hAnsi="Times New Roman" w:cs="Times New Roman"/>
          <w:color w:val="000000"/>
        </w:rPr>
        <w:t>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65C6A" w:rsidRPr="00307336" w:rsidRDefault="00F5545F" w:rsidP="00F5545F">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5.32. </w:t>
      </w:r>
      <w:r w:rsidR="00365C6A" w:rsidRPr="00307336">
        <w:rPr>
          <w:rFonts w:ascii="Times New Roman" w:hAnsi="Times New Roman" w:cs="Times New Roman"/>
        </w:rPr>
        <w:t>осуществление муниципального земельного контроля в границах поселения.</w:t>
      </w:r>
    </w:p>
    <w:p w:rsidR="00365C6A" w:rsidRPr="00307336" w:rsidRDefault="00365C6A" w:rsidP="00365C6A">
      <w:pPr>
        <w:pStyle w:val="ConsPlusNormal"/>
        <w:widowControl/>
        <w:ind w:left="426"/>
        <w:jc w:val="both"/>
        <w:rPr>
          <w:rFonts w:ascii="Times New Roman" w:eastAsia="Calibri" w:hAnsi="Times New Roman" w:cs="Times New Roman"/>
          <w:sz w:val="24"/>
          <w:szCs w:val="24"/>
          <w:lang w:eastAsia="en-US"/>
        </w:rPr>
      </w:pPr>
    </w:p>
    <w:p w:rsidR="00365C6A" w:rsidRPr="00307336" w:rsidRDefault="00125951" w:rsidP="00125951">
      <w:pPr>
        <w:widowControl w:val="0"/>
        <w:shd w:val="clear" w:color="auto" w:fill="FFFFFF"/>
        <w:tabs>
          <w:tab w:val="left" w:pos="0"/>
          <w:tab w:val="left" w:pos="851"/>
        </w:tabs>
        <w:autoSpaceDE w:val="0"/>
        <w:autoSpaceDN w:val="0"/>
        <w:adjustRightInd w:val="0"/>
        <w:ind w:firstLine="426"/>
        <w:jc w:val="both"/>
        <w:rPr>
          <w:rFonts w:ascii="Times New Roman" w:eastAsia="Times New Roman" w:hAnsi="Times New Roman" w:cs="Times New Roman"/>
          <w:color w:val="000000"/>
          <w:szCs w:val="20"/>
          <w:lang w:eastAsia="ru-RU"/>
        </w:rPr>
      </w:pPr>
      <w:proofErr w:type="gramStart"/>
      <w:r w:rsidRPr="00307336">
        <w:rPr>
          <w:rFonts w:ascii="Times New Roman" w:eastAsia="Times New Roman" w:hAnsi="Times New Roman" w:cs="Times New Roman"/>
          <w:color w:val="000000"/>
          <w:szCs w:val="20"/>
          <w:lang w:eastAsia="ru-RU"/>
        </w:rPr>
        <w:t>6.</w:t>
      </w:r>
      <w:r w:rsidR="00365C6A" w:rsidRPr="00307336">
        <w:rPr>
          <w:rFonts w:ascii="Times New Roman" w:eastAsia="Times New Roman" w:hAnsi="Times New Roman" w:cs="Times New Roman"/>
          <w:color w:val="000000"/>
          <w:szCs w:val="20"/>
          <w:lang w:eastAsia="ru-RU"/>
        </w:rPr>
        <w:t>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w:t>
      </w:r>
      <w:r w:rsidR="00F5545F" w:rsidRPr="00307336">
        <w:rPr>
          <w:rFonts w:ascii="Times New Roman" w:eastAsia="Times New Roman" w:hAnsi="Times New Roman" w:cs="Times New Roman"/>
          <w:color w:val="000000"/>
          <w:szCs w:val="20"/>
          <w:lang w:eastAsia="ru-RU"/>
        </w:rPr>
        <w:t>ы</w:t>
      </w:r>
      <w:r w:rsidR="00365C6A" w:rsidRPr="00307336">
        <w:rPr>
          <w:rFonts w:ascii="Times New Roman" w:eastAsia="Times New Roman" w:hAnsi="Times New Roman" w:cs="Times New Roman"/>
          <w:color w:val="000000"/>
          <w:szCs w:val="20"/>
          <w:lang w:eastAsia="ru-RU"/>
        </w:rPr>
        <w:t xml:space="preserve"> «Формирование комфортной городской среды в Кондинском районе на 2018-202</w:t>
      </w:r>
      <w:r w:rsidR="00F5545F" w:rsidRPr="00307336">
        <w:rPr>
          <w:rFonts w:ascii="Times New Roman" w:eastAsia="Times New Roman" w:hAnsi="Times New Roman" w:cs="Times New Roman"/>
          <w:color w:val="000000"/>
          <w:szCs w:val="20"/>
          <w:lang w:eastAsia="ru-RU"/>
        </w:rPr>
        <w:t>4</w:t>
      </w:r>
      <w:r w:rsidR="00365C6A" w:rsidRPr="00307336">
        <w:rPr>
          <w:rFonts w:ascii="Times New Roman" w:eastAsia="Times New Roman" w:hAnsi="Times New Roman" w:cs="Times New Roman"/>
          <w:color w:val="000000"/>
          <w:szCs w:val="20"/>
          <w:lang w:eastAsia="ru-RU"/>
        </w:rPr>
        <w:t xml:space="preserve">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w:t>
      </w:r>
      <w:proofErr w:type="gramEnd"/>
      <w:r w:rsidR="00365C6A" w:rsidRPr="00307336">
        <w:rPr>
          <w:rFonts w:ascii="Times New Roman" w:eastAsia="Times New Roman" w:hAnsi="Times New Roman" w:cs="Times New Roman"/>
          <w:color w:val="000000"/>
          <w:szCs w:val="20"/>
          <w:lang w:eastAsia="ru-RU"/>
        </w:rPr>
        <w:t xml:space="preserve"> среды в Кондинском районе на 2018-202</w:t>
      </w:r>
      <w:r w:rsidR="00F5545F" w:rsidRPr="00307336">
        <w:rPr>
          <w:rFonts w:ascii="Times New Roman" w:eastAsia="Times New Roman" w:hAnsi="Times New Roman" w:cs="Times New Roman"/>
          <w:color w:val="000000"/>
          <w:szCs w:val="20"/>
          <w:lang w:eastAsia="ru-RU"/>
        </w:rPr>
        <w:t>4</w:t>
      </w:r>
      <w:r w:rsidR="00365C6A" w:rsidRPr="00307336">
        <w:rPr>
          <w:rFonts w:ascii="Times New Roman" w:eastAsia="Times New Roman" w:hAnsi="Times New Roman" w:cs="Times New Roman"/>
          <w:color w:val="000000"/>
          <w:szCs w:val="20"/>
          <w:lang w:eastAsia="ru-RU"/>
        </w:rPr>
        <w:t xml:space="preserve"> годы».</w:t>
      </w:r>
    </w:p>
    <w:p w:rsidR="00365C6A" w:rsidRPr="00307336" w:rsidRDefault="00365C6A" w:rsidP="00365C6A">
      <w:pPr>
        <w:pStyle w:val="aa"/>
        <w:rPr>
          <w:rFonts w:eastAsia="Calibri"/>
        </w:rPr>
      </w:pPr>
    </w:p>
    <w:p w:rsidR="00F5545F" w:rsidRPr="00AF5171" w:rsidRDefault="00365C6A" w:rsidP="00AF5171">
      <w:pPr>
        <w:pStyle w:val="aa"/>
        <w:numPr>
          <w:ilvl w:val="0"/>
          <w:numId w:val="25"/>
        </w:numPr>
        <w:tabs>
          <w:tab w:val="left" w:pos="0"/>
        </w:tabs>
        <w:ind w:left="0" w:right="-1" w:firstLine="360"/>
        <w:jc w:val="both"/>
        <w:outlineLvl w:val="0"/>
        <w:rPr>
          <w:rFonts w:eastAsia="Calibri"/>
        </w:rPr>
      </w:pPr>
      <w:r w:rsidRPr="00AF5171">
        <w:rPr>
          <w:rFonts w:eastAsia="Calibri"/>
        </w:rPr>
        <w:t>Полномочия, предусмотренные  пунктом 30 части 1 статьи 14  Федерального закона от 06 октября 2003 № 131 – ФЗ «Об общих принципах организации местного самоуправления в Российской Федерации»  в части:</w:t>
      </w:r>
    </w:p>
    <w:p w:rsidR="00F5545F" w:rsidRPr="00307336" w:rsidRDefault="00F5545F" w:rsidP="00F5545F">
      <w:pPr>
        <w:pStyle w:val="aa"/>
        <w:tabs>
          <w:tab w:val="left" w:pos="709"/>
        </w:tabs>
        <w:ind w:left="0" w:right="-1" w:firstLine="426"/>
        <w:jc w:val="both"/>
        <w:outlineLvl w:val="0"/>
        <w:rPr>
          <w:rFonts w:eastAsia="Calibri"/>
        </w:rPr>
      </w:pPr>
      <w:r w:rsidRPr="00307336">
        <w:rPr>
          <w:rFonts w:eastAsia="Calibri"/>
        </w:rPr>
        <w:t xml:space="preserve">7.1. </w:t>
      </w:r>
      <w:r w:rsidR="00365C6A" w:rsidRPr="00307336">
        <w:rPr>
          <w:rFonts w:eastAsia="Calibri"/>
        </w:rPr>
        <w:t xml:space="preserve">разработки планов мероприятий и иных документов в сфере государственной молодежной политики и осуществление </w:t>
      </w:r>
      <w:proofErr w:type="gramStart"/>
      <w:r w:rsidR="00365C6A" w:rsidRPr="00307336">
        <w:rPr>
          <w:rFonts w:eastAsia="Calibri"/>
        </w:rPr>
        <w:t>контроля за</w:t>
      </w:r>
      <w:proofErr w:type="gramEnd"/>
      <w:r w:rsidR="00365C6A" w:rsidRPr="00307336">
        <w:rPr>
          <w:rFonts w:eastAsia="Calibri"/>
        </w:rPr>
        <w:t xml:space="preserve"> их исполнением;</w:t>
      </w:r>
    </w:p>
    <w:p w:rsidR="00F5545F" w:rsidRPr="00307336" w:rsidRDefault="00F5545F" w:rsidP="00F5545F">
      <w:pPr>
        <w:pStyle w:val="aa"/>
        <w:tabs>
          <w:tab w:val="left" w:pos="709"/>
        </w:tabs>
        <w:ind w:left="0" w:right="-1" w:firstLine="426"/>
        <w:jc w:val="both"/>
        <w:outlineLvl w:val="0"/>
        <w:rPr>
          <w:rFonts w:eastAsia="Calibri"/>
        </w:rPr>
      </w:pPr>
      <w:r w:rsidRPr="00307336">
        <w:rPr>
          <w:rFonts w:eastAsia="Calibri"/>
        </w:rPr>
        <w:t xml:space="preserve">7.2. </w:t>
      </w:r>
      <w:r w:rsidR="00365C6A" w:rsidRPr="00307336">
        <w:rPr>
          <w:rFonts w:eastAsia="Calibri"/>
        </w:rPr>
        <w:t>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F5545F" w:rsidRPr="00307336" w:rsidRDefault="00F5545F" w:rsidP="00F5545F">
      <w:pPr>
        <w:pStyle w:val="aa"/>
        <w:tabs>
          <w:tab w:val="left" w:pos="709"/>
        </w:tabs>
        <w:ind w:left="0" w:right="-1" w:firstLine="426"/>
        <w:jc w:val="both"/>
        <w:outlineLvl w:val="0"/>
        <w:rPr>
          <w:rFonts w:eastAsia="Calibri"/>
        </w:rPr>
      </w:pPr>
      <w:r w:rsidRPr="00307336">
        <w:rPr>
          <w:rFonts w:eastAsia="Calibri"/>
        </w:rPr>
        <w:t xml:space="preserve">7.3. </w:t>
      </w:r>
      <w:r w:rsidR="00365C6A" w:rsidRPr="00307336">
        <w:rPr>
          <w:rFonts w:eastAsia="Calibri"/>
        </w:rPr>
        <w:t>оказания методической помощи администрации поселения по организации работы с детьми и молодежью;</w:t>
      </w:r>
    </w:p>
    <w:p w:rsidR="00365C6A" w:rsidRPr="00307336" w:rsidRDefault="00F5545F" w:rsidP="00F5545F">
      <w:pPr>
        <w:pStyle w:val="aa"/>
        <w:tabs>
          <w:tab w:val="left" w:pos="709"/>
        </w:tabs>
        <w:ind w:left="426" w:right="-1"/>
        <w:jc w:val="both"/>
        <w:outlineLvl w:val="0"/>
        <w:rPr>
          <w:rFonts w:eastAsia="Calibri"/>
        </w:rPr>
      </w:pPr>
      <w:r w:rsidRPr="00307336">
        <w:rPr>
          <w:rFonts w:eastAsia="Calibri"/>
        </w:rPr>
        <w:t>7.4.</w:t>
      </w:r>
      <w:r w:rsidR="00365C6A" w:rsidRPr="00307336">
        <w:rPr>
          <w:rFonts w:eastAsia="Calibri"/>
          <w:lang w:eastAsia="en-US"/>
        </w:rPr>
        <w:t>кадрового обеспечения.</w:t>
      </w:r>
    </w:p>
    <w:p w:rsidR="00365C6A" w:rsidRPr="00307336" w:rsidRDefault="00365C6A" w:rsidP="00365C6A">
      <w:pPr>
        <w:pStyle w:val="ConsPlusNormal"/>
        <w:tabs>
          <w:tab w:val="left" w:pos="426"/>
          <w:tab w:val="left" w:pos="540"/>
          <w:tab w:val="left" w:pos="851"/>
          <w:tab w:val="left" w:pos="993"/>
        </w:tabs>
        <w:ind w:left="1191"/>
        <w:jc w:val="both"/>
        <w:rPr>
          <w:rFonts w:ascii="Times New Roman" w:eastAsia="Calibri" w:hAnsi="Times New Roman" w:cs="Times New Roman"/>
          <w:sz w:val="24"/>
          <w:szCs w:val="24"/>
          <w:lang w:eastAsia="en-US"/>
        </w:rPr>
      </w:pPr>
    </w:p>
    <w:p w:rsidR="00365C6A" w:rsidRPr="00307336" w:rsidRDefault="00365C6A" w:rsidP="00AF5171">
      <w:pPr>
        <w:pStyle w:val="ConsPlusNormal"/>
        <w:numPr>
          <w:ilvl w:val="0"/>
          <w:numId w:val="25"/>
        </w:numPr>
        <w:tabs>
          <w:tab w:val="left" w:pos="0"/>
          <w:tab w:val="left" w:pos="851"/>
        </w:tabs>
        <w:adjustRightInd w:val="0"/>
        <w:ind w:left="0"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Полномочия, предусмотренные пунктом 3 части 1 статьи 17 Федерального закона от 06 октября 2003 года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365C6A" w:rsidRPr="00307336" w:rsidRDefault="00365C6A" w:rsidP="00365C6A">
      <w:pPr>
        <w:pStyle w:val="ConsPlusNormal"/>
        <w:tabs>
          <w:tab w:val="left" w:pos="0"/>
          <w:tab w:val="left" w:pos="851"/>
        </w:tabs>
        <w:ind w:left="426"/>
        <w:jc w:val="both"/>
        <w:rPr>
          <w:rFonts w:ascii="Times New Roman" w:eastAsia="Calibri" w:hAnsi="Times New Roman" w:cs="Times New Roman"/>
          <w:sz w:val="24"/>
          <w:szCs w:val="24"/>
          <w:lang w:eastAsia="en-US"/>
        </w:rPr>
      </w:pPr>
    </w:p>
    <w:p w:rsidR="00365C6A" w:rsidRPr="00307336" w:rsidRDefault="00365C6A" w:rsidP="00AF5171">
      <w:pPr>
        <w:pStyle w:val="ConsPlusNormal"/>
        <w:numPr>
          <w:ilvl w:val="0"/>
          <w:numId w:val="25"/>
        </w:numPr>
        <w:tabs>
          <w:tab w:val="left" w:pos="0"/>
          <w:tab w:val="left" w:pos="851"/>
        </w:tabs>
        <w:adjustRightInd w:val="0"/>
        <w:ind w:left="0" w:firstLine="426"/>
        <w:rPr>
          <w:rFonts w:ascii="Times New Roman" w:eastAsia="Calibri" w:hAnsi="Times New Roman" w:cs="Times New Roman"/>
          <w:sz w:val="24"/>
          <w:szCs w:val="24"/>
          <w:lang w:eastAsia="en-US"/>
        </w:rPr>
        <w:sectPr w:rsidR="00365C6A" w:rsidRPr="00307336" w:rsidSect="0032560E">
          <w:pgSz w:w="11906" w:h="16838"/>
          <w:pgMar w:top="1134" w:right="851" w:bottom="1134" w:left="1701" w:header="709" w:footer="709" w:gutter="0"/>
          <w:cols w:space="708"/>
          <w:docGrid w:linePitch="360"/>
        </w:sectPr>
      </w:pPr>
      <w:r w:rsidRPr="00307336">
        <w:rPr>
          <w:rFonts w:ascii="Times New Roman" w:eastAsia="Calibri" w:hAnsi="Times New Roman" w:cs="Times New Roman"/>
          <w:sz w:val="24"/>
          <w:szCs w:val="24"/>
          <w:lang w:eastAsia="en-US"/>
        </w:rPr>
        <w:t xml:space="preserve">Полномочия,  предусмотренные статьей 269.2  Бюджетного  кодекса  Российской Федерации  от  31   июля  1998  года №  145-ФЗ   в   части  осуществления   внутреннего муниципального финансового контроля.  </w:t>
      </w:r>
    </w:p>
    <w:p w:rsidR="0032560E" w:rsidRPr="00307336" w:rsidRDefault="00CB2BB6"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lastRenderedPageBreak/>
        <w:t>Приложение 6</w:t>
      </w:r>
      <w:r w:rsidR="0032560E" w:rsidRPr="00307336">
        <w:rPr>
          <w:rFonts w:ascii="Times New Roman" w:hAnsi="Times New Roman" w:cs="Times New Roman"/>
          <w:sz w:val="24"/>
          <w:szCs w:val="24"/>
        </w:rPr>
        <w:t xml:space="preserve"> к решению</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 Думы Кондинского района</w:t>
      </w:r>
    </w:p>
    <w:p w:rsidR="008E4617" w:rsidRPr="00307336" w:rsidRDefault="008E4617" w:rsidP="008E4617">
      <w:pPr>
        <w:autoSpaceDE w:val="0"/>
        <w:autoSpaceDN w:val="0"/>
        <w:adjustRightInd w:val="0"/>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от </w:t>
      </w:r>
      <w:r w:rsidR="00CB2BB6" w:rsidRPr="00307336">
        <w:rPr>
          <w:rFonts w:ascii="Times New Roman" w:hAnsi="Times New Roman" w:cs="Times New Roman"/>
          <w:sz w:val="24"/>
          <w:szCs w:val="24"/>
        </w:rPr>
        <w:t>___.__</w:t>
      </w:r>
      <w:r w:rsidRPr="00307336">
        <w:rPr>
          <w:rFonts w:ascii="Times New Roman" w:hAnsi="Times New Roman" w:cs="Times New Roman"/>
          <w:sz w:val="24"/>
          <w:szCs w:val="24"/>
        </w:rPr>
        <w:t>.20</w:t>
      </w:r>
      <w:r w:rsidR="00CB2BB6" w:rsidRPr="00307336">
        <w:rPr>
          <w:rFonts w:ascii="Times New Roman" w:hAnsi="Times New Roman" w:cs="Times New Roman"/>
          <w:sz w:val="24"/>
          <w:szCs w:val="24"/>
        </w:rPr>
        <w:t>21</w:t>
      </w:r>
      <w:r w:rsidRPr="00307336">
        <w:rPr>
          <w:rFonts w:ascii="Times New Roman" w:hAnsi="Times New Roman" w:cs="Times New Roman"/>
          <w:sz w:val="24"/>
          <w:szCs w:val="24"/>
        </w:rPr>
        <w:t xml:space="preserve"> № </w:t>
      </w:r>
      <w:r w:rsidR="00CB2BB6" w:rsidRPr="00307336">
        <w:rPr>
          <w:rFonts w:ascii="Times New Roman" w:hAnsi="Times New Roman" w:cs="Times New Roman"/>
          <w:sz w:val="24"/>
          <w:szCs w:val="24"/>
        </w:rPr>
        <w:t>______</w:t>
      </w:r>
    </w:p>
    <w:p w:rsidR="0032560E" w:rsidRPr="00307336" w:rsidRDefault="0032560E" w:rsidP="0032560E">
      <w:pPr>
        <w:autoSpaceDE w:val="0"/>
        <w:autoSpaceDN w:val="0"/>
        <w:adjustRightInd w:val="0"/>
        <w:spacing w:after="0" w:line="240" w:lineRule="auto"/>
        <w:jc w:val="both"/>
        <w:rPr>
          <w:rFonts w:ascii="Times New Roman" w:hAnsi="Times New Roman" w:cs="Times New Roman"/>
          <w:sz w:val="24"/>
          <w:szCs w:val="24"/>
        </w:rPr>
      </w:pPr>
    </w:p>
    <w:p w:rsidR="0032560E" w:rsidRPr="00307336" w:rsidRDefault="0032560E" w:rsidP="0032560E">
      <w:pPr>
        <w:spacing w:after="0" w:line="240" w:lineRule="auto"/>
        <w:ind w:right="-1"/>
        <w:jc w:val="center"/>
        <w:rPr>
          <w:rFonts w:ascii="Times New Roman" w:hAnsi="Times New Roman" w:cs="Times New Roman"/>
          <w:b/>
          <w:sz w:val="24"/>
          <w:szCs w:val="24"/>
        </w:rPr>
      </w:pPr>
      <w:r w:rsidRPr="00307336">
        <w:rPr>
          <w:rFonts w:ascii="Times New Roman" w:hAnsi="Times New Roman" w:cs="Times New Roman"/>
          <w:b/>
          <w:sz w:val="24"/>
          <w:szCs w:val="24"/>
        </w:rPr>
        <w:t>Перечень полномочий по решению вопросов местного значения сельского поселения</w:t>
      </w:r>
      <w:r w:rsidR="00192A20" w:rsidRPr="00307336">
        <w:rPr>
          <w:rFonts w:ascii="Times New Roman" w:hAnsi="Times New Roman" w:cs="Times New Roman"/>
          <w:b/>
          <w:sz w:val="24"/>
          <w:szCs w:val="24"/>
        </w:rPr>
        <w:t xml:space="preserve"> </w:t>
      </w:r>
      <w:r w:rsidRPr="00307336">
        <w:rPr>
          <w:rFonts w:ascii="Times New Roman" w:hAnsi="Times New Roman" w:cs="Times New Roman"/>
          <w:b/>
          <w:sz w:val="24"/>
          <w:szCs w:val="24"/>
        </w:rPr>
        <w:t>Половинка</w:t>
      </w:r>
      <w:r w:rsidR="00192A20" w:rsidRPr="00307336">
        <w:rPr>
          <w:rFonts w:ascii="Times New Roman" w:hAnsi="Times New Roman" w:cs="Times New Roman"/>
          <w:b/>
          <w:sz w:val="24"/>
          <w:szCs w:val="24"/>
        </w:rPr>
        <w:t xml:space="preserve"> </w:t>
      </w:r>
      <w:r w:rsidRPr="00307336">
        <w:rPr>
          <w:rFonts w:ascii="Times New Roman" w:hAnsi="Times New Roman" w:cs="Times New Roman"/>
          <w:b/>
          <w:sz w:val="24"/>
          <w:szCs w:val="24"/>
        </w:rPr>
        <w:t>принимаемых органам местного самоуправления муниципального образования Кондинский район на  20</w:t>
      </w:r>
      <w:r w:rsidR="0070735C" w:rsidRPr="00307336">
        <w:rPr>
          <w:rFonts w:ascii="Times New Roman" w:hAnsi="Times New Roman" w:cs="Times New Roman"/>
          <w:b/>
          <w:sz w:val="24"/>
          <w:szCs w:val="24"/>
        </w:rPr>
        <w:t>22</w:t>
      </w:r>
      <w:r w:rsidRPr="00307336">
        <w:rPr>
          <w:rFonts w:ascii="Times New Roman" w:hAnsi="Times New Roman" w:cs="Times New Roman"/>
          <w:b/>
          <w:sz w:val="24"/>
          <w:szCs w:val="24"/>
        </w:rPr>
        <w:t xml:space="preserve"> – 202</w:t>
      </w:r>
      <w:r w:rsidR="0070735C" w:rsidRPr="00307336">
        <w:rPr>
          <w:rFonts w:ascii="Times New Roman" w:hAnsi="Times New Roman" w:cs="Times New Roman"/>
          <w:b/>
          <w:sz w:val="24"/>
          <w:szCs w:val="24"/>
        </w:rPr>
        <w:t>4</w:t>
      </w:r>
      <w:r w:rsidRPr="00307336">
        <w:rPr>
          <w:rFonts w:ascii="Times New Roman" w:hAnsi="Times New Roman" w:cs="Times New Roman"/>
          <w:b/>
          <w:sz w:val="24"/>
          <w:szCs w:val="24"/>
        </w:rPr>
        <w:t xml:space="preserve"> годы  </w:t>
      </w:r>
    </w:p>
    <w:p w:rsidR="0032560E" w:rsidRPr="00307336" w:rsidRDefault="0032560E" w:rsidP="0032560E">
      <w:pPr>
        <w:spacing w:after="0" w:line="240" w:lineRule="auto"/>
        <w:jc w:val="both"/>
        <w:rPr>
          <w:rFonts w:ascii="Times New Roman" w:hAnsi="Times New Roman" w:cs="Times New Roman"/>
          <w:sz w:val="24"/>
          <w:szCs w:val="24"/>
        </w:rPr>
      </w:pPr>
    </w:p>
    <w:p w:rsidR="0070735C" w:rsidRPr="00307336" w:rsidRDefault="0070735C" w:rsidP="0070735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1.Полномочия, предусмотренные пунктом 4 части 1 статьи 14  Федерального закона от 06 октября 2003 года № 131-ФЗ «Об общих принципах организации местного самоуправления в Российской Федерации» в части: </w:t>
      </w:r>
    </w:p>
    <w:p w:rsidR="0070735C"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1.2</w:t>
      </w:r>
      <w:r w:rsidR="00AF5171">
        <w:rPr>
          <w:rFonts w:ascii="Times New Roman" w:eastAsia="Times New Roman" w:hAnsi="Times New Roman" w:cs="Times New Roman"/>
          <w:sz w:val="24"/>
          <w:szCs w:val="24"/>
          <w:lang w:eastAsia="ru-RU"/>
        </w:rPr>
        <w:t>1</w:t>
      </w:r>
      <w:r w:rsidRPr="00307336">
        <w:rPr>
          <w:rFonts w:ascii="Times New Roman" w:eastAsia="Times New Roman" w:hAnsi="Times New Roman" w:cs="Times New Roman"/>
          <w:sz w:val="24"/>
          <w:szCs w:val="24"/>
          <w:lang w:eastAsia="ru-RU"/>
        </w:rPr>
        <w:t xml:space="preserve">. </w:t>
      </w:r>
      <w:r w:rsidR="0070735C" w:rsidRPr="00307336">
        <w:rPr>
          <w:rFonts w:ascii="Times New Roman" w:eastAsia="Times New Roman" w:hAnsi="Times New Roman" w:cs="Times New Roman"/>
          <w:sz w:val="24"/>
          <w:szCs w:val="24"/>
          <w:lang w:eastAsia="ru-RU"/>
        </w:rPr>
        <w:t>снабжение населения твердым топливом в части: формирования, направления и распределения заявки в Департамент природных ресурсов и несырьевого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70735C" w:rsidRPr="00307336" w:rsidRDefault="0070735C" w:rsidP="0070735C">
      <w:pPr>
        <w:spacing w:after="0" w:line="240" w:lineRule="auto"/>
        <w:ind w:firstLine="426"/>
        <w:jc w:val="both"/>
        <w:rPr>
          <w:rFonts w:ascii="Times New Roman" w:hAnsi="Times New Roman" w:cs="Times New Roman"/>
          <w:sz w:val="24"/>
          <w:szCs w:val="24"/>
        </w:rPr>
      </w:pPr>
    </w:p>
    <w:p w:rsidR="0070735C"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2.</w:t>
      </w:r>
      <w:r w:rsidR="0070735C" w:rsidRPr="00307336">
        <w:rPr>
          <w:rFonts w:ascii="Times New Roman" w:eastAsia="Times New Roman" w:hAnsi="Times New Roman" w:cs="Times New Roman"/>
          <w:sz w:val="24"/>
          <w:szCs w:val="24"/>
          <w:lang w:eastAsia="ru-RU"/>
        </w:rPr>
        <w:t>Полномочия, предусмотренные пунктом 6 части 1 статьи14 Федерального закона от 06 октября 2003 года № 131-ФЗ «Об общих принципах организации местного самоуправления в Российской Федерации» в части:</w:t>
      </w:r>
    </w:p>
    <w:p w:rsidR="0070735C" w:rsidRPr="00307336" w:rsidRDefault="0070735C" w:rsidP="00C358B2">
      <w:pPr>
        <w:spacing w:after="0"/>
        <w:ind w:firstLine="426"/>
        <w:jc w:val="both"/>
        <w:rPr>
          <w:rFonts w:ascii="Times New Roman" w:eastAsia="Times New Roman" w:hAnsi="Times New Roman" w:cs="Times New Roman"/>
          <w:sz w:val="24"/>
          <w:szCs w:val="24"/>
          <w:lang w:eastAsia="ru-RU"/>
        </w:rPr>
      </w:pPr>
      <w:proofErr w:type="gramStart"/>
      <w:r w:rsidRPr="00307336">
        <w:rPr>
          <w:rFonts w:ascii="Times New Roman" w:eastAsia="Times New Roman" w:hAnsi="Times New Roman" w:cs="Times New Roman"/>
          <w:sz w:val="24"/>
          <w:szCs w:val="24"/>
          <w:lang w:eastAsia="ru-RU"/>
        </w:rPr>
        <w:t>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w:t>
      </w:r>
      <w:proofErr w:type="gramEnd"/>
      <w:r w:rsidRPr="00307336">
        <w:rPr>
          <w:rFonts w:ascii="Times New Roman" w:eastAsia="Times New Roman" w:hAnsi="Times New Roman" w:cs="Times New Roman"/>
          <w:sz w:val="24"/>
          <w:szCs w:val="24"/>
          <w:lang w:eastAsia="ru-RU"/>
        </w:rPr>
        <w:t xml:space="preserve">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w:t>
      </w:r>
      <w:r w:rsidRPr="00307336">
        <w:rPr>
          <w:sz w:val="28"/>
          <w:szCs w:val="28"/>
        </w:rPr>
        <w:t xml:space="preserve"> </w:t>
      </w:r>
      <w:r w:rsidRPr="00307336">
        <w:rPr>
          <w:rFonts w:ascii="Times New Roman" w:eastAsia="Times New Roman" w:hAnsi="Times New Roman" w:cs="Times New Roman"/>
          <w:sz w:val="24"/>
          <w:szCs w:val="24"/>
          <w:lang w:eastAsia="ru-RU"/>
        </w:rPr>
        <w:t>Кондинского района.</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2.2. организации и осуществления муниципального жилищного контроля на территории поселения.</w:t>
      </w:r>
    </w:p>
    <w:p w:rsidR="0070735C" w:rsidRPr="00307336" w:rsidRDefault="0070735C" w:rsidP="0070735C">
      <w:pPr>
        <w:spacing w:after="0" w:line="240" w:lineRule="auto"/>
        <w:ind w:firstLine="426"/>
        <w:jc w:val="both"/>
        <w:rPr>
          <w:rFonts w:ascii="Times New Roman" w:hAnsi="Times New Roman" w:cs="Times New Roman"/>
          <w:sz w:val="24"/>
          <w:szCs w:val="24"/>
        </w:rPr>
      </w:pPr>
    </w:p>
    <w:p w:rsidR="0070735C" w:rsidRPr="00307336" w:rsidRDefault="0070735C" w:rsidP="0070735C">
      <w:pPr>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3. Полномочия, предусмотренные пунктом 8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 осуществления финансирования мероприятий в области защиты населения и территорий от чрезвычайных ситуаций;</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3.2. создания резервов финансовых и материальных ресурсов для ликвидации чрезвычайных ситуаций;</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3.4. содействия устойчивому функционированию организаций в чрезвычайных ситуациях;</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lastRenderedPageBreak/>
        <w:t>3.6. осуществления подготовки и содержания в готовности необходимых сил и сре</w:t>
      </w:r>
      <w:proofErr w:type="gramStart"/>
      <w:r w:rsidRPr="00307336">
        <w:rPr>
          <w:rFonts w:ascii="Times New Roman" w:hAnsi="Times New Roman" w:cs="Times New Roman"/>
          <w:color w:val="000000"/>
          <w:sz w:val="24"/>
          <w:szCs w:val="24"/>
        </w:rPr>
        <w:t>дств дл</w:t>
      </w:r>
      <w:proofErr w:type="gramEnd"/>
      <w:r w:rsidRPr="00307336">
        <w:rPr>
          <w:rFonts w:ascii="Times New Roman" w:hAnsi="Times New Roman" w:cs="Times New Roman"/>
          <w:color w:val="000000"/>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3.7. принятия решения о проведении эвакуационных мероприятий в чрезвычайных ситуациях и организации их проведения;</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307336">
        <w:rPr>
          <w:rFonts w:ascii="Times New Roman" w:hAnsi="Times New Roman" w:cs="Times New Roman"/>
          <w:color w:val="000000"/>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307336">
        <w:rPr>
          <w:rFonts w:ascii="Times New Roman" w:hAnsi="Times New Roman" w:cs="Times New Roman"/>
          <w:color w:val="000000"/>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 xml:space="preserve">3.10. установления местного уровня реагирования в порядке, установленном </w:t>
      </w:r>
      <w:hyperlink r:id="rId46" w:history="1">
        <w:r w:rsidRPr="00307336">
          <w:rPr>
            <w:rStyle w:val="a4"/>
            <w:rFonts w:ascii="Times New Roman" w:hAnsi="Times New Roman" w:cs="Times New Roman"/>
            <w:color w:val="000000"/>
            <w:sz w:val="24"/>
            <w:szCs w:val="24"/>
            <w:u w:val="none"/>
          </w:rPr>
          <w:t>пунктом 8 статьи 4.1</w:t>
        </w:r>
      </w:hyperlink>
      <w:r w:rsidRPr="00307336">
        <w:rPr>
          <w:rFonts w:ascii="Times New Roman" w:hAnsi="Times New Roman" w:cs="Times New Roman"/>
          <w:color w:val="000000"/>
          <w:sz w:val="24"/>
          <w:szCs w:val="24"/>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3.11. осуществления информирования населения о чрезвычайных ситуациях;</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3.12. участия в создании, эксплуатации и развитии системы обеспечения вызова экстренных оперативных служб по единому номеру «112»;</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3.15. осуществление мер по предотвращению негативного воздействия вод и ликвидации его последствий.</w:t>
      </w:r>
    </w:p>
    <w:p w:rsidR="00C358B2" w:rsidRPr="00307336" w:rsidRDefault="00C358B2" w:rsidP="00C358B2">
      <w:pPr>
        <w:pStyle w:val="ConsPlusNormal"/>
        <w:widowControl/>
        <w:adjustRightInd w:val="0"/>
        <w:jc w:val="both"/>
        <w:rPr>
          <w:rFonts w:ascii="Times New Roman" w:eastAsiaTheme="minorHAnsi" w:hAnsi="Times New Roman" w:cs="Times New Roman"/>
          <w:color w:val="000000"/>
          <w:sz w:val="24"/>
          <w:szCs w:val="24"/>
          <w:lang w:eastAsia="en-US"/>
        </w:rPr>
      </w:pPr>
    </w:p>
    <w:p w:rsidR="0070735C" w:rsidRPr="00307336" w:rsidRDefault="00C358B2" w:rsidP="00C358B2">
      <w:pPr>
        <w:pStyle w:val="ConsPlusNormal"/>
        <w:widowControl/>
        <w:adjustRightInd w:val="0"/>
        <w:ind w:firstLine="426"/>
        <w:jc w:val="both"/>
        <w:rPr>
          <w:rFonts w:ascii="Times New Roman" w:eastAsia="Calibri" w:hAnsi="Times New Roman" w:cs="Times New Roman"/>
          <w:sz w:val="24"/>
          <w:szCs w:val="24"/>
          <w:lang w:eastAsia="en-US"/>
        </w:rPr>
      </w:pPr>
      <w:r w:rsidRPr="00AF5171">
        <w:rPr>
          <w:rFonts w:ascii="Times New Roman" w:eastAsia="Calibri" w:hAnsi="Times New Roman" w:cs="Times New Roman"/>
          <w:sz w:val="24"/>
          <w:szCs w:val="24"/>
          <w:lang w:eastAsia="en-US"/>
        </w:rPr>
        <w:t>4</w:t>
      </w:r>
      <w:r w:rsidR="0070735C" w:rsidRPr="00AF5171">
        <w:rPr>
          <w:rFonts w:ascii="Times New Roman" w:eastAsia="Calibri" w:hAnsi="Times New Roman" w:cs="Times New Roman"/>
          <w:sz w:val="24"/>
          <w:szCs w:val="24"/>
          <w:lang w:eastAsia="en-US"/>
        </w:rPr>
        <w:t>.</w:t>
      </w:r>
      <w:r w:rsidRPr="00307336">
        <w:rPr>
          <w:rFonts w:ascii="Times New Roman" w:eastAsia="Calibri" w:hAnsi="Times New Roman" w:cs="Times New Roman"/>
          <w:b/>
          <w:sz w:val="24"/>
          <w:szCs w:val="24"/>
          <w:lang w:eastAsia="en-US"/>
        </w:rPr>
        <w:t xml:space="preserve"> </w:t>
      </w:r>
      <w:r w:rsidR="0070735C" w:rsidRPr="00307336">
        <w:rPr>
          <w:rFonts w:ascii="Times New Roman" w:eastAsia="Calibri" w:hAnsi="Times New Roman" w:cs="Times New Roman"/>
          <w:sz w:val="24"/>
          <w:szCs w:val="24"/>
          <w:lang w:eastAsia="en-US"/>
        </w:rPr>
        <w:t>Полномочия, предусмотренные пунктом 20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70735C" w:rsidRPr="00307336" w:rsidRDefault="00C358B2" w:rsidP="0070735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w:t>
      </w:r>
      <w:r w:rsidR="0070735C" w:rsidRPr="00307336">
        <w:rPr>
          <w:rFonts w:ascii="Times New Roman" w:eastAsia="Calibri" w:hAnsi="Times New Roman" w:cs="Times New Roman"/>
          <w:sz w:val="24"/>
          <w:szCs w:val="24"/>
          <w:lang w:eastAsia="en-US"/>
        </w:rPr>
        <w:t>.1. принятия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70735C" w:rsidRPr="00307336" w:rsidRDefault="00C358B2" w:rsidP="0070735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w:t>
      </w:r>
      <w:r w:rsidR="0070735C" w:rsidRPr="00307336">
        <w:rPr>
          <w:rFonts w:ascii="Times New Roman" w:eastAsia="Calibri" w:hAnsi="Times New Roman" w:cs="Times New Roman"/>
          <w:sz w:val="24"/>
          <w:szCs w:val="24"/>
          <w:lang w:eastAsia="en-US"/>
        </w:rPr>
        <w:t>.2. обеспечения подготовки проекта генерального плана поселения;</w:t>
      </w:r>
    </w:p>
    <w:p w:rsidR="0070735C" w:rsidRPr="00307336" w:rsidRDefault="00C358B2" w:rsidP="0070735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w:t>
      </w:r>
      <w:r w:rsidR="0070735C" w:rsidRPr="00307336">
        <w:rPr>
          <w:rFonts w:ascii="Times New Roman" w:eastAsia="Calibri" w:hAnsi="Times New Roman" w:cs="Times New Roman"/>
          <w:sz w:val="24"/>
          <w:szCs w:val="24"/>
          <w:lang w:eastAsia="en-US"/>
        </w:rPr>
        <w:t>.3.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70735C" w:rsidRPr="00307336" w:rsidRDefault="00C358B2" w:rsidP="0070735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w:t>
      </w:r>
      <w:r w:rsidR="0070735C" w:rsidRPr="00307336">
        <w:rPr>
          <w:rFonts w:ascii="Times New Roman" w:eastAsia="Calibri" w:hAnsi="Times New Roman" w:cs="Times New Roman"/>
          <w:sz w:val="24"/>
          <w:szCs w:val="24"/>
          <w:lang w:eastAsia="en-US"/>
        </w:rPr>
        <w:t>.4. принятия решения после завершения публичных слушаний о направлении проекта генерального плана поселения в Думу Кондинского района или об отклонении проекта генерального плана поселения и о направлении его на доработку;</w:t>
      </w:r>
    </w:p>
    <w:p w:rsidR="0070735C" w:rsidRPr="00307336" w:rsidRDefault="00C358B2" w:rsidP="0070735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w:t>
      </w:r>
      <w:r w:rsidR="0070735C" w:rsidRPr="00307336">
        <w:rPr>
          <w:rFonts w:ascii="Times New Roman" w:eastAsia="Calibri" w:hAnsi="Times New Roman" w:cs="Times New Roman"/>
          <w:sz w:val="24"/>
          <w:szCs w:val="24"/>
          <w:lang w:eastAsia="en-US"/>
        </w:rPr>
        <w:t>.5. принятие решение об утверждении генерального плана поселения;</w:t>
      </w:r>
    </w:p>
    <w:p w:rsidR="0070735C" w:rsidRPr="00307336" w:rsidRDefault="00C358B2" w:rsidP="0070735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w:t>
      </w:r>
      <w:r w:rsidR="0070735C" w:rsidRPr="00307336">
        <w:rPr>
          <w:rFonts w:ascii="Times New Roman" w:eastAsia="Calibri" w:hAnsi="Times New Roman" w:cs="Times New Roman"/>
          <w:sz w:val="24"/>
          <w:szCs w:val="24"/>
          <w:lang w:eastAsia="en-US"/>
        </w:rPr>
        <w:t>.6.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70735C" w:rsidRPr="00307336" w:rsidRDefault="00C358B2" w:rsidP="0070735C">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sz w:val="24"/>
          <w:szCs w:val="24"/>
          <w:lang w:eastAsia="en-US"/>
        </w:rPr>
        <w:t>4</w:t>
      </w:r>
      <w:r w:rsidR="0070735C" w:rsidRPr="00307336">
        <w:rPr>
          <w:rFonts w:ascii="Times New Roman" w:eastAsia="Calibri" w:hAnsi="Times New Roman" w:cs="Times New Roman"/>
          <w:sz w:val="24"/>
          <w:szCs w:val="24"/>
          <w:lang w:eastAsia="en-US"/>
        </w:rPr>
        <w:t xml:space="preserve">.7. </w:t>
      </w:r>
      <w:r w:rsidR="0070735C" w:rsidRPr="00307336">
        <w:rPr>
          <w:rFonts w:ascii="Times New Roman" w:eastAsia="Calibri" w:hAnsi="Times New Roman" w:cs="Times New Roman"/>
          <w:lang w:eastAsia="en-US"/>
        </w:rPr>
        <w:t>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70735C" w:rsidRPr="00307336" w:rsidRDefault="00C358B2" w:rsidP="0070735C">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lang w:eastAsia="en-US"/>
        </w:rPr>
        <w:t>4</w:t>
      </w:r>
      <w:r w:rsidR="0070735C" w:rsidRPr="00307336">
        <w:rPr>
          <w:rFonts w:ascii="Times New Roman" w:eastAsia="Calibri" w:hAnsi="Times New Roman" w:cs="Times New Roman"/>
          <w:lang w:eastAsia="en-US"/>
        </w:rPr>
        <w:t>.8. обеспечения подготовки проекта правил землепользования и застройки поселения;</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eastAsia="Calibri" w:hAnsi="Times New Roman" w:cs="Times New Roman"/>
          <w:lang w:eastAsia="en-US"/>
        </w:rPr>
        <w:lastRenderedPageBreak/>
        <w:t>4</w:t>
      </w:r>
      <w:r w:rsidR="0070735C" w:rsidRPr="00307336">
        <w:rPr>
          <w:rFonts w:ascii="Times New Roman" w:eastAsia="Calibri" w:hAnsi="Times New Roman" w:cs="Times New Roman"/>
          <w:lang w:eastAsia="en-US"/>
        </w:rPr>
        <w:t>.9. опубликования сообщения о принятии</w:t>
      </w:r>
      <w:r w:rsidR="0070735C" w:rsidRPr="00307336">
        <w:rPr>
          <w:rFonts w:ascii="Times New Roman" w:hAnsi="Times New Roman" w:cs="Times New Roman"/>
          <w:color w:val="000000"/>
        </w:rPr>
        <w:t xml:space="preserve"> решения о подготовке проекта правил землепользования и застройки, размещения указанного сообщения на официальном сайте;</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.10. 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.11. 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.12. подготовки проекта постановления  главы района о проведении публичных слушаний по проекту правил землепользования и застройки;</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.13. принятия решения после завершения публичных слушаний о направлении проекта правил землепользования и застройки в Думу Кондинского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.14. принятия решения об утверждении правил землепользования и застройки;</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.15. принятия решения о подготовке документации по планировке территории;</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.16.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.17.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w:t>
      </w:r>
      <w:r w:rsidR="0070735C" w:rsidRPr="00307336">
        <w:rPr>
          <w:rFonts w:ascii="Times New Roman" w:hAnsi="Times New Roman" w:cs="Times New Roman"/>
          <w:color w:val="000000"/>
        </w:rPr>
        <w:t>.18.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0070735C" w:rsidRPr="00307336">
        <w:rPr>
          <w:rFonts w:ascii="Times New Roman" w:hAnsi="Times New Roman" w:cs="Times New Roman"/>
          <w:color w:val="000000"/>
        </w:rPr>
        <w:t xml:space="preserve">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.19. подготовки проекта постановления главы района о проведении публичных слушаний по проекту планировки территории и проекту межевания территории;</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.20. принятия решения об утверждении документации по планировке территории или об отклонении такой документации и о направлении ее на доработку;</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.21.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.22.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.23. принятия решения об утверждении местных нормативов градостроительного проектирования поселений;</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.24.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.25.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.26.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0735C" w:rsidRPr="00307336" w:rsidRDefault="00C358B2" w:rsidP="0070735C">
      <w:pPr>
        <w:pStyle w:val="ConsPlusNormal"/>
        <w:widowControl/>
        <w:adjustRightInd w:val="0"/>
        <w:ind w:firstLine="426"/>
        <w:jc w:val="both"/>
        <w:rPr>
          <w:rFonts w:ascii="Times New Roman" w:hAnsi="Times New Roman" w:cs="Times New Roman"/>
        </w:rPr>
      </w:pPr>
      <w:r w:rsidRPr="00307336">
        <w:rPr>
          <w:rFonts w:ascii="Times New Roman" w:hAnsi="Times New Roman" w:cs="Times New Roman"/>
          <w:color w:val="000000"/>
        </w:rPr>
        <w:lastRenderedPageBreak/>
        <w:t>4</w:t>
      </w:r>
      <w:r w:rsidR="0070735C" w:rsidRPr="00307336">
        <w:rPr>
          <w:rFonts w:ascii="Times New Roman" w:hAnsi="Times New Roman" w:cs="Times New Roman"/>
          <w:color w:val="000000"/>
        </w:rPr>
        <w:t xml:space="preserve">.27. </w:t>
      </w:r>
      <w:r w:rsidR="0070735C" w:rsidRPr="00307336">
        <w:rPr>
          <w:rFonts w:ascii="Times New Roman" w:hAnsi="Times New Roman" w:cs="Times New Roman"/>
        </w:rPr>
        <w:t>изъятия земельных участков для муниципальных нужд;</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rPr>
        <w:t>4</w:t>
      </w:r>
      <w:r w:rsidR="0070735C" w:rsidRPr="00307336">
        <w:rPr>
          <w:rFonts w:ascii="Times New Roman" w:hAnsi="Times New Roman" w:cs="Times New Roman"/>
        </w:rPr>
        <w:t xml:space="preserve">.28. </w:t>
      </w:r>
      <w:r w:rsidR="0070735C" w:rsidRPr="00307336">
        <w:rPr>
          <w:rFonts w:ascii="Times New Roman" w:hAnsi="Times New Roman" w:cs="Times New Roman"/>
          <w:color w:val="000000"/>
        </w:rPr>
        <w:t>подготовки проекта решения о развитии застроенных территорий;</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w:t>
      </w:r>
      <w:r w:rsidR="0070735C" w:rsidRPr="00307336">
        <w:rPr>
          <w:rFonts w:ascii="Times New Roman" w:hAnsi="Times New Roman" w:cs="Times New Roman"/>
          <w:color w:val="000000"/>
        </w:rPr>
        <w:t>.29.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0070735C" w:rsidRPr="00307336">
        <w:rPr>
          <w:rFonts w:ascii="Times New Roman" w:hAnsi="Times New Roman" w:cs="Times New Roman"/>
          <w:color w:val="000000"/>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w:t>
      </w:r>
      <w:r w:rsidR="0070735C" w:rsidRPr="00307336">
        <w:rPr>
          <w:rFonts w:ascii="Times New Roman" w:hAnsi="Times New Roman" w:cs="Times New Roman"/>
          <w:color w:val="000000"/>
        </w:rPr>
        <w:t>.30.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w:t>
      </w:r>
      <w:proofErr w:type="gramEnd"/>
      <w:r w:rsidR="0070735C" w:rsidRPr="00307336">
        <w:rPr>
          <w:rFonts w:ascii="Times New Roman" w:hAnsi="Times New Roman" w:cs="Times New Roman"/>
          <w:color w:val="000000"/>
        </w:rPr>
        <w:t xml:space="preserve"> </w:t>
      </w:r>
      <w:proofErr w:type="gramStart"/>
      <w:r w:rsidR="0070735C" w:rsidRPr="00307336">
        <w:rPr>
          <w:rFonts w:ascii="Times New Roman" w:hAnsi="Times New Roman" w:cs="Times New Roman"/>
          <w:color w:val="000000"/>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.31.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 xml:space="preserve">.32. </w:t>
      </w:r>
      <w:r w:rsidR="0070735C" w:rsidRPr="00307336">
        <w:rPr>
          <w:rFonts w:ascii="Times New Roman" w:hAnsi="Times New Roman" w:cs="Times New Roman"/>
        </w:rPr>
        <w:t>осуществление муниципального земельного контроля в границах поселения.</w:t>
      </w:r>
    </w:p>
    <w:p w:rsidR="0070735C" w:rsidRPr="00307336" w:rsidRDefault="0070735C" w:rsidP="0070735C">
      <w:pPr>
        <w:pStyle w:val="ConsPlusNormal"/>
        <w:widowControl/>
        <w:ind w:left="426"/>
        <w:jc w:val="both"/>
        <w:rPr>
          <w:rFonts w:ascii="Times New Roman" w:eastAsia="Calibri" w:hAnsi="Times New Roman" w:cs="Times New Roman"/>
          <w:sz w:val="24"/>
          <w:szCs w:val="24"/>
          <w:lang w:eastAsia="en-US"/>
        </w:rPr>
      </w:pPr>
    </w:p>
    <w:p w:rsidR="0070735C" w:rsidRPr="00307336" w:rsidRDefault="00C358B2" w:rsidP="0070735C">
      <w:pPr>
        <w:widowControl w:val="0"/>
        <w:shd w:val="clear" w:color="auto" w:fill="FFFFFF"/>
        <w:tabs>
          <w:tab w:val="left" w:pos="0"/>
          <w:tab w:val="left" w:pos="851"/>
        </w:tabs>
        <w:autoSpaceDE w:val="0"/>
        <w:autoSpaceDN w:val="0"/>
        <w:adjustRightInd w:val="0"/>
        <w:ind w:firstLine="426"/>
        <w:jc w:val="both"/>
        <w:rPr>
          <w:rFonts w:ascii="Times New Roman" w:eastAsia="Times New Roman" w:hAnsi="Times New Roman" w:cs="Times New Roman"/>
          <w:color w:val="000000"/>
          <w:szCs w:val="20"/>
          <w:lang w:eastAsia="ru-RU"/>
        </w:rPr>
      </w:pPr>
      <w:proofErr w:type="gramStart"/>
      <w:r w:rsidRPr="00307336">
        <w:rPr>
          <w:rFonts w:ascii="Times New Roman" w:eastAsia="Times New Roman" w:hAnsi="Times New Roman" w:cs="Times New Roman"/>
          <w:color w:val="000000"/>
          <w:szCs w:val="20"/>
          <w:lang w:eastAsia="ru-RU"/>
        </w:rPr>
        <w:t>5</w:t>
      </w:r>
      <w:r w:rsidR="0070735C" w:rsidRPr="00307336">
        <w:rPr>
          <w:rFonts w:ascii="Times New Roman" w:eastAsia="Times New Roman" w:hAnsi="Times New Roman" w:cs="Times New Roman"/>
          <w:color w:val="000000"/>
          <w:szCs w:val="20"/>
          <w:lang w:eastAsia="ru-RU"/>
        </w:rPr>
        <w:t>.Полномочия,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w:t>
      </w:r>
      <w:proofErr w:type="gramEnd"/>
      <w:r w:rsidR="0070735C" w:rsidRPr="00307336">
        <w:rPr>
          <w:rFonts w:ascii="Times New Roman" w:eastAsia="Times New Roman" w:hAnsi="Times New Roman" w:cs="Times New Roman"/>
          <w:color w:val="000000"/>
          <w:szCs w:val="20"/>
          <w:lang w:eastAsia="ru-RU"/>
        </w:rPr>
        <w:t xml:space="preserve"> среды в Кондинском районе на 2018-2024 годы».</w:t>
      </w:r>
    </w:p>
    <w:p w:rsidR="0070735C" w:rsidRPr="00307336" w:rsidRDefault="0070735C" w:rsidP="00C358B2">
      <w:pPr>
        <w:pStyle w:val="aa"/>
        <w:numPr>
          <w:ilvl w:val="0"/>
          <w:numId w:val="29"/>
        </w:numPr>
        <w:tabs>
          <w:tab w:val="left" w:pos="0"/>
        </w:tabs>
        <w:ind w:left="0" w:right="-1" w:firstLine="360"/>
        <w:jc w:val="both"/>
        <w:outlineLvl w:val="0"/>
        <w:rPr>
          <w:rFonts w:eastAsia="Calibri"/>
        </w:rPr>
      </w:pPr>
      <w:r w:rsidRPr="00307336">
        <w:rPr>
          <w:rFonts w:eastAsia="Calibri"/>
        </w:rPr>
        <w:t>Полномочия, предусмотренные  пунктом 30 части 1 статьи 14  Федерального закона от 06 октября 2003 № 131 – ФЗ «Об общих принципах организации местного самоуправления в Российской Федерации»  в части:</w:t>
      </w:r>
    </w:p>
    <w:p w:rsidR="0070735C" w:rsidRPr="00307336" w:rsidRDefault="00C358B2" w:rsidP="0070735C">
      <w:pPr>
        <w:pStyle w:val="aa"/>
        <w:tabs>
          <w:tab w:val="left" w:pos="709"/>
        </w:tabs>
        <w:ind w:left="0" w:right="-1" w:firstLine="426"/>
        <w:jc w:val="both"/>
        <w:outlineLvl w:val="0"/>
        <w:rPr>
          <w:rFonts w:eastAsia="Calibri"/>
        </w:rPr>
      </w:pPr>
      <w:r w:rsidRPr="00307336">
        <w:rPr>
          <w:rFonts w:eastAsia="Calibri"/>
        </w:rPr>
        <w:t>6</w:t>
      </w:r>
      <w:r w:rsidR="0070735C" w:rsidRPr="00307336">
        <w:rPr>
          <w:rFonts w:eastAsia="Calibri"/>
        </w:rPr>
        <w:t xml:space="preserve">.1. разработки планов мероприятий и иных документов в сфере государственной молодежной политики и осуществление </w:t>
      </w:r>
      <w:proofErr w:type="gramStart"/>
      <w:r w:rsidR="0070735C" w:rsidRPr="00307336">
        <w:rPr>
          <w:rFonts w:eastAsia="Calibri"/>
        </w:rPr>
        <w:t>контроля за</w:t>
      </w:r>
      <w:proofErr w:type="gramEnd"/>
      <w:r w:rsidR="0070735C" w:rsidRPr="00307336">
        <w:rPr>
          <w:rFonts w:eastAsia="Calibri"/>
        </w:rPr>
        <w:t xml:space="preserve"> их исполнением;</w:t>
      </w:r>
    </w:p>
    <w:p w:rsidR="0070735C" w:rsidRPr="00307336" w:rsidRDefault="00C358B2" w:rsidP="0070735C">
      <w:pPr>
        <w:pStyle w:val="aa"/>
        <w:tabs>
          <w:tab w:val="left" w:pos="709"/>
        </w:tabs>
        <w:ind w:left="0" w:right="-1" w:firstLine="426"/>
        <w:jc w:val="both"/>
        <w:outlineLvl w:val="0"/>
        <w:rPr>
          <w:rFonts w:eastAsia="Calibri"/>
        </w:rPr>
      </w:pPr>
      <w:r w:rsidRPr="00307336">
        <w:rPr>
          <w:rFonts w:eastAsia="Calibri"/>
        </w:rPr>
        <w:t>6</w:t>
      </w:r>
      <w:r w:rsidR="0070735C" w:rsidRPr="00307336">
        <w:rPr>
          <w:rFonts w:eastAsia="Calibri"/>
        </w:rPr>
        <w:t>.2.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70735C" w:rsidRPr="00307336" w:rsidRDefault="00C358B2" w:rsidP="0070735C">
      <w:pPr>
        <w:pStyle w:val="aa"/>
        <w:tabs>
          <w:tab w:val="left" w:pos="709"/>
        </w:tabs>
        <w:ind w:left="0" w:right="-1" w:firstLine="426"/>
        <w:jc w:val="both"/>
        <w:outlineLvl w:val="0"/>
        <w:rPr>
          <w:rFonts w:eastAsia="Calibri"/>
        </w:rPr>
      </w:pPr>
      <w:r w:rsidRPr="00307336">
        <w:rPr>
          <w:rFonts w:eastAsia="Calibri"/>
        </w:rPr>
        <w:t>6</w:t>
      </w:r>
      <w:r w:rsidR="0070735C" w:rsidRPr="00307336">
        <w:rPr>
          <w:rFonts w:eastAsia="Calibri"/>
        </w:rPr>
        <w:t>.3. оказания методической помощи администрации поселения по организации работы с детьми и молодежью;</w:t>
      </w:r>
    </w:p>
    <w:p w:rsidR="0070735C" w:rsidRPr="00307336" w:rsidRDefault="00C358B2" w:rsidP="0070735C">
      <w:pPr>
        <w:pStyle w:val="aa"/>
        <w:tabs>
          <w:tab w:val="left" w:pos="709"/>
        </w:tabs>
        <w:ind w:left="426" w:right="-1"/>
        <w:jc w:val="both"/>
        <w:outlineLvl w:val="0"/>
        <w:rPr>
          <w:rFonts w:eastAsia="Calibri"/>
        </w:rPr>
      </w:pPr>
      <w:r w:rsidRPr="00307336">
        <w:rPr>
          <w:rFonts w:eastAsia="Calibri"/>
        </w:rPr>
        <w:t>6</w:t>
      </w:r>
      <w:r w:rsidR="0070735C" w:rsidRPr="00307336">
        <w:rPr>
          <w:rFonts w:eastAsia="Calibri"/>
        </w:rPr>
        <w:t>.4.</w:t>
      </w:r>
      <w:r w:rsidR="0070735C" w:rsidRPr="00307336">
        <w:rPr>
          <w:rFonts w:eastAsia="Calibri"/>
          <w:lang w:eastAsia="en-US"/>
        </w:rPr>
        <w:t>кадрового обеспечения.</w:t>
      </w:r>
    </w:p>
    <w:p w:rsidR="0070735C" w:rsidRPr="00307336" w:rsidRDefault="0070735C" w:rsidP="0070735C">
      <w:pPr>
        <w:pStyle w:val="ConsPlusNormal"/>
        <w:tabs>
          <w:tab w:val="left" w:pos="426"/>
          <w:tab w:val="left" w:pos="540"/>
          <w:tab w:val="left" w:pos="851"/>
          <w:tab w:val="left" w:pos="993"/>
        </w:tabs>
        <w:ind w:left="1191"/>
        <w:jc w:val="both"/>
        <w:rPr>
          <w:rFonts w:ascii="Times New Roman" w:eastAsia="Calibri" w:hAnsi="Times New Roman" w:cs="Times New Roman"/>
          <w:sz w:val="24"/>
          <w:szCs w:val="24"/>
          <w:lang w:eastAsia="en-US"/>
        </w:rPr>
      </w:pPr>
    </w:p>
    <w:p w:rsidR="0070735C" w:rsidRPr="00307336" w:rsidRDefault="0070735C" w:rsidP="00C358B2">
      <w:pPr>
        <w:pStyle w:val="ConsPlusNormal"/>
        <w:numPr>
          <w:ilvl w:val="0"/>
          <w:numId w:val="29"/>
        </w:numPr>
        <w:tabs>
          <w:tab w:val="left" w:pos="0"/>
          <w:tab w:val="left" w:pos="851"/>
        </w:tabs>
        <w:adjustRightInd w:val="0"/>
        <w:ind w:left="0"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Полномочия, предусмотренные пунктом 3 части 1 статьи 17 Федерального закона от 06 октября 2003 года №</w:t>
      </w:r>
      <w:r w:rsidR="00C358B2" w:rsidRPr="00307336">
        <w:rPr>
          <w:rFonts w:ascii="Times New Roman" w:eastAsia="Calibri" w:hAnsi="Times New Roman" w:cs="Times New Roman"/>
          <w:sz w:val="24"/>
          <w:szCs w:val="24"/>
          <w:lang w:eastAsia="en-US"/>
        </w:rPr>
        <w:t xml:space="preserve"> </w:t>
      </w:r>
      <w:r w:rsidRPr="00307336">
        <w:rPr>
          <w:rFonts w:ascii="Times New Roman" w:eastAsia="Calibri" w:hAnsi="Times New Roman" w:cs="Times New Roman"/>
          <w:sz w:val="24"/>
          <w:szCs w:val="24"/>
          <w:lang w:eastAsia="en-US"/>
        </w:rPr>
        <w:t xml:space="preserve">131-ФЗ «Об общих принципах организации местного </w:t>
      </w:r>
      <w:r w:rsidRPr="00307336">
        <w:rPr>
          <w:rFonts w:ascii="Times New Roman" w:eastAsia="Calibri" w:hAnsi="Times New Roman" w:cs="Times New Roman"/>
          <w:sz w:val="24"/>
          <w:szCs w:val="24"/>
          <w:lang w:eastAsia="en-US"/>
        </w:rPr>
        <w:lastRenderedPageBreak/>
        <w:t>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70735C" w:rsidRPr="00307336" w:rsidRDefault="0070735C" w:rsidP="0070735C">
      <w:pPr>
        <w:pStyle w:val="ConsPlusNormal"/>
        <w:tabs>
          <w:tab w:val="left" w:pos="0"/>
          <w:tab w:val="left" w:pos="851"/>
        </w:tabs>
        <w:ind w:left="426"/>
        <w:jc w:val="both"/>
        <w:rPr>
          <w:rFonts w:ascii="Times New Roman" w:eastAsia="Calibri" w:hAnsi="Times New Roman" w:cs="Times New Roman"/>
          <w:sz w:val="24"/>
          <w:szCs w:val="24"/>
          <w:lang w:eastAsia="en-US"/>
        </w:rPr>
      </w:pPr>
    </w:p>
    <w:p w:rsidR="0070735C" w:rsidRPr="00307336" w:rsidRDefault="0070735C" w:rsidP="00C358B2">
      <w:pPr>
        <w:pStyle w:val="ConsPlusNormal"/>
        <w:numPr>
          <w:ilvl w:val="0"/>
          <w:numId w:val="29"/>
        </w:numPr>
        <w:tabs>
          <w:tab w:val="left" w:pos="0"/>
          <w:tab w:val="left" w:pos="851"/>
        </w:tabs>
        <w:adjustRightInd w:val="0"/>
        <w:ind w:left="0" w:firstLine="426"/>
        <w:rPr>
          <w:rFonts w:ascii="Times New Roman" w:eastAsia="Calibri" w:hAnsi="Times New Roman" w:cs="Times New Roman"/>
          <w:sz w:val="24"/>
          <w:szCs w:val="24"/>
          <w:lang w:eastAsia="en-US"/>
        </w:rPr>
        <w:sectPr w:rsidR="0070735C" w:rsidRPr="00307336" w:rsidSect="0032560E">
          <w:pgSz w:w="11906" w:h="16838"/>
          <w:pgMar w:top="1134" w:right="851" w:bottom="1134" w:left="1701" w:header="709" w:footer="709" w:gutter="0"/>
          <w:cols w:space="708"/>
          <w:docGrid w:linePitch="360"/>
        </w:sectPr>
      </w:pPr>
      <w:r w:rsidRPr="00307336">
        <w:rPr>
          <w:rFonts w:ascii="Times New Roman" w:eastAsia="Calibri" w:hAnsi="Times New Roman" w:cs="Times New Roman"/>
          <w:sz w:val="24"/>
          <w:szCs w:val="24"/>
          <w:lang w:eastAsia="en-US"/>
        </w:rPr>
        <w:t xml:space="preserve">Полномочия,  предусмотренные статьей 269.2  Бюджетного  кодекса  Российской Федерации  от  31   июля  1998  года №  145-ФЗ   в   части  осуществления   внутреннего муниципального финансового контроля.  </w:t>
      </w:r>
    </w:p>
    <w:p w:rsidR="0032560E" w:rsidRPr="00307336" w:rsidRDefault="00C358B2"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lastRenderedPageBreak/>
        <w:t>Приложение 7</w:t>
      </w:r>
      <w:r w:rsidR="0032560E" w:rsidRPr="00307336">
        <w:rPr>
          <w:rFonts w:ascii="Times New Roman" w:hAnsi="Times New Roman" w:cs="Times New Roman"/>
          <w:sz w:val="24"/>
          <w:szCs w:val="24"/>
        </w:rPr>
        <w:t xml:space="preserve"> к решению</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 Думы Кондинского района</w:t>
      </w:r>
    </w:p>
    <w:p w:rsidR="008E4617" w:rsidRPr="00307336" w:rsidRDefault="008E4617" w:rsidP="008E4617">
      <w:pPr>
        <w:autoSpaceDE w:val="0"/>
        <w:autoSpaceDN w:val="0"/>
        <w:adjustRightInd w:val="0"/>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от </w:t>
      </w:r>
      <w:r w:rsidR="00C358B2" w:rsidRPr="00307336">
        <w:rPr>
          <w:rFonts w:ascii="Times New Roman" w:hAnsi="Times New Roman" w:cs="Times New Roman"/>
          <w:sz w:val="24"/>
          <w:szCs w:val="24"/>
        </w:rPr>
        <w:t>__</w:t>
      </w:r>
      <w:r w:rsidRPr="00307336">
        <w:rPr>
          <w:rFonts w:ascii="Times New Roman" w:hAnsi="Times New Roman" w:cs="Times New Roman"/>
          <w:sz w:val="24"/>
          <w:szCs w:val="24"/>
        </w:rPr>
        <w:t>.</w:t>
      </w:r>
      <w:r w:rsidR="00C358B2" w:rsidRPr="00307336">
        <w:rPr>
          <w:rFonts w:ascii="Times New Roman" w:hAnsi="Times New Roman" w:cs="Times New Roman"/>
          <w:sz w:val="24"/>
          <w:szCs w:val="24"/>
        </w:rPr>
        <w:t>__</w:t>
      </w:r>
      <w:r w:rsidRPr="00307336">
        <w:rPr>
          <w:rFonts w:ascii="Times New Roman" w:hAnsi="Times New Roman" w:cs="Times New Roman"/>
          <w:sz w:val="24"/>
          <w:szCs w:val="24"/>
        </w:rPr>
        <w:t>.</w:t>
      </w:r>
      <w:r w:rsidR="00D766FC" w:rsidRPr="00307336">
        <w:rPr>
          <w:rFonts w:ascii="Times New Roman" w:hAnsi="Times New Roman" w:cs="Times New Roman"/>
          <w:sz w:val="24"/>
          <w:szCs w:val="24"/>
        </w:rPr>
        <w:t>2021</w:t>
      </w:r>
      <w:r w:rsidRPr="00307336">
        <w:rPr>
          <w:rFonts w:ascii="Times New Roman" w:hAnsi="Times New Roman" w:cs="Times New Roman"/>
          <w:sz w:val="24"/>
          <w:szCs w:val="24"/>
        </w:rPr>
        <w:t xml:space="preserve"> № </w:t>
      </w:r>
      <w:r w:rsidR="00C358B2" w:rsidRPr="00307336">
        <w:rPr>
          <w:rFonts w:ascii="Times New Roman" w:hAnsi="Times New Roman" w:cs="Times New Roman"/>
          <w:sz w:val="24"/>
          <w:szCs w:val="24"/>
        </w:rPr>
        <w:t>___</w:t>
      </w:r>
    </w:p>
    <w:p w:rsidR="00D766FC" w:rsidRPr="00307336" w:rsidRDefault="00D766FC" w:rsidP="008E4617">
      <w:pPr>
        <w:autoSpaceDE w:val="0"/>
        <w:autoSpaceDN w:val="0"/>
        <w:adjustRightInd w:val="0"/>
        <w:spacing w:after="0" w:line="240" w:lineRule="auto"/>
        <w:jc w:val="right"/>
        <w:rPr>
          <w:rFonts w:ascii="Times New Roman" w:hAnsi="Times New Roman" w:cs="Times New Roman"/>
          <w:sz w:val="24"/>
          <w:szCs w:val="24"/>
        </w:rPr>
      </w:pPr>
    </w:p>
    <w:p w:rsidR="00D766FC" w:rsidRPr="00307336" w:rsidRDefault="00D766FC" w:rsidP="00D766FC">
      <w:pPr>
        <w:spacing w:after="0" w:line="240" w:lineRule="auto"/>
        <w:ind w:right="-1"/>
        <w:jc w:val="center"/>
        <w:rPr>
          <w:rFonts w:ascii="Times New Roman" w:hAnsi="Times New Roman" w:cs="Times New Roman"/>
          <w:b/>
          <w:sz w:val="24"/>
          <w:szCs w:val="24"/>
        </w:rPr>
      </w:pPr>
      <w:r w:rsidRPr="00307336">
        <w:rPr>
          <w:rFonts w:ascii="Times New Roman" w:hAnsi="Times New Roman" w:cs="Times New Roman"/>
          <w:b/>
          <w:sz w:val="24"/>
          <w:szCs w:val="24"/>
        </w:rPr>
        <w:t xml:space="preserve">Перечень полномочий по решению вопросов местного значения сельского поселения Шугур принимаемых органам местного самоуправления муниципального образования Кондинский район на  2022 – 2024 годы  </w:t>
      </w:r>
    </w:p>
    <w:p w:rsidR="00D766FC" w:rsidRPr="00307336" w:rsidRDefault="00D766FC" w:rsidP="00D766FC">
      <w:pPr>
        <w:pStyle w:val="aa"/>
        <w:tabs>
          <w:tab w:val="left" w:pos="993"/>
        </w:tabs>
        <w:ind w:left="426"/>
        <w:jc w:val="both"/>
      </w:pP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1.Полномочия, предусмотренные пунктом 4 части 1 статьи 14  Федерального закона от 06 октября 2003 года № 131-ФЗ «Об общих принципах организации местного самоуправления в Российской Федерации» в части: </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1.1.  организации газоснабжения населения; </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1.2. организации электроснабжения населения; </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1.3. 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307336">
        <w:rPr>
          <w:rFonts w:ascii="Times New Roman" w:eastAsia="Times New Roman" w:hAnsi="Times New Roman" w:cs="Times New Roman"/>
          <w:sz w:val="24"/>
          <w:szCs w:val="24"/>
          <w:lang w:eastAsia="ru-RU"/>
        </w:rPr>
        <w:t>теплосетевыми</w:t>
      </w:r>
      <w:proofErr w:type="spellEnd"/>
      <w:r w:rsidRPr="00307336">
        <w:rPr>
          <w:rFonts w:ascii="Times New Roman" w:eastAsia="Times New Roman" w:hAnsi="Times New Roman" w:cs="Times New Roman"/>
          <w:sz w:val="24"/>
          <w:szCs w:val="24"/>
          <w:lang w:eastAsia="ru-RU"/>
        </w:rPr>
        <w:t xml:space="preserve"> организациями своих обязательств либо отказа указанных организаций от исполнения своих обязательств;</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1.4. рассмотрения обращений потребителей по вопросам </w:t>
      </w:r>
      <w:hyperlink r:id="rId47" w:anchor="sub_2017" w:history="1">
        <w:r w:rsidRPr="00307336">
          <w:rPr>
            <w:rFonts w:ascii="Times New Roman" w:eastAsia="Times New Roman" w:hAnsi="Times New Roman" w:cs="Times New Roman"/>
            <w:sz w:val="24"/>
            <w:szCs w:val="24"/>
            <w:lang w:eastAsia="ru-RU"/>
          </w:rPr>
          <w:t>надежности теплоснабжения</w:t>
        </w:r>
      </w:hyperlink>
      <w:r w:rsidRPr="00307336">
        <w:rPr>
          <w:rFonts w:ascii="Times New Roman" w:eastAsia="Times New Roman" w:hAnsi="Times New Roman" w:cs="Times New Roman"/>
          <w:sz w:val="24"/>
          <w:szCs w:val="24"/>
          <w:lang w:eastAsia="ru-RU"/>
        </w:rPr>
        <w:t xml:space="preserve"> в </w:t>
      </w:r>
      <w:hyperlink r:id="rId48" w:history="1">
        <w:r w:rsidRPr="00307336">
          <w:rPr>
            <w:rFonts w:ascii="Times New Roman" w:eastAsia="Times New Roman" w:hAnsi="Times New Roman" w:cs="Times New Roman"/>
            <w:sz w:val="24"/>
            <w:szCs w:val="24"/>
            <w:lang w:eastAsia="ru-RU"/>
          </w:rPr>
          <w:t>порядке</w:t>
        </w:r>
      </w:hyperlink>
      <w:r w:rsidRPr="00307336">
        <w:rPr>
          <w:rFonts w:ascii="Times New Roman" w:eastAsia="Times New Roman" w:hAnsi="Times New Roman" w:cs="Times New Roman"/>
          <w:sz w:val="24"/>
          <w:szCs w:val="24"/>
          <w:lang w:eastAsia="ru-RU"/>
        </w:rPr>
        <w:t xml:space="preserve">, установленном правилами организации теплоснабжения, утвержденными Правительством Российской Федерации; </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1.5. реализации предусмотренных </w:t>
      </w:r>
      <w:hyperlink r:id="rId49" w:anchor="sub_75" w:history="1">
        <w:r w:rsidRPr="00307336">
          <w:rPr>
            <w:rFonts w:ascii="Times New Roman" w:eastAsia="Times New Roman" w:hAnsi="Times New Roman" w:cs="Times New Roman"/>
            <w:sz w:val="24"/>
            <w:szCs w:val="24"/>
            <w:lang w:eastAsia="ru-RU"/>
          </w:rPr>
          <w:t>частями 5 - 7 статьи 7</w:t>
        </w:r>
      </w:hyperlink>
      <w:r w:rsidRPr="00307336">
        <w:rPr>
          <w:rFonts w:ascii="Times New Roman" w:eastAsia="Times New Roman" w:hAnsi="Times New Roman" w:cs="Times New Roman"/>
          <w:sz w:val="24"/>
          <w:szCs w:val="24"/>
          <w:lang w:eastAsia="ru-RU"/>
        </w:rPr>
        <w:t xml:space="preserve"> Федерального закона от 27 июля 2010 года № 190-ФЗ «О теплоснабжении»  полномочий в области регулирования цен (тарифов) в сфере теплоснабжения;</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1.6. выполнения требований, установленных правилами оценки готовности поселений к отопительному периоду, и </w:t>
      </w:r>
      <w:proofErr w:type="gramStart"/>
      <w:r w:rsidRPr="00307336">
        <w:rPr>
          <w:rFonts w:ascii="Times New Roman" w:eastAsia="Times New Roman" w:hAnsi="Times New Roman" w:cs="Times New Roman"/>
          <w:sz w:val="24"/>
          <w:szCs w:val="24"/>
          <w:lang w:eastAsia="ru-RU"/>
        </w:rPr>
        <w:t>контроль за</w:t>
      </w:r>
      <w:proofErr w:type="gramEnd"/>
      <w:r w:rsidRPr="00307336">
        <w:rPr>
          <w:rFonts w:ascii="Times New Roman" w:eastAsia="Times New Roman" w:hAnsi="Times New Roman" w:cs="Times New Roman"/>
          <w:sz w:val="24"/>
          <w:szCs w:val="24"/>
          <w:lang w:eastAsia="ru-RU"/>
        </w:rPr>
        <w:t xml:space="preserve"> готовностью теплоснабжающих организаций, </w:t>
      </w:r>
      <w:proofErr w:type="spellStart"/>
      <w:r w:rsidRPr="00307336">
        <w:rPr>
          <w:rFonts w:ascii="Times New Roman" w:eastAsia="Times New Roman" w:hAnsi="Times New Roman" w:cs="Times New Roman"/>
          <w:sz w:val="24"/>
          <w:szCs w:val="24"/>
          <w:lang w:eastAsia="ru-RU"/>
        </w:rPr>
        <w:t>теплосетевых</w:t>
      </w:r>
      <w:proofErr w:type="spellEnd"/>
      <w:r w:rsidRPr="00307336">
        <w:rPr>
          <w:rFonts w:ascii="Times New Roman" w:eastAsia="Times New Roman" w:hAnsi="Times New Roman" w:cs="Times New Roman"/>
          <w:sz w:val="24"/>
          <w:szCs w:val="24"/>
          <w:lang w:eastAsia="ru-RU"/>
        </w:rPr>
        <w:t xml:space="preserve"> организаций, отдельных категорий потребителей к отопительному периоду;</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1.7. согласования вывода источников тепловой энергии, тепловых сетей в ремонт и из эксплуатации;</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1.8. согласование инвестиционных программ организаций, осуществляющих регулируемые виды деятельности в сфере теплоснабжения;</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1.9.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1.10. согласования вывода объектов централизованных систем холодного водоснабжения и (или) водоотведения в ремонт и из эксплуатации;</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1.11. утверждения технических заданий на разработку инвестиционных программ в сфере водоснабжения и водоотведения;</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1.12. согласования инвестиционных программ по осуществлению деятельности в сфере водоснабжения и водоотведения;</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1.13.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 416-ФЗ «О водоснабжении и водоотведении»;</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1.14.  разработки схем водоснабжения и водоотведения, актуализация схем теплоснабжения, кроме проведения общественных обсуждений и утверждения;</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lastRenderedPageBreak/>
        <w:t>1.15. определения для централизованной системы холодного водоснабжения и (или) водоотведения поселения гарантирующей организации;</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1.16. определение единой теплоснабжающей организации;</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1.17. реализации мероприятий  муниципальной программы «Развитие жилищно-коммунального комплекса и повышение энергетической эффективности в Кондинском районе на 2019-2025 годы и на период до 2030 года» направленной на повышение эффективности,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1.18.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 бухгалтерского учета и предоставления субсидий; </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1.19.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1.20.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1.21. координации мероприятий по энергосбережению и повышению энергетической эффективности и </w:t>
      </w:r>
      <w:proofErr w:type="gramStart"/>
      <w:r w:rsidRPr="00307336">
        <w:rPr>
          <w:rFonts w:ascii="Times New Roman" w:eastAsia="Times New Roman" w:hAnsi="Times New Roman" w:cs="Times New Roman"/>
          <w:sz w:val="24"/>
          <w:szCs w:val="24"/>
          <w:lang w:eastAsia="ru-RU"/>
        </w:rPr>
        <w:t>контролю за</w:t>
      </w:r>
      <w:proofErr w:type="gramEnd"/>
      <w:r w:rsidRPr="00307336">
        <w:rPr>
          <w:rFonts w:ascii="Times New Roman" w:eastAsia="Times New Roman" w:hAnsi="Times New Roman" w:cs="Times New Roman"/>
          <w:sz w:val="24"/>
          <w:szCs w:val="24"/>
          <w:lang w:eastAsia="ru-RU"/>
        </w:rPr>
        <w:t xml:space="preserve"> их проведением муниципальными учреждениями, муниципальными унитарными предприятиями;</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1.22. снабжение населения твердым топливом в части: формирования, направления и распределения заявки в Департамент природных ресурсов и несырьевого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1.23. финансирования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 Кондинского района в деревне Шугур, селе </w:t>
      </w:r>
      <w:proofErr w:type="spellStart"/>
      <w:r w:rsidRPr="00307336">
        <w:rPr>
          <w:rFonts w:ascii="Times New Roman" w:eastAsia="Times New Roman" w:hAnsi="Times New Roman" w:cs="Times New Roman"/>
          <w:sz w:val="24"/>
          <w:szCs w:val="24"/>
          <w:lang w:eastAsia="ru-RU"/>
        </w:rPr>
        <w:t>Карым</w:t>
      </w:r>
      <w:proofErr w:type="spellEnd"/>
      <w:r w:rsidRPr="00307336">
        <w:rPr>
          <w:rFonts w:ascii="Times New Roman" w:eastAsia="Times New Roman" w:hAnsi="Times New Roman" w:cs="Times New Roman"/>
          <w:sz w:val="24"/>
          <w:szCs w:val="24"/>
          <w:lang w:eastAsia="ru-RU"/>
        </w:rPr>
        <w:t xml:space="preserve"> Кондинского района. </w:t>
      </w:r>
    </w:p>
    <w:p w:rsidR="00D766FC" w:rsidRPr="00307336" w:rsidRDefault="00D766FC" w:rsidP="00D766FC">
      <w:pPr>
        <w:spacing w:after="0" w:line="240" w:lineRule="auto"/>
        <w:ind w:firstLine="426"/>
        <w:jc w:val="both"/>
        <w:rPr>
          <w:rFonts w:ascii="Times New Roman" w:hAnsi="Times New Roman" w:cs="Times New Roman"/>
          <w:sz w:val="24"/>
          <w:szCs w:val="24"/>
        </w:rPr>
      </w:pP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2.Полномочия, предусмотренные пунктом 6 части 1 статьи14 Федерального закона от 06 октября 2003 года № 131-ФЗ «Об общих принципах организации местного самоуправления в Российской Федерации» в части:</w:t>
      </w:r>
    </w:p>
    <w:p w:rsidR="00D766FC" w:rsidRPr="00307336" w:rsidRDefault="00D766FC" w:rsidP="00D766FC">
      <w:pPr>
        <w:spacing w:after="0"/>
        <w:ind w:firstLine="426"/>
        <w:jc w:val="both"/>
        <w:rPr>
          <w:rFonts w:ascii="Times New Roman" w:eastAsia="Times New Roman" w:hAnsi="Times New Roman" w:cs="Times New Roman"/>
          <w:sz w:val="24"/>
          <w:szCs w:val="24"/>
          <w:lang w:eastAsia="ru-RU"/>
        </w:rPr>
      </w:pPr>
      <w:proofErr w:type="gramStart"/>
      <w:r w:rsidRPr="00307336">
        <w:rPr>
          <w:rFonts w:ascii="Times New Roman" w:eastAsia="Times New Roman" w:hAnsi="Times New Roman" w:cs="Times New Roman"/>
          <w:sz w:val="24"/>
          <w:szCs w:val="24"/>
          <w:lang w:eastAsia="ru-RU"/>
        </w:rPr>
        <w:t xml:space="preserve">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w:t>
      </w:r>
      <w:r w:rsidRPr="00307336">
        <w:rPr>
          <w:rFonts w:ascii="Times New Roman" w:eastAsia="Times New Roman" w:hAnsi="Times New Roman" w:cs="Times New Roman"/>
          <w:sz w:val="24"/>
          <w:szCs w:val="24"/>
          <w:lang w:eastAsia="ru-RU"/>
        </w:rPr>
        <w:lastRenderedPageBreak/>
        <w:t>подготовки технических условий на подключение к</w:t>
      </w:r>
      <w:proofErr w:type="gramEnd"/>
      <w:r w:rsidRPr="00307336">
        <w:rPr>
          <w:rFonts w:ascii="Times New Roman" w:eastAsia="Times New Roman" w:hAnsi="Times New Roman" w:cs="Times New Roman"/>
          <w:sz w:val="24"/>
          <w:szCs w:val="24"/>
          <w:lang w:eastAsia="ru-RU"/>
        </w:rPr>
        <w:t xml:space="preserve">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w:t>
      </w:r>
      <w:r w:rsidRPr="00307336">
        <w:rPr>
          <w:sz w:val="28"/>
          <w:szCs w:val="28"/>
        </w:rPr>
        <w:t xml:space="preserve"> </w:t>
      </w:r>
      <w:r w:rsidRPr="00307336">
        <w:rPr>
          <w:rFonts w:ascii="Times New Roman" w:eastAsia="Times New Roman" w:hAnsi="Times New Roman" w:cs="Times New Roman"/>
          <w:sz w:val="24"/>
          <w:szCs w:val="24"/>
          <w:lang w:eastAsia="ru-RU"/>
        </w:rPr>
        <w:t>Кондинского района.</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2.2. организации и осуществления муниципального жилищного контроля на территории поселения.</w:t>
      </w:r>
    </w:p>
    <w:p w:rsidR="00D766FC" w:rsidRPr="00307336" w:rsidRDefault="00D766FC" w:rsidP="00D766FC">
      <w:pPr>
        <w:spacing w:after="0" w:line="240" w:lineRule="auto"/>
        <w:ind w:firstLine="426"/>
        <w:jc w:val="both"/>
        <w:rPr>
          <w:rFonts w:ascii="Times New Roman" w:hAnsi="Times New Roman" w:cs="Times New Roman"/>
          <w:sz w:val="24"/>
          <w:szCs w:val="24"/>
        </w:rPr>
      </w:pPr>
    </w:p>
    <w:p w:rsidR="00D766FC" w:rsidRPr="00307336" w:rsidRDefault="00D766FC" w:rsidP="00D766FC">
      <w:pPr>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3. Полномочия, предусмотренные пунктом 8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 осуществления финансирования мероприятий в области защиты населения и территорий от чрезвычайных ситуаций;</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3.2. создания резервов финансовых и материальных ресурсов для ликвидации чрезвычайных ситуаций;</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3.4. содействия устойчивому функционированию организаций в чрезвычайных ситуациях;</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3.6. осуществления подготовки и содержания в готовности необходимых сил и сре</w:t>
      </w:r>
      <w:proofErr w:type="gramStart"/>
      <w:r w:rsidRPr="00307336">
        <w:rPr>
          <w:rFonts w:ascii="Times New Roman" w:hAnsi="Times New Roman" w:cs="Times New Roman"/>
          <w:color w:val="000000"/>
          <w:sz w:val="24"/>
          <w:szCs w:val="24"/>
        </w:rPr>
        <w:t>дств дл</w:t>
      </w:r>
      <w:proofErr w:type="gramEnd"/>
      <w:r w:rsidRPr="00307336">
        <w:rPr>
          <w:rFonts w:ascii="Times New Roman" w:hAnsi="Times New Roman" w:cs="Times New Roman"/>
          <w:color w:val="000000"/>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3.7. принятия решения о проведении эвакуационных мероприятий в чрезвычайных ситуациях и организации их проведения;</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307336">
        <w:rPr>
          <w:rFonts w:ascii="Times New Roman" w:hAnsi="Times New Roman" w:cs="Times New Roman"/>
          <w:color w:val="000000"/>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307336">
        <w:rPr>
          <w:rFonts w:ascii="Times New Roman" w:hAnsi="Times New Roman" w:cs="Times New Roman"/>
          <w:color w:val="000000"/>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 xml:space="preserve">3.10. установления местного уровня реагирования в порядке, установленном </w:t>
      </w:r>
      <w:hyperlink r:id="rId50" w:history="1">
        <w:r w:rsidRPr="00307336">
          <w:rPr>
            <w:rStyle w:val="a4"/>
            <w:rFonts w:ascii="Times New Roman" w:hAnsi="Times New Roman" w:cs="Times New Roman"/>
            <w:color w:val="000000"/>
            <w:sz w:val="24"/>
            <w:szCs w:val="24"/>
            <w:u w:val="none"/>
          </w:rPr>
          <w:t>пунктом 8 статьи 4.1</w:t>
        </w:r>
      </w:hyperlink>
      <w:r w:rsidRPr="00307336">
        <w:rPr>
          <w:rFonts w:ascii="Times New Roman" w:hAnsi="Times New Roman" w:cs="Times New Roman"/>
          <w:color w:val="000000"/>
          <w:sz w:val="24"/>
          <w:szCs w:val="24"/>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3.11. осуществления информирования населения о чрезвычайных ситуациях;</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3.12. участия в создании, эксплуатации и развитии системы обеспечения вызова экстренных оперативных служб по единому номеру «112»;</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lastRenderedPageBreak/>
        <w:t>3.15. осуществление мер по предотвращению негативного воздействия вод и ликвидации его последствий.</w:t>
      </w:r>
    </w:p>
    <w:p w:rsidR="00D766FC" w:rsidRPr="00307336" w:rsidRDefault="00D766FC" w:rsidP="00D766FC">
      <w:pPr>
        <w:pStyle w:val="ConsPlusNormal"/>
        <w:widowControl/>
        <w:adjustRightInd w:val="0"/>
        <w:jc w:val="both"/>
        <w:rPr>
          <w:rFonts w:ascii="Times New Roman" w:eastAsiaTheme="minorHAnsi" w:hAnsi="Times New Roman" w:cs="Times New Roman"/>
          <w:color w:val="000000"/>
          <w:sz w:val="24"/>
          <w:szCs w:val="24"/>
          <w:lang w:eastAsia="en-US"/>
        </w:rPr>
      </w:pPr>
    </w:p>
    <w:p w:rsidR="00D766FC" w:rsidRPr="00307336" w:rsidRDefault="00D766FC" w:rsidP="00D766FC">
      <w:pPr>
        <w:pStyle w:val="ConsPlusNormal"/>
        <w:widowControl/>
        <w:adjustRightInd w:val="0"/>
        <w:ind w:firstLine="426"/>
        <w:jc w:val="both"/>
        <w:rPr>
          <w:rFonts w:ascii="Times New Roman" w:eastAsia="Calibri" w:hAnsi="Times New Roman" w:cs="Times New Roman"/>
          <w:sz w:val="24"/>
          <w:szCs w:val="24"/>
          <w:lang w:eastAsia="en-US"/>
        </w:rPr>
      </w:pPr>
      <w:r w:rsidRPr="00AF5171">
        <w:rPr>
          <w:rFonts w:ascii="Times New Roman" w:eastAsia="Calibri" w:hAnsi="Times New Roman" w:cs="Times New Roman"/>
          <w:sz w:val="24"/>
          <w:szCs w:val="24"/>
          <w:lang w:eastAsia="en-US"/>
        </w:rPr>
        <w:t>4.</w:t>
      </w:r>
      <w:r w:rsidRPr="00307336">
        <w:rPr>
          <w:rFonts w:ascii="Times New Roman" w:eastAsia="Calibri" w:hAnsi="Times New Roman" w:cs="Times New Roman"/>
          <w:b/>
          <w:sz w:val="24"/>
          <w:szCs w:val="24"/>
          <w:lang w:eastAsia="en-US"/>
        </w:rPr>
        <w:t xml:space="preserve"> </w:t>
      </w:r>
      <w:r w:rsidRPr="00307336">
        <w:rPr>
          <w:rFonts w:ascii="Times New Roman" w:eastAsia="Calibri" w:hAnsi="Times New Roman" w:cs="Times New Roman"/>
          <w:sz w:val="24"/>
          <w:szCs w:val="24"/>
          <w:lang w:eastAsia="en-US"/>
        </w:rPr>
        <w:t>Полномочия, предусмотренные пунктом 20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D766FC" w:rsidRPr="00307336" w:rsidRDefault="00D766FC" w:rsidP="00D766F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4.1. принятия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D766FC" w:rsidRPr="00307336" w:rsidRDefault="00D766FC" w:rsidP="00D766F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4.2. обеспечения подготовки проекта генерального плана поселения;</w:t>
      </w:r>
    </w:p>
    <w:p w:rsidR="00D766FC" w:rsidRPr="00307336" w:rsidRDefault="00D766FC" w:rsidP="00D766F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D766FC" w:rsidRPr="00307336" w:rsidRDefault="00D766FC" w:rsidP="00D766F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4.4. принятия решения после завершения публичных слушаний о направлении проекта генерального плана поселения в Думу Кондинского района или об отклонении проекта генерального плана поселения и о направлении его на доработку;</w:t>
      </w:r>
    </w:p>
    <w:p w:rsidR="00D766FC" w:rsidRPr="00307336" w:rsidRDefault="00D766FC" w:rsidP="00D766F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4.5. принятие решение об утверждении генерального плана поселения;</w:t>
      </w:r>
    </w:p>
    <w:p w:rsidR="00D766FC" w:rsidRPr="00307336" w:rsidRDefault="00D766FC" w:rsidP="00D766F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4.6.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D766FC" w:rsidRPr="00307336" w:rsidRDefault="00D766FC" w:rsidP="00D766FC">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sz w:val="24"/>
          <w:szCs w:val="24"/>
          <w:lang w:eastAsia="en-US"/>
        </w:rPr>
        <w:t xml:space="preserve">4.7. </w:t>
      </w:r>
      <w:r w:rsidRPr="00307336">
        <w:rPr>
          <w:rFonts w:ascii="Times New Roman" w:eastAsia="Calibri" w:hAnsi="Times New Roman" w:cs="Times New Roman"/>
          <w:lang w:eastAsia="en-US"/>
        </w:rPr>
        <w:t>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D766FC" w:rsidRPr="00307336" w:rsidRDefault="00D766FC" w:rsidP="00D766FC">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lang w:eastAsia="en-US"/>
        </w:rPr>
        <w:t>4.8. обеспечения подготовки проекта правил землепользования и застройки поселения;</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eastAsia="Calibri" w:hAnsi="Times New Roman" w:cs="Times New Roman"/>
          <w:lang w:eastAsia="en-US"/>
        </w:rPr>
        <w:t>4.9. опубликования сообщения о принятии</w:t>
      </w:r>
      <w:r w:rsidRPr="00307336">
        <w:rPr>
          <w:rFonts w:ascii="Times New Roman" w:hAnsi="Times New Roman" w:cs="Times New Roman"/>
          <w:color w:val="000000"/>
        </w:rPr>
        <w:t xml:space="preserve"> решения о подготовке проекта правил землепользования и застройки, размещения указанного сообщения на официальном сайте;</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4.10. 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4.11. 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4.12. подготовки проекта постановления  главы района о проведении публичных слушаний по проекту правил землепользования и застройки;</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4.13. принятия решения после завершения публичных слушаний о направлении проекта правил землепользования и застройки в Думу Кондинского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4.14. принятия решения об утверждении правил землепользования и застройки;</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4.15. принятия решения о подготовке документации по планировке территории;</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4.16.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4.17.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4.18.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Pr="00307336">
        <w:rPr>
          <w:rFonts w:ascii="Times New Roman" w:hAnsi="Times New Roman" w:cs="Times New Roman"/>
          <w:color w:val="000000"/>
        </w:rPr>
        <w:t xml:space="preserve"> объектов культурного наследия, включенных в единый государственный реестр объектов культурного наследия (памятников </w:t>
      </w:r>
      <w:r w:rsidRPr="00307336">
        <w:rPr>
          <w:rFonts w:ascii="Times New Roman" w:hAnsi="Times New Roman" w:cs="Times New Roman"/>
          <w:color w:val="000000"/>
        </w:rPr>
        <w:lastRenderedPageBreak/>
        <w:t>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4.19. подготовки проекта постановления главы района о проведении публичных слушаний по проекту планировки территории и проекту межевания территории;</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4.20. принятия решения об утверждении документации по планировке территории или об отклонении такой документации и о направлении ее на доработку;</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4.21.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4.22.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4.23. принятия решения об утверждении местных нормативов градостроительного проектирования поселений;</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4.24.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4.25.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4.26.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D766FC" w:rsidRPr="00307336" w:rsidRDefault="00D766FC" w:rsidP="00D766FC">
      <w:pPr>
        <w:pStyle w:val="ConsPlusNormal"/>
        <w:widowControl/>
        <w:adjustRightInd w:val="0"/>
        <w:ind w:firstLine="426"/>
        <w:jc w:val="both"/>
        <w:rPr>
          <w:rFonts w:ascii="Times New Roman" w:hAnsi="Times New Roman" w:cs="Times New Roman"/>
        </w:rPr>
      </w:pPr>
      <w:r w:rsidRPr="00307336">
        <w:rPr>
          <w:rFonts w:ascii="Times New Roman" w:hAnsi="Times New Roman" w:cs="Times New Roman"/>
          <w:color w:val="000000"/>
        </w:rPr>
        <w:t xml:space="preserve">4.27. </w:t>
      </w:r>
      <w:r w:rsidRPr="00307336">
        <w:rPr>
          <w:rFonts w:ascii="Times New Roman" w:hAnsi="Times New Roman" w:cs="Times New Roman"/>
        </w:rPr>
        <w:t>изъятия земельных участков для муниципальных нужд;</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rPr>
        <w:t xml:space="preserve">4.28. </w:t>
      </w:r>
      <w:r w:rsidRPr="00307336">
        <w:rPr>
          <w:rFonts w:ascii="Times New Roman" w:hAnsi="Times New Roman" w:cs="Times New Roman"/>
          <w:color w:val="000000"/>
        </w:rPr>
        <w:t>подготовки проекта решения о развитии застроенных территорий;</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4.29.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Pr="00307336">
        <w:rPr>
          <w:rFonts w:ascii="Times New Roman" w:hAnsi="Times New Roman" w:cs="Times New Roman"/>
          <w:color w:val="000000"/>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4.30.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w:t>
      </w:r>
      <w:proofErr w:type="gramEnd"/>
      <w:r w:rsidRPr="00307336">
        <w:rPr>
          <w:rFonts w:ascii="Times New Roman" w:hAnsi="Times New Roman" w:cs="Times New Roman"/>
          <w:color w:val="000000"/>
        </w:rPr>
        <w:t xml:space="preserve"> </w:t>
      </w:r>
      <w:proofErr w:type="gramStart"/>
      <w:r w:rsidRPr="00307336">
        <w:rPr>
          <w:rFonts w:ascii="Times New Roman" w:hAnsi="Times New Roman" w:cs="Times New Roman"/>
          <w:color w:val="000000"/>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4.31.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lastRenderedPageBreak/>
        <w:t xml:space="preserve">4.32. </w:t>
      </w:r>
      <w:r w:rsidRPr="00307336">
        <w:rPr>
          <w:rFonts w:ascii="Times New Roman" w:hAnsi="Times New Roman" w:cs="Times New Roman"/>
        </w:rPr>
        <w:t>осуществление муниципального земельного контроля в границах поселения.</w:t>
      </w:r>
    </w:p>
    <w:p w:rsidR="00D766FC" w:rsidRPr="00307336" w:rsidRDefault="00D766FC" w:rsidP="00D766FC">
      <w:pPr>
        <w:pStyle w:val="ConsPlusNormal"/>
        <w:widowControl/>
        <w:ind w:left="426"/>
        <w:jc w:val="both"/>
        <w:rPr>
          <w:rFonts w:ascii="Times New Roman" w:eastAsia="Calibri" w:hAnsi="Times New Roman" w:cs="Times New Roman"/>
          <w:sz w:val="24"/>
          <w:szCs w:val="24"/>
          <w:lang w:eastAsia="en-US"/>
        </w:rPr>
      </w:pPr>
    </w:p>
    <w:p w:rsidR="00D766FC" w:rsidRPr="00307336" w:rsidRDefault="00D766FC" w:rsidP="00D766FC">
      <w:pPr>
        <w:widowControl w:val="0"/>
        <w:shd w:val="clear" w:color="auto" w:fill="FFFFFF"/>
        <w:tabs>
          <w:tab w:val="left" w:pos="0"/>
          <w:tab w:val="left" w:pos="851"/>
        </w:tabs>
        <w:autoSpaceDE w:val="0"/>
        <w:autoSpaceDN w:val="0"/>
        <w:adjustRightInd w:val="0"/>
        <w:ind w:firstLine="426"/>
        <w:jc w:val="both"/>
        <w:rPr>
          <w:rFonts w:ascii="Times New Roman" w:eastAsia="Times New Roman" w:hAnsi="Times New Roman" w:cs="Times New Roman"/>
          <w:color w:val="000000"/>
          <w:szCs w:val="20"/>
          <w:lang w:eastAsia="ru-RU"/>
        </w:rPr>
      </w:pPr>
      <w:proofErr w:type="gramStart"/>
      <w:r w:rsidRPr="00307336">
        <w:rPr>
          <w:rFonts w:ascii="Times New Roman" w:eastAsia="Times New Roman" w:hAnsi="Times New Roman" w:cs="Times New Roman"/>
          <w:color w:val="000000"/>
          <w:szCs w:val="20"/>
          <w:lang w:eastAsia="ru-RU"/>
        </w:rPr>
        <w:t>5.Полномочия,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w:t>
      </w:r>
      <w:proofErr w:type="gramEnd"/>
      <w:r w:rsidRPr="00307336">
        <w:rPr>
          <w:rFonts w:ascii="Times New Roman" w:eastAsia="Times New Roman" w:hAnsi="Times New Roman" w:cs="Times New Roman"/>
          <w:color w:val="000000"/>
          <w:szCs w:val="20"/>
          <w:lang w:eastAsia="ru-RU"/>
        </w:rPr>
        <w:t xml:space="preserve"> среды в Кондинском районе на 2018-2024 годы».</w:t>
      </w:r>
    </w:p>
    <w:p w:rsidR="00D766FC" w:rsidRPr="00307336" w:rsidRDefault="00D766FC" w:rsidP="00D766FC">
      <w:pPr>
        <w:pStyle w:val="aa"/>
        <w:numPr>
          <w:ilvl w:val="0"/>
          <w:numId w:val="31"/>
        </w:numPr>
        <w:tabs>
          <w:tab w:val="left" w:pos="0"/>
        </w:tabs>
        <w:ind w:left="0" w:right="-1" w:firstLine="360"/>
        <w:jc w:val="both"/>
        <w:outlineLvl w:val="0"/>
        <w:rPr>
          <w:rFonts w:eastAsia="Calibri"/>
        </w:rPr>
      </w:pPr>
      <w:r w:rsidRPr="00307336">
        <w:rPr>
          <w:rFonts w:eastAsia="Calibri"/>
        </w:rPr>
        <w:t>Полномочия, предусмотренные  пунктом 30 части 1 статьи 14  Федерального закона от 06 октября 2003 № 131 – ФЗ «Об общих принципах организации местного самоуправления в Российской Федерации»  в части:</w:t>
      </w:r>
    </w:p>
    <w:p w:rsidR="00D766FC" w:rsidRPr="00307336" w:rsidRDefault="00D766FC" w:rsidP="00D766FC">
      <w:pPr>
        <w:pStyle w:val="aa"/>
        <w:tabs>
          <w:tab w:val="left" w:pos="709"/>
        </w:tabs>
        <w:ind w:left="0" w:right="-1" w:firstLine="426"/>
        <w:jc w:val="both"/>
        <w:outlineLvl w:val="0"/>
        <w:rPr>
          <w:rFonts w:eastAsia="Calibri"/>
        </w:rPr>
      </w:pPr>
      <w:r w:rsidRPr="00307336">
        <w:rPr>
          <w:rFonts w:eastAsia="Calibri"/>
        </w:rPr>
        <w:t xml:space="preserve">6.1. разработки планов мероприятий и иных документов в сфере государственной молодежной политики и осуществление </w:t>
      </w:r>
      <w:proofErr w:type="gramStart"/>
      <w:r w:rsidRPr="00307336">
        <w:rPr>
          <w:rFonts w:eastAsia="Calibri"/>
        </w:rPr>
        <w:t>контроля за</w:t>
      </w:r>
      <w:proofErr w:type="gramEnd"/>
      <w:r w:rsidRPr="00307336">
        <w:rPr>
          <w:rFonts w:eastAsia="Calibri"/>
        </w:rPr>
        <w:t xml:space="preserve"> их исполнением;</w:t>
      </w:r>
    </w:p>
    <w:p w:rsidR="00D766FC" w:rsidRPr="00307336" w:rsidRDefault="00D766FC" w:rsidP="00D766FC">
      <w:pPr>
        <w:pStyle w:val="aa"/>
        <w:tabs>
          <w:tab w:val="left" w:pos="709"/>
        </w:tabs>
        <w:ind w:left="0" w:right="-1" w:firstLine="426"/>
        <w:jc w:val="both"/>
        <w:outlineLvl w:val="0"/>
        <w:rPr>
          <w:rFonts w:eastAsia="Calibri"/>
        </w:rPr>
      </w:pPr>
      <w:r w:rsidRPr="00307336">
        <w:rPr>
          <w:rFonts w:eastAsia="Calibri"/>
        </w:rPr>
        <w:t>6.2.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D766FC" w:rsidRPr="00307336" w:rsidRDefault="00D766FC" w:rsidP="00D766FC">
      <w:pPr>
        <w:pStyle w:val="aa"/>
        <w:tabs>
          <w:tab w:val="left" w:pos="709"/>
        </w:tabs>
        <w:ind w:left="0" w:right="-1" w:firstLine="426"/>
        <w:jc w:val="both"/>
        <w:outlineLvl w:val="0"/>
        <w:rPr>
          <w:rFonts w:eastAsia="Calibri"/>
        </w:rPr>
      </w:pPr>
      <w:r w:rsidRPr="00307336">
        <w:rPr>
          <w:rFonts w:eastAsia="Calibri"/>
        </w:rPr>
        <w:t>6.3. оказания методической помощи администрации поселения по организации работы с детьми и молодежью;</w:t>
      </w:r>
    </w:p>
    <w:p w:rsidR="00D766FC" w:rsidRPr="00307336" w:rsidRDefault="00D766FC" w:rsidP="00D766FC">
      <w:pPr>
        <w:pStyle w:val="aa"/>
        <w:tabs>
          <w:tab w:val="left" w:pos="709"/>
        </w:tabs>
        <w:ind w:left="426" w:right="-1"/>
        <w:jc w:val="both"/>
        <w:outlineLvl w:val="0"/>
        <w:rPr>
          <w:rFonts w:eastAsia="Calibri"/>
        </w:rPr>
      </w:pPr>
      <w:r w:rsidRPr="00307336">
        <w:rPr>
          <w:rFonts w:eastAsia="Calibri"/>
        </w:rPr>
        <w:t>6.4.</w:t>
      </w:r>
      <w:r w:rsidRPr="00307336">
        <w:rPr>
          <w:rFonts w:eastAsia="Calibri"/>
          <w:lang w:eastAsia="en-US"/>
        </w:rPr>
        <w:t>кадрового обеспечения.</w:t>
      </w:r>
    </w:p>
    <w:p w:rsidR="00D766FC" w:rsidRPr="00307336" w:rsidRDefault="00D766FC" w:rsidP="00D766FC">
      <w:pPr>
        <w:pStyle w:val="ConsPlusNormal"/>
        <w:tabs>
          <w:tab w:val="left" w:pos="426"/>
          <w:tab w:val="left" w:pos="540"/>
          <w:tab w:val="left" w:pos="851"/>
          <w:tab w:val="left" w:pos="993"/>
        </w:tabs>
        <w:ind w:left="1191"/>
        <w:jc w:val="both"/>
        <w:rPr>
          <w:rFonts w:ascii="Times New Roman" w:eastAsia="Calibri" w:hAnsi="Times New Roman" w:cs="Times New Roman"/>
          <w:sz w:val="24"/>
          <w:szCs w:val="24"/>
          <w:lang w:eastAsia="en-US"/>
        </w:rPr>
      </w:pPr>
    </w:p>
    <w:p w:rsidR="00D766FC" w:rsidRPr="00307336" w:rsidRDefault="00D766FC" w:rsidP="00D766FC">
      <w:pPr>
        <w:pStyle w:val="ConsPlusNormal"/>
        <w:numPr>
          <w:ilvl w:val="0"/>
          <w:numId w:val="31"/>
        </w:numPr>
        <w:tabs>
          <w:tab w:val="left" w:pos="0"/>
          <w:tab w:val="left" w:pos="851"/>
        </w:tabs>
        <w:adjustRightInd w:val="0"/>
        <w:ind w:left="0" w:firstLine="360"/>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Полномочия, предусмотренные пунктом 3 части 1 статьи 17 Федерального закона от 06 октября 2003 года №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D766FC" w:rsidRPr="00307336" w:rsidRDefault="00D766FC" w:rsidP="00D766FC">
      <w:pPr>
        <w:pStyle w:val="ConsPlusNormal"/>
        <w:tabs>
          <w:tab w:val="left" w:pos="0"/>
          <w:tab w:val="left" w:pos="851"/>
        </w:tabs>
        <w:ind w:left="426"/>
        <w:jc w:val="both"/>
        <w:rPr>
          <w:rFonts w:ascii="Times New Roman" w:eastAsia="Calibri" w:hAnsi="Times New Roman" w:cs="Times New Roman"/>
          <w:sz w:val="24"/>
          <w:szCs w:val="24"/>
          <w:lang w:eastAsia="en-US"/>
        </w:rPr>
      </w:pPr>
    </w:p>
    <w:p w:rsidR="00D766FC" w:rsidRPr="00307336" w:rsidRDefault="00D766FC" w:rsidP="00D766FC">
      <w:pPr>
        <w:pStyle w:val="ConsPlusNormal"/>
        <w:numPr>
          <w:ilvl w:val="0"/>
          <w:numId w:val="31"/>
        </w:numPr>
        <w:tabs>
          <w:tab w:val="left" w:pos="0"/>
          <w:tab w:val="left" w:pos="851"/>
        </w:tabs>
        <w:adjustRightInd w:val="0"/>
        <w:ind w:left="0" w:firstLine="426"/>
        <w:rPr>
          <w:rFonts w:ascii="Times New Roman" w:eastAsia="Calibri" w:hAnsi="Times New Roman" w:cs="Times New Roman"/>
          <w:sz w:val="24"/>
          <w:szCs w:val="24"/>
          <w:lang w:eastAsia="en-US"/>
        </w:rPr>
        <w:sectPr w:rsidR="00D766FC" w:rsidRPr="00307336" w:rsidSect="0032560E">
          <w:pgSz w:w="11906" w:h="16838"/>
          <w:pgMar w:top="1134" w:right="851" w:bottom="1134" w:left="1701" w:header="709" w:footer="709" w:gutter="0"/>
          <w:cols w:space="708"/>
          <w:docGrid w:linePitch="360"/>
        </w:sectPr>
      </w:pPr>
      <w:r w:rsidRPr="00307336">
        <w:rPr>
          <w:rFonts w:ascii="Times New Roman" w:eastAsia="Calibri" w:hAnsi="Times New Roman" w:cs="Times New Roman"/>
          <w:sz w:val="24"/>
          <w:szCs w:val="24"/>
          <w:lang w:eastAsia="en-US"/>
        </w:rPr>
        <w:t xml:space="preserve">Полномочия,  предусмотренные статьей 269.2  Бюджетного  кодекса  Российской Федерации  от  31   июля  1998  года №  145-ФЗ   в   части  осуществления   внутреннего муниципального финансового контроля.  </w:t>
      </w:r>
    </w:p>
    <w:p w:rsidR="00D766FC" w:rsidRPr="00307336" w:rsidRDefault="00D766FC" w:rsidP="00D766FC">
      <w:pPr>
        <w:pStyle w:val="aa"/>
        <w:jc w:val="right"/>
      </w:pPr>
      <w:r w:rsidRPr="00307336">
        <w:lastRenderedPageBreak/>
        <w:t>Приложение 8 к решению</w:t>
      </w:r>
    </w:p>
    <w:p w:rsidR="00D766FC" w:rsidRPr="00307336" w:rsidRDefault="00D766FC" w:rsidP="00D766FC">
      <w:pPr>
        <w:pStyle w:val="aa"/>
        <w:jc w:val="right"/>
      </w:pPr>
      <w:r w:rsidRPr="00307336">
        <w:t>Думы Кондинского района</w:t>
      </w:r>
    </w:p>
    <w:p w:rsidR="00D766FC" w:rsidRPr="00307336" w:rsidRDefault="00D766FC" w:rsidP="00D766FC">
      <w:pPr>
        <w:pStyle w:val="aa"/>
        <w:autoSpaceDE w:val="0"/>
        <w:autoSpaceDN w:val="0"/>
        <w:adjustRightInd w:val="0"/>
        <w:jc w:val="right"/>
      </w:pPr>
      <w:r w:rsidRPr="00307336">
        <w:t>от __.__.2021 № ___</w:t>
      </w:r>
    </w:p>
    <w:p w:rsidR="0032560E" w:rsidRPr="00307336" w:rsidRDefault="0032560E" w:rsidP="0032560E">
      <w:pPr>
        <w:autoSpaceDE w:val="0"/>
        <w:autoSpaceDN w:val="0"/>
        <w:adjustRightInd w:val="0"/>
        <w:spacing w:after="0" w:line="240" w:lineRule="auto"/>
        <w:jc w:val="both"/>
        <w:rPr>
          <w:rFonts w:ascii="Times New Roman" w:hAnsi="Times New Roman" w:cs="Times New Roman"/>
          <w:sz w:val="24"/>
          <w:szCs w:val="24"/>
        </w:rPr>
      </w:pPr>
    </w:p>
    <w:p w:rsidR="00D766FC" w:rsidRPr="00307336" w:rsidRDefault="00D766FC" w:rsidP="0032560E">
      <w:pPr>
        <w:autoSpaceDE w:val="0"/>
        <w:autoSpaceDN w:val="0"/>
        <w:adjustRightInd w:val="0"/>
        <w:spacing w:after="0" w:line="240" w:lineRule="auto"/>
        <w:jc w:val="both"/>
        <w:rPr>
          <w:rFonts w:ascii="Times New Roman" w:hAnsi="Times New Roman" w:cs="Times New Roman"/>
          <w:sz w:val="24"/>
          <w:szCs w:val="24"/>
        </w:rPr>
      </w:pPr>
    </w:p>
    <w:p w:rsidR="0032560E" w:rsidRPr="00307336" w:rsidRDefault="0032560E" w:rsidP="0032560E">
      <w:pPr>
        <w:spacing w:after="0" w:line="240" w:lineRule="auto"/>
        <w:ind w:right="-1"/>
        <w:jc w:val="center"/>
        <w:rPr>
          <w:rFonts w:ascii="Times New Roman" w:hAnsi="Times New Roman" w:cs="Times New Roman"/>
          <w:b/>
          <w:sz w:val="24"/>
          <w:szCs w:val="24"/>
        </w:rPr>
      </w:pPr>
      <w:r w:rsidRPr="00307336">
        <w:rPr>
          <w:rFonts w:ascii="Times New Roman" w:hAnsi="Times New Roman" w:cs="Times New Roman"/>
          <w:b/>
          <w:sz w:val="24"/>
          <w:szCs w:val="24"/>
        </w:rPr>
        <w:t>Перечень полномочий по решению вопросов местного значения сельского поселения</w:t>
      </w:r>
      <w:r w:rsidR="00192A20" w:rsidRPr="00307336">
        <w:rPr>
          <w:rFonts w:ascii="Times New Roman" w:hAnsi="Times New Roman" w:cs="Times New Roman"/>
          <w:b/>
          <w:sz w:val="24"/>
          <w:szCs w:val="24"/>
        </w:rPr>
        <w:t xml:space="preserve"> </w:t>
      </w:r>
      <w:r w:rsidRPr="00307336">
        <w:rPr>
          <w:rFonts w:ascii="Times New Roman" w:hAnsi="Times New Roman" w:cs="Times New Roman"/>
          <w:b/>
          <w:sz w:val="24"/>
          <w:szCs w:val="24"/>
        </w:rPr>
        <w:t>Болчары</w:t>
      </w:r>
      <w:r w:rsidR="00192A20" w:rsidRPr="00307336">
        <w:rPr>
          <w:rFonts w:ascii="Times New Roman" w:hAnsi="Times New Roman" w:cs="Times New Roman"/>
          <w:b/>
          <w:sz w:val="24"/>
          <w:szCs w:val="24"/>
        </w:rPr>
        <w:t xml:space="preserve"> </w:t>
      </w:r>
      <w:r w:rsidRPr="00307336">
        <w:rPr>
          <w:rFonts w:ascii="Times New Roman" w:hAnsi="Times New Roman" w:cs="Times New Roman"/>
          <w:b/>
          <w:sz w:val="24"/>
          <w:szCs w:val="24"/>
        </w:rPr>
        <w:t>принимаемых органам местного самоуправления муниципального образования Кондинский район на  20</w:t>
      </w:r>
      <w:r w:rsidR="00C358B2" w:rsidRPr="00307336">
        <w:rPr>
          <w:rFonts w:ascii="Times New Roman" w:hAnsi="Times New Roman" w:cs="Times New Roman"/>
          <w:b/>
          <w:sz w:val="24"/>
          <w:szCs w:val="24"/>
        </w:rPr>
        <w:t>22</w:t>
      </w:r>
      <w:r w:rsidRPr="00307336">
        <w:rPr>
          <w:rFonts w:ascii="Times New Roman" w:hAnsi="Times New Roman" w:cs="Times New Roman"/>
          <w:b/>
          <w:sz w:val="24"/>
          <w:szCs w:val="24"/>
        </w:rPr>
        <w:t xml:space="preserve"> – 202</w:t>
      </w:r>
      <w:r w:rsidR="00C358B2" w:rsidRPr="00307336">
        <w:rPr>
          <w:rFonts w:ascii="Times New Roman" w:hAnsi="Times New Roman" w:cs="Times New Roman"/>
          <w:b/>
          <w:sz w:val="24"/>
          <w:szCs w:val="24"/>
        </w:rPr>
        <w:t>4</w:t>
      </w:r>
      <w:r w:rsidRPr="00307336">
        <w:rPr>
          <w:rFonts w:ascii="Times New Roman" w:hAnsi="Times New Roman" w:cs="Times New Roman"/>
          <w:b/>
          <w:sz w:val="24"/>
          <w:szCs w:val="24"/>
        </w:rPr>
        <w:t xml:space="preserve"> годы  </w:t>
      </w:r>
    </w:p>
    <w:p w:rsidR="00C358B2" w:rsidRPr="00307336" w:rsidRDefault="00C358B2" w:rsidP="0032560E">
      <w:pPr>
        <w:spacing w:after="0" w:line="240" w:lineRule="auto"/>
        <w:ind w:right="-1"/>
        <w:jc w:val="center"/>
        <w:rPr>
          <w:rFonts w:ascii="Times New Roman" w:hAnsi="Times New Roman" w:cs="Times New Roman"/>
          <w:b/>
          <w:sz w:val="24"/>
          <w:szCs w:val="24"/>
        </w:rPr>
      </w:pP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1.Полномочия, предусмотренные пунктом 4 части 1 статьи 14  Федерального закона от 06 октября 2003 года № 131-ФЗ «Об общих принципах организации местного самоуправления в Российской Федерации» в части: </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1.1.  организации газоснабжения населения; </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1.2. организации электроснабжения населения; </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1.3. 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307336">
        <w:rPr>
          <w:rFonts w:ascii="Times New Roman" w:eastAsia="Times New Roman" w:hAnsi="Times New Roman" w:cs="Times New Roman"/>
          <w:sz w:val="24"/>
          <w:szCs w:val="24"/>
          <w:lang w:eastAsia="ru-RU"/>
        </w:rPr>
        <w:t>теплосетевыми</w:t>
      </w:r>
      <w:proofErr w:type="spellEnd"/>
      <w:r w:rsidRPr="00307336">
        <w:rPr>
          <w:rFonts w:ascii="Times New Roman" w:eastAsia="Times New Roman" w:hAnsi="Times New Roman" w:cs="Times New Roman"/>
          <w:sz w:val="24"/>
          <w:szCs w:val="24"/>
          <w:lang w:eastAsia="ru-RU"/>
        </w:rPr>
        <w:t xml:space="preserve"> организациями своих обязательств либо отказа указанных организаций от исполнения своих обязательств;</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1.4. рассмотрения обращений потребителей по вопросам </w:t>
      </w:r>
      <w:hyperlink r:id="rId51" w:anchor="sub_2017" w:history="1">
        <w:r w:rsidRPr="00307336">
          <w:rPr>
            <w:rFonts w:ascii="Times New Roman" w:eastAsia="Times New Roman" w:hAnsi="Times New Roman" w:cs="Times New Roman"/>
            <w:sz w:val="24"/>
            <w:szCs w:val="24"/>
            <w:lang w:eastAsia="ru-RU"/>
          </w:rPr>
          <w:t>надежности теплоснабжения</w:t>
        </w:r>
      </w:hyperlink>
      <w:r w:rsidRPr="00307336">
        <w:rPr>
          <w:rFonts w:ascii="Times New Roman" w:eastAsia="Times New Roman" w:hAnsi="Times New Roman" w:cs="Times New Roman"/>
          <w:sz w:val="24"/>
          <w:szCs w:val="24"/>
          <w:lang w:eastAsia="ru-RU"/>
        </w:rPr>
        <w:t xml:space="preserve"> в </w:t>
      </w:r>
      <w:hyperlink r:id="rId52" w:history="1">
        <w:r w:rsidRPr="00307336">
          <w:rPr>
            <w:rFonts w:ascii="Times New Roman" w:eastAsia="Times New Roman" w:hAnsi="Times New Roman" w:cs="Times New Roman"/>
            <w:sz w:val="24"/>
            <w:szCs w:val="24"/>
            <w:lang w:eastAsia="ru-RU"/>
          </w:rPr>
          <w:t>порядке</w:t>
        </w:r>
      </w:hyperlink>
      <w:r w:rsidRPr="00307336">
        <w:rPr>
          <w:rFonts w:ascii="Times New Roman" w:eastAsia="Times New Roman" w:hAnsi="Times New Roman" w:cs="Times New Roman"/>
          <w:sz w:val="24"/>
          <w:szCs w:val="24"/>
          <w:lang w:eastAsia="ru-RU"/>
        </w:rPr>
        <w:t xml:space="preserve">, установленном правилами организации теплоснабжения, утвержденными Правительством Российской Федерации; </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1.5. реализации предусмотренных </w:t>
      </w:r>
      <w:hyperlink r:id="rId53" w:anchor="sub_75" w:history="1">
        <w:r w:rsidRPr="00307336">
          <w:rPr>
            <w:rFonts w:ascii="Times New Roman" w:eastAsia="Times New Roman" w:hAnsi="Times New Roman" w:cs="Times New Roman"/>
            <w:sz w:val="24"/>
            <w:szCs w:val="24"/>
            <w:lang w:eastAsia="ru-RU"/>
          </w:rPr>
          <w:t>частями 5 - 7 статьи 7</w:t>
        </w:r>
      </w:hyperlink>
      <w:r w:rsidRPr="00307336">
        <w:rPr>
          <w:rFonts w:ascii="Times New Roman" w:eastAsia="Times New Roman" w:hAnsi="Times New Roman" w:cs="Times New Roman"/>
          <w:sz w:val="24"/>
          <w:szCs w:val="24"/>
          <w:lang w:eastAsia="ru-RU"/>
        </w:rPr>
        <w:t xml:space="preserve"> Федерального закона от 27 июля 2010 года № 190-ФЗ «О теплоснабжении»  полномочий в области регулирования цен (тарифов) в сфере теплоснабжения;</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1.6. выполнения требований, установленных правилами оценки готовности поселений к отопительному периоду, и </w:t>
      </w:r>
      <w:proofErr w:type="gramStart"/>
      <w:r w:rsidRPr="00307336">
        <w:rPr>
          <w:rFonts w:ascii="Times New Roman" w:eastAsia="Times New Roman" w:hAnsi="Times New Roman" w:cs="Times New Roman"/>
          <w:sz w:val="24"/>
          <w:szCs w:val="24"/>
          <w:lang w:eastAsia="ru-RU"/>
        </w:rPr>
        <w:t>контроль за</w:t>
      </w:r>
      <w:proofErr w:type="gramEnd"/>
      <w:r w:rsidRPr="00307336">
        <w:rPr>
          <w:rFonts w:ascii="Times New Roman" w:eastAsia="Times New Roman" w:hAnsi="Times New Roman" w:cs="Times New Roman"/>
          <w:sz w:val="24"/>
          <w:szCs w:val="24"/>
          <w:lang w:eastAsia="ru-RU"/>
        </w:rPr>
        <w:t xml:space="preserve"> готовностью теплоснабжающих организаций, </w:t>
      </w:r>
      <w:proofErr w:type="spellStart"/>
      <w:r w:rsidRPr="00307336">
        <w:rPr>
          <w:rFonts w:ascii="Times New Roman" w:eastAsia="Times New Roman" w:hAnsi="Times New Roman" w:cs="Times New Roman"/>
          <w:sz w:val="24"/>
          <w:szCs w:val="24"/>
          <w:lang w:eastAsia="ru-RU"/>
        </w:rPr>
        <w:t>теплосетевых</w:t>
      </w:r>
      <w:proofErr w:type="spellEnd"/>
      <w:r w:rsidRPr="00307336">
        <w:rPr>
          <w:rFonts w:ascii="Times New Roman" w:eastAsia="Times New Roman" w:hAnsi="Times New Roman" w:cs="Times New Roman"/>
          <w:sz w:val="24"/>
          <w:szCs w:val="24"/>
          <w:lang w:eastAsia="ru-RU"/>
        </w:rPr>
        <w:t xml:space="preserve"> организаций, отдельных категорий потребителей к отопительному периоду;</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1.7. согласования вывода источников тепловой энергии, тепловых сетей в ремонт и из эксплуатации;</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1.8. согласование инвестиционных программ организаций, осуществляющих регулируемые виды деятельности в сфере теплоснабжения;</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1.9.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1.10. согласования вывода объектов централизованных систем холодного водоснабжения и (или) водоотведения в ремонт и из эксплуатации;</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1.11. утверждения технических заданий на разработку инвестиционных программ в сфере водоснабжения и водоотведения;</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1.12. согласования инвестиционных программ по осуществлению деятельности в сфере водоснабжения и водоотведения;</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1.13.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 416-ФЗ «О водоснабжении и водоотведении»;</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lastRenderedPageBreak/>
        <w:t>1.14.  разработки схем водоснабжения и водоотведения, актуализация схем теплоснабжения, кроме проведения общественных обсуждений и утверждения;</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1.15. определения для централизованной системы холодного водоснабжения и (или) водоотведения поселения гарантирующей организации;</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1.16. определение единой теплоснабжающей организации;</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1.17. реализации мероприятий  муниципальной программы «Развитие жилищно-коммунального комплекса и повышение энергетической эффективности в Кондинском районе на 2019-2025 годы и на период до 2030 года» направленной на повышение эффективности,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1.18.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 бухгалтерского учета и предоставления субсидий; </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1.19.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1.20.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1.21. координации мероприятий по энергосбережению и повышению энергетической эффективности и </w:t>
      </w:r>
      <w:proofErr w:type="gramStart"/>
      <w:r w:rsidRPr="00307336">
        <w:rPr>
          <w:rFonts w:ascii="Times New Roman" w:eastAsia="Times New Roman" w:hAnsi="Times New Roman" w:cs="Times New Roman"/>
          <w:sz w:val="24"/>
          <w:szCs w:val="24"/>
          <w:lang w:eastAsia="ru-RU"/>
        </w:rPr>
        <w:t>контролю за</w:t>
      </w:r>
      <w:proofErr w:type="gramEnd"/>
      <w:r w:rsidRPr="00307336">
        <w:rPr>
          <w:rFonts w:ascii="Times New Roman" w:eastAsia="Times New Roman" w:hAnsi="Times New Roman" w:cs="Times New Roman"/>
          <w:sz w:val="24"/>
          <w:szCs w:val="24"/>
          <w:lang w:eastAsia="ru-RU"/>
        </w:rPr>
        <w:t xml:space="preserve"> их проведением муниципальными учреждениями, муниципальными унитарными предприятиями;</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1.22. снабжение населения твердым топливом в части: формирования, направления и распределения заявки в Департамент природных ресурсов и несырьевого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C358B2" w:rsidRPr="00307336" w:rsidRDefault="00C358B2" w:rsidP="00C358B2">
      <w:pPr>
        <w:spacing w:after="0" w:line="240" w:lineRule="auto"/>
        <w:ind w:firstLine="426"/>
        <w:jc w:val="both"/>
        <w:rPr>
          <w:rFonts w:ascii="Times New Roman" w:hAnsi="Times New Roman" w:cs="Times New Roman"/>
          <w:sz w:val="24"/>
          <w:szCs w:val="24"/>
        </w:rPr>
      </w:pP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2.Полномочия, предусмотренные пунктом 6 части 1 статьи14 Федерального закона от 06 октября 2003 года № 131-ФЗ «Об общих принципах организации местного самоуправления в Российской Федерации» в части:</w:t>
      </w:r>
    </w:p>
    <w:p w:rsidR="00C358B2" w:rsidRPr="00307336" w:rsidRDefault="00C358B2" w:rsidP="00C358B2">
      <w:pPr>
        <w:spacing w:after="0"/>
        <w:ind w:firstLine="426"/>
        <w:jc w:val="both"/>
        <w:rPr>
          <w:rFonts w:ascii="Times New Roman" w:eastAsia="Times New Roman" w:hAnsi="Times New Roman" w:cs="Times New Roman"/>
          <w:sz w:val="24"/>
          <w:szCs w:val="24"/>
          <w:lang w:eastAsia="ru-RU"/>
        </w:rPr>
      </w:pPr>
      <w:proofErr w:type="gramStart"/>
      <w:r w:rsidRPr="00307336">
        <w:rPr>
          <w:rFonts w:ascii="Times New Roman" w:eastAsia="Times New Roman" w:hAnsi="Times New Roman" w:cs="Times New Roman"/>
          <w:sz w:val="24"/>
          <w:szCs w:val="24"/>
          <w:lang w:eastAsia="ru-RU"/>
        </w:rPr>
        <w:t>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w:t>
      </w:r>
      <w:proofErr w:type="gramEnd"/>
      <w:r w:rsidRPr="00307336">
        <w:rPr>
          <w:rFonts w:ascii="Times New Roman" w:eastAsia="Times New Roman" w:hAnsi="Times New Roman" w:cs="Times New Roman"/>
          <w:sz w:val="24"/>
          <w:szCs w:val="24"/>
          <w:lang w:eastAsia="ru-RU"/>
        </w:rPr>
        <w:t xml:space="preserve">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w:t>
      </w:r>
      <w:r w:rsidRPr="00307336">
        <w:rPr>
          <w:rFonts w:ascii="Times New Roman" w:eastAsia="Times New Roman" w:hAnsi="Times New Roman" w:cs="Times New Roman"/>
          <w:sz w:val="24"/>
          <w:szCs w:val="24"/>
          <w:lang w:eastAsia="ru-RU"/>
        </w:rPr>
        <w:lastRenderedPageBreak/>
        <w:t>программ, а так же государственных полномочий переданных органам местного самоуправления по улучшению жилищных условий населения</w:t>
      </w:r>
      <w:r w:rsidRPr="00307336">
        <w:rPr>
          <w:sz w:val="28"/>
          <w:szCs w:val="28"/>
        </w:rPr>
        <w:t xml:space="preserve"> </w:t>
      </w:r>
      <w:r w:rsidRPr="00307336">
        <w:rPr>
          <w:rFonts w:ascii="Times New Roman" w:eastAsia="Times New Roman" w:hAnsi="Times New Roman" w:cs="Times New Roman"/>
          <w:sz w:val="24"/>
          <w:szCs w:val="24"/>
          <w:lang w:eastAsia="ru-RU"/>
        </w:rPr>
        <w:t>Кондинского района.</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2.2. организации и осуществления муниципального жилищного контроля на территории поселения.</w:t>
      </w:r>
    </w:p>
    <w:p w:rsidR="00C358B2" w:rsidRPr="00307336" w:rsidRDefault="00C358B2" w:rsidP="00C358B2">
      <w:pPr>
        <w:spacing w:after="0" w:line="240" w:lineRule="auto"/>
        <w:ind w:firstLine="426"/>
        <w:jc w:val="both"/>
        <w:rPr>
          <w:rFonts w:ascii="Times New Roman" w:hAnsi="Times New Roman" w:cs="Times New Roman"/>
          <w:sz w:val="24"/>
          <w:szCs w:val="24"/>
        </w:rPr>
      </w:pPr>
    </w:p>
    <w:p w:rsidR="00C358B2" w:rsidRPr="00307336" w:rsidRDefault="00C358B2" w:rsidP="00C358B2">
      <w:pPr>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3. Полномочия, предусмотренные пунктом 8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 осуществления финансирования мероприятий в области защиты населения и территорий от чрезвычайных ситуаций;</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3.2. создания резервов финансовых и материальных ресурсов для ликвидации чрезвычайных ситуаций;</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3.4. содействия устойчивому функционированию организаций в чрезвычайных ситуациях;</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3.6. осуществления подготовки и содержания в готовности необходимых сил и сре</w:t>
      </w:r>
      <w:proofErr w:type="gramStart"/>
      <w:r w:rsidRPr="00307336">
        <w:rPr>
          <w:rFonts w:ascii="Times New Roman" w:hAnsi="Times New Roman" w:cs="Times New Roman"/>
          <w:color w:val="000000"/>
          <w:sz w:val="24"/>
          <w:szCs w:val="24"/>
        </w:rPr>
        <w:t>дств дл</w:t>
      </w:r>
      <w:proofErr w:type="gramEnd"/>
      <w:r w:rsidRPr="00307336">
        <w:rPr>
          <w:rFonts w:ascii="Times New Roman" w:hAnsi="Times New Roman" w:cs="Times New Roman"/>
          <w:color w:val="000000"/>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3.7. принятия решения о проведении эвакуационных мероприятий в чрезвычайных ситуациях и организации их проведения;</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307336">
        <w:rPr>
          <w:rFonts w:ascii="Times New Roman" w:hAnsi="Times New Roman" w:cs="Times New Roman"/>
          <w:color w:val="000000"/>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307336">
        <w:rPr>
          <w:rFonts w:ascii="Times New Roman" w:hAnsi="Times New Roman" w:cs="Times New Roman"/>
          <w:color w:val="000000"/>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 xml:space="preserve">3.10. установления местного уровня реагирования в порядке, установленном </w:t>
      </w:r>
      <w:hyperlink r:id="rId54" w:history="1">
        <w:r w:rsidRPr="00307336">
          <w:rPr>
            <w:rStyle w:val="a4"/>
            <w:rFonts w:ascii="Times New Roman" w:hAnsi="Times New Roman" w:cs="Times New Roman"/>
            <w:color w:val="000000"/>
            <w:sz w:val="24"/>
            <w:szCs w:val="24"/>
            <w:u w:val="none"/>
          </w:rPr>
          <w:t>пунктом 8 статьи 4.1</w:t>
        </w:r>
      </w:hyperlink>
      <w:r w:rsidRPr="00307336">
        <w:rPr>
          <w:rFonts w:ascii="Times New Roman" w:hAnsi="Times New Roman" w:cs="Times New Roman"/>
          <w:color w:val="000000"/>
          <w:sz w:val="24"/>
          <w:szCs w:val="24"/>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3.11. осуществления информирования населения о чрезвычайных ситуациях;</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3.12. участия в создании, эксплуатации и развитии системы обеспечения вызова экстренных оперативных служб по единому номеру «112»;</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3.15. осуществление мер по предотвращению негативного воздействия вод и ликвидации его последствий.</w:t>
      </w:r>
    </w:p>
    <w:p w:rsidR="00C358B2" w:rsidRPr="00307336" w:rsidRDefault="00C358B2" w:rsidP="00C358B2">
      <w:pPr>
        <w:pStyle w:val="ConsPlusNormal"/>
        <w:widowControl/>
        <w:adjustRightInd w:val="0"/>
        <w:jc w:val="both"/>
        <w:rPr>
          <w:rFonts w:ascii="Times New Roman" w:eastAsiaTheme="minorHAnsi" w:hAnsi="Times New Roman" w:cs="Times New Roman"/>
          <w:color w:val="000000"/>
          <w:sz w:val="24"/>
          <w:szCs w:val="24"/>
          <w:lang w:eastAsia="en-US"/>
        </w:rPr>
      </w:pPr>
    </w:p>
    <w:p w:rsidR="00C358B2" w:rsidRPr="00307336" w:rsidRDefault="00C358B2" w:rsidP="00C358B2">
      <w:pPr>
        <w:pStyle w:val="ConsPlusNormal"/>
        <w:widowControl/>
        <w:adjustRightInd w:val="0"/>
        <w:ind w:firstLine="426"/>
        <w:jc w:val="both"/>
        <w:rPr>
          <w:rFonts w:ascii="Times New Roman" w:eastAsia="Calibri" w:hAnsi="Times New Roman" w:cs="Times New Roman"/>
          <w:sz w:val="24"/>
          <w:szCs w:val="24"/>
          <w:lang w:eastAsia="en-US"/>
        </w:rPr>
      </w:pPr>
      <w:r w:rsidRPr="00AF5171">
        <w:rPr>
          <w:rFonts w:ascii="Times New Roman" w:eastAsia="Calibri" w:hAnsi="Times New Roman" w:cs="Times New Roman"/>
          <w:sz w:val="24"/>
          <w:szCs w:val="24"/>
          <w:lang w:eastAsia="en-US"/>
        </w:rPr>
        <w:lastRenderedPageBreak/>
        <w:t>4.</w:t>
      </w:r>
      <w:r w:rsidRPr="00307336">
        <w:rPr>
          <w:rFonts w:ascii="Times New Roman" w:eastAsia="Calibri" w:hAnsi="Times New Roman" w:cs="Times New Roman"/>
          <w:b/>
          <w:sz w:val="24"/>
          <w:szCs w:val="24"/>
          <w:lang w:eastAsia="en-US"/>
        </w:rPr>
        <w:t xml:space="preserve"> </w:t>
      </w:r>
      <w:r w:rsidRPr="00307336">
        <w:rPr>
          <w:rFonts w:ascii="Times New Roman" w:eastAsia="Calibri" w:hAnsi="Times New Roman" w:cs="Times New Roman"/>
          <w:sz w:val="24"/>
          <w:szCs w:val="24"/>
          <w:lang w:eastAsia="en-US"/>
        </w:rPr>
        <w:t>Полномочия, предусмотренные пунктом 20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C358B2" w:rsidRPr="00307336" w:rsidRDefault="00C358B2" w:rsidP="00C358B2">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4.1. принятия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C358B2" w:rsidRPr="00307336" w:rsidRDefault="00C358B2" w:rsidP="00C358B2">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4.2. обеспечения подготовки проекта генерального плана поселения;</w:t>
      </w:r>
    </w:p>
    <w:p w:rsidR="00C358B2" w:rsidRPr="00307336" w:rsidRDefault="00C358B2" w:rsidP="00C358B2">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C358B2" w:rsidRPr="00307336" w:rsidRDefault="00C358B2" w:rsidP="00C358B2">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4.4. принятия решения после завершения публичных слушаний о направлении проекта генерального плана поселения в Думу Кондинского района или об отклонении проекта генерального плана поселения и о направлении его на доработку;</w:t>
      </w:r>
    </w:p>
    <w:p w:rsidR="00C358B2" w:rsidRPr="00307336" w:rsidRDefault="00C358B2" w:rsidP="00C358B2">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4.5. принятие решение об утверждении генерального плана поселения;</w:t>
      </w:r>
    </w:p>
    <w:p w:rsidR="00C358B2" w:rsidRPr="00307336" w:rsidRDefault="00C358B2" w:rsidP="00C358B2">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4.6.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C358B2" w:rsidRPr="00307336" w:rsidRDefault="00C358B2" w:rsidP="00C358B2">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sz w:val="24"/>
          <w:szCs w:val="24"/>
          <w:lang w:eastAsia="en-US"/>
        </w:rPr>
        <w:t xml:space="preserve">4.7. </w:t>
      </w:r>
      <w:r w:rsidRPr="00307336">
        <w:rPr>
          <w:rFonts w:ascii="Times New Roman" w:eastAsia="Calibri" w:hAnsi="Times New Roman" w:cs="Times New Roman"/>
          <w:lang w:eastAsia="en-US"/>
        </w:rPr>
        <w:t>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C358B2" w:rsidRPr="00307336" w:rsidRDefault="00C358B2" w:rsidP="00C358B2">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lang w:eastAsia="en-US"/>
        </w:rPr>
        <w:t>4.8. обеспечения подготовки проекта правил землепользования и застройки поселения;</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eastAsia="Calibri" w:hAnsi="Times New Roman" w:cs="Times New Roman"/>
          <w:lang w:eastAsia="en-US"/>
        </w:rPr>
        <w:t>4.9. опубликования сообщения о принятии</w:t>
      </w:r>
      <w:r w:rsidRPr="00307336">
        <w:rPr>
          <w:rFonts w:ascii="Times New Roman" w:hAnsi="Times New Roman" w:cs="Times New Roman"/>
          <w:color w:val="000000"/>
        </w:rPr>
        <w:t xml:space="preserve"> решения о подготовке проекта правил землепользования и застройки, размещения указанного сообщения на официальном сайте;</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4.10. 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4.11. 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4.12. подготовки проекта постановления  главы района о проведении публичных слушаний по проекту правил землепользования и застройки;</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4.13. принятия решения после завершения публичных слушаний о направлении проекта правил землепользования и застройки в Думу Кондинского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4.14. принятия решения об утверждении правил землепользования и застройки;</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4.15. принятия решения о подготовке документации по планировке территории;</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4.16.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4.17.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4.18.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Pr="00307336">
        <w:rPr>
          <w:rFonts w:ascii="Times New Roman" w:hAnsi="Times New Roman" w:cs="Times New Roman"/>
          <w:color w:val="000000"/>
        </w:rPr>
        <w:t xml:space="preserve">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4.19. подготовки проекта постановления главы района о проведении публичных слушаний по проекту планировки территории и проекту межевания территории;</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lastRenderedPageBreak/>
        <w:t>4.20. принятия решения об утверждении документации по планировке территории или об отклонении такой документации и о направлении ее на доработку;</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4.21.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4.22.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4.23. принятия решения об утверждении местных нормативов градостроительного проектирования поселений;</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4.24.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4.25.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4.26.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C358B2" w:rsidRPr="00307336" w:rsidRDefault="00C358B2" w:rsidP="00C358B2">
      <w:pPr>
        <w:pStyle w:val="ConsPlusNormal"/>
        <w:widowControl/>
        <w:adjustRightInd w:val="0"/>
        <w:ind w:firstLine="426"/>
        <w:jc w:val="both"/>
        <w:rPr>
          <w:rFonts w:ascii="Times New Roman" w:hAnsi="Times New Roman" w:cs="Times New Roman"/>
        </w:rPr>
      </w:pPr>
      <w:r w:rsidRPr="00307336">
        <w:rPr>
          <w:rFonts w:ascii="Times New Roman" w:hAnsi="Times New Roman" w:cs="Times New Roman"/>
          <w:color w:val="000000"/>
        </w:rPr>
        <w:t xml:space="preserve">4.27. </w:t>
      </w:r>
      <w:r w:rsidRPr="00307336">
        <w:rPr>
          <w:rFonts w:ascii="Times New Roman" w:hAnsi="Times New Roman" w:cs="Times New Roman"/>
        </w:rPr>
        <w:t>изъятия земельных участков для муниципальных нужд;</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rPr>
        <w:t xml:space="preserve">4.28. </w:t>
      </w:r>
      <w:r w:rsidRPr="00307336">
        <w:rPr>
          <w:rFonts w:ascii="Times New Roman" w:hAnsi="Times New Roman" w:cs="Times New Roman"/>
          <w:color w:val="000000"/>
        </w:rPr>
        <w:t>подготовки проекта решения о развитии застроенных территорий;</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4.29.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Pr="00307336">
        <w:rPr>
          <w:rFonts w:ascii="Times New Roman" w:hAnsi="Times New Roman" w:cs="Times New Roman"/>
          <w:color w:val="000000"/>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4.30.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w:t>
      </w:r>
      <w:proofErr w:type="gramEnd"/>
      <w:r w:rsidRPr="00307336">
        <w:rPr>
          <w:rFonts w:ascii="Times New Roman" w:hAnsi="Times New Roman" w:cs="Times New Roman"/>
          <w:color w:val="000000"/>
        </w:rPr>
        <w:t xml:space="preserve"> </w:t>
      </w:r>
      <w:proofErr w:type="gramStart"/>
      <w:r w:rsidRPr="00307336">
        <w:rPr>
          <w:rFonts w:ascii="Times New Roman" w:hAnsi="Times New Roman" w:cs="Times New Roman"/>
          <w:color w:val="000000"/>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4.31.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4.32. </w:t>
      </w:r>
      <w:r w:rsidRPr="00307336">
        <w:rPr>
          <w:rFonts w:ascii="Times New Roman" w:hAnsi="Times New Roman" w:cs="Times New Roman"/>
        </w:rPr>
        <w:t>осуществление муниципального земельного контроля в границах поселения.</w:t>
      </w:r>
    </w:p>
    <w:p w:rsidR="00C358B2" w:rsidRPr="00307336" w:rsidRDefault="00C358B2" w:rsidP="00C358B2">
      <w:pPr>
        <w:pStyle w:val="ConsPlusNormal"/>
        <w:widowControl/>
        <w:ind w:left="426"/>
        <w:jc w:val="both"/>
        <w:rPr>
          <w:rFonts w:ascii="Times New Roman" w:eastAsia="Calibri" w:hAnsi="Times New Roman" w:cs="Times New Roman"/>
          <w:sz w:val="24"/>
          <w:szCs w:val="24"/>
          <w:lang w:eastAsia="en-US"/>
        </w:rPr>
      </w:pPr>
    </w:p>
    <w:p w:rsidR="00C358B2" w:rsidRPr="00307336" w:rsidRDefault="00C358B2" w:rsidP="00D766FC">
      <w:pPr>
        <w:widowControl w:val="0"/>
        <w:shd w:val="clear" w:color="auto" w:fill="FFFFFF"/>
        <w:tabs>
          <w:tab w:val="left" w:pos="0"/>
          <w:tab w:val="left" w:pos="851"/>
        </w:tabs>
        <w:autoSpaceDE w:val="0"/>
        <w:autoSpaceDN w:val="0"/>
        <w:adjustRightInd w:val="0"/>
        <w:spacing w:after="0"/>
        <w:ind w:firstLine="426"/>
        <w:jc w:val="both"/>
        <w:rPr>
          <w:rFonts w:ascii="Times New Roman" w:eastAsia="Times New Roman" w:hAnsi="Times New Roman" w:cs="Times New Roman"/>
          <w:color w:val="000000"/>
          <w:szCs w:val="20"/>
          <w:lang w:eastAsia="ru-RU"/>
        </w:rPr>
      </w:pPr>
      <w:proofErr w:type="gramStart"/>
      <w:r w:rsidRPr="00307336">
        <w:rPr>
          <w:rFonts w:ascii="Times New Roman" w:eastAsia="Times New Roman" w:hAnsi="Times New Roman" w:cs="Times New Roman"/>
          <w:color w:val="000000"/>
          <w:szCs w:val="20"/>
          <w:lang w:eastAsia="ru-RU"/>
        </w:rPr>
        <w:t xml:space="preserve">5.Полномочия,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w:t>
      </w:r>
      <w:r w:rsidRPr="00307336">
        <w:rPr>
          <w:rFonts w:ascii="Times New Roman" w:eastAsia="Times New Roman" w:hAnsi="Times New Roman" w:cs="Times New Roman"/>
          <w:color w:val="000000"/>
          <w:szCs w:val="20"/>
          <w:lang w:eastAsia="ru-RU"/>
        </w:rPr>
        <w:lastRenderedPageBreak/>
        <w:t>Российской Федерации» в части исполнения мероприятий муниципальной программы «Формирование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w:t>
      </w:r>
      <w:proofErr w:type="gramEnd"/>
      <w:r w:rsidRPr="00307336">
        <w:rPr>
          <w:rFonts w:ascii="Times New Roman" w:eastAsia="Times New Roman" w:hAnsi="Times New Roman" w:cs="Times New Roman"/>
          <w:color w:val="000000"/>
          <w:szCs w:val="20"/>
          <w:lang w:eastAsia="ru-RU"/>
        </w:rPr>
        <w:t xml:space="preserve"> среды в Кондинском районе на 2018-2024 годы».</w:t>
      </w:r>
    </w:p>
    <w:p w:rsidR="00C358B2" w:rsidRPr="00307336" w:rsidRDefault="00C358B2" w:rsidP="00D766FC">
      <w:pPr>
        <w:pStyle w:val="aa"/>
        <w:rPr>
          <w:rFonts w:eastAsia="Calibri"/>
        </w:rPr>
      </w:pPr>
    </w:p>
    <w:p w:rsidR="00C358B2" w:rsidRPr="00307336" w:rsidRDefault="00C358B2" w:rsidP="00D766FC">
      <w:pPr>
        <w:pStyle w:val="aa"/>
        <w:numPr>
          <w:ilvl w:val="0"/>
          <w:numId w:val="30"/>
        </w:numPr>
        <w:tabs>
          <w:tab w:val="left" w:pos="0"/>
        </w:tabs>
        <w:ind w:left="0" w:right="-1" w:firstLine="360"/>
        <w:jc w:val="both"/>
        <w:outlineLvl w:val="0"/>
        <w:rPr>
          <w:rFonts w:eastAsia="Calibri"/>
        </w:rPr>
      </w:pPr>
      <w:r w:rsidRPr="00307336">
        <w:rPr>
          <w:rFonts w:eastAsia="Calibri"/>
        </w:rPr>
        <w:t>Полномочия, предусмотренные  пунктом 30 части 1 статьи 14  Федерального закона от 06 октября 2003 № 131 – ФЗ «Об общих принципах организации местного самоуправления в Российской Федерации»  в части:</w:t>
      </w:r>
    </w:p>
    <w:p w:rsidR="00C358B2" w:rsidRPr="00307336" w:rsidRDefault="00C358B2" w:rsidP="00C358B2">
      <w:pPr>
        <w:pStyle w:val="aa"/>
        <w:tabs>
          <w:tab w:val="left" w:pos="709"/>
        </w:tabs>
        <w:ind w:left="0" w:right="-1" w:firstLine="426"/>
        <w:jc w:val="both"/>
        <w:outlineLvl w:val="0"/>
        <w:rPr>
          <w:rFonts w:eastAsia="Calibri"/>
        </w:rPr>
      </w:pPr>
      <w:r w:rsidRPr="00307336">
        <w:rPr>
          <w:rFonts w:eastAsia="Calibri"/>
        </w:rPr>
        <w:t xml:space="preserve">6.1. разработки планов мероприятий и иных документов в сфере государственной молодежной политики и осуществление </w:t>
      </w:r>
      <w:proofErr w:type="gramStart"/>
      <w:r w:rsidRPr="00307336">
        <w:rPr>
          <w:rFonts w:eastAsia="Calibri"/>
        </w:rPr>
        <w:t>контроля за</w:t>
      </w:r>
      <w:proofErr w:type="gramEnd"/>
      <w:r w:rsidRPr="00307336">
        <w:rPr>
          <w:rFonts w:eastAsia="Calibri"/>
        </w:rPr>
        <w:t xml:space="preserve"> их исполнением;</w:t>
      </w:r>
    </w:p>
    <w:p w:rsidR="00C358B2" w:rsidRPr="00307336" w:rsidRDefault="00C358B2" w:rsidP="00C358B2">
      <w:pPr>
        <w:pStyle w:val="aa"/>
        <w:tabs>
          <w:tab w:val="left" w:pos="709"/>
        </w:tabs>
        <w:ind w:left="0" w:right="-1" w:firstLine="426"/>
        <w:jc w:val="both"/>
        <w:outlineLvl w:val="0"/>
        <w:rPr>
          <w:rFonts w:eastAsia="Calibri"/>
        </w:rPr>
      </w:pPr>
      <w:r w:rsidRPr="00307336">
        <w:rPr>
          <w:rFonts w:eastAsia="Calibri"/>
        </w:rPr>
        <w:t>6.2.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C358B2" w:rsidRPr="00307336" w:rsidRDefault="00C358B2" w:rsidP="00C358B2">
      <w:pPr>
        <w:pStyle w:val="aa"/>
        <w:tabs>
          <w:tab w:val="left" w:pos="709"/>
        </w:tabs>
        <w:ind w:left="0" w:right="-1" w:firstLine="426"/>
        <w:jc w:val="both"/>
        <w:outlineLvl w:val="0"/>
        <w:rPr>
          <w:rFonts w:eastAsia="Calibri"/>
        </w:rPr>
      </w:pPr>
      <w:r w:rsidRPr="00307336">
        <w:rPr>
          <w:rFonts w:eastAsia="Calibri"/>
        </w:rPr>
        <w:t>6.3. оказания методической помощи администрации поселения по организации работы с детьми и молодежью;</w:t>
      </w:r>
    </w:p>
    <w:p w:rsidR="00C358B2" w:rsidRPr="00307336" w:rsidRDefault="00C358B2" w:rsidP="00C358B2">
      <w:pPr>
        <w:pStyle w:val="aa"/>
        <w:tabs>
          <w:tab w:val="left" w:pos="709"/>
        </w:tabs>
        <w:ind w:left="426" w:right="-1"/>
        <w:jc w:val="both"/>
        <w:outlineLvl w:val="0"/>
        <w:rPr>
          <w:rFonts w:eastAsia="Calibri"/>
        </w:rPr>
      </w:pPr>
      <w:r w:rsidRPr="00307336">
        <w:rPr>
          <w:rFonts w:eastAsia="Calibri"/>
        </w:rPr>
        <w:t>6.4.</w:t>
      </w:r>
      <w:r w:rsidRPr="00307336">
        <w:rPr>
          <w:rFonts w:eastAsia="Calibri"/>
          <w:lang w:eastAsia="en-US"/>
        </w:rPr>
        <w:t>кадрового обеспечения.</w:t>
      </w:r>
    </w:p>
    <w:p w:rsidR="00C358B2" w:rsidRPr="00307336" w:rsidRDefault="00C358B2" w:rsidP="00C358B2">
      <w:pPr>
        <w:pStyle w:val="ConsPlusNormal"/>
        <w:tabs>
          <w:tab w:val="left" w:pos="426"/>
          <w:tab w:val="left" w:pos="540"/>
          <w:tab w:val="left" w:pos="851"/>
          <w:tab w:val="left" w:pos="993"/>
        </w:tabs>
        <w:ind w:left="1191"/>
        <w:jc w:val="both"/>
        <w:rPr>
          <w:rFonts w:ascii="Times New Roman" w:eastAsia="Calibri" w:hAnsi="Times New Roman" w:cs="Times New Roman"/>
          <w:sz w:val="24"/>
          <w:szCs w:val="24"/>
          <w:lang w:eastAsia="en-US"/>
        </w:rPr>
      </w:pPr>
    </w:p>
    <w:p w:rsidR="00C358B2" w:rsidRPr="00307336" w:rsidRDefault="00C358B2" w:rsidP="00320BB5">
      <w:pPr>
        <w:pStyle w:val="ConsPlusNormal"/>
        <w:numPr>
          <w:ilvl w:val="0"/>
          <w:numId w:val="30"/>
        </w:numPr>
        <w:tabs>
          <w:tab w:val="left" w:pos="0"/>
          <w:tab w:val="left" w:pos="851"/>
        </w:tabs>
        <w:adjustRightInd w:val="0"/>
        <w:ind w:left="0"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Полномочия, предусмотренные пунктом 3 части 1 статьи 17 Федерального закона от 06 октября 2003 года №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C358B2" w:rsidRPr="00307336" w:rsidRDefault="00C358B2" w:rsidP="00C358B2">
      <w:pPr>
        <w:pStyle w:val="ConsPlusNormal"/>
        <w:tabs>
          <w:tab w:val="left" w:pos="0"/>
          <w:tab w:val="left" w:pos="851"/>
        </w:tabs>
        <w:ind w:left="426"/>
        <w:jc w:val="both"/>
        <w:rPr>
          <w:rFonts w:ascii="Times New Roman" w:eastAsia="Calibri" w:hAnsi="Times New Roman" w:cs="Times New Roman"/>
          <w:sz w:val="24"/>
          <w:szCs w:val="24"/>
          <w:lang w:eastAsia="en-US"/>
        </w:rPr>
      </w:pPr>
    </w:p>
    <w:p w:rsidR="00C358B2" w:rsidRPr="00307336" w:rsidRDefault="00C358B2" w:rsidP="00320BB5">
      <w:pPr>
        <w:pStyle w:val="ConsPlusNormal"/>
        <w:numPr>
          <w:ilvl w:val="0"/>
          <w:numId w:val="30"/>
        </w:numPr>
        <w:tabs>
          <w:tab w:val="left" w:pos="0"/>
          <w:tab w:val="left" w:pos="851"/>
        </w:tabs>
        <w:adjustRightInd w:val="0"/>
        <w:ind w:left="0" w:firstLine="426"/>
        <w:rPr>
          <w:rFonts w:ascii="Times New Roman" w:eastAsia="Calibri" w:hAnsi="Times New Roman" w:cs="Times New Roman"/>
          <w:sz w:val="24"/>
          <w:szCs w:val="24"/>
          <w:lang w:eastAsia="en-US"/>
        </w:rPr>
        <w:sectPr w:rsidR="00C358B2" w:rsidRPr="00307336" w:rsidSect="0032560E">
          <w:pgSz w:w="11906" w:h="16838"/>
          <w:pgMar w:top="1134" w:right="851" w:bottom="1134" w:left="1701" w:header="709" w:footer="709" w:gutter="0"/>
          <w:cols w:space="708"/>
          <w:docGrid w:linePitch="360"/>
        </w:sectPr>
      </w:pPr>
      <w:r w:rsidRPr="00307336">
        <w:rPr>
          <w:rFonts w:ascii="Times New Roman" w:eastAsia="Calibri" w:hAnsi="Times New Roman" w:cs="Times New Roman"/>
          <w:sz w:val="24"/>
          <w:szCs w:val="24"/>
          <w:lang w:eastAsia="en-US"/>
        </w:rPr>
        <w:t xml:space="preserve">Полномочия,  предусмотренные статьей 269.2  Бюджетного  кодекса  Российской Федерации  от  31   июля  1998  года №  145-ФЗ   в   части  осуществления   внутреннего муниципального финансового контроля.  </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lastRenderedPageBreak/>
        <w:t xml:space="preserve">Приложение </w:t>
      </w:r>
      <w:r w:rsidR="00974816" w:rsidRPr="00307336">
        <w:rPr>
          <w:rFonts w:ascii="Times New Roman" w:hAnsi="Times New Roman" w:cs="Times New Roman"/>
          <w:sz w:val="24"/>
          <w:szCs w:val="24"/>
        </w:rPr>
        <w:t>9</w:t>
      </w:r>
      <w:r w:rsidRPr="00307336">
        <w:rPr>
          <w:rFonts w:ascii="Times New Roman" w:hAnsi="Times New Roman" w:cs="Times New Roman"/>
          <w:sz w:val="24"/>
          <w:szCs w:val="24"/>
        </w:rPr>
        <w:t xml:space="preserve"> к решению</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 Думы Кондинского района</w:t>
      </w:r>
    </w:p>
    <w:p w:rsidR="008E4617" w:rsidRPr="00307336" w:rsidRDefault="008E4617" w:rsidP="008E4617">
      <w:pPr>
        <w:autoSpaceDE w:val="0"/>
        <w:autoSpaceDN w:val="0"/>
        <w:adjustRightInd w:val="0"/>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от </w:t>
      </w:r>
      <w:r w:rsidR="00974816" w:rsidRPr="00307336">
        <w:rPr>
          <w:rFonts w:ascii="Times New Roman" w:hAnsi="Times New Roman" w:cs="Times New Roman"/>
          <w:sz w:val="24"/>
          <w:szCs w:val="24"/>
        </w:rPr>
        <w:t>__</w:t>
      </w:r>
      <w:r w:rsidRPr="00307336">
        <w:rPr>
          <w:rFonts w:ascii="Times New Roman" w:hAnsi="Times New Roman" w:cs="Times New Roman"/>
          <w:sz w:val="24"/>
          <w:szCs w:val="24"/>
        </w:rPr>
        <w:t>.</w:t>
      </w:r>
      <w:r w:rsidR="00974816" w:rsidRPr="00307336">
        <w:rPr>
          <w:rFonts w:ascii="Times New Roman" w:hAnsi="Times New Roman" w:cs="Times New Roman"/>
          <w:sz w:val="24"/>
          <w:szCs w:val="24"/>
        </w:rPr>
        <w:t>__</w:t>
      </w:r>
      <w:r w:rsidRPr="00307336">
        <w:rPr>
          <w:rFonts w:ascii="Times New Roman" w:hAnsi="Times New Roman" w:cs="Times New Roman"/>
          <w:sz w:val="24"/>
          <w:szCs w:val="24"/>
        </w:rPr>
        <w:t>.20</w:t>
      </w:r>
      <w:r w:rsidR="00974816" w:rsidRPr="00307336">
        <w:rPr>
          <w:rFonts w:ascii="Times New Roman" w:hAnsi="Times New Roman" w:cs="Times New Roman"/>
          <w:sz w:val="24"/>
          <w:szCs w:val="24"/>
        </w:rPr>
        <w:t>21</w:t>
      </w:r>
      <w:r w:rsidRPr="00307336">
        <w:rPr>
          <w:rFonts w:ascii="Times New Roman" w:hAnsi="Times New Roman" w:cs="Times New Roman"/>
          <w:sz w:val="24"/>
          <w:szCs w:val="24"/>
        </w:rPr>
        <w:t xml:space="preserve"> № </w:t>
      </w:r>
      <w:r w:rsidR="00974816" w:rsidRPr="00307336">
        <w:rPr>
          <w:rFonts w:ascii="Times New Roman" w:hAnsi="Times New Roman" w:cs="Times New Roman"/>
          <w:sz w:val="24"/>
          <w:szCs w:val="24"/>
        </w:rPr>
        <w:t>_____</w:t>
      </w:r>
    </w:p>
    <w:p w:rsidR="0032560E" w:rsidRPr="00307336" w:rsidRDefault="0032560E" w:rsidP="0032560E">
      <w:pPr>
        <w:autoSpaceDE w:val="0"/>
        <w:autoSpaceDN w:val="0"/>
        <w:adjustRightInd w:val="0"/>
        <w:spacing w:after="0" w:line="240" w:lineRule="auto"/>
        <w:jc w:val="both"/>
        <w:rPr>
          <w:rFonts w:ascii="Times New Roman" w:hAnsi="Times New Roman" w:cs="Times New Roman"/>
          <w:sz w:val="24"/>
          <w:szCs w:val="24"/>
        </w:rPr>
      </w:pPr>
    </w:p>
    <w:p w:rsidR="0032560E" w:rsidRPr="00307336" w:rsidRDefault="0032560E" w:rsidP="0032560E">
      <w:pPr>
        <w:spacing w:after="0" w:line="240" w:lineRule="auto"/>
        <w:ind w:right="-1"/>
        <w:jc w:val="center"/>
        <w:rPr>
          <w:rFonts w:ascii="Times New Roman" w:hAnsi="Times New Roman" w:cs="Times New Roman"/>
          <w:b/>
          <w:sz w:val="24"/>
          <w:szCs w:val="24"/>
        </w:rPr>
      </w:pPr>
      <w:r w:rsidRPr="00307336">
        <w:rPr>
          <w:rFonts w:ascii="Times New Roman" w:hAnsi="Times New Roman" w:cs="Times New Roman"/>
          <w:b/>
          <w:sz w:val="24"/>
          <w:szCs w:val="24"/>
        </w:rPr>
        <w:t>Перечень полномочий по решению вопросов местного значения сельского поселения</w:t>
      </w:r>
      <w:r w:rsidR="00974816" w:rsidRPr="00307336">
        <w:rPr>
          <w:rFonts w:ascii="Times New Roman" w:hAnsi="Times New Roman" w:cs="Times New Roman"/>
          <w:b/>
          <w:sz w:val="24"/>
          <w:szCs w:val="24"/>
        </w:rPr>
        <w:t xml:space="preserve"> </w:t>
      </w:r>
      <w:r w:rsidRPr="00307336">
        <w:rPr>
          <w:rFonts w:ascii="Times New Roman" w:hAnsi="Times New Roman" w:cs="Times New Roman"/>
          <w:b/>
          <w:sz w:val="24"/>
          <w:szCs w:val="24"/>
        </w:rPr>
        <w:t>Мулымья</w:t>
      </w:r>
      <w:r w:rsidR="00974816" w:rsidRPr="00307336">
        <w:rPr>
          <w:rFonts w:ascii="Times New Roman" w:hAnsi="Times New Roman" w:cs="Times New Roman"/>
          <w:b/>
          <w:sz w:val="24"/>
          <w:szCs w:val="24"/>
        </w:rPr>
        <w:t xml:space="preserve"> </w:t>
      </w:r>
      <w:r w:rsidRPr="00307336">
        <w:rPr>
          <w:rFonts w:ascii="Times New Roman" w:hAnsi="Times New Roman" w:cs="Times New Roman"/>
          <w:b/>
          <w:sz w:val="24"/>
          <w:szCs w:val="24"/>
        </w:rPr>
        <w:t>принимаемых органам местного самоуправления муниципального образования Кондинский район на  20</w:t>
      </w:r>
      <w:r w:rsidR="00974816" w:rsidRPr="00307336">
        <w:rPr>
          <w:rFonts w:ascii="Times New Roman" w:hAnsi="Times New Roman" w:cs="Times New Roman"/>
          <w:b/>
          <w:sz w:val="24"/>
          <w:szCs w:val="24"/>
        </w:rPr>
        <w:t>22</w:t>
      </w:r>
      <w:r w:rsidRPr="00307336">
        <w:rPr>
          <w:rFonts w:ascii="Times New Roman" w:hAnsi="Times New Roman" w:cs="Times New Roman"/>
          <w:b/>
          <w:sz w:val="24"/>
          <w:szCs w:val="24"/>
        </w:rPr>
        <w:t xml:space="preserve"> – 202</w:t>
      </w:r>
      <w:r w:rsidR="00974816" w:rsidRPr="00307336">
        <w:rPr>
          <w:rFonts w:ascii="Times New Roman" w:hAnsi="Times New Roman" w:cs="Times New Roman"/>
          <w:b/>
          <w:sz w:val="24"/>
          <w:szCs w:val="24"/>
        </w:rPr>
        <w:t>4</w:t>
      </w:r>
      <w:r w:rsidRPr="00307336">
        <w:rPr>
          <w:rFonts w:ascii="Times New Roman" w:hAnsi="Times New Roman" w:cs="Times New Roman"/>
          <w:b/>
          <w:sz w:val="24"/>
          <w:szCs w:val="24"/>
        </w:rPr>
        <w:t xml:space="preserve"> годы  </w:t>
      </w:r>
    </w:p>
    <w:p w:rsidR="0032560E" w:rsidRPr="00307336" w:rsidRDefault="0032560E" w:rsidP="0032560E">
      <w:pPr>
        <w:spacing w:after="0" w:line="240" w:lineRule="auto"/>
        <w:jc w:val="both"/>
        <w:rPr>
          <w:rFonts w:ascii="Times New Roman" w:hAnsi="Times New Roman" w:cs="Times New Roman"/>
          <w:sz w:val="24"/>
          <w:szCs w:val="24"/>
        </w:rPr>
      </w:pP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1.Полномочия, предусмотренные пунктом 4 части 1 статьи 14  Федерального закона от 06 октября 2003 года № 131-ФЗ «Об общих принципах организации местного самоуправления в Российской Федерации» в части: </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1.1.  организации газоснабжения населения; </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1.2. организации электроснабжения населения; </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1.3. 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307336">
        <w:rPr>
          <w:rFonts w:ascii="Times New Roman" w:eastAsia="Times New Roman" w:hAnsi="Times New Roman" w:cs="Times New Roman"/>
          <w:sz w:val="24"/>
          <w:szCs w:val="24"/>
          <w:lang w:eastAsia="ru-RU"/>
        </w:rPr>
        <w:t>теплосетевыми</w:t>
      </w:r>
      <w:proofErr w:type="spellEnd"/>
      <w:r w:rsidRPr="00307336">
        <w:rPr>
          <w:rFonts w:ascii="Times New Roman" w:eastAsia="Times New Roman" w:hAnsi="Times New Roman" w:cs="Times New Roman"/>
          <w:sz w:val="24"/>
          <w:szCs w:val="24"/>
          <w:lang w:eastAsia="ru-RU"/>
        </w:rPr>
        <w:t xml:space="preserve"> организациями своих обязательств либо отказа указанных организаций от исполнения своих обязательств;</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1.4. рассмотрения обращений потребителей по вопросам </w:t>
      </w:r>
      <w:hyperlink r:id="rId55" w:anchor="sub_2017" w:history="1">
        <w:r w:rsidRPr="00307336">
          <w:rPr>
            <w:rFonts w:ascii="Times New Roman" w:eastAsia="Times New Roman" w:hAnsi="Times New Roman" w:cs="Times New Roman"/>
            <w:sz w:val="24"/>
            <w:szCs w:val="24"/>
            <w:lang w:eastAsia="ru-RU"/>
          </w:rPr>
          <w:t>надежности теплоснабжения</w:t>
        </w:r>
      </w:hyperlink>
      <w:r w:rsidRPr="00307336">
        <w:rPr>
          <w:rFonts w:ascii="Times New Roman" w:eastAsia="Times New Roman" w:hAnsi="Times New Roman" w:cs="Times New Roman"/>
          <w:sz w:val="24"/>
          <w:szCs w:val="24"/>
          <w:lang w:eastAsia="ru-RU"/>
        </w:rPr>
        <w:t xml:space="preserve"> в </w:t>
      </w:r>
      <w:hyperlink r:id="rId56" w:history="1">
        <w:r w:rsidRPr="00307336">
          <w:rPr>
            <w:rFonts w:ascii="Times New Roman" w:eastAsia="Times New Roman" w:hAnsi="Times New Roman" w:cs="Times New Roman"/>
            <w:sz w:val="24"/>
            <w:szCs w:val="24"/>
            <w:lang w:eastAsia="ru-RU"/>
          </w:rPr>
          <w:t>порядке</w:t>
        </w:r>
      </w:hyperlink>
      <w:r w:rsidRPr="00307336">
        <w:rPr>
          <w:rFonts w:ascii="Times New Roman" w:eastAsia="Times New Roman" w:hAnsi="Times New Roman" w:cs="Times New Roman"/>
          <w:sz w:val="24"/>
          <w:szCs w:val="24"/>
          <w:lang w:eastAsia="ru-RU"/>
        </w:rPr>
        <w:t xml:space="preserve">, установленном правилами организации теплоснабжения, утвержденными Правительством Российской Федерации; </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1.5. реализации предусмотренных </w:t>
      </w:r>
      <w:hyperlink r:id="rId57" w:anchor="sub_75" w:history="1">
        <w:r w:rsidRPr="00307336">
          <w:rPr>
            <w:rFonts w:ascii="Times New Roman" w:eastAsia="Times New Roman" w:hAnsi="Times New Roman" w:cs="Times New Roman"/>
            <w:sz w:val="24"/>
            <w:szCs w:val="24"/>
            <w:lang w:eastAsia="ru-RU"/>
          </w:rPr>
          <w:t>частями 5 - 7 статьи 7</w:t>
        </w:r>
      </w:hyperlink>
      <w:r w:rsidRPr="00307336">
        <w:rPr>
          <w:rFonts w:ascii="Times New Roman" w:eastAsia="Times New Roman" w:hAnsi="Times New Roman" w:cs="Times New Roman"/>
          <w:sz w:val="24"/>
          <w:szCs w:val="24"/>
          <w:lang w:eastAsia="ru-RU"/>
        </w:rPr>
        <w:t xml:space="preserve"> Федерального закона от 27 июля 2010 года № 190-ФЗ «О теплоснабжении»  полномочий в области регулирования цен (тарифов) в сфере теплоснабжения;</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1.6. выполнения требований, установленных правилами оценки готовности поселений к отопительному периоду, и </w:t>
      </w:r>
      <w:proofErr w:type="gramStart"/>
      <w:r w:rsidRPr="00307336">
        <w:rPr>
          <w:rFonts w:ascii="Times New Roman" w:eastAsia="Times New Roman" w:hAnsi="Times New Roman" w:cs="Times New Roman"/>
          <w:sz w:val="24"/>
          <w:szCs w:val="24"/>
          <w:lang w:eastAsia="ru-RU"/>
        </w:rPr>
        <w:t>контроль за</w:t>
      </w:r>
      <w:proofErr w:type="gramEnd"/>
      <w:r w:rsidRPr="00307336">
        <w:rPr>
          <w:rFonts w:ascii="Times New Roman" w:eastAsia="Times New Roman" w:hAnsi="Times New Roman" w:cs="Times New Roman"/>
          <w:sz w:val="24"/>
          <w:szCs w:val="24"/>
          <w:lang w:eastAsia="ru-RU"/>
        </w:rPr>
        <w:t xml:space="preserve"> готовностью теплоснабжающих организаций, </w:t>
      </w:r>
      <w:proofErr w:type="spellStart"/>
      <w:r w:rsidRPr="00307336">
        <w:rPr>
          <w:rFonts w:ascii="Times New Roman" w:eastAsia="Times New Roman" w:hAnsi="Times New Roman" w:cs="Times New Roman"/>
          <w:sz w:val="24"/>
          <w:szCs w:val="24"/>
          <w:lang w:eastAsia="ru-RU"/>
        </w:rPr>
        <w:t>теплосетевых</w:t>
      </w:r>
      <w:proofErr w:type="spellEnd"/>
      <w:r w:rsidRPr="00307336">
        <w:rPr>
          <w:rFonts w:ascii="Times New Roman" w:eastAsia="Times New Roman" w:hAnsi="Times New Roman" w:cs="Times New Roman"/>
          <w:sz w:val="24"/>
          <w:szCs w:val="24"/>
          <w:lang w:eastAsia="ru-RU"/>
        </w:rPr>
        <w:t xml:space="preserve"> организаций, отдельных категорий потребителей к отопительному периоду;</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1.7. согласования вывода источников тепловой энергии, тепловых сетей в ремонт и из эксплуатации;</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1.8. согласование инвестиционных программ организаций, осуществляющих регулируемые виды деятельности в сфере теплоснабжения;</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1.9.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1.10. согласования вывода объектов централизованных систем холодного водоснабжения и (или) водоотведения в ремонт и из эксплуатации;</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1.11. утверждения технических заданий на разработку инвестиционных программ в сфере водоснабжения и водоотведения;</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1.12. согласования инвестиционных программ по осуществлению деятельности в сфере водоснабжения и водоотведения;</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1.13.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 416-ФЗ «О водоснабжении и водоотведении»;</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1.14.  разработки схем водоснабжения и водоотведения, актуализация схем теплоснабжения, кроме проведения общественных обсуждений и утверждения;</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lastRenderedPageBreak/>
        <w:t>1.15. определения для централизованной системы холодного водоснабжения и (или) водоотведения поселения гарантирующей организации;</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1.16. определение единой теплоснабжающей организации;</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1.17. реализации мероприятий  муниципальной программы «Развитие жилищно-коммунального комплекса и повышение энергетической эффективности в Кондинском районе на 2019-2025 годы и на период до 2030 года» направленной на повышение эффективности,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1.18.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 бухгалтерского учета и предоставления субсидий; </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1.19.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1.20.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1.21. координации мероприятий по энергосбережению и повышению энергетической эффективности и </w:t>
      </w:r>
      <w:proofErr w:type="gramStart"/>
      <w:r w:rsidRPr="00307336">
        <w:rPr>
          <w:rFonts w:ascii="Times New Roman" w:eastAsia="Times New Roman" w:hAnsi="Times New Roman" w:cs="Times New Roman"/>
          <w:sz w:val="24"/>
          <w:szCs w:val="24"/>
          <w:lang w:eastAsia="ru-RU"/>
        </w:rPr>
        <w:t>контролю за</w:t>
      </w:r>
      <w:proofErr w:type="gramEnd"/>
      <w:r w:rsidRPr="00307336">
        <w:rPr>
          <w:rFonts w:ascii="Times New Roman" w:eastAsia="Times New Roman" w:hAnsi="Times New Roman" w:cs="Times New Roman"/>
          <w:sz w:val="24"/>
          <w:szCs w:val="24"/>
          <w:lang w:eastAsia="ru-RU"/>
        </w:rPr>
        <w:t xml:space="preserve"> их проведением муниципальными учреждениями, муниципальными унитарными предприятиями;</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1.22. снабжение населения твердым топливом в части: формирования, направления и распределения заявки в Департамент природных ресурсов и несырьевого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974816" w:rsidRPr="00307336" w:rsidRDefault="00974816" w:rsidP="00974816">
      <w:pPr>
        <w:spacing w:after="0" w:line="240" w:lineRule="auto"/>
        <w:ind w:firstLine="426"/>
        <w:jc w:val="both"/>
        <w:rPr>
          <w:rFonts w:ascii="Times New Roman" w:hAnsi="Times New Roman" w:cs="Times New Roman"/>
          <w:sz w:val="24"/>
          <w:szCs w:val="24"/>
        </w:rPr>
      </w:pP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2.Полномочия, предусмотренные пунктом 6 части 1 статьи14 Федерального закона от 06 октября 2003 года № 131-ФЗ «Об общих принципах организации местного самоуправления в Российской Федерации» в части:</w:t>
      </w:r>
    </w:p>
    <w:p w:rsidR="00974816" w:rsidRPr="00307336" w:rsidRDefault="00974816" w:rsidP="00974816">
      <w:pPr>
        <w:spacing w:after="0"/>
        <w:ind w:firstLine="426"/>
        <w:jc w:val="both"/>
        <w:rPr>
          <w:rFonts w:ascii="Times New Roman" w:eastAsia="Times New Roman" w:hAnsi="Times New Roman" w:cs="Times New Roman"/>
          <w:sz w:val="24"/>
          <w:szCs w:val="24"/>
          <w:lang w:eastAsia="ru-RU"/>
        </w:rPr>
      </w:pPr>
      <w:proofErr w:type="gramStart"/>
      <w:r w:rsidRPr="00307336">
        <w:rPr>
          <w:rFonts w:ascii="Times New Roman" w:eastAsia="Times New Roman" w:hAnsi="Times New Roman" w:cs="Times New Roman"/>
          <w:sz w:val="24"/>
          <w:szCs w:val="24"/>
          <w:lang w:eastAsia="ru-RU"/>
        </w:rPr>
        <w:t>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w:t>
      </w:r>
      <w:proofErr w:type="gramEnd"/>
      <w:r w:rsidRPr="00307336">
        <w:rPr>
          <w:rFonts w:ascii="Times New Roman" w:eastAsia="Times New Roman" w:hAnsi="Times New Roman" w:cs="Times New Roman"/>
          <w:sz w:val="24"/>
          <w:szCs w:val="24"/>
          <w:lang w:eastAsia="ru-RU"/>
        </w:rPr>
        <w:t xml:space="preserve">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w:t>
      </w:r>
      <w:r w:rsidRPr="00307336">
        <w:rPr>
          <w:sz w:val="28"/>
          <w:szCs w:val="28"/>
        </w:rPr>
        <w:t xml:space="preserve"> </w:t>
      </w:r>
      <w:r w:rsidRPr="00307336">
        <w:rPr>
          <w:rFonts w:ascii="Times New Roman" w:eastAsia="Times New Roman" w:hAnsi="Times New Roman" w:cs="Times New Roman"/>
          <w:sz w:val="24"/>
          <w:szCs w:val="24"/>
          <w:lang w:eastAsia="ru-RU"/>
        </w:rPr>
        <w:t>Кондинского района.</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lastRenderedPageBreak/>
        <w:t>2.2. организации и осуществления муниципального жилищного контроля на территории поселения.</w:t>
      </w:r>
    </w:p>
    <w:p w:rsidR="00974816" w:rsidRPr="00307336" w:rsidRDefault="00974816" w:rsidP="00974816">
      <w:pPr>
        <w:spacing w:after="0" w:line="240" w:lineRule="auto"/>
        <w:ind w:firstLine="426"/>
        <w:jc w:val="both"/>
        <w:rPr>
          <w:rFonts w:ascii="Times New Roman" w:hAnsi="Times New Roman" w:cs="Times New Roman"/>
          <w:sz w:val="24"/>
          <w:szCs w:val="24"/>
        </w:rPr>
      </w:pPr>
    </w:p>
    <w:p w:rsidR="00974816" w:rsidRPr="00307336" w:rsidRDefault="00974816" w:rsidP="00974816">
      <w:pPr>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3. Полномочия, предусмотренные пунктом 8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 осуществления финансирования мероприятий в области защиты населения и территорий от чрезвычайных ситуаций;</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3.2. создания резервов финансовых и материальных ресурсов для ликвидации чрезвычайных ситуаций;</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3.4. содействия устойчивому функционированию организаций в чрезвычайных ситуациях;</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3.6. осуществления подготовки и содержания в готовности необходимых сил и сре</w:t>
      </w:r>
      <w:proofErr w:type="gramStart"/>
      <w:r w:rsidRPr="00307336">
        <w:rPr>
          <w:rFonts w:ascii="Times New Roman" w:hAnsi="Times New Roman" w:cs="Times New Roman"/>
          <w:color w:val="000000"/>
          <w:sz w:val="24"/>
          <w:szCs w:val="24"/>
        </w:rPr>
        <w:t>дств дл</w:t>
      </w:r>
      <w:proofErr w:type="gramEnd"/>
      <w:r w:rsidRPr="00307336">
        <w:rPr>
          <w:rFonts w:ascii="Times New Roman" w:hAnsi="Times New Roman" w:cs="Times New Roman"/>
          <w:color w:val="000000"/>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3.7. принятия решения о проведении эвакуационных мероприятий в чрезвычайных ситуациях и организации их проведения;</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307336">
        <w:rPr>
          <w:rFonts w:ascii="Times New Roman" w:hAnsi="Times New Roman" w:cs="Times New Roman"/>
          <w:color w:val="000000"/>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307336">
        <w:rPr>
          <w:rFonts w:ascii="Times New Roman" w:hAnsi="Times New Roman" w:cs="Times New Roman"/>
          <w:color w:val="000000"/>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 xml:space="preserve">3.10. установления местного уровня реагирования в порядке, установленном </w:t>
      </w:r>
      <w:hyperlink r:id="rId58" w:history="1">
        <w:r w:rsidRPr="00307336">
          <w:rPr>
            <w:rStyle w:val="a4"/>
            <w:rFonts w:ascii="Times New Roman" w:hAnsi="Times New Roman" w:cs="Times New Roman"/>
            <w:color w:val="000000"/>
            <w:sz w:val="24"/>
            <w:szCs w:val="24"/>
            <w:u w:val="none"/>
          </w:rPr>
          <w:t>пунктом 8 статьи 4.1</w:t>
        </w:r>
      </w:hyperlink>
      <w:r w:rsidRPr="00307336">
        <w:rPr>
          <w:rFonts w:ascii="Times New Roman" w:hAnsi="Times New Roman" w:cs="Times New Roman"/>
          <w:color w:val="000000"/>
          <w:sz w:val="24"/>
          <w:szCs w:val="24"/>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3.11. осуществления информирования населения о чрезвычайных ситуациях;</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3.12. участия в создании, эксплуатации и развитии системы обеспечения вызова экстренных оперативных служб по единому номеру «112»;</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3.15. осуществление мер по предотвращению негативного воздействия вод и ликвидации его последствий.</w:t>
      </w:r>
    </w:p>
    <w:p w:rsidR="00974816" w:rsidRPr="00307336" w:rsidRDefault="00974816" w:rsidP="00974816">
      <w:pPr>
        <w:pStyle w:val="ConsPlusNormal"/>
        <w:widowControl/>
        <w:adjustRightInd w:val="0"/>
        <w:jc w:val="both"/>
        <w:rPr>
          <w:rFonts w:ascii="Times New Roman" w:eastAsiaTheme="minorHAnsi" w:hAnsi="Times New Roman" w:cs="Times New Roman"/>
          <w:color w:val="000000"/>
          <w:sz w:val="24"/>
          <w:szCs w:val="24"/>
          <w:lang w:eastAsia="en-US"/>
        </w:rPr>
      </w:pPr>
    </w:p>
    <w:p w:rsidR="00974816" w:rsidRPr="00307336" w:rsidRDefault="00974816" w:rsidP="00974816">
      <w:pPr>
        <w:pStyle w:val="ConsPlusNormal"/>
        <w:widowControl/>
        <w:adjustRightInd w:val="0"/>
        <w:ind w:firstLine="426"/>
        <w:jc w:val="both"/>
        <w:rPr>
          <w:rFonts w:ascii="Times New Roman" w:eastAsia="Calibri" w:hAnsi="Times New Roman" w:cs="Times New Roman"/>
          <w:sz w:val="24"/>
          <w:szCs w:val="24"/>
          <w:lang w:eastAsia="en-US"/>
        </w:rPr>
      </w:pPr>
      <w:r w:rsidRPr="00AF5171">
        <w:rPr>
          <w:rFonts w:ascii="Times New Roman" w:eastAsia="Calibri" w:hAnsi="Times New Roman" w:cs="Times New Roman"/>
          <w:sz w:val="24"/>
          <w:szCs w:val="24"/>
          <w:lang w:eastAsia="en-US"/>
        </w:rPr>
        <w:lastRenderedPageBreak/>
        <w:t>4.</w:t>
      </w:r>
      <w:r w:rsidRPr="00307336">
        <w:rPr>
          <w:rFonts w:ascii="Times New Roman" w:eastAsia="Calibri" w:hAnsi="Times New Roman" w:cs="Times New Roman"/>
          <w:b/>
          <w:sz w:val="24"/>
          <w:szCs w:val="24"/>
          <w:lang w:eastAsia="en-US"/>
        </w:rPr>
        <w:t xml:space="preserve"> </w:t>
      </w:r>
      <w:r w:rsidRPr="00307336">
        <w:rPr>
          <w:rFonts w:ascii="Times New Roman" w:eastAsia="Calibri" w:hAnsi="Times New Roman" w:cs="Times New Roman"/>
          <w:sz w:val="24"/>
          <w:szCs w:val="24"/>
          <w:lang w:eastAsia="en-US"/>
        </w:rPr>
        <w:t>Полномочия, предусмотренные пунктом 20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974816" w:rsidRPr="00307336" w:rsidRDefault="00974816" w:rsidP="00974816">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4.1. принятия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974816" w:rsidRPr="00307336" w:rsidRDefault="00974816" w:rsidP="00974816">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4.2. обеспечения подготовки проекта генерального плана поселения;</w:t>
      </w:r>
    </w:p>
    <w:p w:rsidR="00974816" w:rsidRPr="00307336" w:rsidRDefault="00974816" w:rsidP="00974816">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974816" w:rsidRPr="00307336" w:rsidRDefault="00974816" w:rsidP="00974816">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4.4. принятия решения после завершения публичных слушаний о направлении проекта генерального плана поселения в Думу Кондинского района или об отклонении проекта генерального плана поселения и о направлении его на доработку;</w:t>
      </w:r>
    </w:p>
    <w:p w:rsidR="00974816" w:rsidRPr="00307336" w:rsidRDefault="00974816" w:rsidP="00974816">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4.5. принятие решение об утверждении генерального плана поселения;</w:t>
      </w:r>
    </w:p>
    <w:p w:rsidR="00974816" w:rsidRPr="00307336" w:rsidRDefault="00974816" w:rsidP="00974816">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4.6.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974816" w:rsidRPr="00307336" w:rsidRDefault="00974816" w:rsidP="00974816">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sz w:val="24"/>
          <w:szCs w:val="24"/>
          <w:lang w:eastAsia="en-US"/>
        </w:rPr>
        <w:t xml:space="preserve">4.7. </w:t>
      </w:r>
      <w:r w:rsidRPr="00307336">
        <w:rPr>
          <w:rFonts w:ascii="Times New Roman" w:eastAsia="Calibri" w:hAnsi="Times New Roman" w:cs="Times New Roman"/>
          <w:lang w:eastAsia="en-US"/>
        </w:rPr>
        <w:t>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974816" w:rsidRPr="00307336" w:rsidRDefault="00974816" w:rsidP="00974816">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lang w:eastAsia="en-US"/>
        </w:rPr>
        <w:t>4.8. обеспечения подготовки проекта правил землепользования и застройки поселения;</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eastAsia="Calibri" w:hAnsi="Times New Roman" w:cs="Times New Roman"/>
          <w:lang w:eastAsia="en-US"/>
        </w:rPr>
        <w:t>4.9. опубликования сообщения о принятии</w:t>
      </w:r>
      <w:r w:rsidRPr="00307336">
        <w:rPr>
          <w:rFonts w:ascii="Times New Roman" w:hAnsi="Times New Roman" w:cs="Times New Roman"/>
          <w:color w:val="000000"/>
        </w:rPr>
        <w:t xml:space="preserve"> решения о подготовке проекта правил землепользования и застройки, размещения указанного сообщения на официальном сайте;</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4.10. 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4.11. 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4.12. подготовки проекта постановления  главы района о проведении публичных слушаний по проекту правил землепользования и застройки;</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4.13. принятия решения после завершения публичных слушаний о направлении проекта правил землепользования и застройки в Думу Кондинского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4.14. принятия решения об утверждении правил землепользования и застройки;</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4.15. принятия решения о подготовке документации по планировке территории;</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4.16.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4.17.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4.18.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Pr="00307336">
        <w:rPr>
          <w:rFonts w:ascii="Times New Roman" w:hAnsi="Times New Roman" w:cs="Times New Roman"/>
          <w:color w:val="000000"/>
        </w:rPr>
        <w:t xml:space="preserve">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4.19. подготовки проекта постановления главы района о проведении публичных слушаний по проекту планировки территории и проекту межевания территории;</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lastRenderedPageBreak/>
        <w:t>4.20. принятия решения об утверждении документации по планировке территории или об отклонении такой документации и о направлении ее на доработку;</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4.21.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4.22.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4.23. принятия решения об утверждении местных нормативов градостроительного проектирования поселений;</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4.24.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4.25.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4.26.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974816" w:rsidRPr="00307336" w:rsidRDefault="00974816" w:rsidP="00974816">
      <w:pPr>
        <w:pStyle w:val="ConsPlusNormal"/>
        <w:widowControl/>
        <w:adjustRightInd w:val="0"/>
        <w:ind w:firstLine="426"/>
        <w:jc w:val="both"/>
        <w:rPr>
          <w:rFonts w:ascii="Times New Roman" w:hAnsi="Times New Roman" w:cs="Times New Roman"/>
        </w:rPr>
      </w:pPr>
      <w:r w:rsidRPr="00307336">
        <w:rPr>
          <w:rFonts w:ascii="Times New Roman" w:hAnsi="Times New Roman" w:cs="Times New Roman"/>
          <w:color w:val="000000"/>
        </w:rPr>
        <w:t xml:space="preserve">4.27. </w:t>
      </w:r>
      <w:r w:rsidRPr="00307336">
        <w:rPr>
          <w:rFonts w:ascii="Times New Roman" w:hAnsi="Times New Roman" w:cs="Times New Roman"/>
        </w:rPr>
        <w:t>изъятия земельных участков для муниципальных нужд;</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rPr>
        <w:t xml:space="preserve">4.28. </w:t>
      </w:r>
      <w:r w:rsidRPr="00307336">
        <w:rPr>
          <w:rFonts w:ascii="Times New Roman" w:hAnsi="Times New Roman" w:cs="Times New Roman"/>
          <w:color w:val="000000"/>
        </w:rPr>
        <w:t>подготовки проекта решения о развитии застроенных территорий;</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4.29.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Pr="00307336">
        <w:rPr>
          <w:rFonts w:ascii="Times New Roman" w:hAnsi="Times New Roman" w:cs="Times New Roman"/>
          <w:color w:val="000000"/>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4.30.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w:t>
      </w:r>
      <w:proofErr w:type="gramEnd"/>
      <w:r w:rsidRPr="00307336">
        <w:rPr>
          <w:rFonts w:ascii="Times New Roman" w:hAnsi="Times New Roman" w:cs="Times New Roman"/>
          <w:color w:val="000000"/>
        </w:rPr>
        <w:t xml:space="preserve"> </w:t>
      </w:r>
      <w:proofErr w:type="gramStart"/>
      <w:r w:rsidRPr="00307336">
        <w:rPr>
          <w:rFonts w:ascii="Times New Roman" w:hAnsi="Times New Roman" w:cs="Times New Roman"/>
          <w:color w:val="000000"/>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4.31.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4.32. </w:t>
      </w:r>
      <w:r w:rsidRPr="00307336">
        <w:rPr>
          <w:rFonts w:ascii="Times New Roman" w:hAnsi="Times New Roman" w:cs="Times New Roman"/>
        </w:rPr>
        <w:t>осуществление муниципального земельного контроля в границах поселения.</w:t>
      </w:r>
    </w:p>
    <w:p w:rsidR="00974816" w:rsidRPr="00307336" w:rsidRDefault="00974816" w:rsidP="00974816">
      <w:pPr>
        <w:pStyle w:val="ConsPlusNormal"/>
        <w:widowControl/>
        <w:ind w:left="426"/>
        <w:jc w:val="both"/>
        <w:rPr>
          <w:rFonts w:ascii="Times New Roman" w:eastAsia="Calibri" w:hAnsi="Times New Roman" w:cs="Times New Roman"/>
          <w:sz w:val="24"/>
          <w:szCs w:val="24"/>
          <w:lang w:eastAsia="en-US"/>
        </w:rPr>
      </w:pPr>
    </w:p>
    <w:p w:rsidR="00974816" w:rsidRPr="00307336" w:rsidRDefault="00974816" w:rsidP="00974816">
      <w:pPr>
        <w:widowControl w:val="0"/>
        <w:shd w:val="clear" w:color="auto" w:fill="FFFFFF"/>
        <w:tabs>
          <w:tab w:val="left" w:pos="0"/>
          <w:tab w:val="left" w:pos="851"/>
        </w:tabs>
        <w:autoSpaceDE w:val="0"/>
        <w:autoSpaceDN w:val="0"/>
        <w:adjustRightInd w:val="0"/>
        <w:ind w:firstLine="426"/>
        <w:jc w:val="both"/>
        <w:rPr>
          <w:rFonts w:ascii="Times New Roman" w:eastAsia="Times New Roman" w:hAnsi="Times New Roman" w:cs="Times New Roman"/>
          <w:color w:val="000000"/>
          <w:szCs w:val="20"/>
          <w:lang w:eastAsia="ru-RU"/>
        </w:rPr>
      </w:pPr>
      <w:proofErr w:type="gramStart"/>
      <w:r w:rsidRPr="00307336">
        <w:rPr>
          <w:rFonts w:ascii="Times New Roman" w:eastAsia="Times New Roman" w:hAnsi="Times New Roman" w:cs="Times New Roman"/>
          <w:color w:val="000000"/>
          <w:szCs w:val="20"/>
          <w:lang w:eastAsia="ru-RU"/>
        </w:rPr>
        <w:t xml:space="preserve">5.Полномочия,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w:t>
      </w:r>
      <w:r w:rsidRPr="00307336">
        <w:rPr>
          <w:rFonts w:ascii="Times New Roman" w:eastAsia="Times New Roman" w:hAnsi="Times New Roman" w:cs="Times New Roman"/>
          <w:color w:val="000000"/>
          <w:szCs w:val="20"/>
          <w:lang w:eastAsia="ru-RU"/>
        </w:rPr>
        <w:lastRenderedPageBreak/>
        <w:t>Российской Федерации» в части исполнения мероприятий муниципальной программы «Формирование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w:t>
      </w:r>
      <w:proofErr w:type="gramEnd"/>
      <w:r w:rsidRPr="00307336">
        <w:rPr>
          <w:rFonts w:ascii="Times New Roman" w:eastAsia="Times New Roman" w:hAnsi="Times New Roman" w:cs="Times New Roman"/>
          <w:color w:val="000000"/>
          <w:szCs w:val="20"/>
          <w:lang w:eastAsia="ru-RU"/>
        </w:rPr>
        <w:t xml:space="preserve"> среды в Кондинском районе на 2018-2024 годы».</w:t>
      </w:r>
    </w:p>
    <w:p w:rsidR="00974816" w:rsidRPr="00307336" w:rsidRDefault="00974816" w:rsidP="00974816">
      <w:pPr>
        <w:pStyle w:val="aa"/>
        <w:rPr>
          <w:rFonts w:eastAsia="Calibri"/>
        </w:rPr>
      </w:pPr>
    </w:p>
    <w:p w:rsidR="00974816" w:rsidRPr="00307336" w:rsidRDefault="00974816" w:rsidP="00974816">
      <w:pPr>
        <w:pStyle w:val="aa"/>
        <w:numPr>
          <w:ilvl w:val="0"/>
          <w:numId w:val="32"/>
        </w:numPr>
        <w:tabs>
          <w:tab w:val="left" w:pos="0"/>
        </w:tabs>
        <w:ind w:left="0" w:right="-1" w:firstLine="360"/>
        <w:jc w:val="both"/>
        <w:outlineLvl w:val="0"/>
        <w:rPr>
          <w:rFonts w:eastAsia="Calibri"/>
        </w:rPr>
      </w:pPr>
      <w:r w:rsidRPr="00307336">
        <w:rPr>
          <w:rFonts w:eastAsia="Calibri"/>
        </w:rPr>
        <w:t>Полномочия, предусмотренные  пунктом 30 части 1 статьи 14  Федерального закона от 06 октября 2003 № 131 – ФЗ «Об общих принципах организации местного самоуправления в Российской Федерации»  в части:</w:t>
      </w:r>
    </w:p>
    <w:p w:rsidR="00974816" w:rsidRPr="00307336" w:rsidRDefault="00974816" w:rsidP="00974816">
      <w:pPr>
        <w:pStyle w:val="aa"/>
        <w:tabs>
          <w:tab w:val="left" w:pos="709"/>
        </w:tabs>
        <w:ind w:left="0" w:right="-1" w:firstLine="426"/>
        <w:jc w:val="both"/>
        <w:outlineLvl w:val="0"/>
        <w:rPr>
          <w:rFonts w:eastAsia="Calibri"/>
        </w:rPr>
      </w:pPr>
      <w:r w:rsidRPr="00307336">
        <w:rPr>
          <w:rFonts w:eastAsia="Calibri"/>
        </w:rPr>
        <w:t xml:space="preserve">6.1. разработки планов мероприятий и иных документов в сфере государственной молодежной политики и осуществление </w:t>
      </w:r>
      <w:proofErr w:type="gramStart"/>
      <w:r w:rsidRPr="00307336">
        <w:rPr>
          <w:rFonts w:eastAsia="Calibri"/>
        </w:rPr>
        <w:t>контроля за</w:t>
      </w:r>
      <w:proofErr w:type="gramEnd"/>
      <w:r w:rsidRPr="00307336">
        <w:rPr>
          <w:rFonts w:eastAsia="Calibri"/>
        </w:rPr>
        <w:t xml:space="preserve"> их исполнением;</w:t>
      </w:r>
    </w:p>
    <w:p w:rsidR="00974816" w:rsidRPr="00307336" w:rsidRDefault="00974816" w:rsidP="00974816">
      <w:pPr>
        <w:pStyle w:val="aa"/>
        <w:tabs>
          <w:tab w:val="left" w:pos="709"/>
        </w:tabs>
        <w:ind w:left="0" w:right="-1" w:firstLine="426"/>
        <w:jc w:val="both"/>
        <w:outlineLvl w:val="0"/>
        <w:rPr>
          <w:rFonts w:eastAsia="Calibri"/>
        </w:rPr>
      </w:pPr>
      <w:r w:rsidRPr="00307336">
        <w:rPr>
          <w:rFonts w:eastAsia="Calibri"/>
        </w:rPr>
        <w:t>6.2.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974816" w:rsidRPr="00307336" w:rsidRDefault="00974816" w:rsidP="00974816">
      <w:pPr>
        <w:pStyle w:val="aa"/>
        <w:tabs>
          <w:tab w:val="left" w:pos="709"/>
        </w:tabs>
        <w:ind w:left="0" w:right="-1" w:firstLine="426"/>
        <w:jc w:val="both"/>
        <w:outlineLvl w:val="0"/>
        <w:rPr>
          <w:rFonts w:eastAsia="Calibri"/>
        </w:rPr>
      </w:pPr>
      <w:r w:rsidRPr="00307336">
        <w:rPr>
          <w:rFonts w:eastAsia="Calibri"/>
        </w:rPr>
        <w:t>6.3. оказания методической помощи администрации поселения по организации работы с детьми и молодежью;</w:t>
      </w:r>
    </w:p>
    <w:p w:rsidR="00974816" w:rsidRPr="00307336" w:rsidRDefault="00974816" w:rsidP="00974816">
      <w:pPr>
        <w:pStyle w:val="aa"/>
        <w:tabs>
          <w:tab w:val="left" w:pos="709"/>
        </w:tabs>
        <w:ind w:left="426" w:right="-1"/>
        <w:jc w:val="both"/>
        <w:outlineLvl w:val="0"/>
        <w:rPr>
          <w:rFonts w:eastAsia="Calibri"/>
        </w:rPr>
      </w:pPr>
      <w:r w:rsidRPr="00307336">
        <w:rPr>
          <w:rFonts w:eastAsia="Calibri"/>
        </w:rPr>
        <w:t>6.4.</w:t>
      </w:r>
      <w:r w:rsidRPr="00307336">
        <w:rPr>
          <w:rFonts w:eastAsia="Calibri"/>
          <w:lang w:eastAsia="en-US"/>
        </w:rPr>
        <w:t>кадрового обеспечения.</w:t>
      </w:r>
    </w:p>
    <w:p w:rsidR="00974816" w:rsidRPr="00307336" w:rsidRDefault="00974816" w:rsidP="00974816">
      <w:pPr>
        <w:pStyle w:val="ConsPlusNormal"/>
        <w:tabs>
          <w:tab w:val="left" w:pos="426"/>
          <w:tab w:val="left" w:pos="540"/>
          <w:tab w:val="left" w:pos="851"/>
          <w:tab w:val="left" w:pos="993"/>
        </w:tabs>
        <w:ind w:left="1191"/>
        <w:jc w:val="both"/>
        <w:rPr>
          <w:rFonts w:ascii="Times New Roman" w:eastAsia="Calibri" w:hAnsi="Times New Roman" w:cs="Times New Roman"/>
          <w:sz w:val="24"/>
          <w:szCs w:val="24"/>
          <w:lang w:eastAsia="en-US"/>
        </w:rPr>
      </w:pPr>
    </w:p>
    <w:p w:rsidR="00974816" w:rsidRPr="00307336" w:rsidRDefault="00974816" w:rsidP="00974816">
      <w:pPr>
        <w:pStyle w:val="ConsPlusNormal"/>
        <w:numPr>
          <w:ilvl w:val="0"/>
          <w:numId w:val="32"/>
        </w:numPr>
        <w:tabs>
          <w:tab w:val="left" w:pos="0"/>
          <w:tab w:val="left" w:pos="851"/>
        </w:tabs>
        <w:adjustRightInd w:val="0"/>
        <w:ind w:left="0"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Полномочия, предусмотренные пунктом 3 части 1 статьи 17 Федерального закона от 06 октября 2003 года №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974816" w:rsidRPr="00307336" w:rsidRDefault="00974816" w:rsidP="00974816">
      <w:pPr>
        <w:pStyle w:val="ConsPlusNormal"/>
        <w:tabs>
          <w:tab w:val="left" w:pos="0"/>
          <w:tab w:val="left" w:pos="851"/>
        </w:tabs>
        <w:ind w:left="426"/>
        <w:jc w:val="both"/>
        <w:rPr>
          <w:rFonts w:ascii="Times New Roman" w:eastAsia="Calibri" w:hAnsi="Times New Roman" w:cs="Times New Roman"/>
          <w:sz w:val="24"/>
          <w:szCs w:val="24"/>
          <w:lang w:eastAsia="en-US"/>
        </w:rPr>
      </w:pPr>
    </w:p>
    <w:p w:rsidR="00974816" w:rsidRPr="00307336" w:rsidRDefault="00974816" w:rsidP="00974816">
      <w:pPr>
        <w:pStyle w:val="ConsPlusNormal"/>
        <w:numPr>
          <w:ilvl w:val="0"/>
          <w:numId w:val="32"/>
        </w:numPr>
        <w:tabs>
          <w:tab w:val="left" w:pos="0"/>
          <w:tab w:val="left" w:pos="851"/>
        </w:tabs>
        <w:adjustRightInd w:val="0"/>
        <w:ind w:left="0" w:firstLine="426"/>
        <w:rPr>
          <w:rFonts w:ascii="Times New Roman" w:eastAsia="Calibri" w:hAnsi="Times New Roman" w:cs="Times New Roman"/>
          <w:sz w:val="24"/>
          <w:szCs w:val="24"/>
          <w:lang w:eastAsia="en-US"/>
        </w:rPr>
        <w:sectPr w:rsidR="00974816" w:rsidRPr="00307336" w:rsidSect="0032560E">
          <w:pgSz w:w="11906" w:h="16838"/>
          <w:pgMar w:top="1134" w:right="851" w:bottom="1134" w:left="1701" w:header="709" w:footer="709" w:gutter="0"/>
          <w:cols w:space="708"/>
          <w:docGrid w:linePitch="360"/>
        </w:sectPr>
      </w:pPr>
      <w:r w:rsidRPr="00307336">
        <w:rPr>
          <w:rFonts w:ascii="Times New Roman" w:eastAsia="Calibri" w:hAnsi="Times New Roman" w:cs="Times New Roman"/>
          <w:sz w:val="24"/>
          <w:szCs w:val="24"/>
          <w:lang w:eastAsia="en-US"/>
        </w:rPr>
        <w:t xml:space="preserve">Полномочия,  предусмотренные статьей 269.2  Бюджетного  кодекса  Российской Федерации  от  31   июля  1998  года №  145-ФЗ   в   части  осуществления   внутреннего муниципального финансового контроля.  </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lastRenderedPageBreak/>
        <w:t xml:space="preserve">Приложение </w:t>
      </w:r>
      <w:r w:rsidR="007A1EF0" w:rsidRPr="00307336">
        <w:rPr>
          <w:rFonts w:ascii="Times New Roman" w:hAnsi="Times New Roman" w:cs="Times New Roman"/>
          <w:sz w:val="24"/>
          <w:szCs w:val="24"/>
        </w:rPr>
        <w:t>10</w:t>
      </w:r>
      <w:r w:rsidRPr="00307336">
        <w:rPr>
          <w:rFonts w:ascii="Times New Roman" w:hAnsi="Times New Roman" w:cs="Times New Roman"/>
          <w:sz w:val="24"/>
          <w:szCs w:val="24"/>
        </w:rPr>
        <w:t xml:space="preserve"> к решению</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 Думы Кондинского района</w:t>
      </w:r>
    </w:p>
    <w:p w:rsidR="008E4617" w:rsidRPr="00307336" w:rsidRDefault="008E4617" w:rsidP="008E4617">
      <w:pPr>
        <w:autoSpaceDE w:val="0"/>
        <w:autoSpaceDN w:val="0"/>
        <w:adjustRightInd w:val="0"/>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от </w:t>
      </w:r>
      <w:r w:rsidR="007A1EF0" w:rsidRPr="00307336">
        <w:rPr>
          <w:rFonts w:ascii="Times New Roman" w:hAnsi="Times New Roman" w:cs="Times New Roman"/>
          <w:sz w:val="24"/>
          <w:szCs w:val="24"/>
        </w:rPr>
        <w:t>___</w:t>
      </w:r>
      <w:r w:rsidRPr="00307336">
        <w:rPr>
          <w:rFonts w:ascii="Times New Roman" w:hAnsi="Times New Roman" w:cs="Times New Roman"/>
          <w:sz w:val="24"/>
          <w:szCs w:val="24"/>
        </w:rPr>
        <w:t>.</w:t>
      </w:r>
      <w:r w:rsidR="007A1EF0" w:rsidRPr="00307336">
        <w:rPr>
          <w:rFonts w:ascii="Times New Roman" w:hAnsi="Times New Roman" w:cs="Times New Roman"/>
          <w:sz w:val="24"/>
          <w:szCs w:val="24"/>
        </w:rPr>
        <w:t>___</w:t>
      </w:r>
      <w:r w:rsidRPr="00307336">
        <w:rPr>
          <w:rFonts w:ascii="Times New Roman" w:hAnsi="Times New Roman" w:cs="Times New Roman"/>
          <w:sz w:val="24"/>
          <w:szCs w:val="24"/>
        </w:rPr>
        <w:t>.20</w:t>
      </w:r>
      <w:r w:rsidR="007A1EF0" w:rsidRPr="00307336">
        <w:rPr>
          <w:rFonts w:ascii="Times New Roman" w:hAnsi="Times New Roman" w:cs="Times New Roman"/>
          <w:sz w:val="24"/>
          <w:szCs w:val="24"/>
        </w:rPr>
        <w:t>21</w:t>
      </w:r>
      <w:r w:rsidRPr="00307336">
        <w:rPr>
          <w:rFonts w:ascii="Times New Roman" w:hAnsi="Times New Roman" w:cs="Times New Roman"/>
          <w:sz w:val="24"/>
          <w:szCs w:val="24"/>
        </w:rPr>
        <w:t xml:space="preserve"> № </w:t>
      </w:r>
      <w:r w:rsidR="007A1EF0" w:rsidRPr="00307336">
        <w:rPr>
          <w:rFonts w:ascii="Times New Roman" w:hAnsi="Times New Roman" w:cs="Times New Roman"/>
          <w:sz w:val="24"/>
          <w:szCs w:val="24"/>
        </w:rPr>
        <w:t>_____</w:t>
      </w:r>
    </w:p>
    <w:p w:rsidR="0032560E" w:rsidRPr="00307336" w:rsidRDefault="0032560E" w:rsidP="0032560E">
      <w:pPr>
        <w:autoSpaceDE w:val="0"/>
        <w:autoSpaceDN w:val="0"/>
        <w:adjustRightInd w:val="0"/>
        <w:spacing w:after="0" w:line="240" w:lineRule="auto"/>
        <w:jc w:val="both"/>
        <w:rPr>
          <w:rFonts w:ascii="Times New Roman" w:hAnsi="Times New Roman" w:cs="Times New Roman"/>
          <w:sz w:val="24"/>
          <w:szCs w:val="24"/>
        </w:rPr>
      </w:pPr>
    </w:p>
    <w:p w:rsidR="0032560E" w:rsidRPr="00307336" w:rsidRDefault="0032560E" w:rsidP="0032560E">
      <w:pPr>
        <w:spacing w:after="0" w:line="240" w:lineRule="auto"/>
        <w:ind w:right="-1"/>
        <w:jc w:val="center"/>
        <w:rPr>
          <w:rFonts w:ascii="Times New Roman" w:hAnsi="Times New Roman" w:cs="Times New Roman"/>
          <w:b/>
          <w:sz w:val="24"/>
          <w:szCs w:val="24"/>
        </w:rPr>
      </w:pPr>
      <w:r w:rsidRPr="00307336">
        <w:rPr>
          <w:rFonts w:ascii="Times New Roman" w:hAnsi="Times New Roman" w:cs="Times New Roman"/>
          <w:b/>
          <w:sz w:val="24"/>
          <w:szCs w:val="24"/>
        </w:rPr>
        <w:t>Перечень полномочий по решению вопросов местного значения сельского поселения</w:t>
      </w:r>
      <w:r w:rsidR="007A1EF0" w:rsidRPr="00307336">
        <w:rPr>
          <w:rFonts w:ascii="Times New Roman" w:hAnsi="Times New Roman" w:cs="Times New Roman"/>
          <w:b/>
          <w:sz w:val="24"/>
          <w:szCs w:val="24"/>
        </w:rPr>
        <w:t xml:space="preserve"> </w:t>
      </w:r>
      <w:r w:rsidRPr="00307336">
        <w:rPr>
          <w:rFonts w:ascii="Times New Roman" w:hAnsi="Times New Roman" w:cs="Times New Roman"/>
          <w:b/>
          <w:sz w:val="24"/>
          <w:szCs w:val="24"/>
        </w:rPr>
        <w:t>Леуши</w:t>
      </w:r>
      <w:r w:rsidR="007A1EF0" w:rsidRPr="00307336">
        <w:rPr>
          <w:rFonts w:ascii="Times New Roman" w:hAnsi="Times New Roman" w:cs="Times New Roman"/>
          <w:b/>
          <w:sz w:val="24"/>
          <w:szCs w:val="24"/>
        </w:rPr>
        <w:t xml:space="preserve"> </w:t>
      </w:r>
      <w:r w:rsidRPr="00307336">
        <w:rPr>
          <w:rFonts w:ascii="Times New Roman" w:hAnsi="Times New Roman" w:cs="Times New Roman"/>
          <w:b/>
          <w:sz w:val="24"/>
          <w:szCs w:val="24"/>
        </w:rPr>
        <w:t>принимаемых органам местного самоуправления муниципального образования Кондинский район на  20</w:t>
      </w:r>
      <w:r w:rsidR="007A1EF0" w:rsidRPr="00307336">
        <w:rPr>
          <w:rFonts w:ascii="Times New Roman" w:hAnsi="Times New Roman" w:cs="Times New Roman"/>
          <w:b/>
          <w:sz w:val="24"/>
          <w:szCs w:val="24"/>
        </w:rPr>
        <w:t>22</w:t>
      </w:r>
      <w:r w:rsidRPr="00307336">
        <w:rPr>
          <w:rFonts w:ascii="Times New Roman" w:hAnsi="Times New Roman" w:cs="Times New Roman"/>
          <w:b/>
          <w:sz w:val="24"/>
          <w:szCs w:val="24"/>
        </w:rPr>
        <w:t xml:space="preserve"> – 202</w:t>
      </w:r>
      <w:r w:rsidR="007A1EF0" w:rsidRPr="00307336">
        <w:rPr>
          <w:rFonts w:ascii="Times New Roman" w:hAnsi="Times New Roman" w:cs="Times New Roman"/>
          <w:b/>
          <w:sz w:val="24"/>
          <w:szCs w:val="24"/>
        </w:rPr>
        <w:t>4</w:t>
      </w:r>
      <w:r w:rsidRPr="00307336">
        <w:rPr>
          <w:rFonts w:ascii="Times New Roman" w:hAnsi="Times New Roman" w:cs="Times New Roman"/>
          <w:b/>
          <w:sz w:val="24"/>
          <w:szCs w:val="24"/>
        </w:rPr>
        <w:t xml:space="preserve"> годы  </w:t>
      </w:r>
    </w:p>
    <w:p w:rsidR="0032560E" w:rsidRPr="00307336" w:rsidRDefault="0032560E" w:rsidP="0032560E">
      <w:pPr>
        <w:spacing w:after="0" w:line="240" w:lineRule="auto"/>
        <w:jc w:val="both"/>
        <w:rPr>
          <w:rFonts w:ascii="Times New Roman" w:hAnsi="Times New Roman" w:cs="Times New Roman"/>
          <w:sz w:val="24"/>
          <w:szCs w:val="24"/>
        </w:rPr>
      </w:pP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1.Полномочия, предусмотренные пунктом 4 части 1 статьи 14  Федерального закона от 06 октября 2003 года № 131-ФЗ «Об общих принципах организации местного самоуправления в Российской Федерации» в части: </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1.1.  организации газоснабжения населения; </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1.2. организации электроснабжения населения; </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1.3. 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307336">
        <w:rPr>
          <w:rFonts w:ascii="Times New Roman" w:eastAsia="Times New Roman" w:hAnsi="Times New Roman" w:cs="Times New Roman"/>
          <w:sz w:val="24"/>
          <w:szCs w:val="24"/>
          <w:lang w:eastAsia="ru-RU"/>
        </w:rPr>
        <w:t>теплосетевыми</w:t>
      </w:r>
      <w:proofErr w:type="spellEnd"/>
      <w:r w:rsidRPr="00307336">
        <w:rPr>
          <w:rFonts w:ascii="Times New Roman" w:eastAsia="Times New Roman" w:hAnsi="Times New Roman" w:cs="Times New Roman"/>
          <w:sz w:val="24"/>
          <w:szCs w:val="24"/>
          <w:lang w:eastAsia="ru-RU"/>
        </w:rPr>
        <w:t xml:space="preserve"> организациями своих обязательств либо отказа указанных организаций от исполнения своих обязательств;</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1.4. рассмотрения обращений потребителей по вопросам </w:t>
      </w:r>
      <w:hyperlink r:id="rId59" w:anchor="sub_2017" w:history="1">
        <w:r w:rsidRPr="00307336">
          <w:rPr>
            <w:rFonts w:ascii="Times New Roman" w:eastAsia="Times New Roman" w:hAnsi="Times New Roman" w:cs="Times New Roman"/>
            <w:sz w:val="24"/>
            <w:szCs w:val="24"/>
            <w:lang w:eastAsia="ru-RU"/>
          </w:rPr>
          <w:t>надежности теплоснабжения</w:t>
        </w:r>
      </w:hyperlink>
      <w:r w:rsidRPr="00307336">
        <w:rPr>
          <w:rFonts w:ascii="Times New Roman" w:eastAsia="Times New Roman" w:hAnsi="Times New Roman" w:cs="Times New Roman"/>
          <w:sz w:val="24"/>
          <w:szCs w:val="24"/>
          <w:lang w:eastAsia="ru-RU"/>
        </w:rPr>
        <w:t xml:space="preserve"> в </w:t>
      </w:r>
      <w:hyperlink r:id="rId60" w:history="1">
        <w:r w:rsidRPr="00307336">
          <w:rPr>
            <w:rFonts w:ascii="Times New Roman" w:eastAsia="Times New Roman" w:hAnsi="Times New Roman" w:cs="Times New Roman"/>
            <w:sz w:val="24"/>
            <w:szCs w:val="24"/>
            <w:lang w:eastAsia="ru-RU"/>
          </w:rPr>
          <w:t>порядке</w:t>
        </w:r>
      </w:hyperlink>
      <w:r w:rsidRPr="00307336">
        <w:rPr>
          <w:rFonts w:ascii="Times New Roman" w:eastAsia="Times New Roman" w:hAnsi="Times New Roman" w:cs="Times New Roman"/>
          <w:sz w:val="24"/>
          <w:szCs w:val="24"/>
          <w:lang w:eastAsia="ru-RU"/>
        </w:rPr>
        <w:t xml:space="preserve">, установленном правилами организации теплоснабжения, утвержденными Правительством Российской Федерации; </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1.5. реализации предусмотренных </w:t>
      </w:r>
      <w:hyperlink r:id="rId61" w:anchor="sub_75" w:history="1">
        <w:r w:rsidRPr="00307336">
          <w:rPr>
            <w:rFonts w:ascii="Times New Roman" w:eastAsia="Times New Roman" w:hAnsi="Times New Roman" w:cs="Times New Roman"/>
            <w:sz w:val="24"/>
            <w:szCs w:val="24"/>
            <w:lang w:eastAsia="ru-RU"/>
          </w:rPr>
          <w:t>частями 5 - 7 статьи 7</w:t>
        </w:r>
      </w:hyperlink>
      <w:r w:rsidRPr="00307336">
        <w:rPr>
          <w:rFonts w:ascii="Times New Roman" w:eastAsia="Times New Roman" w:hAnsi="Times New Roman" w:cs="Times New Roman"/>
          <w:sz w:val="24"/>
          <w:szCs w:val="24"/>
          <w:lang w:eastAsia="ru-RU"/>
        </w:rPr>
        <w:t xml:space="preserve"> Федерального закона от 27 июля 2010 года № 190-ФЗ «О теплоснабжении»  полномочий в области регулирования цен (тарифов) в сфере теплоснабжения;</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1.6. выполнения требований, установленных правилами оценки готовности поселений к отопительному периоду, и </w:t>
      </w:r>
      <w:proofErr w:type="gramStart"/>
      <w:r w:rsidRPr="00307336">
        <w:rPr>
          <w:rFonts w:ascii="Times New Roman" w:eastAsia="Times New Roman" w:hAnsi="Times New Roman" w:cs="Times New Roman"/>
          <w:sz w:val="24"/>
          <w:szCs w:val="24"/>
          <w:lang w:eastAsia="ru-RU"/>
        </w:rPr>
        <w:t>контроль за</w:t>
      </w:r>
      <w:proofErr w:type="gramEnd"/>
      <w:r w:rsidRPr="00307336">
        <w:rPr>
          <w:rFonts w:ascii="Times New Roman" w:eastAsia="Times New Roman" w:hAnsi="Times New Roman" w:cs="Times New Roman"/>
          <w:sz w:val="24"/>
          <w:szCs w:val="24"/>
          <w:lang w:eastAsia="ru-RU"/>
        </w:rPr>
        <w:t xml:space="preserve"> готовностью теплоснабжающих организаций, </w:t>
      </w:r>
      <w:proofErr w:type="spellStart"/>
      <w:r w:rsidRPr="00307336">
        <w:rPr>
          <w:rFonts w:ascii="Times New Roman" w:eastAsia="Times New Roman" w:hAnsi="Times New Roman" w:cs="Times New Roman"/>
          <w:sz w:val="24"/>
          <w:szCs w:val="24"/>
          <w:lang w:eastAsia="ru-RU"/>
        </w:rPr>
        <w:t>теплосетевых</w:t>
      </w:r>
      <w:proofErr w:type="spellEnd"/>
      <w:r w:rsidRPr="00307336">
        <w:rPr>
          <w:rFonts w:ascii="Times New Roman" w:eastAsia="Times New Roman" w:hAnsi="Times New Roman" w:cs="Times New Roman"/>
          <w:sz w:val="24"/>
          <w:szCs w:val="24"/>
          <w:lang w:eastAsia="ru-RU"/>
        </w:rPr>
        <w:t xml:space="preserve"> организаций, отдельных категорий потребителей к отопительному периоду;</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1.7. согласования вывода источников тепловой энергии, тепловых сетей в ремонт и из эксплуатации;</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1.8. согласование инвестиционных программ организаций, осуществляющих регулируемые виды деятельности в сфере теплоснабжения;</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1.9.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1.10. согласования вывода объектов централизованных систем холодного водоснабжения и (или) водоотведения в ремонт и из эксплуатации;</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1.11. утверждения технических заданий на разработку инвестиционных программ в сфере водоснабжения и водоотведения;</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1.12. согласования инвестиционных программ по осуществлению деятельности в сфере водоснабжения и водоотведения;</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1.13.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 416-ФЗ «О водоснабжении и водоотведении»;</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lastRenderedPageBreak/>
        <w:t>1.14.  разработки схем водоснабжения и водоотведения, актуализация схем теплоснабжения, кроме проведения общественных обсуждений и утверждения;</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1.15. определения для централизованной системы холодного водоснабжения и (или) водоотведения поселения гарантирующей организации;</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1.16. определение единой теплоснабжающей организации;</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1.17. реализации мероприятий  муниципальной программы «Развитие жилищно-коммунального комплекса и повышение энергетической эффективности в Кондинском районе на 2019-2025 годы и на период до 2030 года» направленной на повышение эффективности,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1.18.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 бухгалтерского учета и предоставления субсидий; </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1.19.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1.20.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 xml:space="preserve">1.21. координации мероприятий по энергосбережению и повышению энергетической эффективности и </w:t>
      </w:r>
      <w:proofErr w:type="gramStart"/>
      <w:r w:rsidRPr="00307336">
        <w:rPr>
          <w:rFonts w:ascii="Times New Roman" w:eastAsia="Times New Roman" w:hAnsi="Times New Roman" w:cs="Times New Roman"/>
          <w:sz w:val="24"/>
          <w:szCs w:val="24"/>
          <w:lang w:eastAsia="ru-RU"/>
        </w:rPr>
        <w:t>контролю за</w:t>
      </w:r>
      <w:proofErr w:type="gramEnd"/>
      <w:r w:rsidRPr="00307336">
        <w:rPr>
          <w:rFonts w:ascii="Times New Roman" w:eastAsia="Times New Roman" w:hAnsi="Times New Roman" w:cs="Times New Roman"/>
          <w:sz w:val="24"/>
          <w:szCs w:val="24"/>
          <w:lang w:eastAsia="ru-RU"/>
        </w:rPr>
        <w:t xml:space="preserve"> их проведением муниципальными учреждениями, муниципальными унитарными предприятиями;</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1.22. снабжение населения твердым топливом в части: формирования, направления и распределения заявки в Департамент природных ресурсов и несырьевого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7A1EF0" w:rsidRPr="00307336" w:rsidRDefault="007A1EF0" w:rsidP="007A1EF0">
      <w:pPr>
        <w:spacing w:after="0" w:line="240" w:lineRule="auto"/>
        <w:ind w:firstLine="426"/>
        <w:jc w:val="both"/>
        <w:rPr>
          <w:rFonts w:ascii="Times New Roman" w:hAnsi="Times New Roman" w:cs="Times New Roman"/>
          <w:sz w:val="24"/>
          <w:szCs w:val="24"/>
        </w:rPr>
      </w:pP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r w:rsidRPr="00307336">
        <w:rPr>
          <w:rFonts w:ascii="Times New Roman" w:eastAsia="Times New Roman" w:hAnsi="Times New Roman" w:cs="Times New Roman"/>
          <w:sz w:val="24"/>
          <w:szCs w:val="24"/>
          <w:lang w:eastAsia="ru-RU"/>
        </w:rPr>
        <w:t>2.Полномочия, предусмотренные пунктом 6 части 1 статьи14 Федерального закона от 06 октября 2003 года № 131-ФЗ «Об общих принципах организации местного самоуправления в Российской Федерации» в части:</w:t>
      </w:r>
    </w:p>
    <w:p w:rsidR="007A1EF0" w:rsidRPr="00307336" w:rsidRDefault="007A1EF0" w:rsidP="007A1EF0">
      <w:pPr>
        <w:spacing w:after="0"/>
        <w:ind w:firstLine="426"/>
        <w:jc w:val="both"/>
        <w:rPr>
          <w:rFonts w:ascii="Times New Roman" w:eastAsia="Times New Roman" w:hAnsi="Times New Roman" w:cs="Times New Roman"/>
          <w:sz w:val="24"/>
          <w:szCs w:val="24"/>
          <w:lang w:eastAsia="ru-RU"/>
        </w:rPr>
      </w:pPr>
      <w:proofErr w:type="gramStart"/>
      <w:r w:rsidRPr="00307336">
        <w:rPr>
          <w:rFonts w:ascii="Times New Roman" w:eastAsia="Times New Roman" w:hAnsi="Times New Roman" w:cs="Times New Roman"/>
          <w:sz w:val="24"/>
          <w:szCs w:val="24"/>
          <w:lang w:eastAsia="ru-RU"/>
        </w:rPr>
        <w:t>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w:t>
      </w:r>
      <w:proofErr w:type="gramEnd"/>
      <w:r w:rsidRPr="00307336">
        <w:rPr>
          <w:rFonts w:ascii="Times New Roman" w:eastAsia="Times New Roman" w:hAnsi="Times New Roman" w:cs="Times New Roman"/>
          <w:sz w:val="24"/>
          <w:szCs w:val="24"/>
          <w:lang w:eastAsia="ru-RU"/>
        </w:rPr>
        <w:t xml:space="preserve"> инженерным сетям, определения очередности сноса и строительства жилья, актов выбора земельных участков, заключения </w:t>
      </w:r>
      <w:r w:rsidRPr="00307336">
        <w:rPr>
          <w:rFonts w:ascii="Times New Roman" w:eastAsia="Times New Roman" w:hAnsi="Times New Roman" w:cs="Times New Roman"/>
          <w:sz w:val="24"/>
          <w:szCs w:val="24"/>
          <w:lang w:eastAsia="ru-RU"/>
        </w:rPr>
        <w:lastRenderedPageBreak/>
        <w:t>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w:t>
      </w:r>
      <w:r w:rsidRPr="00307336">
        <w:rPr>
          <w:sz w:val="28"/>
          <w:szCs w:val="28"/>
        </w:rPr>
        <w:t xml:space="preserve"> </w:t>
      </w:r>
      <w:r w:rsidRPr="00307336">
        <w:rPr>
          <w:rFonts w:ascii="Times New Roman" w:eastAsia="Times New Roman" w:hAnsi="Times New Roman" w:cs="Times New Roman"/>
          <w:sz w:val="24"/>
          <w:szCs w:val="24"/>
          <w:lang w:eastAsia="ru-RU"/>
        </w:rPr>
        <w:t>Кондинского района.</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2.2. организации и осуществления муниципального жилищного контроля на территории поселения.</w:t>
      </w:r>
    </w:p>
    <w:p w:rsidR="007A1EF0" w:rsidRPr="00307336" w:rsidRDefault="007A1EF0" w:rsidP="007A1EF0">
      <w:pPr>
        <w:spacing w:after="0" w:line="240" w:lineRule="auto"/>
        <w:ind w:firstLine="426"/>
        <w:jc w:val="both"/>
        <w:rPr>
          <w:rFonts w:ascii="Times New Roman" w:hAnsi="Times New Roman" w:cs="Times New Roman"/>
          <w:sz w:val="24"/>
          <w:szCs w:val="24"/>
        </w:rPr>
      </w:pPr>
    </w:p>
    <w:p w:rsidR="007A1EF0" w:rsidRPr="00307336" w:rsidRDefault="007A1EF0" w:rsidP="007A1EF0">
      <w:pPr>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3. Полномочия, предусмотренные пунктом 8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 осуществления финансирования мероприятий в области защиты населения и территорий от чрезвычайных ситуаций;</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3.2. создания резервов финансовых и материальных ресурсов для ликвидации чрезвычайных ситуаций;</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3.4. содействия устойчивому функционированию организаций в чрезвычайных ситуациях;</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3.6. осуществления подготовки и содержания в готовности необходимых сил и сре</w:t>
      </w:r>
      <w:proofErr w:type="gramStart"/>
      <w:r w:rsidRPr="00307336">
        <w:rPr>
          <w:rFonts w:ascii="Times New Roman" w:hAnsi="Times New Roman" w:cs="Times New Roman"/>
          <w:color w:val="000000"/>
          <w:sz w:val="24"/>
          <w:szCs w:val="24"/>
        </w:rPr>
        <w:t>дств дл</w:t>
      </w:r>
      <w:proofErr w:type="gramEnd"/>
      <w:r w:rsidRPr="00307336">
        <w:rPr>
          <w:rFonts w:ascii="Times New Roman" w:hAnsi="Times New Roman" w:cs="Times New Roman"/>
          <w:color w:val="000000"/>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3.7. принятия решения о проведении эвакуационных мероприятий в чрезвычайных ситуациях и организации их проведения;</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307336">
        <w:rPr>
          <w:rFonts w:ascii="Times New Roman" w:hAnsi="Times New Roman" w:cs="Times New Roman"/>
          <w:color w:val="000000"/>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307336">
        <w:rPr>
          <w:rFonts w:ascii="Times New Roman" w:hAnsi="Times New Roman" w:cs="Times New Roman"/>
          <w:color w:val="000000"/>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 xml:space="preserve">3.10. установления местного уровня реагирования в порядке, установленном </w:t>
      </w:r>
      <w:hyperlink r:id="rId62" w:history="1">
        <w:r w:rsidRPr="00307336">
          <w:rPr>
            <w:rStyle w:val="a4"/>
            <w:rFonts w:ascii="Times New Roman" w:hAnsi="Times New Roman" w:cs="Times New Roman"/>
            <w:color w:val="000000"/>
            <w:sz w:val="24"/>
            <w:szCs w:val="24"/>
            <w:u w:val="none"/>
          </w:rPr>
          <w:t>пунктом 8 статьи 4.1</w:t>
        </w:r>
      </w:hyperlink>
      <w:r w:rsidRPr="00307336">
        <w:rPr>
          <w:rFonts w:ascii="Times New Roman" w:hAnsi="Times New Roman" w:cs="Times New Roman"/>
          <w:color w:val="000000"/>
          <w:sz w:val="24"/>
          <w:szCs w:val="24"/>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3.11. осуществления информирования населения о чрезвычайных ситуациях;</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3.12. участия в создании, эксплуатации и развитии системы обеспечения вызова экстренных оперативных служб по единому номеру «112»;</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lastRenderedPageBreak/>
        <w:t>3.15. осуществление мер по предотвращению негативного воздействия вод и ликвидации его последствий.</w:t>
      </w:r>
    </w:p>
    <w:p w:rsidR="007A1EF0" w:rsidRPr="00307336" w:rsidRDefault="007A1EF0" w:rsidP="007A1EF0">
      <w:pPr>
        <w:pStyle w:val="ConsPlusNormal"/>
        <w:widowControl/>
        <w:adjustRightInd w:val="0"/>
        <w:jc w:val="both"/>
        <w:rPr>
          <w:rFonts w:ascii="Times New Roman" w:eastAsiaTheme="minorHAnsi" w:hAnsi="Times New Roman" w:cs="Times New Roman"/>
          <w:color w:val="000000"/>
          <w:sz w:val="24"/>
          <w:szCs w:val="24"/>
          <w:lang w:eastAsia="en-US"/>
        </w:rPr>
      </w:pPr>
    </w:p>
    <w:p w:rsidR="007A1EF0" w:rsidRPr="00307336" w:rsidRDefault="007A1EF0" w:rsidP="007A1EF0">
      <w:pPr>
        <w:pStyle w:val="ConsPlusNormal"/>
        <w:widowControl/>
        <w:adjustRightInd w:val="0"/>
        <w:ind w:firstLine="426"/>
        <w:jc w:val="both"/>
        <w:rPr>
          <w:rFonts w:ascii="Times New Roman" w:eastAsia="Calibri" w:hAnsi="Times New Roman" w:cs="Times New Roman"/>
          <w:sz w:val="24"/>
          <w:szCs w:val="24"/>
          <w:lang w:eastAsia="en-US"/>
        </w:rPr>
      </w:pPr>
      <w:r w:rsidRPr="00AF5171">
        <w:rPr>
          <w:rFonts w:ascii="Times New Roman" w:eastAsia="Calibri" w:hAnsi="Times New Roman" w:cs="Times New Roman"/>
          <w:sz w:val="24"/>
          <w:szCs w:val="24"/>
          <w:lang w:eastAsia="en-US"/>
        </w:rPr>
        <w:t>4.</w:t>
      </w:r>
      <w:r w:rsidRPr="00307336">
        <w:rPr>
          <w:rFonts w:ascii="Times New Roman" w:eastAsia="Calibri" w:hAnsi="Times New Roman" w:cs="Times New Roman"/>
          <w:b/>
          <w:sz w:val="24"/>
          <w:szCs w:val="24"/>
          <w:lang w:eastAsia="en-US"/>
        </w:rPr>
        <w:t xml:space="preserve"> </w:t>
      </w:r>
      <w:r w:rsidRPr="00307336">
        <w:rPr>
          <w:rFonts w:ascii="Times New Roman" w:eastAsia="Calibri" w:hAnsi="Times New Roman" w:cs="Times New Roman"/>
          <w:sz w:val="24"/>
          <w:szCs w:val="24"/>
          <w:lang w:eastAsia="en-US"/>
        </w:rPr>
        <w:t>Полномочия, предусмотренные пунктом 20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7A1EF0" w:rsidRPr="00307336" w:rsidRDefault="007A1EF0" w:rsidP="007A1EF0">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4.1. принятия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7A1EF0" w:rsidRPr="00307336" w:rsidRDefault="007A1EF0" w:rsidP="007A1EF0">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4.2. обеспечения подготовки проекта генерального плана поселения;</w:t>
      </w:r>
    </w:p>
    <w:p w:rsidR="007A1EF0" w:rsidRPr="00307336" w:rsidRDefault="007A1EF0" w:rsidP="007A1EF0">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7A1EF0" w:rsidRPr="00307336" w:rsidRDefault="007A1EF0" w:rsidP="007A1EF0">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4.4. принятия решения после завершения публичных слушаний о направлении проекта генерального плана поселения в Думу Кондинского района или об отклонении проекта генерального плана поселения и о направлении его на доработку;</w:t>
      </w:r>
    </w:p>
    <w:p w:rsidR="007A1EF0" w:rsidRPr="00307336" w:rsidRDefault="007A1EF0" w:rsidP="007A1EF0">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4.5. принятие решение об утверждении генерального плана поселения;</w:t>
      </w:r>
    </w:p>
    <w:p w:rsidR="007A1EF0" w:rsidRPr="00307336" w:rsidRDefault="007A1EF0" w:rsidP="007A1EF0">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4.6.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7A1EF0" w:rsidRPr="00307336" w:rsidRDefault="007A1EF0" w:rsidP="007A1EF0">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sz w:val="24"/>
          <w:szCs w:val="24"/>
          <w:lang w:eastAsia="en-US"/>
        </w:rPr>
        <w:t xml:space="preserve">4.7. </w:t>
      </w:r>
      <w:r w:rsidRPr="00307336">
        <w:rPr>
          <w:rFonts w:ascii="Times New Roman" w:eastAsia="Calibri" w:hAnsi="Times New Roman" w:cs="Times New Roman"/>
          <w:lang w:eastAsia="en-US"/>
        </w:rPr>
        <w:t>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7A1EF0" w:rsidRPr="00307336" w:rsidRDefault="007A1EF0" w:rsidP="007A1EF0">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lang w:eastAsia="en-US"/>
        </w:rPr>
        <w:t>4.8. обеспечения подготовки проекта правил землепользования и застройки поселения;</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eastAsia="Calibri" w:hAnsi="Times New Roman" w:cs="Times New Roman"/>
          <w:lang w:eastAsia="en-US"/>
        </w:rPr>
        <w:t>4.9. опубликования сообщения о принятии</w:t>
      </w:r>
      <w:r w:rsidRPr="00307336">
        <w:rPr>
          <w:rFonts w:ascii="Times New Roman" w:hAnsi="Times New Roman" w:cs="Times New Roman"/>
          <w:color w:val="000000"/>
        </w:rPr>
        <w:t xml:space="preserve"> решения о подготовке проекта правил землепользования и застройки, размещения указанного сообщения на официальном сайте;</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4.10. 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4.11. 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4.12. подготовки проекта постановления  главы района о проведении публичных слушаний по проекту правил землепользования и застройки;</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4.13. принятия решения после завершения публичных слушаний о направлении проекта правил землепользования и застройки в Думу Кондинского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4.14. принятия решения об утверждении правил землепользования и застройки;</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4.15. принятия решения о подготовке документации по планировке территории;</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4.16.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4.17.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4.18.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Pr="00307336">
        <w:rPr>
          <w:rFonts w:ascii="Times New Roman" w:hAnsi="Times New Roman" w:cs="Times New Roman"/>
          <w:color w:val="000000"/>
        </w:rPr>
        <w:t xml:space="preserve"> объектов культурного наследия, включенных в единый государственный реестр объектов культурного наследия (памятников </w:t>
      </w:r>
      <w:r w:rsidRPr="00307336">
        <w:rPr>
          <w:rFonts w:ascii="Times New Roman" w:hAnsi="Times New Roman" w:cs="Times New Roman"/>
          <w:color w:val="000000"/>
        </w:rPr>
        <w:lastRenderedPageBreak/>
        <w:t>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4.19. подготовки проекта постановления главы района о проведении публичных слушаний по проекту планировки территории и проекту межевания территории;</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4.20. принятия решения об утверждении документации по планировке территории или об отклонении такой документации и о направлении ее на доработку;</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4.21.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4.22.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4.23. принятия решения об утверждении местных нормативов градостроительного проектирования поселений;</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4.24.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4.25.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4.26.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A1EF0" w:rsidRPr="00307336" w:rsidRDefault="007A1EF0" w:rsidP="007A1EF0">
      <w:pPr>
        <w:pStyle w:val="ConsPlusNormal"/>
        <w:widowControl/>
        <w:adjustRightInd w:val="0"/>
        <w:ind w:firstLine="426"/>
        <w:jc w:val="both"/>
        <w:rPr>
          <w:rFonts w:ascii="Times New Roman" w:hAnsi="Times New Roman" w:cs="Times New Roman"/>
        </w:rPr>
      </w:pPr>
      <w:r w:rsidRPr="00307336">
        <w:rPr>
          <w:rFonts w:ascii="Times New Roman" w:hAnsi="Times New Roman" w:cs="Times New Roman"/>
          <w:color w:val="000000"/>
        </w:rPr>
        <w:t xml:space="preserve">4.27. </w:t>
      </w:r>
      <w:r w:rsidRPr="00307336">
        <w:rPr>
          <w:rFonts w:ascii="Times New Roman" w:hAnsi="Times New Roman" w:cs="Times New Roman"/>
        </w:rPr>
        <w:t>изъятия земельных участков для муниципальных нужд;</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rPr>
        <w:t xml:space="preserve">4.28. </w:t>
      </w:r>
      <w:r w:rsidRPr="00307336">
        <w:rPr>
          <w:rFonts w:ascii="Times New Roman" w:hAnsi="Times New Roman" w:cs="Times New Roman"/>
          <w:color w:val="000000"/>
        </w:rPr>
        <w:t>подготовки проекта решения о развитии застроенных территорий;</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4.29.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Pr="00307336">
        <w:rPr>
          <w:rFonts w:ascii="Times New Roman" w:hAnsi="Times New Roman" w:cs="Times New Roman"/>
          <w:color w:val="000000"/>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4.30.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w:t>
      </w:r>
      <w:proofErr w:type="gramEnd"/>
      <w:r w:rsidRPr="00307336">
        <w:rPr>
          <w:rFonts w:ascii="Times New Roman" w:hAnsi="Times New Roman" w:cs="Times New Roman"/>
          <w:color w:val="000000"/>
        </w:rPr>
        <w:t xml:space="preserve"> </w:t>
      </w:r>
      <w:proofErr w:type="gramStart"/>
      <w:r w:rsidRPr="00307336">
        <w:rPr>
          <w:rFonts w:ascii="Times New Roman" w:hAnsi="Times New Roman" w:cs="Times New Roman"/>
          <w:color w:val="000000"/>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4.31.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lastRenderedPageBreak/>
        <w:t xml:space="preserve">4.32. </w:t>
      </w:r>
      <w:r w:rsidRPr="00307336">
        <w:rPr>
          <w:rFonts w:ascii="Times New Roman" w:hAnsi="Times New Roman" w:cs="Times New Roman"/>
        </w:rPr>
        <w:t>осуществление муниципального земельного контроля в границах поселения.</w:t>
      </w:r>
    </w:p>
    <w:p w:rsidR="007A1EF0" w:rsidRPr="00307336" w:rsidRDefault="007A1EF0" w:rsidP="007A1EF0">
      <w:pPr>
        <w:pStyle w:val="ConsPlusNormal"/>
        <w:widowControl/>
        <w:ind w:left="426"/>
        <w:jc w:val="both"/>
        <w:rPr>
          <w:rFonts w:ascii="Times New Roman" w:eastAsia="Calibri" w:hAnsi="Times New Roman" w:cs="Times New Roman"/>
          <w:sz w:val="24"/>
          <w:szCs w:val="24"/>
          <w:lang w:eastAsia="en-US"/>
        </w:rPr>
      </w:pPr>
    </w:p>
    <w:p w:rsidR="007A1EF0" w:rsidRPr="00307336" w:rsidRDefault="007A1EF0" w:rsidP="00D766FC">
      <w:pPr>
        <w:widowControl w:val="0"/>
        <w:shd w:val="clear" w:color="auto" w:fill="FFFFFF"/>
        <w:tabs>
          <w:tab w:val="left" w:pos="0"/>
          <w:tab w:val="left" w:pos="851"/>
        </w:tabs>
        <w:autoSpaceDE w:val="0"/>
        <w:autoSpaceDN w:val="0"/>
        <w:adjustRightInd w:val="0"/>
        <w:spacing w:after="0"/>
        <w:ind w:firstLine="426"/>
        <w:jc w:val="both"/>
        <w:rPr>
          <w:rFonts w:ascii="Times New Roman" w:eastAsia="Times New Roman" w:hAnsi="Times New Roman" w:cs="Times New Roman"/>
          <w:color w:val="000000"/>
          <w:szCs w:val="20"/>
          <w:lang w:eastAsia="ru-RU"/>
        </w:rPr>
      </w:pPr>
      <w:proofErr w:type="gramStart"/>
      <w:r w:rsidRPr="00307336">
        <w:rPr>
          <w:rFonts w:ascii="Times New Roman" w:eastAsia="Times New Roman" w:hAnsi="Times New Roman" w:cs="Times New Roman"/>
          <w:color w:val="000000"/>
          <w:szCs w:val="20"/>
          <w:lang w:eastAsia="ru-RU"/>
        </w:rPr>
        <w:t>5.Полномочия,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w:t>
      </w:r>
      <w:proofErr w:type="gramEnd"/>
      <w:r w:rsidRPr="00307336">
        <w:rPr>
          <w:rFonts w:ascii="Times New Roman" w:eastAsia="Times New Roman" w:hAnsi="Times New Roman" w:cs="Times New Roman"/>
          <w:color w:val="000000"/>
          <w:szCs w:val="20"/>
          <w:lang w:eastAsia="ru-RU"/>
        </w:rPr>
        <w:t xml:space="preserve"> среды в Кондинском районе на 2018-2024 годы».</w:t>
      </w:r>
    </w:p>
    <w:p w:rsidR="007A1EF0" w:rsidRPr="00307336" w:rsidRDefault="007A1EF0" w:rsidP="00D766FC">
      <w:pPr>
        <w:pStyle w:val="aa"/>
        <w:rPr>
          <w:rFonts w:eastAsia="Calibri"/>
        </w:rPr>
      </w:pPr>
    </w:p>
    <w:p w:rsidR="007A1EF0" w:rsidRPr="00DF2C5F" w:rsidRDefault="007A1EF0" w:rsidP="00D766FC">
      <w:pPr>
        <w:pStyle w:val="ConsPlusNormal"/>
        <w:numPr>
          <w:ilvl w:val="0"/>
          <w:numId w:val="33"/>
        </w:numPr>
        <w:tabs>
          <w:tab w:val="left" w:pos="0"/>
          <w:tab w:val="left" w:pos="851"/>
        </w:tabs>
        <w:adjustRightInd w:val="0"/>
        <w:ind w:left="0" w:firstLine="360"/>
        <w:jc w:val="both"/>
        <w:rPr>
          <w:rFonts w:ascii="Times New Roman" w:eastAsia="Calibri" w:hAnsi="Times New Roman" w:cs="Times New Roman"/>
          <w:sz w:val="24"/>
          <w:szCs w:val="24"/>
          <w:lang w:eastAsia="en-US"/>
        </w:rPr>
      </w:pPr>
      <w:r w:rsidRPr="00DF2C5F">
        <w:rPr>
          <w:rFonts w:ascii="Times New Roman" w:eastAsia="Calibri" w:hAnsi="Times New Roman" w:cs="Times New Roman"/>
          <w:sz w:val="24"/>
          <w:szCs w:val="24"/>
          <w:lang w:eastAsia="en-US"/>
        </w:rPr>
        <w:t>Полномочия, предусмотренные пунктом 3 части 1 статьи 17 Федерального закона от 06 октября 2003 года №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7A1EF0" w:rsidRPr="00DF2C5F" w:rsidRDefault="007A1EF0" w:rsidP="007A1EF0">
      <w:pPr>
        <w:pStyle w:val="ConsPlusNormal"/>
        <w:tabs>
          <w:tab w:val="left" w:pos="0"/>
          <w:tab w:val="left" w:pos="851"/>
        </w:tabs>
        <w:ind w:left="426"/>
        <w:jc w:val="both"/>
        <w:rPr>
          <w:rFonts w:ascii="Times New Roman" w:eastAsia="Calibri" w:hAnsi="Times New Roman" w:cs="Times New Roman"/>
          <w:sz w:val="24"/>
          <w:szCs w:val="24"/>
          <w:lang w:eastAsia="en-US"/>
        </w:rPr>
      </w:pPr>
    </w:p>
    <w:p w:rsidR="001E5200" w:rsidRPr="00307336" w:rsidRDefault="007A1EF0" w:rsidP="007A1EF0">
      <w:pPr>
        <w:pStyle w:val="ConsPlusNormal"/>
        <w:numPr>
          <w:ilvl w:val="0"/>
          <w:numId w:val="33"/>
        </w:numPr>
        <w:tabs>
          <w:tab w:val="left" w:pos="0"/>
          <w:tab w:val="left" w:pos="851"/>
        </w:tabs>
        <w:adjustRightInd w:val="0"/>
        <w:ind w:left="0" w:firstLine="426"/>
        <w:jc w:val="both"/>
        <w:rPr>
          <w:sz w:val="28"/>
          <w:szCs w:val="28"/>
        </w:rPr>
      </w:pPr>
      <w:r w:rsidRPr="00DF2C5F">
        <w:rPr>
          <w:rFonts w:ascii="Times New Roman" w:eastAsia="Calibri" w:hAnsi="Times New Roman" w:cs="Times New Roman"/>
          <w:sz w:val="24"/>
          <w:szCs w:val="24"/>
          <w:lang w:eastAsia="en-US"/>
        </w:rPr>
        <w:t>Полномочия,  предусмотренные статьей 269.2  Бюджетного  кодекса  Российской Федерации</w:t>
      </w:r>
      <w:r w:rsidRPr="00307336">
        <w:rPr>
          <w:rFonts w:ascii="Times New Roman" w:eastAsia="Calibri" w:hAnsi="Times New Roman" w:cs="Times New Roman"/>
          <w:sz w:val="24"/>
          <w:szCs w:val="24"/>
          <w:lang w:eastAsia="en-US"/>
        </w:rPr>
        <w:t xml:space="preserve">  от  31   июля  1998  года №  145-ФЗ   в   части  осуществления   внутреннего муниципального финансового контроля. </w:t>
      </w:r>
    </w:p>
    <w:sectPr w:rsidR="001E5200" w:rsidRPr="00307336" w:rsidSect="007A1EF0">
      <w:headerReference w:type="default" r:id="rId6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1BA" w:rsidRDefault="00AC11BA" w:rsidP="002141B8">
      <w:pPr>
        <w:spacing w:after="0" w:line="240" w:lineRule="auto"/>
      </w:pPr>
      <w:r>
        <w:separator/>
      </w:r>
    </w:p>
  </w:endnote>
  <w:endnote w:type="continuationSeparator" w:id="0">
    <w:p w:rsidR="00AC11BA" w:rsidRDefault="00AC11BA" w:rsidP="00214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1BA" w:rsidRDefault="00AC11BA" w:rsidP="002141B8">
      <w:pPr>
        <w:spacing w:after="0" w:line="240" w:lineRule="auto"/>
      </w:pPr>
      <w:r>
        <w:separator/>
      </w:r>
    </w:p>
  </w:footnote>
  <w:footnote w:type="continuationSeparator" w:id="0">
    <w:p w:rsidR="00AC11BA" w:rsidRDefault="00AC11BA" w:rsidP="00214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14436"/>
      <w:docPartObj>
        <w:docPartGallery w:val="Page Numbers (Top of Page)"/>
        <w:docPartUnique/>
      </w:docPartObj>
    </w:sdtPr>
    <w:sdtEndPr/>
    <w:sdtContent>
      <w:p w:rsidR="00E669F9" w:rsidRDefault="00E669F9">
        <w:pPr>
          <w:pStyle w:val="af2"/>
          <w:jc w:val="right"/>
        </w:pPr>
        <w:r>
          <w:fldChar w:fldCharType="begin"/>
        </w:r>
        <w:r>
          <w:instrText xml:space="preserve"> PAGE   \* MERGEFORMAT </w:instrText>
        </w:r>
        <w:r>
          <w:fldChar w:fldCharType="separate"/>
        </w:r>
        <w:r w:rsidR="00A942C1">
          <w:rPr>
            <w:noProof/>
          </w:rPr>
          <w:t>82</w:t>
        </w:r>
        <w:r>
          <w:rPr>
            <w:noProof/>
          </w:rPr>
          <w:fldChar w:fldCharType="end"/>
        </w:r>
      </w:p>
    </w:sdtContent>
  </w:sdt>
  <w:p w:rsidR="00E669F9" w:rsidRDefault="00E669F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3B7"/>
    <w:multiLevelType w:val="multilevel"/>
    <w:tmpl w:val="36002DDE"/>
    <w:lvl w:ilvl="0">
      <w:start w:val="1"/>
      <w:numFmt w:val="decimal"/>
      <w:lvlText w:val="%1."/>
      <w:lvlJc w:val="left"/>
      <w:pPr>
        <w:ind w:left="1101" w:hanging="675"/>
      </w:pPr>
      <w:rPr>
        <w:rFonts w:asciiTheme="minorHAnsi" w:eastAsiaTheme="minorHAnsi" w:hAnsiTheme="minorHAnsi" w:cstheme="minorBidi"/>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063677BD"/>
    <w:multiLevelType w:val="multilevel"/>
    <w:tmpl w:val="36002DDE"/>
    <w:lvl w:ilvl="0">
      <w:start w:val="1"/>
      <w:numFmt w:val="decimal"/>
      <w:lvlText w:val="%1."/>
      <w:lvlJc w:val="left"/>
      <w:pPr>
        <w:ind w:left="1101" w:hanging="675"/>
      </w:pPr>
      <w:rPr>
        <w:rFonts w:asciiTheme="minorHAnsi" w:eastAsiaTheme="minorHAnsi" w:hAnsiTheme="minorHAnsi" w:cstheme="minorBidi"/>
      </w:rPr>
    </w:lvl>
    <w:lvl w:ilvl="1">
      <w:start w:val="1"/>
      <w:numFmt w:val="decimal"/>
      <w:isLgl/>
      <w:lvlText w:val="%1.%2."/>
      <w:lvlJc w:val="left"/>
      <w:pPr>
        <w:ind w:left="928"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nsid w:val="09CB5E6C"/>
    <w:multiLevelType w:val="multilevel"/>
    <w:tmpl w:val="21CE3DC4"/>
    <w:lvl w:ilvl="0">
      <w:start w:val="4"/>
      <w:numFmt w:val="decimal"/>
      <w:lvlText w:val="%1."/>
      <w:lvlJc w:val="left"/>
      <w:pPr>
        <w:ind w:left="1211" w:hanging="360"/>
      </w:pPr>
      <w:rPr>
        <w:rFonts w:cs="Times New Roman" w:hint="default"/>
      </w:rPr>
    </w:lvl>
    <w:lvl w:ilvl="1">
      <w:start w:val="1"/>
      <w:numFmt w:val="decimal"/>
      <w:isLgl/>
      <w:lvlText w:val="%1.%2."/>
      <w:lvlJc w:val="left"/>
      <w:pPr>
        <w:ind w:left="1191" w:hanging="765"/>
      </w:pPr>
      <w:rPr>
        <w:rFonts w:cs="Times New Roman" w:hint="default"/>
      </w:rPr>
    </w:lvl>
    <w:lvl w:ilvl="2">
      <w:start w:val="1"/>
      <w:numFmt w:val="decimal"/>
      <w:isLgl/>
      <w:lvlText w:val="%1.%2.%3."/>
      <w:lvlJc w:val="left"/>
      <w:pPr>
        <w:ind w:left="1617" w:hanging="765"/>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3">
    <w:nsid w:val="0CE14D0E"/>
    <w:multiLevelType w:val="multilevel"/>
    <w:tmpl w:val="36002DDE"/>
    <w:lvl w:ilvl="0">
      <w:start w:val="1"/>
      <w:numFmt w:val="decimal"/>
      <w:lvlText w:val="%1."/>
      <w:lvlJc w:val="left"/>
      <w:pPr>
        <w:ind w:left="1101" w:hanging="675"/>
      </w:pPr>
      <w:rPr>
        <w:rFonts w:asciiTheme="minorHAnsi" w:eastAsiaTheme="minorHAnsi" w:hAnsiTheme="minorHAnsi" w:cstheme="minorBidi"/>
      </w:rPr>
    </w:lvl>
    <w:lvl w:ilvl="1">
      <w:start w:val="1"/>
      <w:numFmt w:val="decimal"/>
      <w:isLgl/>
      <w:lvlText w:val="%1.%2."/>
      <w:lvlJc w:val="left"/>
      <w:pPr>
        <w:ind w:left="928"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0D7F6A0B"/>
    <w:multiLevelType w:val="hybridMultilevel"/>
    <w:tmpl w:val="38961CF8"/>
    <w:lvl w:ilvl="0" w:tplc="11DEF69A">
      <w:start w:val="5"/>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7AA02CC"/>
    <w:multiLevelType w:val="multilevel"/>
    <w:tmpl w:val="49466494"/>
    <w:lvl w:ilvl="0">
      <w:start w:val="1"/>
      <w:numFmt w:val="decimal"/>
      <w:lvlText w:val="%1."/>
      <w:lvlJc w:val="left"/>
      <w:pPr>
        <w:ind w:left="1101" w:hanging="675"/>
      </w:pPr>
      <w:rPr>
        <w:rFonts w:ascii="Times New Roman" w:eastAsiaTheme="minorHAnsi" w:hAnsi="Times New Roman"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1CC018F5"/>
    <w:multiLevelType w:val="hybridMultilevel"/>
    <w:tmpl w:val="D84EC154"/>
    <w:lvl w:ilvl="0" w:tplc="3ABCC236">
      <w:start w:val="6"/>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A7638F"/>
    <w:multiLevelType w:val="multilevel"/>
    <w:tmpl w:val="597C40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776885"/>
    <w:multiLevelType w:val="hybridMultilevel"/>
    <w:tmpl w:val="BAC83948"/>
    <w:lvl w:ilvl="0" w:tplc="EE8E41C6">
      <w:start w:val="4"/>
      <w:numFmt w:val="decimal"/>
      <w:suff w:val="space"/>
      <w:lvlText w:val="%1."/>
      <w:lvlJc w:val="left"/>
      <w:pPr>
        <w:ind w:left="10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C80EDE"/>
    <w:multiLevelType w:val="hybridMultilevel"/>
    <w:tmpl w:val="33162F0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61646D"/>
    <w:multiLevelType w:val="multilevel"/>
    <w:tmpl w:val="36002DDE"/>
    <w:lvl w:ilvl="0">
      <w:start w:val="1"/>
      <w:numFmt w:val="decimal"/>
      <w:lvlText w:val="%1."/>
      <w:lvlJc w:val="left"/>
      <w:pPr>
        <w:ind w:left="1101" w:hanging="675"/>
      </w:pPr>
      <w:rPr>
        <w:rFonts w:asciiTheme="minorHAnsi" w:eastAsiaTheme="minorHAnsi" w:hAnsiTheme="minorHAnsi" w:cstheme="minorBidi"/>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2D153535"/>
    <w:multiLevelType w:val="multilevel"/>
    <w:tmpl w:val="E7EABD64"/>
    <w:lvl w:ilvl="0">
      <w:start w:val="4"/>
      <w:numFmt w:val="decimal"/>
      <w:lvlText w:val="%1."/>
      <w:lvlJc w:val="left"/>
      <w:pPr>
        <w:ind w:left="1211" w:hanging="360"/>
      </w:pPr>
      <w:rPr>
        <w:rFonts w:cs="Times New Roman" w:hint="default"/>
      </w:rPr>
    </w:lvl>
    <w:lvl w:ilvl="1">
      <w:start w:val="1"/>
      <w:numFmt w:val="decimal"/>
      <w:isLgl/>
      <w:lvlText w:val="%1.%2."/>
      <w:lvlJc w:val="left"/>
      <w:pPr>
        <w:ind w:left="1191" w:hanging="765"/>
      </w:pPr>
      <w:rPr>
        <w:rFonts w:cs="Times New Roman" w:hint="default"/>
      </w:rPr>
    </w:lvl>
    <w:lvl w:ilvl="2">
      <w:start w:val="1"/>
      <w:numFmt w:val="decimal"/>
      <w:isLgl/>
      <w:lvlText w:val="%1.%2.%3."/>
      <w:lvlJc w:val="left"/>
      <w:pPr>
        <w:ind w:left="1617" w:hanging="765"/>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12">
    <w:nsid w:val="2DDE6771"/>
    <w:multiLevelType w:val="multilevel"/>
    <w:tmpl w:val="7CD0A66E"/>
    <w:lvl w:ilvl="0">
      <w:start w:val="4"/>
      <w:numFmt w:val="decimal"/>
      <w:lvlText w:val="%1."/>
      <w:lvlJc w:val="left"/>
      <w:pPr>
        <w:ind w:left="1211" w:hanging="360"/>
      </w:pPr>
      <w:rPr>
        <w:rFonts w:cs="Times New Roman" w:hint="default"/>
      </w:rPr>
    </w:lvl>
    <w:lvl w:ilvl="1">
      <w:start w:val="1"/>
      <w:numFmt w:val="decimal"/>
      <w:isLgl/>
      <w:lvlText w:val="%1.%2."/>
      <w:lvlJc w:val="left"/>
      <w:pPr>
        <w:ind w:left="1191" w:hanging="765"/>
      </w:pPr>
      <w:rPr>
        <w:rFonts w:cs="Times New Roman" w:hint="default"/>
      </w:rPr>
    </w:lvl>
    <w:lvl w:ilvl="2">
      <w:start w:val="1"/>
      <w:numFmt w:val="decimal"/>
      <w:isLgl/>
      <w:lvlText w:val="%1.%2.%3."/>
      <w:lvlJc w:val="left"/>
      <w:pPr>
        <w:ind w:left="1617" w:hanging="765"/>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13">
    <w:nsid w:val="33AD1EDF"/>
    <w:multiLevelType w:val="multilevel"/>
    <w:tmpl w:val="C7208ABA"/>
    <w:lvl w:ilvl="0">
      <w:start w:val="4"/>
      <w:numFmt w:val="decimal"/>
      <w:lvlText w:val="%1."/>
      <w:lvlJc w:val="left"/>
      <w:pPr>
        <w:ind w:left="1211" w:hanging="360"/>
      </w:pPr>
      <w:rPr>
        <w:rFonts w:cs="Times New Roman" w:hint="default"/>
      </w:rPr>
    </w:lvl>
    <w:lvl w:ilvl="1">
      <w:start w:val="1"/>
      <w:numFmt w:val="decimal"/>
      <w:isLgl/>
      <w:lvlText w:val="%1.%2."/>
      <w:lvlJc w:val="left"/>
      <w:pPr>
        <w:ind w:left="1191" w:hanging="765"/>
      </w:pPr>
      <w:rPr>
        <w:rFonts w:cs="Times New Roman" w:hint="default"/>
      </w:rPr>
    </w:lvl>
    <w:lvl w:ilvl="2">
      <w:start w:val="1"/>
      <w:numFmt w:val="decimal"/>
      <w:isLgl/>
      <w:lvlText w:val="%1.%2.%3."/>
      <w:lvlJc w:val="left"/>
      <w:pPr>
        <w:ind w:left="1617" w:hanging="765"/>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14">
    <w:nsid w:val="3CB81FF9"/>
    <w:multiLevelType w:val="multilevel"/>
    <w:tmpl w:val="36002DDE"/>
    <w:lvl w:ilvl="0">
      <w:start w:val="1"/>
      <w:numFmt w:val="decimal"/>
      <w:lvlText w:val="%1."/>
      <w:lvlJc w:val="left"/>
      <w:pPr>
        <w:ind w:left="1101" w:hanging="675"/>
      </w:pPr>
      <w:rPr>
        <w:rFonts w:asciiTheme="minorHAnsi" w:eastAsiaTheme="minorHAnsi" w:hAnsiTheme="minorHAnsi" w:cstheme="minorBidi"/>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nsid w:val="3DD975BA"/>
    <w:multiLevelType w:val="multilevel"/>
    <w:tmpl w:val="1158D716"/>
    <w:lvl w:ilvl="0">
      <w:start w:val="1"/>
      <w:numFmt w:val="decimal"/>
      <w:lvlText w:val="%1."/>
      <w:lvlJc w:val="left"/>
      <w:pPr>
        <w:ind w:left="1101" w:hanging="675"/>
      </w:pPr>
      <w:rPr>
        <w:rFonts w:ascii="Times New Roman" w:eastAsiaTheme="minorHAnsi" w:hAnsi="Times New Roman" w:cs="Times New Roman"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nsid w:val="3F683D55"/>
    <w:multiLevelType w:val="multilevel"/>
    <w:tmpl w:val="5596C4A4"/>
    <w:lvl w:ilvl="0">
      <w:start w:val="4"/>
      <w:numFmt w:val="decimal"/>
      <w:lvlText w:val="%1."/>
      <w:lvlJc w:val="left"/>
      <w:pPr>
        <w:ind w:left="786" w:hanging="360"/>
      </w:pPr>
      <w:rPr>
        <w:rFonts w:cs="Times New Roman" w:hint="default"/>
      </w:rPr>
    </w:lvl>
    <w:lvl w:ilvl="1">
      <w:start w:val="1"/>
      <w:numFmt w:val="decimal"/>
      <w:isLgl/>
      <w:lvlText w:val="%1.%2."/>
      <w:lvlJc w:val="left"/>
      <w:pPr>
        <w:ind w:left="1191" w:hanging="765"/>
      </w:pPr>
      <w:rPr>
        <w:rFonts w:cs="Times New Roman" w:hint="default"/>
      </w:rPr>
    </w:lvl>
    <w:lvl w:ilvl="2">
      <w:start w:val="1"/>
      <w:numFmt w:val="decimal"/>
      <w:isLgl/>
      <w:lvlText w:val="%1.%2.%3."/>
      <w:lvlJc w:val="left"/>
      <w:pPr>
        <w:ind w:left="1617" w:hanging="765"/>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17">
    <w:nsid w:val="448C65F7"/>
    <w:multiLevelType w:val="multilevel"/>
    <w:tmpl w:val="241A7F9E"/>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47FD6C26"/>
    <w:multiLevelType w:val="multilevel"/>
    <w:tmpl w:val="6558731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4F35631D"/>
    <w:multiLevelType w:val="multilevel"/>
    <w:tmpl w:val="D0DC16B0"/>
    <w:lvl w:ilvl="0">
      <w:start w:val="4"/>
      <w:numFmt w:val="decimal"/>
      <w:lvlText w:val="%1."/>
      <w:lvlJc w:val="left"/>
      <w:pPr>
        <w:ind w:left="1211" w:hanging="360"/>
      </w:pPr>
      <w:rPr>
        <w:rFonts w:cs="Times New Roman" w:hint="default"/>
      </w:rPr>
    </w:lvl>
    <w:lvl w:ilvl="1">
      <w:start w:val="1"/>
      <w:numFmt w:val="decimal"/>
      <w:isLgl/>
      <w:lvlText w:val="%1.%2."/>
      <w:lvlJc w:val="left"/>
      <w:pPr>
        <w:ind w:left="1191" w:hanging="765"/>
      </w:pPr>
      <w:rPr>
        <w:rFonts w:cs="Times New Roman" w:hint="default"/>
      </w:rPr>
    </w:lvl>
    <w:lvl w:ilvl="2">
      <w:start w:val="1"/>
      <w:numFmt w:val="decimal"/>
      <w:isLgl/>
      <w:lvlText w:val="%1.%2.%3."/>
      <w:lvlJc w:val="left"/>
      <w:pPr>
        <w:ind w:left="1617" w:hanging="765"/>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20">
    <w:nsid w:val="5A5839AA"/>
    <w:multiLevelType w:val="hybridMultilevel"/>
    <w:tmpl w:val="9D9619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395E21"/>
    <w:multiLevelType w:val="hybridMultilevel"/>
    <w:tmpl w:val="79727A2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3F5D2D"/>
    <w:multiLevelType w:val="multilevel"/>
    <w:tmpl w:val="C3426626"/>
    <w:lvl w:ilvl="0">
      <w:start w:val="1"/>
      <w:numFmt w:val="decimal"/>
      <w:lvlText w:val="%1."/>
      <w:lvlJc w:val="left"/>
      <w:pPr>
        <w:ind w:left="1385" w:hanging="675"/>
      </w:pPr>
      <w:rPr>
        <w:rFonts w:ascii="Times New Roman" w:eastAsiaTheme="minorHAnsi" w:hAnsi="Times New Roman"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3">
    <w:nsid w:val="66865F3D"/>
    <w:multiLevelType w:val="multilevel"/>
    <w:tmpl w:val="454CF912"/>
    <w:lvl w:ilvl="0">
      <w:start w:val="4"/>
      <w:numFmt w:val="decimal"/>
      <w:lvlText w:val="%1."/>
      <w:lvlJc w:val="left"/>
      <w:pPr>
        <w:ind w:left="1211" w:hanging="360"/>
      </w:pPr>
      <w:rPr>
        <w:rFonts w:cs="Times New Roman" w:hint="default"/>
      </w:rPr>
    </w:lvl>
    <w:lvl w:ilvl="1">
      <w:start w:val="1"/>
      <w:numFmt w:val="decimal"/>
      <w:isLgl/>
      <w:lvlText w:val="%1.%2."/>
      <w:lvlJc w:val="left"/>
      <w:pPr>
        <w:ind w:left="1191" w:hanging="765"/>
      </w:pPr>
      <w:rPr>
        <w:rFonts w:cs="Times New Roman" w:hint="default"/>
      </w:rPr>
    </w:lvl>
    <w:lvl w:ilvl="2">
      <w:start w:val="1"/>
      <w:numFmt w:val="decimal"/>
      <w:isLgl/>
      <w:lvlText w:val="%1.%2.%3."/>
      <w:lvlJc w:val="left"/>
      <w:pPr>
        <w:ind w:left="1617" w:hanging="765"/>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24">
    <w:nsid w:val="6AB270A4"/>
    <w:multiLevelType w:val="hybridMultilevel"/>
    <w:tmpl w:val="3510F1A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DE0952"/>
    <w:multiLevelType w:val="multilevel"/>
    <w:tmpl w:val="48D6CDEE"/>
    <w:lvl w:ilvl="0">
      <w:start w:val="4"/>
      <w:numFmt w:val="decimal"/>
      <w:lvlText w:val="%1."/>
      <w:lvlJc w:val="left"/>
      <w:pPr>
        <w:ind w:left="1211" w:hanging="360"/>
      </w:pPr>
      <w:rPr>
        <w:rFonts w:cs="Times New Roman" w:hint="default"/>
      </w:rPr>
    </w:lvl>
    <w:lvl w:ilvl="1">
      <w:start w:val="1"/>
      <w:numFmt w:val="decimal"/>
      <w:isLgl/>
      <w:lvlText w:val="%1.%2."/>
      <w:lvlJc w:val="left"/>
      <w:pPr>
        <w:ind w:left="1191" w:hanging="765"/>
      </w:pPr>
      <w:rPr>
        <w:rFonts w:cs="Times New Roman" w:hint="default"/>
      </w:rPr>
    </w:lvl>
    <w:lvl w:ilvl="2">
      <w:start w:val="1"/>
      <w:numFmt w:val="decimal"/>
      <w:isLgl/>
      <w:lvlText w:val="%1.%2.%3."/>
      <w:lvlJc w:val="left"/>
      <w:pPr>
        <w:ind w:left="1617" w:hanging="765"/>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26">
    <w:nsid w:val="6C2212B1"/>
    <w:multiLevelType w:val="multilevel"/>
    <w:tmpl w:val="36002DDE"/>
    <w:lvl w:ilvl="0">
      <w:start w:val="1"/>
      <w:numFmt w:val="decimal"/>
      <w:lvlText w:val="%1."/>
      <w:lvlJc w:val="left"/>
      <w:pPr>
        <w:ind w:left="1101" w:hanging="675"/>
      </w:pPr>
      <w:rPr>
        <w:rFonts w:asciiTheme="minorHAnsi" w:eastAsiaTheme="minorHAnsi" w:hAnsiTheme="minorHAnsi" w:cstheme="minorBidi"/>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nsid w:val="6E0049CF"/>
    <w:multiLevelType w:val="multilevel"/>
    <w:tmpl w:val="35964AB8"/>
    <w:lvl w:ilvl="0">
      <w:start w:val="4"/>
      <w:numFmt w:val="decimal"/>
      <w:lvlText w:val="%1."/>
      <w:lvlJc w:val="left"/>
      <w:pPr>
        <w:ind w:left="1211" w:hanging="360"/>
      </w:pPr>
      <w:rPr>
        <w:rFonts w:cs="Times New Roman" w:hint="default"/>
      </w:rPr>
    </w:lvl>
    <w:lvl w:ilvl="1">
      <w:start w:val="1"/>
      <w:numFmt w:val="decimal"/>
      <w:isLgl/>
      <w:lvlText w:val="%1.%2."/>
      <w:lvlJc w:val="left"/>
      <w:pPr>
        <w:ind w:left="1191" w:hanging="765"/>
      </w:pPr>
      <w:rPr>
        <w:rFonts w:cs="Times New Roman" w:hint="default"/>
      </w:rPr>
    </w:lvl>
    <w:lvl w:ilvl="2">
      <w:start w:val="1"/>
      <w:numFmt w:val="decimal"/>
      <w:isLgl/>
      <w:lvlText w:val="%1.%2.%3."/>
      <w:lvlJc w:val="left"/>
      <w:pPr>
        <w:ind w:left="1617" w:hanging="765"/>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28">
    <w:nsid w:val="6E9A6C27"/>
    <w:multiLevelType w:val="hybridMultilevel"/>
    <w:tmpl w:val="BCE8C2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B333A3"/>
    <w:multiLevelType w:val="multilevel"/>
    <w:tmpl w:val="36002DDE"/>
    <w:lvl w:ilvl="0">
      <w:start w:val="1"/>
      <w:numFmt w:val="decimal"/>
      <w:lvlText w:val="%1."/>
      <w:lvlJc w:val="left"/>
      <w:pPr>
        <w:ind w:left="1101" w:hanging="675"/>
      </w:pPr>
      <w:rPr>
        <w:rFonts w:asciiTheme="minorHAnsi" w:eastAsiaTheme="minorHAnsi" w:hAnsiTheme="minorHAnsi" w:cstheme="minorBidi"/>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0">
    <w:nsid w:val="7260196F"/>
    <w:multiLevelType w:val="multilevel"/>
    <w:tmpl w:val="B3F42D0E"/>
    <w:lvl w:ilvl="0">
      <w:start w:val="1"/>
      <w:numFmt w:val="decimal"/>
      <w:lvlText w:val="%1."/>
      <w:lvlJc w:val="left"/>
      <w:pPr>
        <w:ind w:left="1818" w:hanging="1110"/>
      </w:pPr>
      <w:rPr>
        <w:rFonts w:eastAsia="Calibri"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1">
    <w:nsid w:val="74F8293C"/>
    <w:multiLevelType w:val="hybridMultilevel"/>
    <w:tmpl w:val="B9D00AC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D446FF"/>
    <w:multiLevelType w:val="multilevel"/>
    <w:tmpl w:val="57887C70"/>
    <w:lvl w:ilvl="0">
      <w:start w:val="1"/>
      <w:numFmt w:val="decimal"/>
      <w:lvlText w:val="%1."/>
      <w:lvlJc w:val="left"/>
      <w:pPr>
        <w:ind w:left="1101" w:hanging="675"/>
      </w:pPr>
      <w:rPr>
        <w:rFonts w:asciiTheme="minorHAnsi" w:eastAsiaTheme="minorHAnsi" w:hAnsiTheme="minorHAnsi" w:cstheme="minorBidi"/>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30"/>
  </w:num>
  <w:num w:numId="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2"/>
  </w:num>
  <w:num w:numId="5">
    <w:abstractNumId w:val="2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2"/>
  </w:num>
  <w:num w:numId="10">
    <w:abstractNumId w:val="27"/>
  </w:num>
  <w:num w:numId="11">
    <w:abstractNumId w:val="13"/>
  </w:num>
  <w:num w:numId="12">
    <w:abstractNumId w:val="19"/>
  </w:num>
  <w:num w:numId="13">
    <w:abstractNumId w:val="25"/>
  </w:num>
  <w:num w:numId="14">
    <w:abstractNumId w:val="32"/>
  </w:num>
  <w:num w:numId="15">
    <w:abstractNumId w:val="14"/>
  </w:num>
  <w:num w:numId="16">
    <w:abstractNumId w:val="0"/>
  </w:num>
  <w:num w:numId="17">
    <w:abstractNumId w:val="26"/>
  </w:num>
  <w:num w:numId="18">
    <w:abstractNumId w:val="10"/>
  </w:num>
  <w:num w:numId="19">
    <w:abstractNumId w:val="29"/>
  </w:num>
  <w:num w:numId="20">
    <w:abstractNumId w:val="7"/>
  </w:num>
  <w:num w:numId="21">
    <w:abstractNumId w:val="4"/>
  </w:num>
  <w:num w:numId="22">
    <w:abstractNumId w:val="18"/>
  </w:num>
  <w:num w:numId="23">
    <w:abstractNumId w:val="8"/>
  </w:num>
  <w:num w:numId="24">
    <w:abstractNumId w:val="17"/>
  </w:num>
  <w:num w:numId="25">
    <w:abstractNumId w:val="24"/>
  </w:num>
  <w:num w:numId="26">
    <w:abstractNumId w:val="5"/>
  </w:num>
  <w:num w:numId="27">
    <w:abstractNumId w:val="15"/>
  </w:num>
  <w:num w:numId="28">
    <w:abstractNumId w:val="1"/>
  </w:num>
  <w:num w:numId="29">
    <w:abstractNumId w:val="20"/>
  </w:num>
  <w:num w:numId="30">
    <w:abstractNumId w:val="9"/>
  </w:num>
  <w:num w:numId="31">
    <w:abstractNumId w:val="21"/>
  </w:num>
  <w:num w:numId="32">
    <w:abstractNumId w:val="31"/>
  </w:num>
  <w:num w:numId="33">
    <w:abstractNumId w:val="6"/>
  </w:num>
  <w:num w:numId="34">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E5200"/>
    <w:rsid w:val="00025E6F"/>
    <w:rsid w:val="000267D5"/>
    <w:rsid w:val="00054721"/>
    <w:rsid w:val="00081BEE"/>
    <w:rsid w:val="000B78EA"/>
    <w:rsid w:val="000B7964"/>
    <w:rsid w:val="000F02A1"/>
    <w:rsid w:val="000F0C6F"/>
    <w:rsid w:val="00100BA8"/>
    <w:rsid w:val="00103FF3"/>
    <w:rsid w:val="00125951"/>
    <w:rsid w:val="0015190A"/>
    <w:rsid w:val="00154F7D"/>
    <w:rsid w:val="00166620"/>
    <w:rsid w:val="0017259D"/>
    <w:rsid w:val="0018076E"/>
    <w:rsid w:val="00192A20"/>
    <w:rsid w:val="00197F87"/>
    <w:rsid w:val="001B68D7"/>
    <w:rsid w:val="001B6E41"/>
    <w:rsid w:val="001D5A00"/>
    <w:rsid w:val="001D5B7D"/>
    <w:rsid w:val="001D77C2"/>
    <w:rsid w:val="001D791F"/>
    <w:rsid w:val="001E5200"/>
    <w:rsid w:val="001E79F6"/>
    <w:rsid w:val="001F1623"/>
    <w:rsid w:val="002141B8"/>
    <w:rsid w:val="00221D20"/>
    <w:rsid w:val="00232CAA"/>
    <w:rsid w:val="002331AE"/>
    <w:rsid w:val="00245481"/>
    <w:rsid w:val="00255B49"/>
    <w:rsid w:val="00272719"/>
    <w:rsid w:val="00280A08"/>
    <w:rsid w:val="002A0360"/>
    <w:rsid w:val="002A0E2F"/>
    <w:rsid w:val="002D077F"/>
    <w:rsid w:val="002D10A6"/>
    <w:rsid w:val="002F31C7"/>
    <w:rsid w:val="00301195"/>
    <w:rsid w:val="00302D68"/>
    <w:rsid w:val="00307336"/>
    <w:rsid w:val="00314D38"/>
    <w:rsid w:val="00315716"/>
    <w:rsid w:val="00320BB5"/>
    <w:rsid w:val="0032560E"/>
    <w:rsid w:val="00335E8F"/>
    <w:rsid w:val="00337514"/>
    <w:rsid w:val="00341303"/>
    <w:rsid w:val="00342A78"/>
    <w:rsid w:val="0035250C"/>
    <w:rsid w:val="003561BE"/>
    <w:rsid w:val="00365C6A"/>
    <w:rsid w:val="00372304"/>
    <w:rsid w:val="00387274"/>
    <w:rsid w:val="00391382"/>
    <w:rsid w:val="00392F84"/>
    <w:rsid w:val="003A0147"/>
    <w:rsid w:val="003A2250"/>
    <w:rsid w:val="003C421F"/>
    <w:rsid w:val="003C5E26"/>
    <w:rsid w:val="003D56B8"/>
    <w:rsid w:val="003E77D5"/>
    <w:rsid w:val="003F11D3"/>
    <w:rsid w:val="003F5FCD"/>
    <w:rsid w:val="00411C8A"/>
    <w:rsid w:val="00423649"/>
    <w:rsid w:val="00423733"/>
    <w:rsid w:val="00432502"/>
    <w:rsid w:val="00437D8F"/>
    <w:rsid w:val="00455A35"/>
    <w:rsid w:val="0045708D"/>
    <w:rsid w:val="00473EB7"/>
    <w:rsid w:val="00476BC5"/>
    <w:rsid w:val="004A65DB"/>
    <w:rsid w:val="004B53AD"/>
    <w:rsid w:val="004D5A31"/>
    <w:rsid w:val="004F45A1"/>
    <w:rsid w:val="0050782B"/>
    <w:rsid w:val="005121DB"/>
    <w:rsid w:val="0054239D"/>
    <w:rsid w:val="005466D7"/>
    <w:rsid w:val="00546C1D"/>
    <w:rsid w:val="005545BA"/>
    <w:rsid w:val="0056214C"/>
    <w:rsid w:val="00574006"/>
    <w:rsid w:val="005865F3"/>
    <w:rsid w:val="005B14E9"/>
    <w:rsid w:val="005B16F9"/>
    <w:rsid w:val="005D542E"/>
    <w:rsid w:val="005D6073"/>
    <w:rsid w:val="005F03B6"/>
    <w:rsid w:val="005F43B6"/>
    <w:rsid w:val="00617BB2"/>
    <w:rsid w:val="00621C89"/>
    <w:rsid w:val="00636302"/>
    <w:rsid w:val="00636E64"/>
    <w:rsid w:val="006408A5"/>
    <w:rsid w:val="00641AEA"/>
    <w:rsid w:val="00647C58"/>
    <w:rsid w:val="00647DF8"/>
    <w:rsid w:val="0065366A"/>
    <w:rsid w:val="0066761E"/>
    <w:rsid w:val="00667634"/>
    <w:rsid w:val="00684404"/>
    <w:rsid w:val="00686E3F"/>
    <w:rsid w:val="00687810"/>
    <w:rsid w:val="0069358B"/>
    <w:rsid w:val="00693E08"/>
    <w:rsid w:val="006A1E4E"/>
    <w:rsid w:val="006B66E7"/>
    <w:rsid w:val="006C056C"/>
    <w:rsid w:val="006E4ACF"/>
    <w:rsid w:val="0070735C"/>
    <w:rsid w:val="007121DE"/>
    <w:rsid w:val="007139E5"/>
    <w:rsid w:val="00717E92"/>
    <w:rsid w:val="007223B7"/>
    <w:rsid w:val="00727E46"/>
    <w:rsid w:val="00756378"/>
    <w:rsid w:val="007A1EF0"/>
    <w:rsid w:val="007B3239"/>
    <w:rsid w:val="007B38DD"/>
    <w:rsid w:val="007C024D"/>
    <w:rsid w:val="007C537D"/>
    <w:rsid w:val="007D020B"/>
    <w:rsid w:val="007D36E7"/>
    <w:rsid w:val="007F0788"/>
    <w:rsid w:val="00800987"/>
    <w:rsid w:val="0080726C"/>
    <w:rsid w:val="00812AD5"/>
    <w:rsid w:val="0081586B"/>
    <w:rsid w:val="008179EF"/>
    <w:rsid w:val="0082035A"/>
    <w:rsid w:val="008214DB"/>
    <w:rsid w:val="00822533"/>
    <w:rsid w:val="00825164"/>
    <w:rsid w:val="008540F0"/>
    <w:rsid w:val="00860B62"/>
    <w:rsid w:val="00867A5E"/>
    <w:rsid w:val="008738D9"/>
    <w:rsid w:val="0088266A"/>
    <w:rsid w:val="008837F8"/>
    <w:rsid w:val="00884039"/>
    <w:rsid w:val="008A046C"/>
    <w:rsid w:val="008A0B81"/>
    <w:rsid w:val="008A1596"/>
    <w:rsid w:val="008A3485"/>
    <w:rsid w:val="008B4EE5"/>
    <w:rsid w:val="008B5575"/>
    <w:rsid w:val="008C5298"/>
    <w:rsid w:val="008E4617"/>
    <w:rsid w:val="008F4768"/>
    <w:rsid w:val="009075EF"/>
    <w:rsid w:val="00924891"/>
    <w:rsid w:val="009307E2"/>
    <w:rsid w:val="00932029"/>
    <w:rsid w:val="009320FB"/>
    <w:rsid w:val="00945D83"/>
    <w:rsid w:val="009502F0"/>
    <w:rsid w:val="00974816"/>
    <w:rsid w:val="00977836"/>
    <w:rsid w:val="00996CFD"/>
    <w:rsid w:val="009A48DF"/>
    <w:rsid w:val="009B4341"/>
    <w:rsid w:val="009B5060"/>
    <w:rsid w:val="009C7068"/>
    <w:rsid w:val="009D636B"/>
    <w:rsid w:val="009F72DE"/>
    <w:rsid w:val="00A00A38"/>
    <w:rsid w:val="00A11A61"/>
    <w:rsid w:val="00A16CF7"/>
    <w:rsid w:val="00A17B43"/>
    <w:rsid w:val="00A2211B"/>
    <w:rsid w:val="00A2594A"/>
    <w:rsid w:val="00A310FA"/>
    <w:rsid w:val="00A35D78"/>
    <w:rsid w:val="00A465FC"/>
    <w:rsid w:val="00A50877"/>
    <w:rsid w:val="00A5245A"/>
    <w:rsid w:val="00A53BB3"/>
    <w:rsid w:val="00A74663"/>
    <w:rsid w:val="00A83D46"/>
    <w:rsid w:val="00A942C1"/>
    <w:rsid w:val="00A96FDC"/>
    <w:rsid w:val="00AB175B"/>
    <w:rsid w:val="00AC11BA"/>
    <w:rsid w:val="00AC7394"/>
    <w:rsid w:val="00AE1684"/>
    <w:rsid w:val="00AF0E94"/>
    <w:rsid w:val="00AF5171"/>
    <w:rsid w:val="00B07C09"/>
    <w:rsid w:val="00B20D72"/>
    <w:rsid w:val="00B30B31"/>
    <w:rsid w:val="00B40AE0"/>
    <w:rsid w:val="00B419EA"/>
    <w:rsid w:val="00B5079D"/>
    <w:rsid w:val="00B6039E"/>
    <w:rsid w:val="00B64343"/>
    <w:rsid w:val="00B67DB2"/>
    <w:rsid w:val="00B95E60"/>
    <w:rsid w:val="00C03B4D"/>
    <w:rsid w:val="00C11727"/>
    <w:rsid w:val="00C137D5"/>
    <w:rsid w:val="00C245B3"/>
    <w:rsid w:val="00C358B2"/>
    <w:rsid w:val="00C53D09"/>
    <w:rsid w:val="00C605FF"/>
    <w:rsid w:val="00C70D26"/>
    <w:rsid w:val="00C81664"/>
    <w:rsid w:val="00C83105"/>
    <w:rsid w:val="00CA524E"/>
    <w:rsid w:val="00CB2BB6"/>
    <w:rsid w:val="00CC5DC6"/>
    <w:rsid w:val="00CE5B97"/>
    <w:rsid w:val="00D00D87"/>
    <w:rsid w:val="00D0138A"/>
    <w:rsid w:val="00D030F8"/>
    <w:rsid w:val="00D12A9A"/>
    <w:rsid w:val="00D30334"/>
    <w:rsid w:val="00D61FCF"/>
    <w:rsid w:val="00D714E2"/>
    <w:rsid w:val="00D766FC"/>
    <w:rsid w:val="00DC4775"/>
    <w:rsid w:val="00DE488B"/>
    <w:rsid w:val="00DF2C5F"/>
    <w:rsid w:val="00DF7DF5"/>
    <w:rsid w:val="00E03B2C"/>
    <w:rsid w:val="00E26B7D"/>
    <w:rsid w:val="00E42AB3"/>
    <w:rsid w:val="00E44F92"/>
    <w:rsid w:val="00E563F3"/>
    <w:rsid w:val="00E659BB"/>
    <w:rsid w:val="00E669F9"/>
    <w:rsid w:val="00E70FD5"/>
    <w:rsid w:val="00E7151C"/>
    <w:rsid w:val="00E774FC"/>
    <w:rsid w:val="00E96FDE"/>
    <w:rsid w:val="00EC0D31"/>
    <w:rsid w:val="00ED09B0"/>
    <w:rsid w:val="00F0765B"/>
    <w:rsid w:val="00F26BF1"/>
    <w:rsid w:val="00F3538C"/>
    <w:rsid w:val="00F478AE"/>
    <w:rsid w:val="00F5545F"/>
    <w:rsid w:val="00F61984"/>
    <w:rsid w:val="00F73C28"/>
    <w:rsid w:val="00F81A26"/>
    <w:rsid w:val="00F920E1"/>
    <w:rsid w:val="00F97952"/>
    <w:rsid w:val="00FA1746"/>
    <w:rsid w:val="00FA2268"/>
    <w:rsid w:val="00FA4CD4"/>
    <w:rsid w:val="00FA7A68"/>
    <w:rsid w:val="00FD4ABA"/>
    <w:rsid w:val="00FD6480"/>
    <w:rsid w:val="00FD6F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200"/>
  </w:style>
  <w:style w:type="paragraph" w:styleId="1">
    <w:name w:val="heading 1"/>
    <w:basedOn w:val="a"/>
    <w:next w:val="a"/>
    <w:link w:val="10"/>
    <w:qFormat/>
    <w:rsid w:val="001E5200"/>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44F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5200"/>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E44F92"/>
    <w:rPr>
      <w:rFonts w:asciiTheme="majorHAnsi" w:eastAsiaTheme="majorEastAsia" w:hAnsiTheme="majorHAnsi" w:cstheme="majorBidi"/>
      <w:b/>
      <w:bCs/>
      <w:color w:val="4F81BD" w:themeColor="accent1"/>
    </w:rPr>
  </w:style>
  <w:style w:type="paragraph" w:styleId="a3">
    <w:name w:val="No Spacing"/>
    <w:uiPriority w:val="1"/>
    <w:qFormat/>
    <w:rsid w:val="001E5200"/>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E5200"/>
    <w:rPr>
      <w:color w:val="0000FF" w:themeColor="hyperlink"/>
      <w:u w:val="single"/>
    </w:rPr>
  </w:style>
  <w:style w:type="paragraph" w:customStyle="1" w:styleId="ConsTitle">
    <w:name w:val="ConsTitle"/>
    <w:rsid w:val="001E5200"/>
    <w:pPr>
      <w:widowControl w:val="0"/>
      <w:spacing w:after="0" w:line="240" w:lineRule="auto"/>
      <w:ind w:right="19772"/>
    </w:pPr>
    <w:rPr>
      <w:rFonts w:ascii="Arial" w:eastAsia="Times New Roman" w:hAnsi="Arial" w:cs="Times New Roman"/>
      <w:b/>
      <w:sz w:val="16"/>
      <w:szCs w:val="20"/>
      <w:lang w:eastAsia="ru-RU"/>
    </w:rPr>
  </w:style>
  <w:style w:type="character" w:customStyle="1" w:styleId="a5">
    <w:name w:val="Цветовое выделение"/>
    <w:uiPriority w:val="99"/>
    <w:rsid w:val="001E5200"/>
    <w:rPr>
      <w:b/>
      <w:bCs/>
      <w:color w:val="26282F"/>
    </w:rPr>
  </w:style>
  <w:style w:type="paragraph" w:styleId="a6">
    <w:name w:val="Normal (Web)"/>
    <w:basedOn w:val="a"/>
    <w:rsid w:val="00A17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A17B43"/>
    <w:pPr>
      <w:autoSpaceDE w:val="0"/>
      <w:autoSpaceDN w:val="0"/>
      <w:adjustRightInd w:val="0"/>
      <w:spacing w:after="0" w:line="240" w:lineRule="auto"/>
    </w:pPr>
    <w:rPr>
      <w:rFonts w:ascii="Arial" w:eastAsia="Times New Roman" w:hAnsi="Arial" w:cs="Arial"/>
      <w:sz w:val="24"/>
      <w:szCs w:val="24"/>
      <w:lang w:eastAsia="ru-RU"/>
    </w:rPr>
  </w:style>
  <w:style w:type="paragraph" w:styleId="a8">
    <w:name w:val="Balloon Text"/>
    <w:basedOn w:val="a"/>
    <w:link w:val="a9"/>
    <w:uiPriority w:val="99"/>
    <w:semiHidden/>
    <w:unhideWhenUsed/>
    <w:rsid w:val="00103F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3FF3"/>
    <w:rPr>
      <w:rFonts w:ascii="Tahoma" w:hAnsi="Tahoma" w:cs="Tahoma"/>
      <w:sz w:val="16"/>
      <w:szCs w:val="16"/>
    </w:rPr>
  </w:style>
  <w:style w:type="paragraph" w:styleId="aa">
    <w:name w:val="List Paragraph"/>
    <w:basedOn w:val="a"/>
    <w:uiPriority w:val="34"/>
    <w:qFormat/>
    <w:rsid w:val="00860B6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match">
    <w:name w:val="match"/>
    <w:basedOn w:val="a0"/>
    <w:rsid w:val="00860B62"/>
  </w:style>
  <w:style w:type="paragraph" w:customStyle="1" w:styleId="formattext">
    <w:name w:val="formattext"/>
    <w:basedOn w:val="a"/>
    <w:rsid w:val="00860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unhideWhenUsed/>
    <w:rsid w:val="005121DB"/>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5121DB"/>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E44F92"/>
    <w:pPr>
      <w:spacing w:after="120"/>
    </w:pPr>
  </w:style>
  <w:style w:type="character" w:customStyle="1" w:styleId="ae">
    <w:name w:val="Основной текст Знак"/>
    <w:basedOn w:val="a0"/>
    <w:link w:val="ad"/>
    <w:uiPriority w:val="99"/>
    <w:semiHidden/>
    <w:rsid w:val="00E44F92"/>
  </w:style>
  <w:style w:type="paragraph" w:customStyle="1" w:styleId="af">
    <w:name w:val="Статья"/>
    <w:basedOn w:val="a"/>
    <w:rsid w:val="00A5245A"/>
    <w:pPr>
      <w:spacing w:before="400" w:after="0" w:line="360" w:lineRule="auto"/>
      <w:ind w:left="708"/>
    </w:pPr>
    <w:rPr>
      <w:rFonts w:ascii="Times New Roman" w:eastAsia="Times New Roman" w:hAnsi="Times New Roman" w:cs="Times New Roman"/>
      <w:b/>
      <w:sz w:val="28"/>
      <w:szCs w:val="24"/>
      <w:lang w:eastAsia="ru-RU"/>
    </w:rPr>
  </w:style>
  <w:style w:type="paragraph" w:customStyle="1" w:styleId="af0">
    <w:name w:val="Абзац"/>
    <w:rsid w:val="00A5245A"/>
    <w:pPr>
      <w:spacing w:after="0" w:line="360" w:lineRule="auto"/>
      <w:ind w:firstLine="709"/>
    </w:pPr>
    <w:rPr>
      <w:rFonts w:ascii="Times New Roman" w:eastAsia="Times New Roman" w:hAnsi="Times New Roman" w:cs="Times New Roman"/>
      <w:sz w:val="28"/>
      <w:szCs w:val="24"/>
      <w:lang w:eastAsia="ru-RU"/>
    </w:rPr>
  </w:style>
  <w:style w:type="paragraph" w:customStyle="1" w:styleId="ConsPlusTitle">
    <w:name w:val="ConsPlusTitle"/>
    <w:rsid w:val="002D07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D077F"/>
    <w:pPr>
      <w:widowControl w:val="0"/>
      <w:autoSpaceDE w:val="0"/>
      <w:autoSpaceDN w:val="0"/>
      <w:spacing w:after="0" w:line="240" w:lineRule="auto"/>
    </w:pPr>
    <w:rPr>
      <w:rFonts w:ascii="Calibri" w:eastAsia="Times New Roman" w:hAnsi="Calibri" w:cs="Calibri"/>
      <w:szCs w:val="20"/>
      <w:lang w:eastAsia="ru-RU"/>
    </w:rPr>
  </w:style>
  <w:style w:type="paragraph" w:customStyle="1" w:styleId="af1">
    <w:name w:val="a"/>
    <w:basedOn w:val="a"/>
    <w:rsid w:val="002D0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2141B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2141B8"/>
  </w:style>
  <w:style w:type="paragraph" w:styleId="af4">
    <w:name w:val="footer"/>
    <w:basedOn w:val="a"/>
    <w:link w:val="af5"/>
    <w:uiPriority w:val="99"/>
    <w:semiHidden/>
    <w:unhideWhenUsed/>
    <w:rsid w:val="002141B8"/>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2141B8"/>
  </w:style>
  <w:style w:type="paragraph" w:customStyle="1" w:styleId="ConsNormal">
    <w:name w:val="ConsNormal"/>
    <w:rsid w:val="0032560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1">
    <w:name w:val="Обычный (веб)1"/>
    <w:basedOn w:val="a"/>
    <w:rsid w:val="0032560E"/>
    <w:pPr>
      <w:spacing w:before="100" w:beforeAutospacing="1" w:after="100" w:afterAutospacing="1" w:line="240" w:lineRule="auto"/>
      <w:ind w:left="480" w:right="240"/>
      <w:jc w:val="both"/>
    </w:pPr>
    <w:rPr>
      <w:rFonts w:ascii="Verdana" w:eastAsia="Times New Roman" w:hAnsi="Verdana" w:cs="Times New Roman"/>
      <w:color w:val="000000"/>
      <w:sz w:val="16"/>
      <w:szCs w:val="16"/>
      <w:lang w:eastAsia="ru-RU"/>
    </w:rPr>
  </w:style>
  <w:style w:type="character" w:customStyle="1" w:styleId="genmed">
    <w:name w:val="genmed"/>
    <w:basedOn w:val="a0"/>
    <w:rsid w:val="0032560E"/>
  </w:style>
  <w:style w:type="character" w:customStyle="1" w:styleId="blk">
    <w:name w:val="blk"/>
    <w:basedOn w:val="a0"/>
    <w:rsid w:val="0032560E"/>
  </w:style>
  <w:style w:type="character" w:customStyle="1" w:styleId="af6">
    <w:name w:val="Основной текст_"/>
    <w:link w:val="12"/>
    <w:locked/>
    <w:rsid w:val="0032560E"/>
    <w:rPr>
      <w:sz w:val="25"/>
      <w:szCs w:val="25"/>
      <w:shd w:val="clear" w:color="auto" w:fill="FFFFFF"/>
    </w:rPr>
  </w:style>
  <w:style w:type="paragraph" w:customStyle="1" w:styleId="12">
    <w:name w:val="Основной текст1"/>
    <w:basedOn w:val="a"/>
    <w:link w:val="af6"/>
    <w:rsid w:val="0032560E"/>
    <w:pPr>
      <w:shd w:val="clear" w:color="auto" w:fill="FFFFFF"/>
      <w:spacing w:before="360" w:after="240" w:line="298" w:lineRule="exact"/>
      <w:jc w:val="both"/>
    </w:pPr>
    <w:rPr>
      <w:sz w:val="25"/>
      <w:szCs w:val="25"/>
    </w:rPr>
  </w:style>
  <w:style w:type="paragraph" w:customStyle="1" w:styleId="msonormalmailrucssattributepostfix">
    <w:name w:val="msonormal_mailru_css_attribute_postfix"/>
    <w:basedOn w:val="a"/>
    <w:rsid w:val="00192A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
    <w:rsid w:val="00192A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0583">
      <w:bodyDiv w:val="1"/>
      <w:marLeft w:val="0"/>
      <w:marRight w:val="0"/>
      <w:marTop w:val="0"/>
      <w:marBottom w:val="0"/>
      <w:divBdr>
        <w:top w:val="none" w:sz="0" w:space="0" w:color="auto"/>
        <w:left w:val="none" w:sz="0" w:space="0" w:color="auto"/>
        <w:bottom w:val="none" w:sz="0" w:space="0" w:color="auto"/>
        <w:right w:val="none" w:sz="0" w:space="0" w:color="auto"/>
      </w:divBdr>
    </w:div>
    <w:div w:id="107941651">
      <w:bodyDiv w:val="1"/>
      <w:marLeft w:val="0"/>
      <w:marRight w:val="0"/>
      <w:marTop w:val="0"/>
      <w:marBottom w:val="0"/>
      <w:divBdr>
        <w:top w:val="none" w:sz="0" w:space="0" w:color="auto"/>
        <w:left w:val="none" w:sz="0" w:space="0" w:color="auto"/>
        <w:bottom w:val="none" w:sz="0" w:space="0" w:color="auto"/>
        <w:right w:val="none" w:sz="0" w:space="0" w:color="auto"/>
      </w:divBdr>
    </w:div>
    <w:div w:id="224100116">
      <w:bodyDiv w:val="1"/>
      <w:marLeft w:val="0"/>
      <w:marRight w:val="0"/>
      <w:marTop w:val="0"/>
      <w:marBottom w:val="0"/>
      <w:divBdr>
        <w:top w:val="none" w:sz="0" w:space="0" w:color="auto"/>
        <w:left w:val="none" w:sz="0" w:space="0" w:color="auto"/>
        <w:bottom w:val="none" w:sz="0" w:space="0" w:color="auto"/>
        <w:right w:val="none" w:sz="0" w:space="0" w:color="auto"/>
      </w:divBdr>
    </w:div>
    <w:div w:id="233316291">
      <w:bodyDiv w:val="1"/>
      <w:marLeft w:val="0"/>
      <w:marRight w:val="0"/>
      <w:marTop w:val="0"/>
      <w:marBottom w:val="0"/>
      <w:divBdr>
        <w:top w:val="none" w:sz="0" w:space="0" w:color="auto"/>
        <w:left w:val="none" w:sz="0" w:space="0" w:color="auto"/>
        <w:bottom w:val="none" w:sz="0" w:space="0" w:color="auto"/>
        <w:right w:val="none" w:sz="0" w:space="0" w:color="auto"/>
      </w:divBdr>
    </w:div>
    <w:div w:id="512185635">
      <w:bodyDiv w:val="1"/>
      <w:marLeft w:val="0"/>
      <w:marRight w:val="0"/>
      <w:marTop w:val="0"/>
      <w:marBottom w:val="0"/>
      <w:divBdr>
        <w:top w:val="none" w:sz="0" w:space="0" w:color="auto"/>
        <w:left w:val="none" w:sz="0" w:space="0" w:color="auto"/>
        <w:bottom w:val="none" w:sz="0" w:space="0" w:color="auto"/>
        <w:right w:val="none" w:sz="0" w:space="0" w:color="auto"/>
      </w:divBdr>
    </w:div>
    <w:div w:id="748308410">
      <w:bodyDiv w:val="1"/>
      <w:marLeft w:val="0"/>
      <w:marRight w:val="0"/>
      <w:marTop w:val="0"/>
      <w:marBottom w:val="0"/>
      <w:divBdr>
        <w:top w:val="none" w:sz="0" w:space="0" w:color="auto"/>
        <w:left w:val="none" w:sz="0" w:space="0" w:color="auto"/>
        <w:bottom w:val="none" w:sz="0" w:space="0" w:color="auto"/>
        <w:right w:val="none" w:sz="0" w:space="0" w:color="auto"/>
      </w:divBdr>
    </w:div>
    <w:div w:id="135260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18" Type="http://schemas.openxmlformats.org/officeDocument/2006/relationships/hyperlink" Target="garantf1://70115126.10110/"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3711219F75EC0EB478206D0262DE8479D33C33EAAF06A16F30C477CEE2F0068D3140B1D02A002510y0U6G" TargetMode="External"/><Relationship Id="rId21" Type="http://schemas.openxmlformats.org/officeDocument/2006/relationships/hyperlink" Target="consultantplus://offline/ref=37664D8F6983F61919825234935C4D21A84A7A41434696DFBA539664BA864A47164D57E666B2g9F4I" TargetMode="External"/><Relationship Id="rId34" Type="http://schemas.openxmlformats.org/officeDocument/2006/relationships/hyperlink" Target="https://internet.garant.ru/" TargetMode="External"/><Relationship Id="rId42"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47"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50" Type="http://schemas.openxmlformats.org/officeDocument/2006/relationships/hyperlink" Target="consultantplus://offline/ref=37664D8F6983F61919825234935C4D21A84A7B40464496DFBA539664BA864A47164D57E464gBF4I" TargetMode="External"/><Relationship Id="rId55"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7664D8F6983F61919825234935C4D21A84A7B40464496DFBA539664BA864A47164D57E464gBF4I" TargetMode="External"/><Relationship Id="rId20" Type="http://schemas.openxmlformats.org/officeDocument/2006/relationships/hyperlink" Target="consultantplus://offline/ref=37664D8F6983F61919825234935C4D21A84A7B40464496DFBA539664BA864A47164D57E464gBF4I" TargetMode="External"/><Relationship Id="rId29" Type="http://schemas.openxmlformats.org/officeDocument/2006/relationships/hyperlink" Target="consultantplus://offline/ref=37664D8F6983F61919825234935C4D21A84A7A43464596DFBA539664BA864A47164D57E467B690DEgCF5I" TargetMode="External"/><Relationship Id="rId41" Type="http://schemas.openxmlformats.org/officeDocument/2006/relationships/hyperlink" Target="consultantplus://offline/ref=3711219F75EC0EB478206D0262DE8479D33C34ECAE04A16F30C477CEE2F0068D3140B1D02Dy0U3G" TargetMode="External"/><Relationship Id="rId54" Type="http://schemas.openxmlformats.org/officeDocument/2006/relationships/hyperlink" Target="consultantplus://offline/ref=37664D8F6983F61919825234935C4D21A84A7B40464496DFBA539664BA864A47164D57E464gBF4I" TargetMode="External"/><Relationship Id="rId62" Type="http://schemas.openxmlformats.org/officeDocument/2006/relationships/hyperlink" Target="consultantplus://offline/ref=37664D8F6983F61919825234935C4D21A84A7B40464496DFBA539664BA864A47164D57E464gBF4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24" Type="http://schemas.openxmlformats.org/officeDocument/2006/relationships/hyperlink" Target="consultantplus://offline/ref=37664D8F6983F61919825234935C4D21A84A7A41434696DFBA539664BA864A47164D57E467B596D5gCF3I"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consultantplus://offline/ref=3711219F75EC0EB478206D0262DE8479D33C34ECAE04A16F30C477CEE2F0068D3140B1D029y0U4G" TargetMode="External"/><Relationship Id="rId45" Type="http://schemas.openxmlformats.org/officeDocument/2006/relationships/hyperlink" Target="consultantplus://offline/ref=37664D8F6983F61919825234935C4D21A84A7B40464496DFBA539664BA864A47164D57E464gBF4I" TargetMode="External"/><Relationship Id="rId53"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58" Type="http://schemas.openxmlformats.org/officeDocument/2006/relationships/hyperlink" Target="consultantplus://offline/ref=37664D8F6983F61919825234935C4D21A84A7B40464496DFBA539664BA864A47164D57E464gBF4I" TargetMode="External"/><Relationship Id="rId5" Type="http://schemas.openxmlformats.org/officeDocument/2006/relationships/settings" Target="settings.xml"/><Relationship Id="rId15"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23" Type="http://schemas.openxmlformats.org/officeDocument/2006/relationships/hyperlink" Target="consultantplus://offline/ref=37664D8F6983F61919825234935C4D21A84A7A41434696DFBA539664BA864A47164D57E666B2g9F4I" TargetMode="External"/><Relationship Id="rId28" Type="http://schemas.openxmlformats.org/officeDocument/2006/relationships/hyperlink" Target="consultantplus://offline/ref=37664D8F6983F61919825234935C4D21A84A7B484D4696DFBA539664BA864A47164D57E467B791D6gCF3I" TargetMode="External"/><Relationship Id="rId36" Type="http://schemas.openxmlformats.org/officeDocument/2006/relationships/hyperlink" Target="https://internet.garant.ru/" TargetMode="External"/><Relationship Id="rId49"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57"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61"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10" Type="http://schemas.openxmlformats.org/officeDocument/2006/relationships/hyperlink" Target="garantf1://70115126.10110/" TargetMode="External"/><Relationship Id="rId19"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31" Type="http://schemas.openxmlformats.org/officeDocument/2006/relationships/hyperlink" Target="https://internet.garant.ru/" TargetMode="External"/><Relationship Id="rId44"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52" Type="http://schemas.openxmlformats.org/officeDocument/2006/relationships/hyperlink" Target="garantf1://70115126.10110/" TargetMode="External"/><Relationship Id="rId60" Type="http://schemas.openxmlformats.org/officeDocument/2006/relationships/hyperlink" Target="garantf1://70115126.10110/"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14" Type="http://schemas.openxmlformats.org/officeDocument/2006/relationships/hyperlink" Target="garantf1://70115126.10110/" TargetMode="External"/><Relationship Id="rId22" Type="http://schemas.openxmlformats.org/officeDocument/2006/relationships/hyperlink" Target="consultantplus://offline/ref=37664D8F6983F61919825234935C4D21A84A7A41434696DFBA539664BA864A47164D57E467B596D5gCF3I" TargetMode="External"/><Relationship Id="rId27" Type="http://schemas.openxmlformats.org/officeDocument/2006/relationships/hyperlink" Target="consultantplus://offline/ref=3711219F75EC0EB478206D0262DE8479D33C35E6A702A16F30C477CEE2F0068D3140B1D3y2U8G"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garantf1://70115126.10110/" TargetMode="External"/><Relationship Id="rId48" Type="http://schemas.openxmlformats.org/officeDocument/2006/relationships/hyperlink" Target="garantf1://70115126.10110/" TargetMode="External"/><Relationship Id="rId56" Type="http://schemas.openxmlformats.org/officeDocument/2006/relationships/hyperlink" Target="garantf1://70115126.10110/"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3" Type="http://schemas.openxmlformats.org/officeDocument/2006/relationships/styles" Target="styles.xml"/><Relationship Id="rId12" Type="http://schemas.openxmlformats.org/officeDocument/2006/relationships/hyperlink" Target="consultantplus://offline/ref=37664D8F6983F61919825234935C4D21A84A7B40464496DFBA539664BA864A47164D57E464gBF4I" TargetMode="External"/><Relationship Id="rId17"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25" Type="http://schemas.openxmlformats.org/officeDocument/2006/relationships/hyperlink" Target="consultantplus://offline/ref=37664D8F6983F61919825234935C4D21AB437C46454096DFBA539664BA864A47164D57E467B692D7gCF0I" TargetMode="External"/><Relationship Id="rId33" Type="http://schemas.openxmlformats.org/officeDocument/2006/relationships/hyperlink" Target="https://internet.garant.ru/" TargetMode="External"/><Relationship Id="rId38" Type="http://schemas.openxmlformats.org/officeDocument/2006/relationships/hyperlink" Target="consultantplus://offline/ref=37664D8F6983F61919825234935C4D21AB427F44444496DFBA539664BA864A47164D57E467B692D7gCF5I" TargetMode="External"/><Relationship Id="rId46" Type="http://schemas.openxmlformats.org/officeDocument/2006/relationships/hyperlink" Target="consultantplus://offline/ref=37664D8F6983F61919825234935C4D21A84A7B40464496DFBA539664BA864A47164D57E464gBF4I" TargetMode="External"/><Relationship Id="rId59" Type="http://schemas.openxmlformats.org/officeDocument/2006/relationships/hyperlink" Target="file:///C:\Users\050510.ADM\AppData\Local\Temp\&#1059;&#1046;&#1050;&#1061;%20&#1055;&#1088;&#1080;&#1083;&#1086;&#1078;&#1077;&#1085;&#1080;&#1077;%20&#1082;%20&#1087;&#1080;&#1089;&#1100;&#1084;&#1091;%20&#1041;&#1077;&#1082;&#1082;&#1077;&#1088;%20&#1040;.&#104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4063E-2697-4976-8A97-7B581B81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1959</TotalTime>
  <Pages>82</Pages>
  <Words>38673</Words>
  <Characters>220439</Characters>
  <Application>Microsoft Office Word</Application>
  <DocSecurity>0</DocSecurity>
  <Lines>1836</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Колмачевская Марина Васильевн</dc:creator>
  <cp:lastModifiedBy>Мазур Дарья Евгеньевна</cp:lastModifiedBy>
  <cp:revision>145</cp:revision>
  <cp:lastPrinted>2021-10-07T11:04:00Z</cp:lastPrinted>
  <dcterms:created xsi:type="dcterms:W3CDTF">2018-11-01T06:05:00Z</dcterms:created>
  <dcterms:modified xsi:type="dcterms:W3CDTF">2021-10-07T11:04:00Z</dcterms:modified>
</cp:coreProperties>
</file>