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5D4524" w:rsidRDefault="003E7B5C" w:rsidP="003E7B5C">
      <w:pPr>
        <w:pStyle w:val="a5"/>
        <w:jc w:val="right"/>
        <w:rPr>
          <w:rFonts w:ascii="Calibri" w:hAnsi="Calibri"/>
          <w:color w:val="000000"/>
          <w:sz w:val="26"/>
          <w:szCs w:val="26"/>
        </w:rPr>
      </w:pPr>
      <w:r w:rsidRPr="005D4524">
        <w:rPr>
          <w:rFonts w:ascii="Calibri" w:hAnsi="Calibri"/>
          <w:noProof/>
          <w:color w:val="000000"/>
          <w:sz w:val="26"/>
          <w:szCs w:val="26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DC725E">
        <w:rPr>
          <w:b/>
        </w:rPr>
        <w:t>-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8D27D7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D27D7" w:rsidRDefault="00D63E9B" w:rsidP="00F76784">
            <w:pPr>
              <w:rPr>
                <w:sz w:val="26"/>
                <w:szCs w:val="26"/>
              </w:rPr>
            </w:pPr>
            <w:r w:rsidRPr="008D27D7">
              <w:rPr>
                <w:sz w:val="26"/>
                <w:szCs w:val="26"/>
              </w:rPr>
              <w:t xml:space="preserve">от </w:t>
            </w:r>
            <w:r w:rsidR="00782973">
              <w:rPr>
                <w:sz w:val="26"/>
                <w:szCs w:val="26"/>
              </w:rPr>
              <w:t xml:space="preserve">  </w:t>
            </w:r>
            <w:proofErr w:type="spellStart"/>
            <w:r w:rsidR="00782973">
              <w:rPr>
                <w:sz w:val="26"/>
                <w:szCs w:val="26"/>
              </w:rPr>
              <w:t>дпека</w:t>
            </w:r>
            <w:r w:rsidR="003E7B5C">
              <w:rPr>
                <w:sz w:val="26"/>
                <w:szCs w:val="26"/>
              </w:rPr>
              <w:t>бря</w:t>
            </w:r>
            <w:proofErr w:type="spellEnd"/>
            <w:r w:rsidR="007C0231" w:rsidRPr="008D27D7">
              <w:rPr>
                <w:sz w:val="26"/>
                <w:szCs w:val="26"/>
              </w:rPr>
              <w:t xml:space="preserve"> </w:t>
            </w:r>
            <w:r w:rsidR="0026636E" w:rsidRPr="008D27D7">
              <w:rPr>
                <w:sz w:val="26"/>
                <w:szCs w:val="26"/>
              </w:rPr>
              <w:t>2021</w:t>
            </w:r>
            <w:r w:rsidRPr="008D27D7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D27D7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D27D7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D27D7" w:rsidRDefault="00D63E9B" w:rsidP="002F6B92">
            <w:pPr>
              <w:jc w:val="right"/>
              <w:rPr>
                <w:sz w:val="26"/>
                <w:szCs w:val="26"/>
              </w:rPr>
            </w:pPr>
            <w:r w:rsidRPr="008D27D7">
              <w:rPr>
                <w:sz w:val="26"/>
                <w:szCs w:val="26"/>
              </w:rPr>
              <w:t>№</w:t>
            </w:r>
          </w:p>
        </w:tc>
      </w:tr>
      <w:tr w:rsidR="001A685C" w:rsidRPr="008D27D7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D27D7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D27D7" w:rsidRDefault="001A685C" w:rsidP="00F40CE7">
            <w:pPr>
              <w:jc w:val="center"/>
              <w:rPr>
                <w:sz w:val="26"/>
                <w:szCs w:val="26"/>
              </w:rPr>
            </w:pPr>
            <w:r w:rsidRPr="008D27D7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D27D7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8D27D7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E3AB0" w:rsidRPr="008D27D7" w:rsidTr="00854F2A">
        <w:tc>
          <w:tcPr>
            <w:tcW w:w="6345" w:type="dxa"/>
          </w:tcPr>
          <w:p w:rsidR="00707297" w:rsidRPr="008D27D7" w:rsidRDefault="008D27D7" w:rsidP="00707297">
            <w:pPr>
              <w:rPr>
                <w:color w:val="000000"/>
                <w:sz w:val="26"/>
                <w:szCs w:val="26"/>
              </w:rPr>
            </w:pPr>
            <w:r w:rsidRPr="008D27D7">
              <w:rPr>
                <w:color w:val="000000"/>
                <w:sz w:val="26"/>
                <w:szCs w:val="26"/>
              </w:rPr>
              <w:t>О внесении изменения</w:t>
            </w:r>
            <w:r w:rsidR="00707297" w:rsidRPr="008D27D7">
              <w:rPr>
                <w:color w:val="000000"/>
                <w:sz w:val="26"/>
                <w:szCs w:val="26"/>
              </w:rPr>
              <w:t xml:space="preserve"> в постановление </w:t>
            </w:r>
          </w:p>
          <w:p w:rsidR="00707297" w:rsidRPr="008D27D7" w:rsidRDefault="00707297" w:rsidP="00707297">
            <w:pPr>
              <w:rPr>
                <w:color w:val="000000"/>
                <w:sz w:val="26"/>
                <w:szCs w:val="26"/>
              </w:rPr>
            </w:pPr>
            <w:r w:rsidRPr="008D27D7">
              <w:rPr>
                <w:color w:val="000000"/>
                <w:sz w:val="26"/>
                <w:szCs w:val="26"/>
              </w:rPr>
              <w:t xml:space="preserve">администрации Кондинского района </w:t>
            </w:r>
          </w:p>
          <w:p w:rsidR="008D27D7" w:rsidRDefault="00707297" w:rsidP="00707297">
            <w:pPr>
              <w:rPr>
                <w:color w:val="000000"/>
                <w:sz w:val="26"/>
                <w:szCs w:val="26"/>
              </w:rPr>
            </w:pPr>
            <w:r w:rsidRPr="008D27D7">
              <w:rPr>
                <w:color w:val="000000"/>
                <w:sz w:val="26"/>
                <w:szCs w:val="26"/>
              </w:rPr>
              <w:t>от 29 октября 2018 года № 2117 «О муниципальной программе «Развитие физической культуры</w:t>
            </w:r>
          </w:p>
          <w:p w:rsidR="008D27D7" w:rsidRPr="008D27D7" w:rsidRDefault="00707297" w:rsidP="00707297">
            <w:pPr>
              <w:rPr>
                <w:color w:val="000000"/>
                <w:sz w:val="26"/>
                <w:szCs w:val="26"/>
              </w:rPr>
            </w:pPr>
            <w:r w:rsidRPr="008D27D7">
              <w:rPr>
                <w:color w:val="000000"/>
                <w:sz w:val="26"/>
                <w:szCs w:val="26"/>
              </w:rPr>
              <w:t xml:space="preserve">и спорта в Кондинском районе на 2019-2025 годы </w:t>
            </w:r>
          </w:p>
          <w:p w:rsidR="00707297" w:rsidRPr="008D27D7" w:rsidRDefault="00707297" w:rsidP="00707297">
            <w:pPr>
              <w:rPr>
                <w:color w:val="000000"/>
                <w:sz w:val="26"/>
                <w:szCs w:val="26"/>
              </w:rPr>
            </w:pPr>
            <w:r w:rsidRPr="008D27D7">
              <w:rPr>
                <w:color w:val="000000"/>
                <w:sz w:val="26"/>
                <w:szCs w:val="26"/>
              </w:rPr>
              <w:t>и на период до 2030 года»</w:t>
            </w:r>
          </w:p>
          <w:p w:rsidR="00E44993" w:rsidRPr="008D27D7" w:rsidRDefault="00E44993" w:rsidP="00D543D4">
            <w:pPr>
              <w:shd w:val="clear" w:color="auto" w:fill="FFFFFF"/>
              <w:rPr>
                <w:sz w:val="26"/>
                <w:szCs w:val="26"/>
              </w:rPr>
            </w:pPr>
          </w:p>
        </w:tc>
        <w:bookmarkStart w:id="0" w:name="_GoBack"/>
        <w:bookmarkEnd w:id="0"/>
      </w:tr>
    </w:tbl>
    <w:p w:rsidR="00707297" w:rsidRPr="008D27D7" w:rsidRDefault="00707297" w:rsidP="008D27D7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D27D7">
        <w:rPr>
          <w:rFonts w:ascii="Times New Roman" w:hAnsi="Times New Roman" w:cs="Times New Roman"/>
          <w:b w:val="0"/>
          <w:color w:val="000000"/>
          <w:sz w:val="26"/>
          <w:szCs w:val="26"/>
        </w:rPr>
        <w:t>В соответствии со статьей 179 Бюджетного код</w:t>
      </w:r>
      <w:r w:rsidR="00D77F98">
        <w:rPr>
          <w:rFonts w:ascii="Times New Roman" w:hAnsi="Times New Roman" w:cs="Times New Roman"/>
          <w:b w:val="0"/>
          <w:color w:val="000000"/>
          <w:sz w:val="26"/>
          <w:szCs w:val="26"/>
        </w:rPr>
        <w:t>екса Российской Федерации,</w:t>
      </w:r>
      <w:r w:rsidRPr="008D27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постановлением а</w:t>
      </w:r>
      <w:r w:rsidR="008D27D7" w:rsidRPr="008D27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дминистрации Кондинского района </w:t>
      </w:r>
      <w:r w:rsidRPr="008D27D7">
        <w:rPr>
          <w:rFonts w:ascii="Times New Roman" w:hAnsi="Times New Roman" w:cs="Times New Roman"/>
          <w:b w:val="0"/>
          <w:color w:val="000000"/>
          <w:sz w:val="26"/>
          <w:szCs w:val="26"/>
        </w:rPr>
        <w:t>от 22 августа 2018 года № 1690 «</w:t>
      </w:r>
      <w:r w:rsidR="008D27D7" w:rsidRPr="008D27D7">
        <w:rPr>
          <w:rFonts w:ascii="Times New Roman" w:hAnsi="Times New Roman" w:cs="Times New Roman"/>
          <w:b w:val="0"/>
          <w:sz w:val="26"/>
          <w:szCs w:val="26"/>
        </w:rPr>
        <w:t xml:space="preserve">О модельной муниципальной программе Кондинского района, порядке принятия решения о разработке муниципальных программ Кондинского района, их формирования, утверждения и реализации», </w:t>
      </w:r>
      <w:r w:rsidR="00D77F98">
        <w:rPr>
          <w:rFonts w:ascii="Times New Roman" w:hAnsi="Times New Roman" w:cs="Times New Roman"/>
          <w:b w:val="0"/>
          <w:color w:val="000000"/>
          <w:sz w:val="26"/>
          <w:szCs w:val="26"/>
        </w:rPr>
        <w:t>в целях приве</w:t>
      </w:r>
      <w:r w:rsidR="00D77F98" w:rsidRPr="008D27D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дения в соответствие наименования целевых показателей, </w:t>
      </w:r>
      <w:r w:rsidRPr="008D27D7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Кондинского района постановляет: </w:t>
      </w:r>
    </w:p>
    <w:p w:rsidR="00707297" w:rsidRPr="008D27D7" w:rsidRDefault="008D27D7" w:rsidP="008D27D7">
      <w:pPr>
        <w:ind w:firstLine="709"/>
        <w:jc w:val="both"/>
        <w:rPr>
          <w:color w:val="000000"/>
          <w:sz w:val="26"/>
          <w:szCs w:val="26"/>
        </w:rPr>
      </w:pPr>
      <w:r w:rsidRPr="008D27D7">
        <w:rPr>
          <w:color w:val="000000"/>
          <w:sz w:val="26"/>
          <w:szCs w:val="26"/>
        </w:rPr>
        <w:t xml:space="preserve">1. </w:t>
      </w:r>
      <w:r w:rsidR="00707297" w:rsidRPr="008D27D7">
        <w:rPr>
          <w:color w:val="000000"/>
          <w:sz w:val="26"/>
          <w:szCs w:val="26"/>
        </w:rPr>
        <w:t xml:space="preserve">Внести в </w:t>
      </w:r>
      <w:r w:rsidRPr="008D27D7">
        <w:rPr>
          <w:color w:val="000000"/>
          <w:sz w:val="26"/>
          <w:szCs w:val="26"/>
        </w:rPr>
        <w:t>постановление</w:t>
      </w:r>
      <w:r w:rsidR="00707297" w:rsidRPr="008D27D7">
        <w:rPr>
          <w:color w:val="000000"/>
          <w:sz w:val="26"/>
          <w:szCs w:val="26"/>
        </w:rPr>
        <w:t xml:space="preserve"> администрации Кондинского района от 29 октября 2018 года № 2117 «О муниципальной программе «Развитие физической культуры и спорта в Кондинском районе на 2019-2025 годы и на период до 2030 года» сл</w:t>
      </w:r>
      <w:r w:rsidRPr="008D27D7">
        <w:rPr>
          <w:color w:val="000000"/>
          <w:sz w:val="26"/>
          <w:szCs w:val="26"/>
        </w:rPr>
        <w:t>едующее изменение</w:t>
      </w:r>
      <w:r w:rsidR="00707297" w:rsidRPr="008D27D7">
        <w:rPr>
          <w:color w:val="000000"/>
          <w:sz w:val="26"/>
          <w:szCs w:val="26"/>
        </w:rPr>
        <w:t>:</w:t>
      </w:r>
    </w:p>
    <w:p w:rsidR="00707297" w:rsidRDefault="00707297" w:rsidP="008D27D7">
      <w:pPr>
        <w:ind w:firstLine="709"/>
        <w:jc w:val="both"/>
        <w:rPr>
          <w:color w:val="000000"/>
          <w:sz w:val="26"/>
          <w:szCs w:val="26"/>
        </w:rPr>
      </w:pPr>
      <w:r w:rsidRPr="008D27D7">
        <w:rPr>
          <w:color w:val="000000"/>
          <w:sz w:val="26"/>
          <w:szCs w:val="26"/>
        </w:rPr>
        <w:t>Приложение к постановлению изложить в новой редакции (приложение).</w:t>
      </w:r>
    </w:p>
    <w:p w:rsidR="0068560F" w:rsidRDefault="0068560F" w:rsidP="0068560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Утвердить </w:t>
      </w:r>
      <w:r w:rsidRPr="0068560F">
        <w:rPr>
          <w:color w:val="000000"/>
          <w:sz w:val="26"/>
          <w:szCs w:val="26"/>
        </w:rPr>
        <w:t>Перечень предложений и инициатив граждан, направленных на достижение показателей национальных целей, оценку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Федерации, социально-экономическое развитие Ханты-Мансийского автономного округа – Югры</w:t>
      </w:r>
      <w:r w:rsidR="007B51B4">
        <w:rPr>
          <w:color w:val="000000"/>
          <w:sz w:val="26"/>
          <w:szCs w:val="26"/>
        </w:rPr>
        <w:t xml:space="preserve"> </w:t>
      </w:r>
      <w:r w:rsidR="007B51B4" w:rsidRPr="007B51B4">
        <w:rPr>
          <w:color w:val="000000"/>
          <w:sz w:val="26"/>
          <w:szCs w:val="26"/>
        </w:rPr>
        <w:t>(приложени</w:t>
      </w:r>
      <w:r w:rsidR="007B51B4">
        <w:rPr>
          <w:color w:val="000000"/>
          <w:sz w:val="26"/>
          <w:szCs w:val="26"/>
        </w:rPr>
        <w:t>е 2</w:t>
      </w:r>
      <w:r w:rsidR="003A09BD">
        <w:rPr>
          <w:color w:val="000000"/>
          <w:sz w:val="26"/>
          <w:szCs w:val="26"/>
        </w:rPr>
        <w:t xml:space="preserve"> к муниципальной программе</w:t>
      </w:r>
      <w:r w:rsidR="007B51B4" w:rsidRPr="007B51B4">
        <w:rPr>
          <w:color w:val="000000"/>
          <w:sz w:val="26"/>
          <w:szCs w:val="26"/>
        </w:rPr>
        <w:t>).</w:t>
      </w:r>
    </w:p>
    <w:p w:rsidR="008D27D7" w:rsidRPr="008D27D7" w:rsidRDefault="0068560F" w:rsidP="0068560F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707297" w:rsidRPr="008D27D7">
        <w:rPr>
          <w:color w:val="000000"/>
          <w:sz w:val="26"/>
          <w:szCs w:val="26"/>
        </w:rPr>
        <w:t xml:space="preserve">. </w:t>
      </w:r>
      <w:r w:rsidR="008D27D7" w:rsidRPr="008D27D7">
        <w:rPr>
          <w:sz w:val="26"/>
          <w:szCs w:val="26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8D27D7" w:rsidRPr="008D27D7" w:rsidRDefault="0068560F" w:rsidP="008D27D7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D27D7" w:rsidRPr="008D27D7">
        <w:rPr>
          <w:sz w:val="26"/>
          <w:szCs w:val="26"/>
        </w:rPr>
        <w:t>. Постановление вступает в силу после его обнародования.</w:t>
      </w:r>
    </w:p>
    <w:p w:rsidR="00E44993" w:rsidRPr="008D27D7" w:rsidRDefault="00E44993" w:rsidP="00F40CE7">
      <w:pPr>
        <w:jc w:val="both"/>
        <w:rPr>
          <w:color w:val="000000"/>
          <w:sz w:val="26"/>
          <w:szCs w:val="26"/>
        </w:rPr>
      </w:pPr>
    </w:p>
    <w:p w:rsidR="008D27D7" w:rsidRPr="008D27D7" w:rsidRDefault="008D27D7" w:rsidP="00F40CE7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7"/>
        <w:gridCol w:w="1836"/>
        <w:gridCol w:w="3208"/>
      </w:tblGrid>
      <w:tr w:rsidR="0023731C" w:rsidRPr="008D27D7" w:rsidTr="00A2600B">
        <w:tc>
          <w:tcPr>
            <w:tcW w:w="4785" w:type="dxa"/>
          </w:tcPr>
          <w:p w:rsidR="0023731C" w:rsidRPr="008D27D7" w:rsidRDefault="0023731C" w:rsidP="00F40CE7">
            <w:pPr>
              <w:jc w:val="both"/>
              <w:rPr>
                <w:color w:val="000000"/>
                <w:sz w:val="26"/>
                <w:szCs w:val="26"/>
              </w:rPr>
            </w:pPr>
            <w:r w:rsidRPr="008D27D7">
              <w:rPr>
                <w:sz w:val="26"/>
                <w:szCs w:val="26"/>
              </w:rPr>
              <w:t>Глава района</w:t>
            </w:r>
          </w:p>
        </w:tc>
        <w:tc>
          <w:tcPr>
            <w:tcW w:w="1920" w:type="dxa"/>
          </w:tcPr>
          <w:p w:rsidR="0023731C" w:rsidRPr="008D27D7" w:rsidRDefault="0023731C" w:rsidP="00F40CE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23731C" w:rsidRPr="008D27D7" w:rsidRDefault="0023731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D30482" w:rsidRDefault="00D30482" w:rsidP="00D107E3">
      <w:pPr>
        <w:rPr>
          <w:color w:val="000000"/>
          <w:sz w:val="26"/>
          <w:szCs w:val="26"/>
        </w:rPr>
      </w:pPr>
    </w:p>
    <w:p w:rsidR="00055406" w:rsidRPr="00953EC8" w:rsidRDefault="00055406" w:rsidP="0005540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 w:rsidR="0068560F">
        <w:t xml:space="preserve"> 1</w:t>
      </w:r>
    </w:p>
    <w:p w:rsidR="00055406" w:rsidRPr="00953EC8" w:rsidRDefault="00055406" w:rsidP="0005540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055406" w:rsidRPr="00953EC8" w:rsidRDefault="007B51B4" w:rsidP="00055406">
      <w:pPr>
        <w:tabs>
          <w:tab w:val="left" w:pos="4962"/>
        </w:tabs>
        <w:ind w:left="4962"/>
      </w:pPr>
      <w:r>
        <w:t>от 00.11</w:t>
      </w:r>
      <w:r w:rsidR="00055406">
        <w:t xml:space="preserve">.2021 № </w:t>
      </w:r>
    </w:p>
    <w:p w:rsidR="00055406" w:rsidRPr="005E53F2" w:rsidRDefault="00055406" w:rsidP="0023731C">
      <w:pPr>
        <w:rPr>
          <w:color w:val="000000"/>
          <w:sz w:val="26"/>
          <w:szCs w:val="26"/>
        </w:rPr>
      </w:pPr>
    </w:p>
    <w:p w:rsidR="005E53F2" w:rsidRDefault="00707297" w:rsidP="005E53F2">
      <w:pPr>
        <w:jc w:val="center"/>
        <w:rPr>
          <w:sz w:val="26"/>
          <w:szCs w:val="26"/>
        </w:rPr>
      </w:pPr>
      <w:r w:rsidRPr="005E53F2">
        <w:rPr>
          <w:sz w:val="26"/>
          <w:szCs w:val="26"/>
        </w:rPr>
        <w:t xml:space="preserve">Муниципальная программа «Развитие физической культуры и спорта </w:t>
      </w:r>
    </w:p>
    <w:p w:rsidR="00707297" w:rsidRPr="005E53F2" w:rsidRDefault="00707297" w:rsidP="005E53F2">
      <w:pPr>
        <w:jc w:val="center"/>
        <w:rPr>
          <w:sz w:val="26"/>
          <w:szCs w:val="26"/>
        </w:rPr>
      </w:pPr>
      <w:r w:rsidRPr="005E53F2">
        <w:rPr>
          <w:sz w:val="26"/>
          <w:szCs w:val="26"/>
        </w:rPr>
        <w:t>в Кондинском районе на 2019-2025 годы и на период до 2030 года»</w:t>
      </w:r>
    </w:p>
    <w:p w:rsidR="00707297" w:rsidRPr="005E53F2" w:rsidRDefault="00707297" w:rsidP="005E53F2">
      <w:pPr>
        <w:jc w:val="center"/>
        <w:rPr>
          <w:sz w:val="26"/>
          <w:szCs w:val="26"/>
        </w:rPr>
      </w:pPr>
      <w:r w:rsidRPr="005E53F2">
        <w:rPr>
          <w:sz w:val="26"/>
          <w:szCs w:val="26"/>
        </w:rPr>
        <w:t xml:space="preserve">(далее </w:t>
      </w:r>
      <w:r w:rsidR="005E53F2" w:rsidRPr="005E53F2">
        <w:rPr>
          <w:sz w:val="26"/>
          <w:szCs w:val="26"/>
        </w:rPr>
        <w:t>-</w:t>
      </w:r>
      <w:r w:rsidRPr="005E53F2">
        <w:rPr>
          <w:sz w:val="26"/>
          <w:szCs w:val="26"/>
        </w:rPr>
        <w:t xml:space="preserve"> муниципальная программа)</w:t>
      </w:r>
    </w:p>
    <w:p w:rsidR="00707297" w:rsidRPr="005E53F2" w:rsidRDefault="00707297" w:rsidP="005E53F2">
      <w:pPr>
        <w:jc w:val="center"/>
        <w:rPr>
          <w:sz w:val="26"/>
          <w:szCs w:val="26"/>
        </w:rPr>
      </w:pPr>
    </w:p>
    <w:p w:rsidR="00707297" w:rsidRPr="005E53F2" w:rsidRDefault="00707297" w:rsidP="005E53F2">
      <w:pPr>
        <w:jc w:val="center"/>
        <w:rPr>
          <w:sz w:val="26"/>
          <w:szCs w:val="26"/>
        </w:rPr>
      </w:pPr>
      <w:r w:rsidRPr="005E53F2">
        <w:rPr>
          <w:sz w:val="26"/>
          <w:szCs w:val="26"/>
        </w:rPr>
        <w:t>Паспорт муниципальной программы</w:t>
      </w:r>
    </w:p>
    <w:p w:rsidR="00707297" w:rsidRPr="005E53F2" w:rsidRDefault="00707297" w:rsidP="00707297">
      <w:pPr>
        <w:ind w:left="709"/>
        <w:jc w:val="center"/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0"/>
        <w:gridCol w:w="6281"/>
      </w:tblGrid>
      <w:tr w:rsidR="00707297" w:rsidRPr="005E53F2" w:rsidTr="005E53F2">
        <w:trPr>
          <w:trHeight w:val="68"/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5E53F2" w:rsidRDefault="00707297" w:rsidP="005E53F2">
            <w:pPr>
              <w:rPr>
                <w:sz w:val="26"/>
                <w:szCs w:val="26"/>
              </w:rPr>
            </w:pPr>
            <w:r w:rsidRPr="005E53F2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5E53F2" w:rsidRDefault="00707297" w:rsidP="005E53F2">
            <w:pPr>
              <w:jc w:val="both"/>
              <w:rPr>
                <w:sz w:val="26"/>
                <w:szCs w:val="26"/>
              </w:rPr>
            </w:pPr>
            <w:r w:rsidRPr="005E53F2">
              <w:rPr>
                <w:sz w:val="26"/>
                <w:szCs w:val="26"/>
              </w:rPr>
              <w:t>Муниципальная программа «Развитие физической культуры и спорта в Кондинском районе на 2019-</w:t>
            </w:r>
            <w:r w:rsidR="005E53F2">
              <w:rPr>
                <w:sz w:val="26"/>
                <w:szCs w:val="26"/>
              </w:rPr>
              <w:t xml:space="preserve">    </w:t>
            </w:r>
            <w:r w:rsidRPr="005E53F2">
              <w:rPr>
                <w:sz w:val="26"/>
                <w:szCs w:val="26"/>
              </w:rPr>
              <w:t>2025 годы и на период до 2030 года»</w:t>
            </w:r>
          </w:p>
        </w:tc>
      </w:tr>
      <w:tr w:rsidR="00707297" w:rsidRPr="005E53F2" w:rsidTr="005E53F2">
        <w:trPr>
          <w:trHeight w:val="68"/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5E53F2" w:rsidRDefault="00707297" w:rsidP="005E53F2">
            <w:pPr>
              <w:ind w:right="-108"/>
              <w:rPr>
                <w:sz w:val="26"/>
                <w:szCs w:val="26"/>
              </w:rPr>
            </w:pPr>
            <w:r w:rsidRPr="005E53F2">
              <w:rPr>
                <w:sz w:val="26"/>
                <w:szCs w:val="26"/>
              </w:rPr>
              <w:t>Дата утверждения муниципальной программы (наименование и номер соответствующего нормативного правового акта)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5E53F2" w:rsidRDefault="00707297" w:rsidP="005E53F2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5E53F2">
              <w:rPr>
                <w:sz w:val="26"/>
                <w:szCs w:val="26"/>
              </w:rPr>
              <w:t xml:space="preserve">Постановление администрации Кондинского района </w:t>
            </w:r>
            <w:hyperlink r:id="rId8" w:history="1">
              <w:r w:rsidRPr="005E53F2">
                <w:rPr>
                  <w:rStyle w:val="af3"/>
                  <w:color w:val="auto"/>
                  <w:sz w:val="26"/>
                  <w:szCs w:val="26"/>
                  <w:u w:val="none"/>
                </w:rPr>
                <w:t>от 29 октября 2018 года № 2117</w:t>
              </w:r>
            </w:hyperlink>
            <w:r w:rsidRPr="005E53F2">
              <w:rPr>
                <w:sz w:val="26"/>
                <w:szCs w:val="26"/>
              </w:rPr>
              <w:t xml:space="preserve"> «О муниципальной программе «Развитие физической культуры и спорта </w:t>
            </w:r>
            <w:r w:rsidR="005E53F2">
              <w:rPr>
                <w:sz w:val="26"/>
                <w:szCs w:val="26"/>
              </w:rPr>
              <w:t xml:space="preserve">              </w:t>
            </w:r>
            <w:r w:rsidRPr="005E53F2">
              <w:rPr>
                <w:sz w:val="26"/>
                <w:szCs w:val="26"/>
              </w:rPr>
              <w:t>в Кондинском районе на 2019-2025 годы и на период до 2030 года»</w:t>
            </w:r>
          </w:p>
        </w:tc>
      </w:tr>
      <w:tr w:rsidR="00707297" w:rsidRPr="005E53F2" w:rsidTr="005E53F2">
        <w:trPr>
          <w:trHeight w:val="68"/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5E53F2" w:rsidRDefault="00707297" w:rsidP="005E53F2">
            <w:pPr>
              <w:rPr>
                <w:sz w:val="26"/>
                <w:szCs w:val="26"/>
              </w:rPr>
            </w:pPr>
            <w:r w:rsidRPr="005E53F2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5E53F2" w:rsidRDefault="00707297" w:rsidP="005E53F2">
            <w:pPr>
              <w:jc w:val="both"/>
              <w:rPr>
                <w:sz w:val="26"/>
                <w:szCs w:val="26"/>
              </w:rPr>
            </w:pPr>
            <w:r w:rsidRPr="005E53F2">
              <w:rPr>
                <w:sz w:val="26"/>
                <w:szCs w:val="26"/>
              </w:rPr>
              <w:t>Комитет физической культуры и спорта администрации Кондинского района</w:t>
            </w:r>
          </w:p>
        </w:tc>
      </w:tr>
      <w:tr w:rsidR="00707297" w:rsidRPr="005E53F2" w:rsidTr="005E53F2">
        <w:trPr>
          <w:trHeight w:val="68"/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5E53F2" w:rsidRDefault="00707297" w:rsidP="005E53F2">
            <w:pPr>
              <w:rPr>
                <w:sz w:val="26"/>
                <w:szCs w:val="26"/>
              </w:rPr>
            </w:pPr>
            <w:r w:rsidRPr="005E53F2">
              <w:rPr>
                <w:sz w:val="26"/>
                <w:szCs w:val="26"/>
              </w:rPr>
              <w:t xml:space="preserve">Соисполнители муниципальной программы 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5E53F2" w:rsidRDefault="00707297" w:rsidP="005E53F2">
            <w:pPr>
              <w:jc w:val="both"/>
              <w:rPr>
                <w:sz w:val="26"/>
                <w:szCs w:val="26"/>
              </w:rPr>
            </w:pPr>
            <w:r w:rsidRPr="005E53F2">
              <w:rPr>
                <w:sz w:val="26"/>
                <w:szCs w:val="26"/>
              </w:rPr>
              <w:t xml:space="preserve">Комитет по управлению муниципальным имуществом администрации Кондинского района </w:t>
            </w:r>
          </w:p>
        </w:tc>
      </w:tr>
      <w:tr w:rsidR="00707297" w:rsidRPr="005E53F2" w:rsidTr="005E53F2">
        <w:trPr>
          <w:trHeight w:val="68"/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5E53F2" w:rsidRDefault="00707297" w:rsidP="005E53F2">
            <w:pPr>
              <w:rPr>
                <w:sz w:val="26"/>
                <w:szCs w:val="26"/>
              </w:rPr>
            </w:pPr>
            <w:r w:rsidRPr="005E53F2">
              <w:rPr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5E53F2" w:rsidRDefault="00707297" w:rsidP="005E53F2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53F2">
              <w:rPr>
                <w:rFonts w:ascii="Times New Roman" w:hAnsi="Times New Roman" w:cs="Times New Roman"/>
                <w:sz w:val="26"/>
                <w:szCs w:val="26"/>
              </w:rPr>
              <w:t>Создание условий, обеспечивающих жителей Кондинского района возможностью систематически заниматься физической культурой и спортом</w:t>
            </w:r>
          </w:p>
        </w:tc>
      </w:tr>
      <w:tr w:rsidR="00707297" w:rsidRPr="005E53F2" w:rsidTr="005E53F2">
        <w:trPr>
          <w:trHeight w:val="68"/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5E53F2" w:rsidRDefault="00707297" w:rsidP="005E53F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53F2">
              <w:rPr>
                <w:rFonts w:ascii="Times New Roman" w:hAnsi="Times New Roman" w:cs="Times New Roman"/>
                <w:sz w:val="26"/>
                <w:szCs w:val="26"/>
              </w:rPr>
              <w:t>Задачи муниципальной программы</w:t>
            </w:r>
          </w:p>
          <w:p w:rsidR="00707297" w:rsidRPr="005E53F2" w:rsidRDefault="00707297" w:rsidP="005E53F2">
            <w:pPr>
              <w:rPr>
                <w:sz w:val="26"/>
                <w:szCs w:val="26"/>
              </w:rPr>
            </w:pP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5E53F2" w:rsidRDefault="00707297" w:rsidP="005E53F2">
            <w:pPr>
              <w:tabs>
                <w:tab w:val="left" w:pos="317"/>
              </w:tabs>
              <w:ind w:left="34"/>
              <w:jc w:val="both"/>
              <w:rPr>
                <w:sz w:val="26"/>
                <w:szCs w:val="26"/>
              </w:rPr>
            </w:pPr>
            <w:r w:rsidRPr="005E53F2">
              <w:rPr>
                <w:sz w:val="26"/>
                <w:szCs w:val="26"/>
              </w:rPr>
              <w:t>1. Повышение уровня физического и спортивного воспитания населения района.</w:t>
            </w:r>
          </w:p>
          <w:p w:rsidR="00707297" w:rsidRPr="005E53F2" w:rsidRDefault="00707297" w:rsidP="005E53F2">
            <w:pPr>
              <w:tabs>
                <w:tab w:val="left" w:pos="317"/>
              </w:tabs>
              <w:ind w:left="34"/>
              <w:jc w:val="both"/>
              <w:rPr>
                <w:sz w:val="26"/>
                <w:szCs w:val="26"/>
              </w:rPr>
            </w:pPr>
            <w:r w:rsidRPr="005E53F2">
              <w:rPr>
                <w:sz w:val="26"/>
                <w:szCs w:val="26"/>
              </w:rPr>
              <w:t>2. Популяризация здорового образа жизни, физической культуры и спорта.</w:t>
            </w:r>
          </w:p>
          <w:p w:rsidR="00707297" w:rsidRPr="005E53F2" w:rsidRDefault="00707297" w:rsidP="005E53F2">
            <w:pPr>
              <w:tabs>
                <w:tab w:val="left" w:pos="317"/>
              </w:tabs>
              <w:ind w:left="34"/>
              <w:jc w:val="both"/>
              <w:rPr>
                <w:sz w:val="26"/>
                <w:szCs w:val="26"/>
              </w:rPr>
            </w:pPr>
            <w:r w:rsidRPr="005E53F2">
              <w:rPr>
                <w:sz w:val="26"/>
                <w:szCs w:val="26"/>
              </w:rPr>
              <w:t>3. Развитие спортивного движения района</w:t>
            </w:r>
          </w:p>
        </w:tc>
      </w:tr>
      <w:tr w:rsidR="00707297" w:rsidRPr="005E53F2" w:rsidTr="005E53F2">
        <w:trPr>
          <w:trHeight w:val="68"/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5E53F2" w:rsidRDefault="00707297" w:rsidP="005E53F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53F2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Подпрограммы </w:t>
            </w:r>
          </w:p>
          <w:p w:rsidR="00707297" w:rsidRPr="005E53F2" w:rsidRDefault="00707297" w:rsidP="005E53F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53F2">
              <w:rPr>
                <w:rFonts w:ascii="Times New Roman" w:hAnsi="Times New Roman" w:cs="Times New Roman"/>
                <w:sz w:val="26"/>
                <w:szCs w:val="26"/>
              </w:rPr>
              <w:t>или основные мероприятия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5E53F2" w:rsidRDefault="00707297" w:rsidP="005E53F2">
            <w:pPr>
              <w:ind w:left="-19"/>
              <w:jc w:val="both"/>
              <w:rPr>
                <w:bCs/>
                <w:sz w:val="26"/>
                <w:szCs w:val="26"/>
              </w:rPr>
            </w:pPr>
            <w:r w:rsidRPr="005E53F2">
              <w:rPr>
                <w:bCs/>
                <w:sz w:val="26"/>
                <w:szCs w:val="26"/>
              </w:rPr>
              <w:t>1. Развитие массовой физической культуры и спорта, популяризация физической культуры и массового спорта среди различных групп населения, пропаганда здорового образа жизни, развитие спортивной инфраструктуры - развитие материально-технической базы спортивных учреждений, обеспечение комплексной безопасности.</w:t>
            </w:r>
          </w:p>
          <w:p w:rsidR="00707297" w:rsidRPr="005E53F2" w:rsidRDefault="00707297" w:rsidP="005E53F2">
            <w:pPr>
              <w:ind w:left="-19"/>
              <w:jc w:val="both"/>
              <w:rPr>
                <w:bCs/>
                <w:sz w:val="26"/>
                <w:szCs w:val="26"/>
              </w:rPr>
            </w:pPr>
            <w:r w:rsidRPr="005E53F2">
              <w:rPr>
                <w:bCs/>
                <w:sz w:val="26"/>
                <w:szCs w:val="26"/>
              </w:rPr>
              <w:t>2. Предоставление субсидии немуниципальным организациям на предоставление (выполнение) услуг (работ) в сфере физической культуры и спорта.</w:t>
            </w:r>
          </w:p>
          <w:p w:rsidR="00707297" w:rsidRPr="005E53F2" w:rsidRDefault="00707297" w:rsidP="005E53F2">
            <w:pPr>
              <w:ind w:left="-19"/>
              <w:jc w:val="both"/>
              <w:rPr>
                <w:bCs/>
                <w:sz w:val="26"/>
                <w:szCs w:val="26"/>
              </w:rPr>
            </w:pPr>
            <w:r w:rsidRPr="005E53F2">
              <w:rPr>
                <w:bCs/>
                <w:sz w:val="26"/>
                <w:szCs w:val="26"/>
              </w:rPr>
              <w:t>3. Подготовка спортивного резерва, обеспечение участия спортсменов и сборных команд района в спортивных мероприятиях различного уровня, в том числе развитие системы подготовки спортивного резерва.</w:t>
            </w:r>
          </w:p>
          <w:p w:rsidR="00707297" w:rsidRPr="005E53F2" w:rsidRDefault="00707297" w:rsidP="005E53F2">
            <w:pPr>
              <w:ind w:left="-1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E53F2">
              <w:rPr>
                <w:rFonts w:eastAsia="Calibri"/>
                <w:sz w:val="26"/>
                <w:szCs w:val="26"/>
                <w:lang w:eastAsia="en-US"/>
              </w:rPr>
              <w:lastRenderedPageBreak/>
              <w:t>4. Организация деятельности органов местного самоуправления муниципального образования Кондинский район.</w:t>
            </w:r>
          </w:p>
          <w:p w:rsidR="00707297" w:rsidRPr="005E53F2" w:rsidRDefault="00707297" w:rsidP="005E53F2">
            <w:pPr>
              <w:ind w:left="-1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E53F2">
              <w:rPr>
                <w:rFonts w:eastAsia="Calibri"/>
                <w:sz w:val="26"/>
                <w:szCs w:val="26"/>
                <w:lang w:eastAsia="en-US"/>
              </w:rPr>
              <w:t>5. Региональный проект «Спорт - норма жизни»:</w:t>
            </w:r>
          </w:p>
          <w:p w:rsidR="00707297" w:rsidRPr="005E53F2" w:rsidRDefault="00707297" w:rsidP="005E53F2">
            <w:pPr>
              <w:ind w:left="-1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E53F2">
              <w:rPr>
                <w:rFonts w:eastAsia="Calibri"/>
                <w:sz w:val="26"/>
                <w:szCs w:val="26"/>
                <w:lang w:eastAsia="en-US"/>
              </w:rPr>
              <w:t>5.1. Лыжная база в пгт. Междуреченский.</w:t>
            </w:r>
          </w:p>
          <w:p w:rsidR="00707297" w:rsidRPr="005E53F2" w:rsidRDefault="00707297" w:rsidP="005E53F2">
            <w:pPr>
              <w:ind w:left="-1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E53F2">
              <w:rPr>
                <w:rFonts w:eastAsia="Calibri"/>
                <w:sz w:val="26"/>
                <w:szCs w:val="26"/>
                <w:lang w:eastAsia="en-US"/>
              </w:rPr>
              <w:t xml:space="preserve">5.2. Приобретение спортивного комплекса </w:t>
            </w:r>
            <w:r w:rsidR="005E53F2">
              <w:rPr>
                <w:rFonts w:eastAsia="Calibri"/>
                <w:sz w:val="26"/>
                <w:szCs w:val="26"/>
                <w:lang w:eastAsia="en-US"/>
              </w:rPr>
              <w:t xml:space="preserve">                                   </w:t>
            </w:r>
            <w:r w:rsidRPr="005E53F2">
              <w:rPr>
                <w:rFonts w:eastAsia="Calibri"/>
                <w:sz w:val="26"/>
                <w:szCs w:val="26"/>
                <w:lang w:eastAsia="en-US"/>
              </w:rPr>
              <w:t>в пгт. Междуреченский.</w:t>
            </w:r>
          </w:p>
          <w:p w:rsidR="00BE3103" w:rsidRPr="0083759F" w:rsidRDefault="00707297" w:rsidP="005E53F2">
            <w:pPr>
              <w:ind w:left="-19"/>
              <w:jc w:val="both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83759F">
              <w:rPr>
                <w:rFonts w:eastAsia="Calibri"/>
                <w:sz w:val="26"/>
                <w:szCs w:val="26"/>
                <w:highlight w:val="yellow"/>
                <w:lang w:eastAsia="en-US"/>
              </w:rPr>
              <w:t xml:space="preserve">6. </w:t>
            </w:r>
            <w:r w:rsidR="00BE3103" w:rsidRPr="0083759F">
              <w:rPr>
                <w:rFonts w:eastAsia="Calibri"/>
                <w:sz w:val="26"/>
                <w:szCs w:val="26"/>
                <w:highlight w:val="yellow"/>
                <w:lang w:eastAsia="en-US"/>
              </w:rPr>
              <w:t>Укрепление материально-технической базы учреждений спорта Кондинского района:</w:t>
            </w:r>
          </w:p>
          <w:p w:rsidR="0083759F" w:rsidRPr="0083759F" w:rsidRDefault="00BE3103" w:rsidP="00BC7AF7">
            <w:pPr>
              <w:ind w:left="-19"/>
              <w:jc w:val="both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83759F">
              <w:rPr>
                <w:rFonts w:eastAsia="Calibri"/>
                <w:sz w:val="26"/>
                <w:szCs w:val="26"/>
                <w:highlight w:val="yellow"/>
                <w:lang w:eastAsia="en-US"/>
              </w:rPr>
              <w:t xml:space="preserve">6.1. </w:t>
            </w:r>
            <w:r w:rsidR="0083759F" w:rsidRPr="0083759F">
              <w:rPr>
                <w:rFonts w:eastAsia="Calibri"/>
                <w:sz w:val="26"/>
                <w:szCs w:val="26"/>
                <w:highlight w:val="yellow"/>
                <w:lang w:eastAsia="en-US"/>
              </w:rPr>
              <w:t>Развитие материально-технической базы учреждений спорта Кондинского района</w:t>
            </w:r>
          </w:p>
          <w:p w:rsidR="00707297" w:rsidRPr="0083759F" w:rsidRDefault="0083759F" w:rsidP="0083759F">
            <w:pPr>
              <w:ind w:left="-19"/>
              <w:jc w:val="both"/>
              <w:rPr>
                <w:rStyle w:val="af0"/>
                <w:b w:val="0"/>
                <w:color w:val="auto"/>
                <w:sz w:val="26"/>
                <w:szCs w:val="26"/>
                <w:highlight w:val="yellow"/>
              </w:rPr>
            </w:pPr>
            <w:r w:rsidRPr="0083759F">
              <w:rPr>
                <w:rFonts w:eastAsia="Calibri"/>
                <w:sz w:val="26"/>
                <w:szCs w:val="26"/>
                <w:highlight w:val="yellow"/>
                <w:lang w:eastAsia="en-US"/>
              </w:rPr>
              <w:t xml:space="preserve">6.1.1. </w:t>
            </w:r>
            <w:r w:rsidR="00707297" w:rsidRPr="0083759F">
              <w:rPr>
                <w:rStyle w:val="af0"/>
                <w:b w:val="0"/>
                <w:color w:val="auto"/>
                <w:sz w:val="26"/>
                <w:szCs w:val="26"/>
                <w:highlight w:val="yellow"/>
              </w:rPr>
              <w:t xml:space="preserve">Улучшение материально-технической базы в </w:t>
            </w:r>
            <w:r w:rsidR="00707297" w:rsidRPr="0083759F">
              <w:rPr>
                <w:sz w:val="26"/>
                <w:szCs w:val="26"/>
                <w:highlight w:val="yellow"/>
              </w:rPr>
              <w:t>муниципальном бюджетном учрежден</w:t>
            </w:r>
            <w:r w:rsidR="00863DE7" w:rsidRPr="0083759F">
              <w:rPr>
                <w:sz w:val="26"/>
                <w:szCs w:val="26"/>
                <w:highlight w:val="yellow"/>
              </w:rPr>
              <w:t xml:space="preserve">ии дополнительного образования </w:t>
            </w:r>
            <w:r w:rsidR="00707297" w:rsidRPr="0083759F">
              <w:rPr>
                <w:sz w:val="26"/>
                <w:szCs w:val="26"/>
                <w:highlight w:val="yellow"/>
              </w:rPr>
              <w:t>Районная де</w:t>
            </w:r>
            <w:r w:rsidR="00863DE7" w:rsidRPr="0083759F">
              <w:rPr>
                <w:sz w:val="26"/>
                <w:szCs w:val="26"/>
                <w:highlight w:val="yellow"/>
              </w:rPr>
              <w:t>тско-юношеская спортивная школа</w:t>
            </w:r>
            <w:r w:rsidR="00DD04FE">
              <w:rPr>
                <w:sz w:val="26"/>
                <w:szCs w:val="26"/>
                <w:highlight w:val="yellow"/>
              </w:rPr>
              <w:t xml:space="preserve"> (далее МБУ ДО РДЮСШ)</w:t>
            </w:r>
            <w:r w:rsidR="00BC7AF7" w:rsidRPr="0083759F">
              <w:rPr>
                <w:sz w:val="26"/>
                <w:szCs w:val="26"/>
                <w:highlight w:val="yellow"/>
              </w:rPr>
              <w:t>.</w:t>
            </w:r>
            <w:r w:rsidRPr="0083759F">
              <w:rPr>
                <w:rStyle w:val="af0"/>
                <w:b w:val="0"/>
                <w:color w:val="auto"/>
                <w:sz w:val="26"/>
                <w:szCs w:val="26"/>
                <w:highlight w:val="yellow"/>
              </w:rPr>
              <w:t xml:space="preserve"> П</w:t>
            </w:r>
            <w:r w:rsidR="00707297" w:rsidRPr="0083759F">
              <w:rPr>
                <w:rStyle w:val="af0"/>
                <w:b w:val="0"/>
                <w:color w:val="auto"/>
                <w:sz w:val="26"/>
                <w:szCs w:val="26"/>
                <w:highlight w:val="yellow"/>
              </w:rPr>
              <w:t xml:space="preserve">риобретение </w:t>
            </w:r>
            <w:proofErr w:type="spellStart"/>
            <w:r w:rsidR="00707297" w:rsidRPr="0083759F">
              <w:rPr>
                <w:rStyle w:val="af0"/>
                <w:b w:val="0"/>
                <w:color w:val="auto"/>
                <w:sz w:val="26"/>
                <w:szCs w:val="26"/>
                <w:highlight w:val="yellow"/>
              </w:rPr>
              <w:t>ледозаливочной</w:t>
            </w:r>
            <w:proofErr w:type="spellEnd"/>
            <w:r w:rsidR="00707297" w:rsidRPr="0083759F">
              <w:rPr>
                <w:rStyle w:val="af0"/>
                <w:b w:val="0"/>
                <w:color w:val="auto"/>
                <w:sz w:val="26"/>
                <w:szCs w:val="26"/>
                <w:highlight w:val="yellow"/>
              </w:rPr>
              <w:t xml:space="preserve"> машины для обслуживания многофункциональной игровой площадки крытого типа с административно-бытовым зданием и благоустройством общественной т</w:t>
            </w:r>
            <w:r w:rsidR="005E53F2" w:rsidRPr="0083759F">
              <w:rPr>
                <w:rStyle w:val="af0"/>
                <w:b w:val="0"/>
                <w:color w:val="auto"/>
                <w:sz w:val="26"/>
                <w:szCs w:val="26"/>
                <w:highlight w:val="yellow"/>
              </w:rPr>
              <w:t xml:space="preserve">ерритории (крытый ледовый корт) </w:t>
            </w:r>
            <w:r w:rsidR="00707297" w:rsidRPr="0083759F">
              <w:rPr>
                <w:rStyle w:val="af0"/>
                <w:b w:val="0"/>
                <w:color w:val="auto"/>
                <w:sz w:val="26"/>
                <w:szCs w:val="26"/>
                <w:highlight w:val="yellow"/>
              </w:rPr>
              <w:t>в пгт. Междуреченский</w:t>
            </w:r>
            <w:r w:rsidR="003A0002">
              <w:rPr>
                <w:rStyle w:val="af0"/>
                <w:b w:val="0"/>
                <w:color w:val="auto"/>
                <w:sz w:val="26"/>
                <w:szCs w:val="26"/>
                <w:highlight w:val="yellow"/>
              </w:rPr>
              <w:t>.</w:t>
            </w:r>
          </w:p>
          <w:p w:rsidR="0083759F" w:rsidRDefault="0087647D" w:rsidP="0083759F">
            <w:pPr>
              <w:ind w:left="-19"/>
              <w:jc w:val="both"/>
              <w:rPr>
                <w:rStyle w:val="af0"/>
                <w:b w:val="0"/>
                <w:color w:val="auto"/>
                <w:sz w:val="26"/>
                <w:szCs w:val="26"/>
                <w:highlight w:val="yellow"/>
              </w:rPr>
            </w:pPr>
            <w:r>
              <w:rPr>
                <w:rStyle w:val="af0"/>
                <w:b w:val="0"/>
                <w:color w:val="auto"/>
                <w:sz w:val="26"/>
                <w:szCs w:val="26"/>
                <w:highlight w:val="yellow"/>
              </w:rPr>
              <w:t>6.</w:t>
            </w:r>
            <w:r w:rsidR="0083759F" w:rsidRPr="0083759F">
              <w:rPr>
                <w:rStyle w:val="af0"/>
                <w:b w:val="0"/>
                <w:color w:val="auto"/>
                <w:sz w:val="26"/>
                <w:szCs w:val="26"/>
                <w:highlight w:val="yellow"/>
              </w:rPr>
              <w:t xml:space="preserve">2. Строительство лыжной роллер-трассы на базе муниципального бюджетного учреждения дополнительного образования Спортивная детско-юношеская школа олимпийского резерва по биатлону </w:t>
            </w:r>
            <w:r w:rsidR="00DD04FE">
              <w:rPr>
                <w:rStyle w:val="af0"/>
                <w:b w:val="0"/>
                <w:color w:val="auto"/>
                <w:sz w:val="26"/>
                <w:szCs w:val="26"/>
                <w:highlight w:val="yellow"/>
              </w:rPr>
              <w:t xml:space="preserve">(далее МБУ ДО СДЮШОР по биатлону) </w:t>
            </w:r>
            <w:r w:rsidR="0083759F" w:rsidRPr="0083759F">
              <w:rPr>
                <w:rStyle w:val="af0"/>
                <w:b w:val="0"/>
                <w:color w:val="auto"/>
                <w:sz w:val="26"/>
                <w:szCs w:val="26"/>
                <w:highlight w:val="yellow"/>
              </w:rPr>
              <w:t xml:space="preserve">в </w:t>
            </w:r>
            <w:proofErr w:type="spellStart"/>
            <w:r w:rsidR="0083759F" w:rsidRPr="0083759F">
              <w:rPr>
                <w:rStyle w:val="af0"/>
                <w:b w:val="0"/>
                <w:color w:val="auto"/>
                <w:sz w:val="26"/>
                <w:szCs w:val="26"/>
                <w:highlight w:val="yellow"/>
              </w:rPr>
              <w:t>пгт</w:t>
            </w:r>
            <w:proofErr w:type="spellEnd"/>
            <w:r w:rsidR="0083759F" w:rsidRPr="0083759F">
              <w:rPr>
                <w:rStyle w:val="af0"/>
                <w:b w:val="0"/>
                <w:color w:val="auto"/>
                <w:sz w:val="26"/>
                <w:szCs w:val="26"/>
                <w:highlight w:val="yellow"/>
              </w:rPr>
              <w:t>. Междуреченский.</w:t>
            </w:r>
          </w:p>
          <w:p w:rsidR="00DD04FE" w:rsidRDefault="0087647D" w:rsidP="0083759F">
            <w:pPr>
              <w:ind w:left="-19"/>
              <w:jc w:val="both"/>
              <w:rPr>
                <w:rStyle w:val="af0"/>
                <w:b w:val="0"/>
                <w:color w:val="auto"/>
                <w:sz w:val="26"/>
                <w:szCs w:val="26"/>
                <w:highlight w:val="yellow"/>
              </w:rPr>
            </w:pPr>
            <w:r>
              <w:rPr>
                <w:rStyle w:val="af0"/>
                <w:b w:val="0"/>
                <w:color w:val="auto"/>
                <w:sz w:val="26"/>
                <w:szCs w:val="26"/>
                <w:highlight w:val="yellow"/>
              </w:rPr>
              <w:t>6.</w:t>
            </w:r>
            <w:r w:rsidR="00DD04FE">
              <w:rPr>
                <w:rStyle w:val="af0"/>
                <w:b w:val="0"/>
                <w:color w:val="auto"/>
                <w:sz w:val="26"/>
                <w:szCs w:val="26"/>
                <w:highlight w:val="yellow"/>
              </w:rPr>
              <w:t xml:space="preserve">3. Ремонт спортивного комплекса МБУ ДО РДЮСШ в </w:t>
            </w:r>
            <w:proofErr w:type="spellStart"/>
            <w:r w:rsidR="00DD04FE">
              <w:rPr>
                <w:rStyle w:val="af0"/>
                <w:b w:val="0"/>
                <w:color w:val="auto"/>
                <w:sz w:val="26"/>
                <w:szCs w:val="26"/>
                <w:highlight w:val="yellow"/>
              </w:rPr>
              <w:t>пгт</w:t>
            </w:r>
            <w:proofErr w:type="spellEnd"/>
            <w:r w:rsidR="00DD04FE">
              <w:rPr>
                <w:rStyle w:val="af0"/>
                <w:b w:val="0"/>
                <w:color w:val="auto"/>
                <w:sz w:val="26"/>
                <w:szCs w:val="26"/>
                <w:highlight w:val="yellow"/>
              </w:rPr>
              <w:t xml:space="preserve">. </w:t>
            </w:r>
            <w:proofErr w:type="spellStart"/>
            <w:r w:rsidR="00DD04FE">
              <w:rPr>
                <w:rStyle w:val="af0"/>
                <w:b w:val="0"/>
                <w:color w:val="auto"/>
                <w:sz w:val="26"/>
                <w:szCs w:val="26"/>
                <w:highlight w:val="yellow"/>
              </w:rPr>
              <w:t>Куминский</w:t>
            </w:r>
            <w:proofErr w:type="spellEnd"/>
            <w:r w:rsidR="009872EE">
              <w:rPr>
                <w:rStyle w:val="af0"/>
                <w:b w:val="0"/>
                <w:color w:val="auto"/>
                <w:sz w:val="26"/>
                <w:szCs w:val="26"/>
                <w:highlight w:val="yellow"/>
              </w:rPr>
              <w:t>.</w:t>
            </w:r>
          </w:p>
          <w:p w:rsidR="00DD04FE" w:rsidRPr="0083759F" w:rsidRDefault="0087647D" w:rsidP="0083759F">
            <w:pPr>
              <w:ind w:left="-19"/>
              <w:jc w:val="both"/>
              <w:rPr>
                <w:rStyle w:val="af0"/>
                <w:b w:val="0"/>
                <w:color w:val="auto"/>
                <w:sz w:val="26"/>
                <w:szCs w:val="26"/>
                <w:highlight w:val="yellow"/>
              </w:rPr>
            </w:pPr>
            <w:r>
              <w:rPr>
                <w:rStyle w:val="af0"/>
                <w:b w:val="0"/>
                <w:color w:val="auto"/>
                <w:sz w:val="26"/>
                <w:szCs w:val="26"/>
                <w:highlight w:val="yellow"/>
              </w:rPr>
              <w:t>6.</w:t>
            </w:r>
            <w:r w:rsidR="00DD04FE">
              <w:rPr>
                <w:rStyle w:val="af0"/>
                <w:b w:val="0"/>
                <w:color w:val="auto"/>
                <w:sz w:val="26"/>
                <w:szCs w:val="26"/>
                <w:highlight w:val="yellow"/>
              </w:rPr>
              <w:t xml:space="preserve">4. </w:t>
            </w:r>
            <w:r w:rsidR="00A3070B">
              <w:rPr>
                <w:rStyle w:val="af0"/>
                <w:b w:val="0"/>
                <w:color w:val="auto"/>
                <w:sz w:val="26"/>
                <w:szCs w:val="26"/>
                <w:highlight w:val="yellow"/>
              </w:rPr>
              <w:t>Капитальный ремонт здания муниципального автономного учреждения дополнительного образования спортивная детско-юношеская школа Олимпийского резерва по дзюдо</w:t>
            </w:r>
            <w:r w:rsidR="0088685B">
              <w:rPr>
                <w:rStyle w:val="af0"/>
                <w:b w:val="0"/>
                <w:color w:val="auto"/>
                <w:sz w:val="26"/>
                <w:szCs w:val="26"/>
                <w:highlight w:val="yellow"/>
              </w:rPr>
              <w:t xml:space="preserve"> (далее МАУ ДО СДЮШОР по дзюдо)</w:t>
            </w:r>
            <w:r w:rsidR="00A3070B">
              <w:rPr>
                <w:rStyle w:val="af0"/>
                <w:b w:val="0"/>
                <w:color w:val="auto"/>
                <w:sz w:val="26"/>
                <w:szCs w:val="26"/>
                <w:highlight w:val="yellow"/>
              </w:rPr>
              <w:t xml:space="preserve"> в </w:t>
            </w:r>
            <w:proofErr w:type="spellStart"/>
            <w:r w:rsidR="00A3070B">
              <w:rPr>
                <w:rStyle w:val="af0"/>
                <w:b w:val="0"/>
                <w:color w:val="auto"/>
                <w:sz w:val="26"/>
                <w:szCs w:val="26"/>
                <w:highlight w:val="yellow"/>
              </w:rPr>
              <w:t>пгт</w:t>
            </w:r>
            <w:proofErr w:type="spellEnd"/>
            <w:r w:rsidR="00A3070B">
              <w:rPr>
                <w:rStyle w:val="af0"/>
                <w:b w:val="0"/>
                <w:color w:val="auto"/>
                <w:sz w:val="26"/>
                <w:szCs w:val="26"/>
                <w:highlight w:val="yellow"/>
              </w:rPr>
              <w:t>. Междуреченский, ул. Сибирская, д. 51.</w:t>
            </w:r>
            <w:r w:rsidR="00DD04FE">
              <w:rPr>
                <w:rStyle w:val="af0"/>
                <w:b w:val="0"/>
                <w:color w:val="auto"/>
                <w:sz w:val="26"/>
                <w:szCs w:val="26"/>
                <w:highlight w:val="yellow"/>
              </w:rPr>
              <w:t xml:space="preserve">  </w:t>
            </w:r>
          </w:p>
          <w:p w:rsidR="0083759F" w:rsidRDefault="0087647D" w:rsidP="0083759F">
            <w:pPr>
              <w:ind w:left="-19"/>
              <w:jc w:val="both"/>
              <w:rPr>
                <w:rStyle w:val="af0"/>
                <w:b w:val="0"/>
                <w:color w:val="auto"/>
                <w:sz w:val="26"/>
                <w:szCs w:val="26"/>
              </w:rPr>
            </w:pPr>
            <w:r>
              <w:rPr>
                <w:rStyle w:val="af0"/>
                <w:b w:val="0"/>
                <w:color w:val="auto"/>
                <w:sz w:val="26"/>
                <w:szCs w:val="26"/>
                <w:highlight w:val="yellow"/>
              </w:rPr>
              <w:t>6.5</w:t>
            </w:r>
            <w:r w:rsidR="0083759F" w:rsidRPr="0083759F">
              <w:rPr>
                <w:rStyle w:val="af0"/>
                <w:b w:val="0"/>
                <w:color w:val="auto"/>
                <w:sz w:val="26"/>
                <w:szCs w:val="26"/>
                <w:highlight w:val="yellow"/>
              </w:rPr>
              <w:t>. Развитие сети спортивных объектов шаговой доступности</w:t>
            </w:r>
            <w:r w:rsidR="003A0002">
              <w:rPr>
                <w:rStyle w:val="af0"/>
                <w:b w:val="0"/>
                <w:color w:val="auto"/>
                <w:sz w:val="26"/>
                <w:szCs w:val="26"/>
              </w:rPr>
              <w:t>.</w:t>
            </w:r>
          </w:p>
          <w:p w:rsidR="0019005C" w:rsidRDefault="0019005C" w:rsidP="0083759F">
            <w:pPr>
              <w:ind w:left="-19"/>
              <w:jc w:val="both"/>
              <w:rPr>
                <w:rStyle w:val="af0"/>
                <w:b w:val="0"/>
                <w:color w:val="auto"/>
                <w:sz w:val="26"/>
                <w:szCs w:val="26"/>
              </w:rPr>
            </w:pPr>
            <w:r>
              <w:rPr>
                <w:rStyle w:val="af0"/>
                <w:b w:val="0"/>
                <w:color w:val="auto"/>
                <w:sz w:val="26"/>
                <w:szCs w:val="26"/>
              </w:rPr>
              <w:t>6.3 Государственная поддержка физкультурно-спортивных организаций Кондинского района, осуществляющих подготовку спортивного резерва</w:t>
            </w:r>
            <w:r w:rsidR="003A0002">
              <w:rPr>
                <w:rStyle w:val="af0"/>
                <w:b w:val="0"/>
                <w:color w:val="auto"/>
                <w:sz w:val="26"/>
                <w:szCs w:val="26"/>
              </w:rPr>
              <w:t>.</w:t>
            </w:r>
          </w:p>
          <w:p w:rsidR="0019005C" w:rsidRPr="0083759F" w:rsidRDefault="0019005C" w:rsidP="0083759F">
            <w:pPr>
              <w:ind w:left="-1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07297" w:rsidRPr="005E53F2" w:rsidTr="005E53F2">
        <w:trPr>
          <w:trHeight w:val="68"/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5E53F2" w:rsidRDefault="00707297" w:rsidP="005E53F2">
            <w:pPr>
              <w:widowControl w:val="0"/>
              <w:autoSpaceDE w:val="0"/>
              <w:autoSpaceDN w:val="0"/>
              <w:ind w:right="-108"/>
              <w:rPr>
                <w:sz w:val="26"/>
                <w:szCs w:val="26"/>
              </w:rPr>
            </w:pPr>
            <w:r w:rsidRPr="005E53F2">
              <w:rPr>
                <w:sz w:val="26"/>
                <w:szCs w:val="26"/>
              </w:rPr>
              <w:lastRenderedPageBreak/>
              <w:t xml:space="preserve">Наименование портфеля проектов, проекта, направленных, в том числе на реализацию </w:t>
            </w:r>
          </w:p>
          <w:p w:rsidR="00707297" w:rsidRPr="005E53F2" w:rsidRDefault="00707297" w:rsidP="005E53F2">
            <w:pPr>
              <w:widowControl w:val="0"/>
              <w:autoSpaceDE w:val="0"/>
              <w:autoSpaceDN w:val="0"/>
              <w:ind w:right="-108"/>
              <w:rPr>
                <w:sz w:val="26"/>
                <w:szCs w:val="26"/>
              </w:rPr>
            </w:pPr>
            <w:r w:rsidRPr="005E53F2">
              <w:rPr>
                <w:sz w:val="26"/>
                <w:szCs w:val="26"/>
              </w:rPr>
              <w:t>в Кондинском районе национальных проектов (программ) Российской Федерации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5E53F2" w:rsidRDefault="00707297" w:rsidP="005E53F2">
            <w:pPr>
              <w:tabs>
                <w:tab w:val="left" w:pos="317"/>
              </w:tabs>
              <w:ind w:left="34"/>
              <w:jc w:val="both"/>
              <w:rPr>
                <w:sz w:val="26"/>
                <w:szCs w:val="26"/>
              </w:rPr>
            </w:pPr>
            <w:r w:rsidRPr="005E53F2">
              <w:rPr>
                <w:sz w:val="26"/>
                <w:szCs w:val="26"/>
              </w:rPr>
              <w:t xml:space="preserve">Портфель проектов Ханты-Мансийского автономного округа </w:t>
            </w:r>
            <w:r w:rsidR="0045243D">
              <w:rPr>
                <w:sz w:val="26"/>
                <w:szCs w:val="26"/>
              </w:rPr>
              <w:t>–</w:t>
            </w:r>
            <w:r w:rsidRPr="005E53F2">
              <w:rPr>
                <w:sz w:val="26"/>
                <w:szCs w:val="26"/>
              </w:rPr>
              <w:t xml:space="preserve"> Югры «Демография», Региональный проект «Спорт </w:t>
            </w:r>
            <w:r w:rsidR="0045243D">
              <w:rPr>
                <w:sz w:val="26"/>
                <w:szCs w:val="26"/>
              </w:rPr>
              <w:t>–</w:t>
            </w:r>
            <w:r w:rsidR="005E53F2">
              <w:rPr>
                <w:sz w:val="26"/>
                <w:szCs w:val="26"/>
              </w:rPr>
              <w:t xml:space="preserve"> </w:t>
            </w:r>
            <w:r w:rsidRPr="005E53F2">
              <w:rPr>
                <w:sz w:val="26"/>
                <w:szCs w:val="26"/>
              </w:rPr>
              <w:t>норма жизни»</w:t>
            </w:r>
          </w:p>
        </w:tc>
      </w:tr>
      <w:tr w:rsidR="00707297" w:rsidRPr="005E53F2" w:rsidTr="005E53F2">
        <w:trPr>
          <w:trHeight w:val="68"/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5E53F2" w:rsidRDefault="00707297" w:rsidP="005E53F2">
            <w:pPr>
              <w:rPr>
                <w:sz w:val="26"/>
                <w:szCs w:val="26"/>
              </w:rPr>
            </w:pPr>
            <w:r w:rsidRPr="005E53F2">
              <w:rPr>
                <w:sz w:val="26"/>
                <w:szCs w:val="26"/>
              </w:rPr>
              <w:lastRenderedPageBreak/>
              <w:t>Целевые показатели муниципальной программы (показатели непосредственных результатов)</w:t>
            </w:r>
          </w:p>
          <w:p w:rsidR="00707297" w:rsidRPr="005E53F2" w:rsidRDefault="00707297" w:rsidP="005E53F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3E7B5C" w:rsidRDefault="00993F45" w:rsidP="005E53F2">
            <w:pPr>
              <w:pStyle w:val="aff2"/>
              <w:jc w:val="both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1. Увеличение доли граждан, систематически занимающих</w:t>
            </w:r>
            <w:r w:rsidR="00707297" w:rsidRPr="005E53F2">
              <w:rPr>
                <w:b w:val="0"/>
                <w:sz w:val="26"/>
              </w:rPr>
              <w:t>ся физической культуро</w:t>
            </w:r>
            <w:r>
              <w:rPr>
                <w:b w:val="0"/>
                <w:sz w:val="26"/>
              </w:rPr>
              <w:t xml:space="preserve">й и спортом </w:t>
            </w:r>
            <w:r w:rsidR="003E7B5C">
              <w:rPr>
                <w:b w:val="0"/>
                <w:sz w:val="26"/>
              </w:rPr>
              <w:t xml:space="preserve">с 37% </w:t>
            </w:r>
            <w:r w:rsidR="00D95681">
              <w:rPr>
                <w:b w:val="0"/>
                <w:sz w:val="26"/>
                <w:highlight w:val="yellow"/>
              </w:rPr>
              <w:t>до 72</w:t>
            </w:r>
            <w:r w:rsidR="00707297" w:rsidRPr="003E7B5C">
              <w:rPr>
                <w:b w:val="0"/>
                <w:sz w:val="26"/>
                <w:highlight w:val="yellow"/>
              </w:rPr>
              <w:t>%.</w:t>
            </w:r>
          </w:p>
          <w:p w:rsidR="00707297" w:rsidRPr="005E53F2" w:rsidRDefault="00707297" w:rsidP="005E53F2">
            <w:pPr>
              <w:pStyle w:val="aff2"/>
              <w:jc w:val="both"/>
              <w:rPr>
                <w:b w:val="0"/>
                <w:sz w:val="26"/>
              </w:rPr>
            </w:pPr>
            <w:r w:rsidRPr="005E53F2">
              <w:rPr>
                <w:b w:val="0"/>
                <w:sz w:val="26"/>
              </w:rPr>
              <w:t xml:space="preserve">2. Увеличение уровня обеспеченности </w:t>
            </w:r>
            <w:r w:rsidRPr="003546AB">
              <w:rPr>
                <w:b w:val="0"/>
                <w:sz w:val="26"/>
                <w:highlight w:val="yellow"/>
              </w:rPr>
              <w:t>граждан</w:t>
            </w:r>
            <w:r w:rsidRPr="005E53F2">
              <w:rPr>
                <w:b w:val="0"/>
                <w:sz w:val="26"/>
              </w:rPr>
              <w:t xml:space="preserve"> спортивными сооружениями исходя из единовременной пропускной способно</w:t>
            </w:r>
            <w:r w:rsidR="00D95681">
              <w:rPr>
                <w:b w:val="0"/>
                <w:sz w:val="26"/>
              </w:rPr>
              <w:t>сти объектов спорта с 72,8% до 8</w:t>
            </w:r>
            <w:r w:rsidRPr="005E53F2">
              <w:rPr>
                <w:b w:val="0"/>
                <w:sz w:val="26"/>
              </w:rPr>
              <w:t>6</w:t>
            </w:r>
            <w:r w:rsidR="00D95681">
              <w:rPr>
                <w:b w:val="0"/>
                <w:sz w:val="26"/>
              </w:rPr>
              <w:t>,5</w:t>
            </w:r>
            <w:r w:rsidRPr="005E53F2">
              <w:rPr>
                <w:b w:val="0"/>
                <w:sz w:val="26"/>
              </w:rPr>
              <w:t>%.</w:t>
            </w:r>
          </w:p>
          <w:p w:rsidR="00707297" w:rsidRPr="005E53F2" w:rsidRDefault="00707297" w:rsidP="005E53F2">
            <w:pPr>
              <w:pStyle w:val="aff2"/>
              <w:jc w:val="both"/>
              <w:rPr>
                <w:b w:val="0"/>
                <w:sz w:val="26"/>
              </w:rPr>
            </w:pPr>
            <w:r w:rsidRPr="005E53F2">
              <w:rPr>
                <w:b w:val="0"/>
                <w:sz w:val="26"/>
              </w:rPr>
              <w:t>3. Увеличение доли граждан среднего возраста, систематически занимающихся физической культурой и спортом, в общей численности граждан среднего возраста с 32% до 53,5%.</w:t>
            </w:r>
          </w:p>
          <w:p w:rsidR="00707297" w:rsidRPr="005E53F2" w:rsidRDefault="00707297" w:rsidP="005E53F2">
            <w:pPr>
              <w:pStyle w:val="aff2"/>
              <w:jc w:val="both"/>
              <w:rPr>
                <w:b w:val="0"/>
                <w:sz w:val="26"/>
              </w:rPr>
            </w:pPr>
            <w:r w:rsidRPr="005E53F2">
              <w:rPr>
                <w:b w:val="0"/>
                <w:sz w:val="26"/>
              </w:rPr>
              <w:t>4. Увеличение доли граждан старшего возраста, систематически занимающихся физической культурой и спортом в общей численности граждан старшего возраста с 6% до 9%.</w:t>
            </w:r>
          </w:p>
          <w:p w:rsidR="00707297" w:rsidRPr="005E53F2" w:rsidRDefault="00707297" w:rsidP="005E53F2">
            <w:pPr>
              <w:pStyle w:val="aff2"/>
              <w:jc w:val="both"/>
              <w:rPr>
                <w:b w:val="0"/>
                <w:sz w:val="26"/>
              </w:rPr>
            </w:pPr>
            <w:r w:rsidRPr="005E53F2">
              <w:rPr>
                <w:b w:val="0"/>
                <w:sz w:val="26"/>
              </w:rPr>
              <w:t>5. Увеличение доли детей и молодежи, систематически занимающихся физической культурой и спортом, в общей численности детей и молодежи с 67% до 83,5%.</w:t>
            </w:r>
          </w:p>
          <w:p w:rsidR="00707297" w:rsidRPr="005E53F2" w:rsidRDefault="00707297" w:rsidP="005E53F2">
            <w:pPr>
              <w:pStyle w:val="aff2"/>
              <w:jc w:val="both"/>
              <w:rPr>
                <w:b w:val="0"/>
                <w:sz w:val="26"/>
              </w:rPr>
            </w:pPr>
            <w:r w:rsidRPr="005E53F2">
              <w:rPr>
                <w:b w:val="0"/>
                <w:sz w:val="26"/>
              </w:rPr>
              <w:t>6. 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с 18% до 20,6 %.</w:t>
            </w:r>
          </w:p>
          <w:p w:rsidR="00707297" w:rsidRPr="005E53F2" w:rsidRDefault="00707297" w:rsidP="005E53F2">
            <w:pPr>
              <w:pStyle w:val="aff2"/>
              <w:jc w:val="both"/>
              <w:rPr>
                <w:b w:val="0"/>
                <w:sz w:val="26"/>
              </w:rPr>
            </w:pPr>
            <w:r w:rsidRPr="005E53F2">
              <w:rPr>
                <w:b w:val="0"/>
                <w:sz w:val="26"/>
              </w:rPr>
              <w:t xml:space="preserve">7. Увеличение доли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 с 25% до 42,5%, из них учащихся и студентов </w:t>
            </w:r>
            <w:r w:rsidR="0045243D">
              <w:rPr>
                <w:b w:val="0"/>
                <w:sz w:val="26"/>
              </w:rPr>
              <w:t>–</w:t>
            </w:r>
            <w:r w:rsidRPr="005E53F2">
              <w:rPr>
                <w:b w:val="0"/>
                <w:sz w:val="26"/>
              </w:rPr>
              <w:t xml:space="preserve"> с 40% до 72,5%.</w:t>
            </w:r>
          </w:p>
          <w:p w:rsidR="00707297" w:rsidRPr="005E53F2" w:rsidRDefault="00707297" w:rsidP="005E53F2">
            <w:pPr>
              <w:pStyle w:val="aff2"/>
              <w:jc w:val="both"/>
              <w:rPr>
                <w:b w:val="0"/>
                <w:sz w:val="26"/>
              </w:rPr>
            </w:pPr>
            <w:r w:rsidRPr="005E53F2">
              <w:rPr>
                <w:b w:val="0"/>
                <w:sz w:val="26"/>
              </w:rPr>
              <w:t>8. Увеличение доли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 с 30% до 38%.</w:t>
            </w:r>
          </w:p>
          <w:p w:rsidR="00707297" w:rsidRPr="005E53F2" w:rsidRDefault="00707297" w:rsidP="005E53F2">
            <w:pPr>
              <w:pStyle w:val="aff2"/>
              <w:jc w:val="both"/>
              <w:rPr>
                <w:b w:val="0"/>
                <w:sz w:val="26"/>
              </w:rPr>
            </w:pPr>
            <w:r w:rsidRPr="005E53F2">
              <w:rPr>
                <w:b w:val="0"/>
                <w:sz w:val="26"/>
              </w:rPr>
              <w:t xml:space="preserve">9. Увеличение доли средств бюджета отрасли физической культуры и спорта, выделяемых немуниципальным организациям на </w:t>
            </w:r>
            <w:r w:rsidRPr="005E53F2">
              <w:rPr>
                <w:b w:val="0"/>
                <w:bCs/>
                <w:sz w:val="26"/>
              </w:rPr>
              <w:t>предоставление (выполнение) услуг (работ)</w:t>
            </w:r>
            <w:r w:rsidRPr="005E53F2">
              <w:rPr>
                <w:b w:val="0"/>
                <w:sz w:val="26"/>
              </w:rPr>
              <w:t xml:space="preserve"> в сфере физической культуры и спорта в общем объеме средств, предусмотренных на реали</w:t>
            </w:r>
            <w:r w:rsidR="003E7B5C">
              <w:rPr>
                <w:b w:val="0"/>
                <w:sz w:val="26"/>
              </w:rPr>
              <w:t xml:space="preserve">зацию таких услуг (работ) </w:t>
            </w:r>
            <w:r w:rsidR="003E7B5C" w:rsidRPr="00355CBD">
              <w:rPr>
                <w:b w:val="0"/>
                <w:sz w:val="26"/>
                <w:highlight w:val="yellow"/>
              </w:rPr>
              <w:t>до 2</w:t>
            </w:r>
            <w:r w:rsidRPr="00355CBD">
              <w:rPr>
                <w:b w:val="0"/>
                <w:sz w:val="26"/>
                <w:highlight w:val="yellow"/>
              </w:rPr>
              <w:t>%</w:t>
            </w:r>
          </w:p>
        </w:tc>
      </w:tr>
      <w:tr w:rsidR="00707297" w:rsidRPr="005E53F2" w:rsidTr="005E53F2">
        <w:trPr>
          <w:trHeight w:val="68"/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5E53F2" w:rsidRDefault="00707297" w:rsidP="005E53F2">
            <w:pPr>
              <w:rPr>
                <w:sz w:val="26"/>
                <w:szCs w:val="26"/>
              </w:rPr>
            </w:pPr>
            <w:r w:rsidRPr="005E53F2">
              <w:rPr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5E53F2" w:rsidRDefault="00707297" w:rsidP="005E53F2">
            <w:pPr>
              <w:jc w:val="both"/>
              <w:rPr>
                <w:sz w:val="26"/>
                <w:szCs w:val="26"/>
              </w:rPr>
            </w:pPr>
            <w:r w:rsidRPr="005E53F2">
              <w:rPr>
                <w:sz w:val="26"/>
                <w:szCs w:val="26"/>
              </w:rPr>
              <w:t>2019-2025 годы и на период до 2030 года</w:t>
            </w:r>
          </w:p>
        </w:tc>
      </w:tr>
      <w:tr w:rsidR="00707297" w:rsidRPr="005E53F2" w:rsidTr="005E53F2">
        <w:trPr>
          <w:trHeight w:val="68"/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5E53F2" w:rsidRDefault="00707297" w:rsidP="005E53F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E53F2">
              <w:rPr>
                <w:sz w:val="26"/>
                <w:szCs w:val="26"/>
              </w:rPr>
              <w:t xml:space="preserve">Параметры финансового обеспечения муниципальной программы </w:t>
            </w:r>
          </w:p>
          <w:p w:rsidR="00707297" w:rsidRPr="005E53F2" w:rsidRDefault="00707297" w:rsidP="005E53F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5E53F2" w:rsidRDefault="00707297" w:rsidP="005E53F2">
            <w:pPr>
              <w:pStyle w:val="af9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53F2">
              <w:rPr>
                <w:rFonts w:ascii="Times New Roman" w:hAnsi="Times New Roman"/>
                <w:sz w:val="26"/>
                <w:szCs w:val="26"/>
              </w:rPr>
              <w:lastRenderedPageBreak/>
              <w:t>Общий объем финансирования муниципальной программы (тыс. рублей):</w:t>
            </w:r>
          </w:p>
          <w:p w:rsidR="00707297" w:rsidRPr="005E53F2" w:rsidRDefault="00707297" w:rsidP="005E53F2">
            <w:pPr>
              <w:pStyle w:val="af9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53F2">
              <w:rPr>
                <w:rFonts w:ascii="Times New Roman" w:hAnsi="Times New Roman"/>
                <w:sz w:val="26"/>
                <w:szCs w:val="26"/>
              </w:rPr>
              <w:t>Всего: - 2 302 688,3 тыс. рублей в том числе:</w:t>
            </w:r>
          </w:p>
          <w:p w:rsidR="00707297" w:rsidRPr="005E53F2" w:rsidRDefault="00707297" w:rsidP="005E53F2">
            <w:pPr>
              <w:pStyle w:val="af9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53F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2019 год </w:t>
            </w:r>
            <w:r w:rsidR="0045243D">
              <w:rPr>
                <w:rFonts w:ascii="Times New Roman" w:hAnsi="Times New Roman"/>
                <w:sz w:val="26"/>
                <w:szCs w:val="26"/>
              </w:rPr>
              <w:t>–</w:t>
            </w:r>
            <w:r w:rsidRPr="005E53F2">
              <w:rPr>
                <w:rFonts w:ascii="Times New Roman" w:hAnsi="Times New Roman"/>
                <w:sz w:val="26"/>
                <w:szCs w:val="26"/>
              </w:rPr>
              <w:t xml:space="preserve"> 336 195,0 тыс. рублей;</w:t>
            </w:r>
          </w:p>
          <w:p w:rsidR="00707297" w:rsidRPr="005E53F2" w:rsidRDefault="00707297" w:rsidP="005E53F2">
            <w:pPr>
              <w:pStyle w:val="af9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53F2">
              <w:rPr>
                <w:rFonts w:ascii="Times New Roman" w:hAnsi="Times New Roman"/>
                <w:sz w:val="26"/>
                <w:szCs w:val="26"/>
              </w:rPr>
              <w:t xml:space="preserve">2020 год </w:t>
            </w:r>
            <w:r w:rsidR="0045243D">
              <w:rPr>
                <w:rFonts w:ascii="Times New Roman" w:hAnsi="Times New Roman"/>
                <w:sz w:val="26"/>
                <w:szCs w:val="26"/>
              </w:rPr>
              <w:t>–</w:t>
            </w:r>
            <w:r w:rsidRPr="005E53F2">
              <w:rPr>
                <w:rFonts w:ascii="Times New Roman" w:hAnsi="Times New Roman"/>
                <w:sz w:val="26"/>
                <w:szCs w:val="26"/>
              </w:rPr>
              <w:t xml:space="preserve"> 258 570,9 тыс. рублей;</w:t>
            </w:r>
          </w:p>
          <w:p w:rsidR="00707297" w:rsidRPr="005E53F2" w:rsidRDefault="00707297" w:rsidP="005E53F2">
            <w:pPr>
              <w:pStyle w:val="af9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53F2">
              <w:rPr>
                <w:rFonts w:ascii="Times New Roman" w:hAnsi="Times New Roman"/>
                <w:sz w:val="26"/>
                <w:szCs w:val="26"/>
              </w:rPr>
              <w:t xml:space="preserve">2021 год </w:t>
            </w:r>
            <w:r w:rsidR="0045243D">
              <w:rPr>
                <w:rFonts w:ascii="Times New Roman" w:hAnsi="Times New Roman"/>
                <w:sz w:val="26"/>
                <w:szCs w:val="26"/>
              </w:rPr>
              <w:t>–</w:t>
            </w:r>
            <w:r w:rsidRPr="005E53F2">
              <w:rPr>
                <w:rFonts w:ascii="Times New Roman" w:hAnsi="Times New Roman"/>
                <w:sz w:val="26"/>
                <w:szCs w:val="26"/>
              </w:rPr>
              <w:t xml:space="preserve"> 262 788,2 тыс. рублей;</w:t>
            </w:r>
          </w:p>
          <w:p w:rsidR="00707297" w:rsidRPr="005E53F2" w:rsidRDefault="00707297" w:rsidP="005E53F2">
            <w:pPr>
              <w:pStyle w:val="af9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53F2">
              <w:rPr>
                <w:rFonts w:ascii="Times New Roman" w:hAnsi="Times New Roman"/>
                <w:sz w:val="26"/>
                <w:szCs w:val="26"/>
              </w:rPr>
              <w:t xml:space="preserve">2022 год </w:t>
            </w:r>
            <w:r w:rsidR="0045243D">
              <w:rPr>
                <w:rFonts w:ascii="Times New Roman" w:hAnsi="Times New Roman"/>
                <w:sz w:val="26"/>
                <w:szCs w:val="26"/>
              </w:rPr>
              <w:t>–</w:t>
            </w:r>
            <w:r w:rsidRPr="005E53F2">
              <w:rPr>
                <w:rFonts w:ascii="Times New Roman" w:hAnsi="Times New Roman"/>
                <w:sz w:val="26"/>
                <w:szCs w:val="26"/>
              </w:rPr>
              <w:t xml:space="preserve"> 161 201,4 тыс. рублей;</w:t>
            </w:r>
          </w:p>
          <w:p w:rsidR="00707297" w:rsidRPr="005E53F2" w:rsidRDefault="00707297" w:rsidP="005E53F2">
            <w:pPr>
              <w:pStyle w:val="af9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53F2">
              <w:rPr>
                <w:rFonts w:ascii="Times New Roman" w:hAnsi="Times New Roman"/>
                <w:sz w:val="26"/>
                <w:szCs w:val="26"/>
              </w:rPr>
              <w:t xml:space="preserve">2023 год </w:t>
            </w:r>
            <w:r w:rsidR="0045243D">
              <w:rPr>
                <w:rFonts w:ascii="Times New Roman" w:hAnsi="Times New Roman"/>
                <w:sz w:val="26"/>
                <w:szCs w:val="26"/>
              </w:rPr>
              <w:t>–</w:t>
            </w:r>
            <w:r w:rsidRPr="005E53F2">
              <w:rPr>
                <w:rFonts w:ascii="Times New Roman" w:hAnsi="Times New Roman"/>
                <w:sz w:val="26"/>
                <w:szCs w:val="26"/>
              </w:rPr>
              <w:t xml:space="preserve"> 160 491,6 тыс. рублей;</w:t>
            </w:r>
          </w:p>
          <w:p w:rsidR="00707297" w:rsidRPr="005E53F2" w:rsidRDefault="00707297" w:rsidP="005E53F2">
            <w:pPr>
              <w:pStyle w:val="af9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53F2">
              <w:rPr>
                <w:rFonts w:ascii="Times New Roman" w:hAnsi="Times New Roman"/>
                <w:sz w:val="26"/>
                <w:szCs w:val="26"/>
              </w:rPr>
              <w:t xml:space="preserve">2024 год </w:t>
            </w:r>
            <w:r w:rsidR="005E53F2" w:rsidRPr="005E53F2">
              <w:rPr>
                <w:rFonts w:ascii="Times New Roman" w:hAnsi="Times New Roman"/>
                <w:sz w:val="26"/>
                <w:szCs w:val="26"/>
              </w:rPr>
              <w:t>-</w:t>
            </w:r>
            <w:r w:rsidRPr="005E53F2">
              <w:rPr>
                <w:rFonts w:ascii="Times New Roman" w:hAnsi="Times New Roman"/>
                <w:sz w:val="26"/>
                <w:szCs w:val="26"/>
              </w:rPr>
              <w:t xml:space="preserve">  160 491,6 тыс. рублей;</w:t>
            </w:r>
          </w:p>
          <w:p w:rsidR="00707297" w:rsidRPr="005E53F2" w:rsidRDefault="00707297" w:rsidP="005E53F2">
            <w:pPr>
              <w:pStyle w:val="af9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53F2">
              <w:rPr>
                <w:rFonts w:ascii="Times New Roman" w:hAnsi="Times New Roman"/>
                <w:sz w:val="26"/>
                <w:szCs w:val="26"/>
              </w:rPr>
              <w:t xml:space="preserve">2025 год </w:t>
            </w:r>
            <w:r w:rsidR="0045243D">
              <w:rPr>
                <w:rFonts w:ascii="Times New Roman" w:hAnsi="Times New Roman"/>
                <w:sz w:val="26"/>
                <w:szCs w:val="26"/>
              </w:rPr>
              <w:t>–</w:t>
            </w:r>
            <w:r w:rsidRPr="005E53F2">
              <w:rPr>
                <w:rFonts w:ascii="Times New Roman" w:hAnsi="Times New Roman"/>
                <w:sz w:val="26"/>
                <w:szCs w:val="26"/>
              </w:rPr>
              <w:t xml:space="preserve"> 160 491,6 тыс. рублей;</w:t>
            </w:r>
          </w:p>
          <w:p w:rsidR="00707297" w:rsidRPr="005E53F2" w:rsidRDefault="00707297" w:rsidP="005E53F2">
            <w:pPr>
              <w:pStyle w:val="af9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53F2">
              <w:rPr>
                <w:rFonts w:ascii="Times New Roman" w:hAnsi="Times New Roman"/>
                <w:sz w:val="26"/>
                <w:szCs w:val="26"/>
              </w:rPr>
              <w:t xml:space="preserve">2026-2030 годы </w:t>
            </w:r>
            <w:r w:rsidR="0045243D">
              <w:rPr>
                <w:rFonts w:ascii="Times New Roman" w:hAnsi="Times New Roman"/>
                <w:sz w:val="26"/>
                <w:szCs w:val="26"/>
              </w:rPr>
              <w:t>–</w:t>
            </w:r>
            <w:r w:rsidRPr="005E53F2">
              <w:rPr>
                <w:rFonts w:ascii="Times New Roman" w:hAnsi="Times New Roman"/>
                <w:sz w:val="26"/>
                <w:szCs w:val="26"/>
              </w:rPr>
              <w:t xml:space="preserve"> 802 458,0 тыс.</w:t>
            </w:r>
            <w:r w:rsidR="00FE37E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E53F2">
              <w:rPr>
                <w:rFonts w:ascii="Times New Roman" w:hAnsi="Times New Roman"/>
                <w:sz w:val="26"/>
                <w:szCs w:val="26"/>
              </w:rPr>
              <w:t>руб</w:t>
            </w:r>
            <w:r w:rsidR="00FE37EE">
              <w:rPr>
                <w:rFonts w:ascii="Times New Roman" w:hAnsi="Times New Roman"/>
                <w:sz w:val="26"/>
                <w:szCs w:val="26"/>
              </w:rPr>
              <w:t>лей</w:t>
            </w:r>
          </w:p>
        </w:tc>
      </w:tr>
      <w:tr w:rsidR="00707297" w:rsidRPr="005E53F2" w:rsidTr="005E53F2">
        <w:trPr>
          <w:trHeight w:val="68"/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EE" w:rsidRDefault="00707297" w:rsidP="005E53F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E53F2">
              <w:rPr>
                <w:sz w:val="26"/>
                <w:szCs w:val="26"/>
              </w:rPr>
              <w:lastRenderedPageBreak/>
              <w:t xml:space="preserve">Объем налоговых расходов Кондинского района </w:t>
            </w:r>
          </w:p>
          <w:p w:rsidR="00707297" w:rsidRPr="005E53F2" w:rsidRDefault="00707297" w:rsidP="005E53F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E53F2">
              <w:rPr>
                <w:sz w:val="26"/>
                <w:szCs w:val="26"/>
              </w:rPr>
              <w:t>(с расшифровкой по годам реализации муниципальной программы)</w:t>
            </w:r>
          </w:p>
        </w:tc>
        <w:tc>
          <w:tcPr>
            <w:tcW w:w="3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5E53F2" w:rsidRDefault="00707297" w:rsidP="005E53F2">
            <w:pPr>
              <w:tabs>
                <w:tab w:val="left" w:pos="993"/>
              </w:tabs>
              <w:contextualSpacing/>
              <w:jc w:val="both"/>
              <w:rPr>
                <w:sz w:val="26"/>
                <w:szCs w:val="26"/>
              </w:rPr>
            </w:pPr>
            <w:r w:rsidRPr="005E53F2">
              <w:rPr>
                <w:sz w:val="26"/>
                <w:szCs w:val="26"/>
              </w:rPr>
              <w:t>-</w:t>
            </w:r>
          </w:p>
        </w:tc>
      </w:tr>
    </w:tbl>
    <w:p w:rsidR="00707297" w:rsidRPr="00FE37EE" w:rsidRDefault="00707297" w:rsidP="00FE37EE">
      <w:pPr>
        <w:rPr>
          <w:sz w:val="26"/>
          <w:szCs w:val="26"/>
        </w:rPr>
      </w:pPr>
    </w:p>
    <w:p w:rsidR="00707297" w:rsidRPr="00FE37EE" w:rsidRDefault="00707297" w:rsidP="00FE37EE">
      <w:pPr>
        <w:pStyle w:val="2"/>
        <w:jc w:val="center"/>
        <w:rPr>
          <w:iCs/>
          <w:sz w:val="26"/>
          <w:szCs w:val="26"/>
        </w:rPr>
      </w:pPr>
      <w:r w:rsidRPr="00FE37EE">
        <w:rPr>
          <w:iCs/>
          <w:sz w:val="26"/>
          <w:szCs w:val="26"/>
        </w:rPr>
        <w:t>Механизм реализации муниципальной программы</w:t>
      </w:r>
    </w:p>
    <w:p w:rsidR="00707297" w:rsidRPr="00FE37EE" w:rsidRDefault="00707297" w:rsidP="00FE37E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eastAsia="en-US"/>
        </w:rPr>
      </w:pPr>
    </w:p>
    <w:p w:rsidR="00707297" w:rsidRPr="00FE37EE" w:rsidRDefault="00707297" w:rsidP="00FE37EE">
      <w:pPr>
        <w:ind w:firstLine="709"/>
        <w:jc w:val="both"/>
        <w:rPr>
          <w:color w:val="000000"/>
          <w:sz w:val="26"/>
          <w:szCs w:val="26"/>
        </w:rPr>
      </w:pPr>
      <w:r w:rsidRPr="00FE37EE">
        <w:rPr>
          <w:color w:val="000000"/>
          <w:sz w:val="26"/>
          <w:szCs w:val="26"/>
        </w:rPr>
        <w:t xml:space="preserve">Ответственным исполнителем муниципальной программы является комитет физической культуры и спорта администрации Кондинского района (далее </w:t>
      </w:r>
      <w:r w:rsidR="0045243D">
        <w:rPr>
          <w:color w:val="000000"/>
          <w:sz w:val="26"/>
          <w:szCs w:val="26"/>
        </w:rPr>
        <w:t>–</w:t>
      </w:r>
      <w:r w:rsidRPr="00FE37EE">
        <w:rPr>
          <w:color w:val="000000"/>
          <w:sz w:val="26"/>
          <w:szCs w:val="26"/>
        </w:rPr>
        <w:t xml:space="preserve"> комитет физической культуры и спорта). Соисполнителем муниципальной программы является комитет по управлению муниципальным имуществом администрации Кондинского района в отношении выкупа и приобретения новых спортивных объектов. </w:t>
      </w:r>
    </w:p>
    <w:p w:rsidR="00707297" w:rsidRPr="00FE37EE" w:rsidRDefault="00707297" w:rsidP="00FE37EE">
      <w:pPr>
        <w:ind w:firstLine="709"/>
        <w:jc w:val="both"/>
        <w:rPr>
          <w:color w:val="000000"/>
          <w:sz w:val="26"/>
          <w:szCs w:val="26"/>
        </w:rPr>
      </w:pPr>
      <w:r w:rsidRPr="00FE37EE">
        <w:rPr>
          <w:color w:val="000000"/>
          <w:sz w:val="26"/>
          <w:szCs w:val="26"/>
        </w:rPr>
        <w:t>Реализацию мероприятий муниципальной программы осуществляют: комитет физической культуры и спорта; учреждения физической культуры и спорта, подведомственные комитету физической культуры и спорта.</w:t>
      </w:r>
    </w:p>
    <w:p w:rsidR="00707297" w:rsidRPr="00FE37EE" w:rsidRDefault="00707297" w:rsidP="00FE37EE">
      <w:pPr>
        <w:ind w:firstLine="709"/>
        <w:jc w:val="both"/>
        <w:rPr>
          <w:color w:val="000000"/>
          <w:sz w:val="26"/>
          <w:szCs w:val="26"/>
        </w:rPr>
      </w:pPr>
      <w:r w:rsidRPr="00FE37EE">
        <w:rPr>
          <w:color w:val="000000"/>
          <w:sz w:val="26"/>
          <w:szCs w:val="26"/>
        </w:rPr>
        <w:t>Реализация программных мероприятий осуществляется:</w:t>
      </w:r>
    </w:p>
    <w:p w:rsidR="00707297" w:rsidRPr="00FE37EE" w:rsidRDefault="00707297" w:rsidP="00FE37EE">
      <w:pPr>
        <w:ind w:firstLine="709"/>
        <w:jc w:val="both"/>
        <w:rPr>
          <w:color w:val="000000"/>
          <w:sz w:val="26"/>
          <w:szCs w:val="26"/>
        </w:rPr>
      </w:pPr>
      <w:r w:rsidRPr="00FE37EE">
        <w:rPr>
          <w:color w:val="000000"/>
          <w:sz w:val="26"/>
          <w:szCs w:val="26"/>
        </w:rPr>
        <w:t>в соответствии с контрактами (договорами) на приобретение товаров (оказание услуг, выполнение работ) для муниципальных нужд, заключаемых в порядке, установленном законодательством Российской Федерации;</w:t>
      </w:r>
    </w:p>
    <w:p w:rsidR="00707297" w:rsidRPr="00FE37EE" w:rsidRDefault="00707297" w:rsidP="00FE37EE">
      <w:pPr>
        <w:ind w:firstLine="709"/>
        <w:jc w:val="both"/>
        <w:rPr>
          <w:color w:val="000000"/>
          <w:sz w:val="26"/>
          <w:szCs w:val="26"/>
        </w:rPr>
      </w:pPr>
      <w:r w:rsidRPr="00FE37EE">
        <w:rPr>
          <w:color w:val="000000"/>
          <w:sz w:val="26"/>
          <w:szCs w:val="26"/>
        </w:rPr>
        <w:t xml:space="preserve">на основе договоров, соглашений, заключаемых в установленном порядке в соответствии с законодательством Российской Федерации и </w:t>
      </w:r>
      <w:r w:rsidR="00FE37EE">
        <w:rPr>
          <w:color w:val="000000"/>
          <w:sz w:val="26"/>
          <w:szCs w:val="26"/>
        </w:rPr>
        <w:t xml:space="preserve">Ханты-Мансийского автономного округа </w:t>
      </w:r>
      <w:r w:rsidR="0045243D">
        <w:rPr>
          <w:color w:val="000000"/>
          <w:sz w:val="26"/>
          <w:szCs w:val="26"/>
        </w:rPr>
        <w:t>–</w:t>
      </w:r>
      <w:r w:rsidR="00FE37EE">
        <w:rPr>
          <w:color w:val="000000"/>
          <w:sz w:val="26"/>
          <w:szCs w:val="26"/>
        </w:rPr>
        <w:t xml:space="preserve"> Югры</w:t>
      </w:r>
      <w:r w:rsidRPr="00FE37EE">
        <w:rPr>
          <w:color w:val="000000"/>
          <w:sz w:val="26"/>
          <w:szCs w:val="26"/>
        </w:rPr>
        <w:t>;</w:t>
      </w:r>
    </w:p>
    <w:p w:rsidR="00707297" w:rsidRPr="00FE37EE" w:rsidRDefault="00707297" w:rsidP="00FE37EE">
      <w:pPr>
        <w:ind w:firstLine="709"/>
        <w:jc w:val="both"/>
        <w:rPr>
          <w:color w:val="000000"/>
          <w:sz w:val="26"/>
          <w:szCs w:val="26"/>
        </w:rPr>
      </w:pPr>
      <w:r w:rsidRPr="00FE37EE">
        <w:rPr>
          <w:color w:val="000000"/>
          <w:sz w:val="26"/>
          <w:szCs w:val="26"/>
        </w:rPr>
        <w:t>посредством предоставления подведомственным бюджетным и автономным учреждениям субсидий на выполнение муниципального задания на оказание муниципальных услуг (выполнение работ) и на иные цели;</w:t>
      </w:r>
    </w:p>
    <w:p w:rsidR="00707297" w:rsidRPr="00FE37EE" w:rsidRDefault="00707297" w:rsidP="00F6272E">
      <w:pPr>
        <w:ind w:firstLine="709"/>
        <w:jc w:val="both"/>
        <w:rPr>
          <w:color w:val="000000"/>
          <w:sz w:val="26"/>
          <w:szCs w:val="26"/>
        </w:rPr>
      </w:pPr>
      <w:r w:rsidRPr="00FE37EE">
        <w:rPr>
          <w:color w:val="000000"/>
          <w:sz w:val="26"/>
          <w:szCs w:val="26"/>
        </w:rPr>
        <w:t xml:space="preserve">посредством предоставления </w:t>
      </w:r>
      <w:r w:rsidR="00406E90" w:rsidRPr="00406E90">
        <w:rPr>
          <w:color w:val="000000"/>
          <w:sz w:val="26"/>
          <w:szCs w:val="26"/>
        </w:rPr>
        <w:t>субсидии некоммерческим организациям, не являющимся государственными (муниципальными) учреждениями, на финансовое обеспечение затрат в связи с оказанием социальных услуг в сфере физической культуры и спорта</w:t>
      </w:r>
      <w:r w:rsidR="00F6272E">
        <w:rPr>
          <w:color w:val="000000"/>
          <w:sz w:val="26"/>
          <w:szCs w:val="26"/>
        </w:rPr>
        <w:t xml:space="preserve">, </w:t>
      </w:r>
      <w:r w:rsidRPr="00FE37EE">
        <w:rPr>
          <w:color w:val="000000"/>
          <w:sz w:val="26"/>
          <w:szCs w:val="26"/>
        </w:rPr>
        <w:t>в соответствии со статьей 78.1 Бюджетного кодекса Российской Федерации;</w:t>
      </w:r>
    </w:p>
    <w:p w:rsidR="00707297" w:rsidRPr="00FE37EE" w:rsidRDefault="00707297" w:rsidP="00FE37EE">
      <w:pPr>
        <w:ind w:firstLine="709"/>
        <w:jc w:val="both"/>
        <w:rPr>
          <w:color w:val="000000"/>
          <w:sz w:val="26"/>
          <w:szCs w:val="26"/>
        </w:rPr>
      </w:pPr>
      <w:r w:rsidRPr="00FE37EE">
        <w:rPr>
          <w:color w:val="000000"/>
          <w:sz w:val="26"/>
          <w:szCs w:val="26"/>
        </w:rPr>
        <w:t xml:space="preserve">посредством реализации межбюджетных трансфертов в форме субсидий на софинансирование расходов реализации муниципальной программы в соответствии с приложением 3 к государственной программе Ханты-Мансийского автономного округа </w:t>
      </w:r>
      <w:r w:rsidR="0045243D">
        <w:rPr>
          <w:color w:val="000000"/>
          <w:sz w:val="26"/>
          <w:szCs w:val="26"/>
        </w:rPr>
        <w:t>–</w:t>
      </w:r>
      <w:r w:rsidRPr="00FE37EE">
        <w:rPr>
          <w:color w:val="000000"/>
          <w:sz w:val="26"/>
          <w:szCs w:val="26"/>
        </w:rPr>
        <w:t xml:space="preserve"> Югры «Развитие физической культуры и спорта», утвержденной постановлением Правительства Ханты-Мансийского автономного округа </w:t>
      </w:r>
      <w:r w:rsidR="0045243D">
        <w:rPr>
          <w:color w:val="000000"/>
          <w:sz w:val="26"/>
          <w:szCs w:val="26"/>
        </w:rPr>
        <w:t>–</w:t>
      </w:r>
      <w:r w:rsidRPr="00FE37EE">
        <w:rPr>
          <w:color w:val="000000"/>
          <w:sz w:val="26"/>
          <w:szCs w:val="26"/>
        </w:rPr>
        <w:t xml:space="preserve"> Югры </w:t>
      </w:r>
      <w:r w:rsidR="00FE37EE">
        <w:rPr>
          <w:color w:val="000000"/>
          <w:sz w:val="26"/>
          <w:szCs w:val="26"/>
        </w:rPr>
        <w:t xml:space="preserve">               </w:t>
      </w:r>
      <w:r w:rsidRPr="00FE37EE">
        <w:rPr>
          <w:color w:val="000000"/>
          <w:sz w:val="26"/>
          <w:szCs w:val="26"/>
        </w:rPr>
        <w:t xml:space="preserve">от 05 октября 2018 года № 342-п «О государственной программе Ханты-Мансийского автономного округа </w:t>
      </w:r>
      <w:r w:rsidR="0045243D">
        <w:rPr>
          <w:color w:val="000000"/>
          <w:sz w:val="26"/>
          <w:szCs w:val="26"/>
        </w:rPr>
        <w:t>–</w:t>
      </w:r>
      <w:r w:rsidRPr="00FE37EE">
        <w:rPr>
          <w:color w:val="000000"/>
          <w:sz w:val="26"/>
          <w:szCs w:val="26"/>
        </w:rPr>
        <w:t xml:space="preserve"> Югры «Развитие физической культуры и спорта».</w:t>
      </w:r>
    </w:p>
    <w:p w:rsidR="00707297" w:rsidRPr="00FE37EE" w:rsidRDefault="00707297" w:rsidP="00FE37EE">
      <w:pPr>
        <w:ind w:firstLine="709"/>
        <w:jc w:val="both"/>
        <w:rPr>
          <w:color w:val="000000"/>
          <w:sz w:val="26"/>
          <w:szCs w:val="26"/>
        </w:rPr>
      </w:pPr>
      <w:r w:rsidRPr="00FE37EE">
        <w:rPr>
          <w:color w:val="000000"/>
          <w:sz w:val="26"/>
          <w:szCs w:val="26"/>
        </w:rPr>
        <w:t>Реализация мероприятий по портфелю проектов «Демография» осуществляется на принципах проектного управления в соответствии с утвержденным паспортом</w:t>
      </w:r>
      <w:r w:rsidR="00FE37EE">
        <w:rPr>
          <w:color w:val="000000"/>
          <w:sz w:val="26"/>
          <w:szCs w:val="26"/>
        </w:rPr>
        <w:t xml:space="preserve"> портфеля проектов «Демография»</w:t>
      </w:r>
      <w:r w:rsidRPr="00FE37EE">
        <w:rPr>
          <w:color w:val="000000"/>
          <w:sz w:val="26"/>
          <w:szCs w:val="26"/>
        </w:rPr>
        <w:t xml:space="preserve"> и документов в соответствии с постановлением </w:t>
      </w:r>
      <w:r w:rsidRPr="00FE37EE">
        <w:rPr>
          <w:color w:val="000000"/>
          <w:sz w:val="26"/>
          <w:szCs w:val="26"/>
        </w:rPr>
        <w:lastRenderedPageBreak/>
        <w:t xml:space="preserve">Правительства Ханты-Мансийского автономного округа </w:t>
      </w:r>
      <w:r w:rsidR="0045243D">
        <w:rPr>
          <w:color w:val="000000"/>
          <w:sz w:val="26"/>
          <w:szCs w:val="26"/>
        </w:rPr>
        <w:t>–</w:t>
      </w:r>
      <w:r w:rsidRPr="00FE37EE">
        <w:rPr>
          <w:color w:val="000000"/>
          <w:sz w:val="26"/>
          <w:szCs w:val="26"/>
        </w:rPr>
        <w:t xml:space="preserve"> Югры от 25 декабря </w:t>
      </w:r>
      <w:r w:rsidR="00FE37EE">
        <w:rPr>
          <w:color w:val="000000"/>
          <w:sz w:val="26"/>
          <w:szCs w:val="26"/>
        </w:rPr>
        <w:t xml:space="preserve">                  </w:t>
      </w:r>
      <w:r w:rsidRPr="00FE37EE">
        <w:rPr>
          <w:color w:val="000000"/>
          <w:sz w:val="26"/>
          <w:szCs w:val="26"/>
        </w:rPr>
        <w:t xml:space="preserve">2015 года № 485-п «О системе управления проектной деятельностью в исполнительных органах государственной власти Ханты-Мансийского автономного округа </w:t>
      </w:r>
      <w:r w:rsidR="0045243D">
        <w:rPr>
          <w:color w:val="000000"/>
          <w:sz w:val="26"/>
          <w:szCs w:val="26"/>
        </w:rPr>
        <w:t>–</w:t>
      </w:r>
      <w:r w:rsidRPr="00FE37EE">
        <w:rPr>
          <w:color w:val="000000"/>
          <w:sz w:val="26"/>
          <w:szCs w:val="26"/>
        </w:rPr>
        <w:t xml:space="preserve"> Югры»</w:t>
      </w:r>
      <w:r w:rsidR="00FE37EE">
        <w:rPr>
          <w:color w:val="000000"/>
          <w:sz w:val="26"/>
          <w:szCs w:val="26"/>
        </w:rPr>
        <w:t>,</w:t>
      </w:r>
      <w:r w:rsidRPr="00FE37EE">
        <w:rPr>
          <w:color w:val="000000"/>
          <w:sz w:val="26"/>
          <w:szCs w:val="26"/>
        </w:rPr>
        <w:t xml:space="preserve"> и постановлением администрации Кондинского района от 24 ноября 2016 года № 1802 «О системе управления проектной деятельностью в Кондинском районе».</w:t>
      </w:r>
    </w:p>
    <w:p w:rsidR="00707297" w:rsidRPr="00FE37EE" w:rsidRDefault="00707297" w:rsidP="00FE37EE">
      <w:pPr>
        <w:ind w:firstLine="709"/>
        <w:jc w:val="both"/>
        <w:rPr>
          <w:color w:val="000000"/>
          <w:sz w:val="26"/>
          <w:szCs w:val="26"/>
        </w:rPr>
      </w:pPr>
      <w:r w:rsidRPr="00FE37EE">
        <w:rPr>
          <w:color w:val="000000"/>
          <w:sz w:val="26"/>
          <w:szCs w:val="26"/>
        </w:rPr>
        <w:t>Должностные лица ответственного исполнителя муниципальной программы несут персональную ответственность за реализацию мероприятий и достижение показателей.</w:t>
      </w:r>
    </w:p>
    <w:p w:rsidR="00707297" w:rsidRPr="00FE37EE" w:rsidRDefault="00707297" w:rsidP="00FE37EE">
      <w:pPr>
        <w:ind w:firstLine="709"/>
        <w:jc w:val="both"/>
        <w:rPr>
          <w:color w:val="000000"/>
          <w:sz w:val="26"/>
          <w:szCs w:val="26"/>
        </w:rPr>
      </w:pPr>
      <w:r w:rsidRPr="00FE37EE">
        <w:rPr>
          <w:color w:val="000000"/>
          <w:sz w:val="26"/>
          <w:szCs w:val="26"/>
        </w:rPr>
        <w:t>Ответственный исполнитель муниципальной программы осуществляет управление ее реализацией, при необходимости вносит предложения об изменении объемов финансовых средств, направляемых на решение отдельных ее задач.</w:t>
      </w:r>
    </w:p>
    <w:p w:rsidR="00707297" w:rsidRPr="00FE37EE" w:rsidRDefault="00707297" w:rsidP="00FE37EE">
      <w:pPr>
        <w:ind w:firstLine="709"/>
        <w:jc w:val="both"/>
        <w:rPr>
          <w:color w:val="000000"/>
          <w:sz w:val="26"/>
          <w:szCs w:val="26"/>
        </w:rPr>
      </w:pPr>
      <w:r w:rsidRPr="00FE37EE">
        <w:rPr>
          <w:color w:val="000000"/>
          <w:sz w:val="26"/>
          <w:szCs w:val="26"/>
        </w:rPr>
        <w:t>Механизм реализации муниципальной программы представляет собой скоординированные по срокам и направлениям действия и включает:</w:t>
      </w:r>
    </w:p>
    <w:p w:rsidR="00707297" w:rsidRPr="00FE37EE" w:rsidRDefault="00707297" w:rsidP="00FE37EE">
      <w:pPr>
        <w:ind w:firstLine="709"/>
        <w:jc w:val="both"/>
        <w:rPr>
          <w:color w:val="000000"/>
          <w:sz w:val="26"/>
          <w:szCs w:val="26"/>
        </w:rPr>
      </w:pPr>
      <w:r w:rsidRPr="00FE37EE">
        <w:rPr>
          <w:color w:val="000000"/>
          <w:sz w:val="26"/>
          <w:szCs w:val="26"/>
        </w:rPr>
        <w:t>разработку проектов нормативных правовых актов, необходимых для выполнения муниципальной программы;</w:t>
      </w:r>
    </w:p>
    <w:p w:rsidR="00707297" w:rsidRPr="00FE37EE" w:rsidRDefault="00707297" w:rsidP="00FE37EE">
      <w:pPr>
        <w:ind w:firstLine="709"/>
        <w:jc w:val="both"/>
        <w:rPr>
          <w:color w:val="000000"/>
          <w:sz w:val="26"/>
          <w:szCs w:val="26"/>
        </w:rPr>
      </w:pPr>
      <w:r w:rsidRPr="00FE37EE">
        <w:rPr>
          <w:color w:val="000000"/>
          <w:sz w:val="26"/>
          <w:szCs w:val="26"/>
        </w:rPr>
        <w:t xml:space="preserve">взаимодействие исполнительных органов местного самоуправления </w:t>
      </w:r>
      <w:r w:rsidR="00B16F85">
        <w:rPr>
          <w:color w:val="000000"/>
          <w:sz w:val="26"/>
          <w:szCs w:val="26"/>
        </w:rPr>
        <w:t xml:space="preserve">Кондинского </w:t>
      </w:r>
      <w:r w:rsidRPr="00FE37EE">
        <w:rPr>
          <w:color w:val="000000"/>
          <w:sz w:val="26"/>
          <w:szCs w:val="26"/>
        </w:rPr>
        <w:t xml:space="preserve">района, муниципальных учреждений </w:t>
      </w:r>
      <w:r w:rsidR="00B16F85">
        <w:rPr>
          <w:color w:val="000000"/>
          <w:sz w:val="26"/>
          <w:szCs w:val="26"/>
        </w:rPr>
        <w:t xml:space="preserve">Кондинского </w:t>
      </w:r>
      <w:r w:rsidRPr="00FE37EE">
        <w:rPr>
          <w:color w:val="000000"/>
          <w:sz w:val="26"/>
          <w:szCs w:val="26"/>
        </w:rPr>
        <w:t xml:space="preserve">района, органов местного самоуправления городских и сельских поселений </w:t>
      </w:r>
      <w:r w:rsidR="00B16F85">
        <w:rPr>
          <w:color w:val="000000"/>
          <w:sz w:val="26"/>
          <w:szCs w:val="26"/>
        </w:rPr>
        <w:t xml:space="preserve">Кондинского </w:t>
      </w:r>
      <w:r w:rsidRPr="00FE37EE">
        <w:rPr>
          <w:color w:val="000000"/>
          <w:sz w:val="26"/>
          <w:szCs w:val="26"/>
        </w:rPr>
        <w:t>района;</w:t>
      </w:r>
    </w:p>
    <w:p w:rsidR="00707297" w:rsidRPr="00FE37EE" w:rsidRDefault="00707297" w:rsidP="00FE37EE">
      <w:pPr>
        <w:ind w:firstLine="709"/>
        <w:jc w:val="both"/>
        <w:rPr>
          <w:color w:val="000000"/>
          <w:sz w:val="26"/>
          <w:szCs w:val="26"/>
        </w:rPr>
      </w:pPr>
      <w:r w:rsidRPr="00FE37EE">
        <w:rPr>
          <w:color w:val="000000"/>
          <w:sz w:val="26"/>
          <w:szCs w:val="26"/>
        </w:rPr>
        <w:t>управление муниципальной программой, эффективное использование средств, выделенных на ее реализацию;</w:t>
      </w:r>
    </w:p>
    <w:p w:rsidR="00707297" w:rsidRPr="00FE37EE" w:rsidRDefault="00707297" w:rsidP="00FE37EE">
      <w:pPr>
        <w:ind w:firstLine="709"/>
        <w:jc w:val="both"/>
        <w:rPr>
          <w:color w:val="000000"/>
          <w:sz w:val="26"/>
          <w:szCs w:val="26"/>
        </w:rPr>
      </w:pPr>
      <w:r w:rsidRPr="00FE37EE">
        <w:rPr>
          <w:color w:val="000000"/>
          <w:sz w:val="26"/>
          <w:szCs w:val="26"/>
        </w:rPr>
        <w:t>представление в уполномоченные органы установленной отчетности о ходе реализации муниципальной программы;</w:t>
      </w:r>
    </w:p>
    <w:p w:rsidR="00707297" w:rsidRPr="00FE37EE" w:rsidRDefault="00707297" w:rsidP="00FE37EE">
      <w:pPr>
        <w:ind w:firstLine="709"/>
        <w:jc w:val="both"/>
        <w:rPr>
          <w:color w:val="000000"/>
          <w:sz w:val="26"/>
          <w:szCs w:val="26"/>
        </w:rPr>
      </w:pPr>
      <w:r w:rsidRPr="00FE37EE">
        <w:rPr>
          <w:color w:val="000000"/>
          <w:sz w:val="26"/>
          <w:szCs w:val="26"/>
        </w:rPr>
        <w:t>внедрение и применение технологий бережливого производства путем организации и проведения семинаров и ку</w:t>
      </w:r>
      <w:r w:rsidR="00B16F85">
        <w:rPr>
          <w:color w:val="000000"/>
          <w:sz w:val="26"/>
          <w:szCs w:val="26"/>
        </w:rPr>
        <w:t xml:space="preserve">рсов для спортивных учреждений </w:t>
      </w:r>
      <w:r w:rsidRPr="00FE37EE">
        <w:rPr>
          <w:color w:val="000000"/>
          <w:sz w:val="26"/>
          <w:szCs w:val="26"/>
        </w:rPr>
        <w:t>и организаций по обучению методам и инструментам бережливого производства;</w:t>
      </w:r>
    </w:p>
    <w:p w:rsidR="00707297" w:rsidRPr="00FE37EE" w:rsidRDefault="00707297" w:rsidP="00FE37EE">
      <w:pPr>
        <w:ind w:firstLine="709"/>
        <w:jc w:val="both"/>
        <w:rPr>
          <w:color w:val="000000"/>
          <w:sz w:val="26"/>
          <w:szCs w:val="26"/>
        </w:rPr>
      </w:pPr>
      <w:r w:rsidRPr="00FE37EE">
        <w:rPr>
          <w:color w:val="000000"/>
          <w:sz w:val="26"/>
          <w:szCs w:val="26"/>
        </w:rPr>
        <w:t>реализацию мероприятий на принципах проектного управления;</w:t>
      </w:r>
    </w:p>
    <w:p w:rsidR="00707297" w:rsidRPr="00FE37EE" w:rsidRDefault="00707297" w:rsidP="00FE37EE">
      <w:pPr>
        <w:ind w:firstLine="709"/>
        <w:jc w:val="both"/>
        <w:rPr>
          <w:color w:val="000000"/>
          <w:sz w:val="26"/>
          <w:szCs w:val="26"/>
        </w:rPr>
      </w:pPr>
      <w:r w:rsidRPr="00FE37EE">
        <w:rPr>
          <w:color w:val="000000"/>
          <w:sz w:val="26"/>
          <w:szCs w:val="26"/>
        </w:rPr>
        <w:t>реализацию мероприятий с применением инициативного бюджетирования;</w:t>
      </w:r>
    </w:p>
    <w:p w:rsidR="00707297" w:rsidRPr="00FE37EE" w:rsidRDefault="00707297" w:rsidP="00FE37EE">
      <w:pPr>
        <w:ind w:firstLine="709"/>
        <w:jc w:val="both"/>
        <w:rPr>
          <w:color w:val="000000"/>
          <w:sz w:val="26"/>
          <w:szCs w:val="26"/>
        </w:rPr>
      </w:pPr>
      <w:r w:rsidRPr="00FE37EE">
        <w:rPr>
          <w:color w:val="000000"/>
          <w:sz w:val="26"/>
          <w:szCs w:val="26"/>
        </w:rPr>
        <w:t>информирование общественности о ходе и результатах реализации муниципальной программы, финансировании программных мероприятий, в том числе о механизмах реализации отдельных мероприятий.</w:t>
      </w:r>
    </w:p>
    <w:p w:rsidR="00707297" w:rsidRPr="00FE37EE" w:rsidRDefault="00707297" w:rsidP="00FE37EE">
      <w:pPr>
        <w:ind w:firstLine="709"/>
        <w:jc w:val="both"/>
        <w:rPr>
          <w:color w:val="000000"/>
          <w:sz w:val="26"/>
          <w:szCs w:val="26"/>
        </w:rPr>
      </w:pPr>
      <w:r w:rsidRPr="00FE37EE">
        <w:rPr>
          <w:color w:val="000000"/>
          <w:sz w:val="26"/>
          <w:szCs w:val="26"/>
        </w:rPr>
        <w:t>Оценка исполнения мероприятий муниципальной программы основана на мониторинге целевых показателей и конечных результатов ее реализации путем сопоставления фактически достигнутых целевых показателей с показателями, установленными при утверждении муниципальной программы.</w:t>
      </w:r>
    </w:p>
    <w:p w:rsidR="00707297" w:rsidRPr="00FE37EE" w:rsidRDefault="00707297" w:rsidP="00FE37EE">
      <w:pPr>
        <w:ind w:firstLine="709"/>
        <w:jc w:val="both"/>
        <w:rPr>
          <w:color w:val="000000"/>
          <w:sz w:val="26"/>
          <w:szCs w:val="26"/>
        </w:rPr>
      </w:pPr>
      <w:r w:rsidRPr="00FE37EE">
        <w:rPr>
          <w:color w:val="000000"/>
          <w:sz w:val="26"/>
          <w:szCs w:val="26"/>
        </w:rPr>
        <w:t>В соответствии с данными мониторинга по фактически достигнутым показателям реализации муниципальной программы в нее могут быть внесены изменения.</w:t>
      </w:r>
    </w:p>
    <w:p w:rsidR="00707297" w:rsidRPr="00FE37EE" w:rsidRDefault="00707297" w:rsidP="00FE37EE">
      <w:pPr>
        <w:ind w:firstLine="709"/>
        <w:jc w:val="both"/>
        <w:rPr>
          <w:color w:val="000000"/>
          <w:sz w:val="26"/>
          <w:szCs w:val="26"/>
        </w:rPr>
      </w:pPr>
      <w:r w:rsidRPr="00FE37EE">
        <w:rPr>
          <w:color w:val="000000"/>
          <w:sz w:val="26"/>
          <w:szCs w:val="26"/>
        </w:rPr>
        <w:t>С учетом социологических исследований (опросы, анкетирован</w:t>
      </w:r>
      <w:r w:rsidR="00B16F85">
        <w:rPr>
          <w:color w:val="000000"/>
          <w:sz w:val="26"/>
          <w:szCs w:val="26"/>
        </w:rPr>
        <w:t xml:space="preserve">ие и тому </w:t>
      </w:r>
      <w:r w:rsidRPr="00FE37EE">
        <w:rPr>
          <w:color w:val="000000"/>
          <w:sz w:val="26"/>
          <w:szCs w:val="26"/>
        </w:rPr>
        <w:t>п</w:t>
      </w:r>
      <w:r w:rsidR="00B16F85">
        <w:rPr>
          <w:color w:val="000000"/>
          <w:sz w:val="26"/>
          <w:szCs w:val="26"/>
        </w:rPr>
        <w:t>одобное</w:t>
      </w:r>
      <w:r w:rsidRPr="00FE37EE">
        <w:rPr>
          <w:color w:val="000000"/>
          <w:sz w:val="26"/>
          <w:szCs w:val="26"/>
        </w:rPr>
        <w:t>), проводимых в Кондинском районе в программу могут быть внесены изменения.</w:t>
      </w:r>
    </w:p>
    <w:p w:rsidR="00707297" w:rsidRDefault="00707297" w:rsidP="0023731C">
      <w:pPr>
        <w:rPr>
          <w:color w:val="000000"/>
          <w:sz w:val="16"/>
          <w:szCs w:val="16"/>
        </w:rPr>
        <w:sectPr w:rsidR="00707297" w:rsidSect="00D543D4">
          <w:headerReference w:type="default" r:id="rId9"/>
          <w:headerReference w:type="first" r:id="rId10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707297" w:rsidRPr="00B16F85" w:rsidRDefault="00707297" w:rsidP="00B16F85">
      <w:pPr>
        <w:tabs>
          <w:tab w:val="left" w:pos="0"/>
        </w:tabs>
        <w:jc w:val="right"/>
      </w:pPr>
      <w:r w:rsidRPr="00B16F85">
        <w:lastRenderedPageBreak/>
        <w:t>Таблица 1</w:t>
      </w:r>
    </w:p>
    <w:p w:rsidR="00707297" w:rsidRPr="00B16F85" w:rsidRDefault="00707297" w:rsidP="00707297">
      <w:pPr>
        <w:widowControl w:val="0"/>
        <w:autoSpaceDE w:val="0"/>
        <w:autoSpaceDN w:val="0"/>
        <w:ind w:firstLine="540"/>
        <w:jc w:val="center"/>
        <w:outlineLvl w:val="1"/>
        <w:rPr>
          <w:b/>
        </w:rPr>
      </w:pPr>
    </w:p>
    <w:p w:rsidR="00707297" w:rsidRPr="00B16F85" w:rsidRDefault="00707297" w:rsidP="00707297">
      <w:pPr>
        <w:widowControl w:val="0"/>
        <w:autoSpaceDE w:val="0"/>
        <w:autoSpaceDN w:val="0"/>
        <w:ind w:firstLine="540"/>
        <w:jc w:val="center"/>
        <w:outlineLvl w:val="1"/>
      </w:pPr>
      <w:r w:rsidRPr="00B16F85">
        <w:t>Целевые показатели муниципальной программы</w:t>
      </w:r>
    </w:p>
    <w:p w:rsidR="00707297" w:rsidRPr="00B16F85" w:rsidRDefault="00707297" w:rsidP="00707297">
      <w:pPr>
        <w:widowControl w:val="0"/>
        <w:autoSpaceDE w:val="0"/>
        <w:autoSpaceDN w:val="0"/>
        <w:ind w:firstLine="540"/>
        <w:jc w:val="center"/>
        <w:outlineLvl w:val="1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5525"/>
        <w:gridCol w:w="1789"/>
        <w:gridCol w:w="702"/>
        <w:gridCol w:w="716"/>
        <w:gridCol w:w="757"/>
        <w:gridCol w:w="731"/>
        <w:gridCol w:w="743"/>
        <w:gridCol w:w="716"/>
        <w:gridCol w:w="731"/>
        <w:gridCol w:w="1843"/>
      </w:tblGrid>
      <w:tr w:rsidR="00707297" w:rsidRPr="00B16F85" w:rsidTr="00B16F85">
        <w:trPr>
          <w:trHeight w:val="68"/>
          <w:jc w:val="center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 xml:space="preserve">№ </w:t>
            </w:r>
          </w:p>
        </w:tc>
        <w:tc>
          <w:tcPr>
            <w:tcW w:w="1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Наименование целевых показателей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ind w:left="-121" w:right="-108"/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Базовый показатель</w:t>
            </w:r>
          </w:p>
          <w:p w:rsidR="00707297" w:rsidRPr="00B16F85" w:rsidRDefault="00707297" w:rsidP="00707297">
            <w:pPr>
              <w:ind w:left="-121" w:right="-108"/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на начало реализации муниципальной программы</w:t>
            </w:r>
          </w:p>
        </w:tc>
        <w:tc>
          <w:tcPr>
            <w:tcW w:w="17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Значение показателя по годам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 xml:space="preserve">Целевое значение показателя </w:t>
            </w:r>
          </w:p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на момент окончания реализации муниципальной программы</w:t>
            </w:r>
          </w:p>
        </w:tc>
      </w:tr>
      <w:tr w:rsidR="00707297" w:rsidRPr="00B16F85" w:rsidTr="00B16F85">
        <w:trPr>
          <w:trHeight w:val="68"/>
          <w:jc w:val="center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</w:p>
        </w:tc>
        <w:tc>
          <w:tcPr>
            <w:tcW w:w="1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2019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2020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2021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2022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2023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2024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2025</w:t>
            </w: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</w:p>
        </w:tc>
      </w:tr>
      <w:tr w:rsidR="00707297" w:rsidRPr="00B16F85" w:rsidTr="00B16F85">
        <w:trPr>
          <w:trHeight w:val="68"/>
          <w:jc w:val="center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1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10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11</w:t>
            </w:r>
          </w:p>
        </w:tc>
      </w:tr>
      <w:tr w:rsidR="00707297" w:rsidRPr="00B16F85" w:rsidTr="00B16F85">
        <w:trPr>
          <w:trHeight w:val="68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62437F" w:rsidP="007072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Задача 1.</w:t>
            </w:r>
            <w:r w:rsidR="00707297" w:rsidRPr="00B16F85">
              <w:rPr>
                <w:rFonts w:eastAsia="Calibri"/>
              </w:rPr>
              <w:t xml:space="preserve"> Повышение уровня физического и спортивного воспитания населения района</w:t>
            </w:r>
          </w:p>
        </w:tc>
      </w:tr>
      <w:tr w:rsidR="00707297" w:rsidRPr="00B16F85" w:rsidTr="00B16F85">
        <w:trPr>
          <w:trHeight w:val="68"/>
          <w:jc w:val="center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1.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B16F85">
            <w:pPr>
              <w:ind w:left="-52" w:right="-24"/>
              <w:rPr>
                <w:rFonts w:eastAsia="Calibri"/>
              </w:rPr>
            </w:pPr>
            <w:r w:rsidRPr="00B16F85">
              <w:rPr>
                <w:rFonts w:eastAsia="Calibri"/>
              </w:rPr>
              <w:t>Доля населения, систематически занимающегося физической культурой и спортом, в общей численности населения, %, &lt;***&gt; &lt;1&gt;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37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3E7B5C" w:rsidRDefault="00707297" w:rsidP="00707297">
            <w:pPr>
              <w:jc w:val="center"/>
              <w:rPr>
                <w:rFonts w:eastAsia="Calibri"/>
                <w:highlight w:val="yellow"/>
              </w:rPr>
            </w:pPr>
            <w:r w:rsidRPr="003E7B5C">
              <w:rPr>
                <w:rFonts w:eastAsia="Calibri"/>
                <w:highlight w:val="yellow"/>
              </w:rPr>
              <w:t>43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3E7B5C" w:rsidRDefault="00707297" w:rsidP="00707297">
            <w:pPr>
              <w:jc w:val="center"/>
              <w:rPr>
                <w:rFonts w:eastAsia="Calibri"/>
                <w:highlight w:val="yellow"/>
              </w:rPr>
            </w:pPr>
            <w:r w:rsidRPr="003E7B5C">
              <w:rPr>
                <w:rFonts w:eastAsia="Calibri"/>
                <w:highlight w:val="yellow"/>
              </w:rPr>
              <w:t>49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3E7B5C" w:rsidRDefault="00707297" w:rsidP="00707297">
            <w:pPr>
              <w:ind w:right="-108"/>
              <w:jc w:val="center"/>
              <w:rPr>
                <w:rFonts w:eastAsia="Calibri"/>
                <w:highlight w:val="yellow"/>
              </w:rPr>
            </w:pPr>
            <w:r w:rsidRPr="003E7B5C">
              <w:rPr>
                <w:rFonts w:eastAsia="Calibri"/>
                <w:highlight w:val="yellow"/>
              </w:rPr>
              <w:t>54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3E7B5C" w:rsidRDefault="00FD46D7" w:rsidP="00707297">
            <w:pPr>
              <w:ind w:right="-109"/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  <w:t>55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3E7B5C" w:rsidRDefault="00FD46D7" w:rsidP="00707297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  <w:t>61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3E7B5C" w:rsidRDefault="00FD46D7" w:rsidP="00707297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  <w:t>67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3E7B5C" w:rsidRDefault="00FD46D7" w:rsidP="00707297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  <w:t>7</w:t>
            </w:r>
            <w:r w:rsidR="00D95681">
              <w:rPr>
                <w:rFonts w:eastAsia="Calibri"/>
                <w:highlight w:val="yellow"/>
              </w:rPr>
              <w:t>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3E7B5C" w:rsidRDefault="00FD46D7" w:rsidP="00707297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  <w:highlight w:val="yellow"/>
              </w:rPr>
              <w:t>7</w:t>
            </w:r>
            <w:r w:rsidR="00D95681">
              <w:rPr>
                <w:rFonts w:eastAsia="Calibri"/>
                <w:highlight w:val="yellow"/>
              </w:rPr>
              <w:t>2</w:t>
            </w:r>
          </w:p>
        </w:tc>
      </w:tr>
      <w:tr w:rsidR="00707297" w:rsidRPr="00B16F85" w:rsidTr="00B16F85">
        <w:trPr>
          <w:trHeight w:val="68"/>
          <w:jc w:val="center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2.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3546AB" w:rsidP="00B16F85">
            <w:pPr>
              <w:ind w:left="-52" w:right="-24"/>
              <w:rPr>
                <w:rFonts w:eastAsia="Calibri"/>
              </w:rPr>
            </w:pPr>
            <w:r>
              <w:rPr>
                <w:rFonts w:eastAsia="Calibri"/>
              </w:rPr>
              <w:t>Уровень обеспеченности граждан</w:t>
            </w:r>
            <w:r w:rsidR="00707297" w:rsidRPr="00B16F85">
              <w:rPr>
                <w:rFonts w:eastAsia="Calibri"/>
              </w:rPr>
              <w:t xml:space="preserve"> спортивными сооружениями исходя из единовременной пропускной способности объектов спорта, %, &lt;*&gt; &lt;2&gt;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72,8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77,4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82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86,7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FD46D7" w:rsidRDefault="00FD46D7" w:rsidP="00707297">
            <w:pPr>
              <w:jc w:val="center"/>
              <w:rPr>
                <w:rFonts w:eastAsia="Calibri"/>
                <w:highlight w:val="yellow"/>
              </w:rPr>
            </w:pPr>
            <w:r w:rsidRPr="00FD46D7">
              <w:rPr>
                <w:rFonts w:eastAsia="Calibri"/>
                <w:highlight w:val="yellow"/>
              </w:rPr>
              <w:t>8</w:t>
            </w:r>
            <w:r w:rsidR="00707297" w:rsidRPr="00FD46D7">
              <w:rPr>
                <w:rFonts w:eastAsia="Calibri"/>
                <w:highlight w:val="yellow"/>
              </w:rPr>
              <w:t>1,3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FD46D7" w:rsidRDefault="00FD46D7" w:rsidP="00707297">
            <w:pPr>
              <w:jc w:val="center"/>
              <w:rPr>
                <w:rFonts w:eastAsia="Calibri"/>
                <w:highlight w:val="yellow"/>
              </w:rPr>
            </w:pPr>
            <w:r w:rsidRPr="00FD46D7">
              <w:rPr>
                <w:rFonts w:eastAsia="Calibri"/>
                <w:highlight w:val="yellow"/>
              </w:rPr>
              <w:t>8</w:t>
            </w:r>
            <w:r w:rsidR="00707297" w:rsidRPr="00FD46D7">
              <w:rPr>
                <w:rFonts w:eastAsia="Calibri"/>
                <w:highlight w:val="yellow"/>
              </w:rPr>
              <w:t>5,9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FD46D7" w:rsidRDefault="00FD46D7" w:rsidP="00707297">
            <w:pPr>
              <w:jc w:val="center"/>
              <w:rPr>
                <w:rFonts w:eastAsia="Calibri"/>
                <w:highlight w:val="yellow"/>
              </w:rPr>
            </w:pPr>
            <w:r w:rsidRPr="00FD46D7">
              <w:rPr>
                <w:rFonts w:eastAsia="Calibri"/>
                <w:highlight w:val="yellow"/>
              </w:rPr>
              <w:t>8</w:t>
            </w:r>
            <w:r w:rsidR="00707297" w:rsidRPr="00FD46D7">
              <w:rPr>
                <w:rFonts w:eastAsia="Calibri"/>
                <w:highlight w:val="yellow"/>
              </w:rPr>
              <w:t>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FD46D7" w:rsidRDefault="00FD46D7" w:rsidP="00707297">
            <w:pPr>
              <w:jc w:val="center"/>
              <w:rPr>
                <w:rFonts w:eastAsia="Calibri"/>
                <w:highlight w:val="yellow"/>
              </w:rPr>
            </w:pPr>
            <w:r w:rsidRPr="00FD46D7">
              <w:rPr>
                <w:rFonts w:eastAsia="Calibri"/>
                <w:highlight w:val="yellow"/>
              </w:rPr>
              <w:t>86,5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FD46D7" w:rsidRDefault="00FD46D7" w:rsidP="00707297">
            <w:pPr>
              <w:jc w:val="center"/>
              <w:rPr>
                <w:rFonts w:eastAsia="Calibri"/>
                <w:highlight w:val="yellow"/>
              </w:rPr>
            </w:pPr>
            <w:r w:rsidRPr="00FD46D7">
              <w:rPr>
                <w:rFonts w:eastAsia="Calibri"/>
                <w:highlight w:val="yellow"/>
              </w:rPr>
              <w:t>8</w:t>
            </w:r>
            <w:r w:rsidR="00707297" w:rsidRPr="00FD46D7">
              <w:rPr>
                <w:rFonts w:eastAsia="Calibri"/>
                <w:highlight w:val="yellow"/>
              </w:rPr>
              <w:t>6</w:t>
            </w:r>
            <w:r w:rsidRPr="00FD46D7">
              <w:rPr>
                <w:rFonts w:eastAsia="Calibri"/>
                <w:highlight w:val="yellow"/>
              </w:rPr>
              <w:t>,5</w:t>
            </w:r>
          </w:p>
        </w:tc>
      </w:tr>
      <w:tr w:rsidR="00707297" w:rsidRPr="00B16F85" w:rsidTr="00B16F85">
        <w:trPr>
          <w:trHeight w:val="68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62437F" w:rsidP="0070729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</w:rPr>
              <w:t>Задача 2.</w:t>
            </w:r>
            <w:r w:rsidR="00707297" w:rsidRPr="00B16F85">
              <w:rPr>
                <w:rFonts w:eastAsia="Calibri"/>
              </w:rPr>
              <w:t xml:space="preserve"> Популяризация здорового образа жизни, физической культуры и спорта</w:t>
            </w:r>
          </w:p>
        </w:tc>
      </w:tr>
      <w:tr w:rsidR="00707297" w:rsidRPr="00B16F85" w:rsidTr="00B16F85">
        <w:trPr>
          <w:trHeight w:val="68"/>
          <w:jc w:val="center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3.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7F" w:rsidRDefault="00707297" w:rsidP="00B16F85">
            <w:pPr>
              <w:rPr>
                <w:rFonts w:eastAsia="Calibri"/>
              </w:rPr>
            </w:pPr>
            <w:r w:rsidRPr="00B16F85">
              <w:rPr>
                <w:rFonts w:eastAsia="Calibri"/>
              </w:rPr>
              <w:t xml:space="preserve">Доля граждан среднего возраста (женщины: </w:t>
            </w:r>
          </w:p>
          <w:p w:rsidR="0062437F" w:rsidRDefault="00707297" w:rsidP="00B16F85">
            <w:pPr>
              <w:rPr>
                <w:rFonts w:eastAsia="Calibri"/>
              </w:rPr>
            </w:pPr>
            <w:r w:rsidRPr="00B16F85">
              <w:rPr>
                <w:rFonts w:eastAsia="Calibri"/>
              </w:rPr>
              <w:t xml:space="preserve">30-54 года; мужчины: 30-59 лет), систематически занимающихся физической культурой и спортом, </w:t>
            </w:r>
          </w:p>
          <w:p w:rsidR="00707297" w:rsidRPr="00B16F85" w:rsidRDefault="00707297" w:rsidP="00B16F85">
            <w:pPr>
              <w:rPr>
                <w:rFonts w:eastAsia="Calibri"/>
              </w:rPr>
            </w:pPr>
            <w:r w:rsidRPr="00B16F85">
              <w:rPr>
                <w:rFonts w:eastAsia="Calibri"/>
              </w:rPr>
              <w:t>в общей численности граждан среднего возраста, %, &lt;*&gt; &lt;3&gt;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  <w:color w:val="000000"/>
              </w:rPr>
            </w:pPr>
            <w:r w:rsidRPr="00B16F85">
              <w:rPr>
                <w:rFonts w:eastAsia="Calibri"/>
                <w:color w:val="000000"/>
              </w:rPr>
              <w:t>32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  <w:color w:val="000000"/>
              </w:rPr>
            </w:pPr>
            <w:r w:rsidRPr="00B16F85">
              <w:rPr>
                <w:rFonts w:eastAsia="Calibri"/>
                <w:color w:val="000000"/>
              </w:rPr>
              <w:t>35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  <w:color w:val="000000"/>
              </w:rPr>
            </w:pPr>
            <w:r w:rsidRPr="00B16F85">
              <w:rPr>
                <w:rFonts w:eastAsia="Calibri"/>
                <w:color w:val="000000"/>
              </w:rPr>
              <w:t>38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  <w:color w:val="000000"/>
              </w:rPr>
            </w:pPr>
            <w:r w:rsidRPr="00B16F85">
              <w:rPr>
                <w:rFonts w:eastAsia="Calibri"/>
                <w:color w:val="000000"/>
              </w:rPr>
              <w:t>41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  <w:color w:val="000000"/>
              </w:rPr>
            </w:pPr>
            <w:r w:rsidRPr="00B16F85">
              <w:rPr>
                <w:rFonts w:eastAsia="Calibri"/>
                <w:color w:val="000000"/>
              </w:rPr>
              <w:t>45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  <w:color w:val="000000"/>
              </w:rPr>
            </w:pPr>
            <w:r w:rsidRPr="00B16F85">
              <w:rPr>
                <w:rFonts w:eastAsia="Calibri"/>
                <w:color w:val="000000"/>
              </w:rPr>
              <w:t>48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  <w:color w:val="000000"/>
              </w:rPr>
            </w:pPr>
            <w:r w:rsidRPr="00B16F85">
              <w:rPr>
                <w:rFonts w:eastAsia="Calibri"/>
                <w:color w:val="000000"/>
              </w:rPr>
              <w:t>50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  <w:color w:val="000000"/>
              </w:rPr>
            </w:pPr>
            <w:r w:rsidRPr="00B16F85">
              <w:rPr>
                <w:rFonts w:eastAsia="Calibri"/>
                <w:color w:val="000000"/>
              </w:rPr>
              <w:t>53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  <w:color w:val="000000"/>
              </w:rPr>
            </w:pPr>
            <w:r w:rsidRPr="00B16F85">
              <w:rPr>
                <w:rFonts w:eastAsia="Calibri"/>
                <w:color w:val="000000"/>
              </w:rPr>
              <w:t>53,5</w:t>
            </w:r>
          </w:p>
        </w:tc>
      </w:tr>
      <w:tr w:rsidR="00707297" w:rsidRPr="00B16F85" w:rsidTr="00B16F85">
        <w:trPr>
          <w:trHeight w:val="68"/>
          <w:jc w:val="center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4.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7F" w:rsidRDefault="00707297" w:rsidP="00B16F85">
            <w:pPr>
              <w:rPr>
                <w:rFonts w:eastAsia="Calibri"/>
              </w:rPr>
            </w:pPr>
            <w:r w:rsidRPr="00B16F85">
              <w:rPr>
                <w:rFonts w:eastAsia="Calibri"/>
              </w:rPr>
              <w:t xml:space="preserve">Доля граждан старшего возраста (женщины: </w:t>
            </w:r>
          </w:p>
          <w:p w:rsidR="0062437F" w:rsidRDefault="00707297" w:rsidP="00B16F85">
            <w:pPr>
              <w:rPr>
                <w:rFonts w:eastAsia="Calibri"/>
              </w:rPr>
            </w:pPr>
            <w:r w:rsidRPr="00B16F85">
              <w:rPr>
                <w:rFonts w:eastAsia="Calibri"/>
              </w:rPr>
              <w:t xml:space="preserve">55-79 лет; мужчины: 60-79 лет), систематически занимающихся физической культурой и спортом,  </w:t>
            </w:r>
          </w:p>
          <w:p w:rsidR="00707297" w:rsidRPr="00B16F85" w:rsidRDefault="00707297" w:rsidP="00B16F85">
            <w:pPr>
              <w:rPr>
                <w:rFonts w:eastAsia="Calibri"/>
              </w:rPr>
            </w:pPr>
            <w:r w:rsidRPr="00B16F85">
              <w:rPr>
                <w:rFonts w:eastAsia="Calibri"/>
              </w:rPr>
              <w:t xml:space="preserve">в общей численности граждан старшего возраста, </w:t>
            </w:r>
            <w:proofErr w:type="gramStart"/>
            <w:r w:rsidRPr="00B16F85">
              <w:rPr>
                <w:rFonts w:eastAsia="Calibri"/>
              </w:rPr>
              <w:t>%,&lt;</w:t>
            </w:r>
            <w:proofErr w:type="gramEnd"/>
            <w:r w:rsidRPr="00B16F85">
              <w:rPr>
                <w:rFonts w:eastAsia="Calibri"/>
              </w:rPr>
              <w:t>*&gt; &lt;4&gt;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  <w:color w:val="000000"/>
              </w:rPr>
            </w:pPr>
            <w:r w:rsidRPr="00B16F85">
              <w:rPr>
                <w:rFonts w:eastAsia="Calibri"/>
                <w:color w:val="000000"/>
              </w:rPr>
              <w:t>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  <w:color w:val="000000"/>
              </w:rPr>
            </w:pPr>
            <w:r w:rsidRPr="00B16F85">
              <w:rPr>
                <w:rFonts w:eastAsia="Calibri"/>
                <w:color w:val="000000"/>
              </w:rPr>
              <w:t>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  <w:color w:val="000000"/>
              </w:rPr>
            </w:pPr>
            <w:r w:rsidRPr="00B16F85">
              <w:rPr>
                <w:rFonts w:eastAsia="Calibri"/>
                <w:color w:val="000000"/>
              </w:rPr>
              <w:t>7,5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  <w:color w:val="000000"/>
              </w:rPr>
            </w:pPr>
            <w:r w:rsidRPr="00B16F85">
              <w:rPr>
                <w:rFonts w:eastAsia="Calibri"/>
                <w:color w:val="000000"/>
              </w:rPr>
              <w:t>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  <w:color w:val="000000"/>
              </w:rPr>
            </w:pPr>
            <w:r w:rsidRPr="00B16F85">
              <w:rPr>
                <w:rFonts w:eastAsia="Calibri"/>
                <w:color w:val="000000"/>
              </w:rPr>
              <w:t>8,5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  <w:color w:val="000000"/>
              </w:rPr>
            </w:pPr>
            <w:r w:rsidRPr="00B16F85">
              <w:rPr>
                <w:rFonts w:eastAsia="Calibri"/>
                <w:color w:val="000000"/>
              </w:rPr>
              <w:t>8,8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  <w:color w:val="000000"/>
              </w:rPr>
            </w:pPr>
            <w:r w:rsidRPr="00B16F85">
              <w:rPr>
                <w:rFonts w:eastAsia="Calibri"/>
                <w:color w:val="000000"/>
              </w:rPr>
              <w:t>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  <w:color w:val="000000"/>
              </w:rPr>
            </w:pPr>
            <w:r w:rsidRPr="00B16F85">
              <w:rPr>
                <w:rFonts w:eastAsia="Calibri"/>
                <w:color w:val="000000"/>
              </w:rPr>
              <w:t>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  <w:color w:val="000000"/>
              </w:rPr>
            </w:pPr>
            <w:r w:rsidRPr="00B16F85">
              <w:rPr>
                <w:rFonts w:eastAsia="Calibri"/>
                <w:color w:val="000000"/>
              </w:rPr>
              <w:t>9</w:t>
            </w:r>
          </w:p>
        </w:tc>
      </w:tr>
      <w:tr w:rsidR="00707297" w:rsidRPr="00B16F85" w:rsidTr="00B16F85">
        <w:trPr>
          <w:trHeight w:val="68"/>
          <w:jc w:val="center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5.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B16F85">
            <w:pPr>
              <w:rPr>
                <w:rFonts w:eastAsia="Calibri"/>
              </w:rPr>
            </w:pPr>
            <w:r w:rsidRPr="00B16F85">
              <w:rPr>
                <w:rFonts w:eastAsia="Calibri"/>
              </w:rPr>
              <w:t xml:space="preserve">Доля детей и молодежи (возраст 3-29 лет), систематически занимающихся физической </w:t>
            </w:r>
            <w:r w:rsidRPr="00B16F85">
              <w:rPr>
                <w:rFonts w:eastAsia="Calibri"/>
              </w:rPr>
              <w:lastRenderedPageBreak/>
              <w:t>культурой и спортом, в общей численности детей и молодежи, %, &lt;*&gt; &lt;5&gt;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lastRenderedPageBreak/>
              <w:t>67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70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72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75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77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80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82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83,5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83,5</w:t>
            </w:r>
          </w:p>
        </w:tc>
      </w:tr>
      <w:tr w:rsidR="00707297" w:rsidRPr="00B16F85" w:rsidTr="00B16F85">
        <w:trPr>
          <w:trHeight w:val="68"/>
          <w:jc w:val="center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6.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B16F85">
            <w:pPr>
              <w:rPr>
                <w:rFonts w:eastAsia="Calibri"/>
              </w:rPr>
            </w:pPr>
            <w:r w:rsidRPr="00B16F85">
              <w:rPr>
                <w:rFonts w:eastAsia="Calibri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%, &lt;**&gt; &lt;6&gt;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18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18,3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18,6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19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19,3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19,6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19,9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20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20,6</w:t>
            </w:r>
          </w:p>
        </w:tc>
      </w:tr>
      <w:tr w:rsidR="00707297" w:rsidRPr="00B16F85" w:rsidTr="00B16F85">
        <w:trPr>
          <w:trHeight w:val="68"/>
          <w:jc w:val="center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7.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B16F8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16F85">
              <w:rPr>
                <w:rFonts w:eastAsia="Calibri"/>
              </w:rPr>
              <w:t>Доля граждан района, выполнивших нормативы Всероссийского физкультурно-спортивного комплекса «Готов к труду и обороне» (ГТО), в общей численности населения района, принявшего участие в выполнении нормативов ВФСК ГТО, %, &lt;*</w:t>
            </w:r>
            <w:proofErr w:type="gramStart"/>
            <w:r w:rsidRPr="00B16F85">
              <w:rPr>
                <w:rFonts w:eastAsia="Calibri"/>
              </w:rPr>
              <w:t>* &gt;</w:t>
            </w:r>
            <w:proofErr w:type="gramEnd"/>
            <w:r w:rsidRPr="00B16F85">
              <w:rPr>
                <w:rFonts w:eastAsia="Calibri"/>
              </w:rPr>
              <w:t xml:space="preserve"> &lt;7&gt;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25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35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40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40,5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41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41,5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42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42,5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42,5</w:t>
            </w:r>
          </w:p>
        </w:tc>
      </w:tr>
      <w:tr w:rsidR="00707297" w:rsidRPr="00B16F85" w:rsidTr="00B16F85">
        <w:trPr>
          <w:trHeight w:val="68"/>
          <w:jc w:val="center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B16F85">
            <w:pPr>
              <w:autoSpaceDE w:val="0"/>
              <w:autoSpaceDN w:val="0"/>
              <w:adjustRightInd w:val="0"/>
              <w:ind w:right="-108"/>
              <w:rPr>
                <w:rFonts w:eastAsia="Calibri"/>
              </w:rPr>
            </w:pPr>
            <w:r w:rsidRPr="00B16F85">
              <w:rPr>
                <w:rFonts w:eastAsia="Calibri"/>
              </w:rPr>
              <w:t>из них учащихся и студентов, %, &lt;**&gt; &lt;7&gt;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40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60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70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70,5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71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71,5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72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72,5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72,5</w:t>
            </w:r>
          </w:p>
        </w:tc>
      </w:tr>
      <w:tr w:rsidR="00707297" w:rsidRPr="00B16F85" w:rsidTr="00B16F85">
        <w:trPr>
          <w:trHeight w:val="68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62437F" w:rsidP="0070729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</w:rPr>
              <w:t>Задача 3.</w:t>
            </w:r>
            <w:r w:rsidR="00707297" w:rsidRPr="00B16F85">
              <w:rPr>
                <w:rFonts w:eastAsia="Calibri"/>
              </w:rPr>
              <w:t xml:space="preserve"> Развитие спортивного движения района</w:t>
            </w:r>
          </w:p>
        </w:tc>
      </w:tr>
      <w:tr w:rsidR="00707297" w:rsidRPr="00B16F85" w:rsidTr="003E7B5C">
        <w:trPr>
          <w:trHeight w:val="1755"/>
          <w:jc w:val="center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8.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19005C" w:rsidRDefault="00707297" w:rsidP="00B16F85">
            <w:pPr>
              <w:rPr>
                <w:rFonts w:eastAsia="Calibri"/>
              </w:rPr>
            </w:pPr>
            <w:r w:rsidRPr="0019005C">
              <w:rPr>
                <w:rFonts w:eastAsia="Calibri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спорта, %, &lt;*&gt; &lt;8&gt;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30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31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32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33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34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35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36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37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38</w:t>
            </w:r>
          </w:p>
        </w:tc>
      </w:tr>
      <w:tr w:rsidR="00707297" w:rsidRPr="00B16F85" w:rsidTr="00B16F85">
        <w:trPr>
          <w:trHeight w:val="68"/>
          <w:jc w:val="center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9.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B16F85">
            <w:pPr>
              <w:rPr>
                <w:rFonts w:eastAsia="Calibri"/>
              </w:rPr>
            </w:pPr>
            <w:r w:rsidRPr="00B16F85">
              <w:rPr>
                <w:rFonts w:eastAsia="Calibri"/>
              </w:rPr>
              <w:t xml:space="preserve">Доля средств бюджета отрасли физической культуры и спорта, выделяемых немуниципальным организациям на </w:t>
            </w:r>
            <w:r w:rsidRPr="00B16F85">
              <w:rPr>
                <w:rFonts w:eastAsia="Calibri"/>
                <w:bCs/>
              </w:rPr>
              <w:t>предоставление (выполнение) услуг (работ)</w:t>
            </w:r>
            <w:r w:rsidRPr="00B16F85">
              <w:rPr>
                <w:rFonts w:eastAsia="Calibri"/>
              </w:rPr>
              <w:t xml:space="preserve"> в сфере физической культуры и спорта в общем объеме средств, предусмотренных на реализацию таких услуг (работ), %, &lt;9&gt;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15</w:t>
            </w:r>
            <w:r w:rsidR="003E7B5C">
              <w:rPr>
                <w:rFonts w:eastAsia="Calibri"/>
              </w:rPr>
              <w:t>,0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B16F85" w:rsidRDefault="00707297" w:rsidP="00707297">
            <w:pPr>
              <w:jc w:val="center"/>
              <w:rPr>
                <w:rFonts w:eastAsia="Calibri"/>
              </w:rPr>
            </w:pPr>
            <w:r w:rsidRPr="00B16F85">
              <w:rPr>
                <w:rFonts w:eastAsia="Calibri"/>
              </w:rPr>
              <w:t>15</w:t>
            </w:r>
            <w:r w:rsidR="003E7B5C">
              <w:rPr>
                <w:rFonts w:eastAsia="Calibri"/>
              </w:rPr>
              <w:t>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3E7B5C" w:rsidRDefault="003E7B5C" w:rsidP="00707297">
            <w:pPr>
              <w:jc w:val="center"/>
              <w:rPr>
                <w:rFonts w:eastAsia="Calibri"/>
                <w:highlight w:val="yellow"/>
              </w:rPr>
            </w:pPr>
            <w:r w:rsidRPr="003E7B5C">
              <w:rPr>
                <w:rFonts w:eastAsia="Calibri"/>
                <w:highlight w:val="yellow"/>
              </w:rPr>
              <w:t>1,0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3E7B5C" w:rsidRDefault="003E7B5C" w:rsidP="00707297">
            <w:pPr>
              <w:jc w:val="center"/>
              <w:rPr>
                <w:rFonts w:eastAsia="Calibri"/>
                <w:highlight w:val="yellow"/>
              </w:rPr>
            </w:pPr>
            <w:r w:rsidRPr="003E7B5C">
              <w:rPr>
                <w:rFonts w:eastAsia="Calibri"/>
                <w:highlight w:val="yellow"/>
              </w:rPr>
              <w:t>1,2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3E7B5C" w:rsidRDefault="00707297" w:rsidP="00707297">
            <w:pPr>
              <w:jc w:val="center"/>
              <w:rPr>
                <w:rFonts w:eastAsia="Calibri"/>
                <w:highlight w:val="yellow"/>
              </w:rPr>
            </w:pPr>
            <w:r w:rsidRPr="003E7B5C">
              <w:rPr>
                <w:rFonts w:eastAsia="Calibri"/>
                <w:highlight w:val="yellow"/>
              </w:rPr>
              <w:t>1</w:t>
            </w:r>
            <w:r w:rsidR="003E7B5C" w:rsidRPr="003E7B5C">
              <w:rPr>
                <w:rFonts w:eastAsia="Calibri"/>
                <w:highlight w:val="yellow"/>
              </w:rPr>
              <w:t>,</w:t>
            </w:r>
            <w:r w:rsidRPr="003E7B5C">
              <w:rPr>
                <w:rFonts w:eastAsia="Calibri"/>
                <w:highlight w:val="yellow"/>
              </w:rPr>
              <w:t>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3E7B5C" w:rsidRDefault="003E7B5C" w:rsidP="00707297">
            <w:pPr>
              <w:jc w:val="center"/>
              <w:rPr>
                <w:rFonts w:eastAsia="Calibri"/>
                <w:highlight w:val="yellow"/>
              </w:rPr>
            </w:pPr>
            <w:r w:rsidRPr="003E7B5C">
              <w:rPr>
                <w:rFonts w:eastAsia="Calibri"/>
                <w:highlight w:val="yellow"/>
              </w:rPr>
              <w:t>1,7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3E7B5C" w:rsidRDefault="003E7B5C" w:rsidP="00707297">
            <w:pPr>
              <w:jc w:val="center"/>
              <w:rPr>
                <w:rFonts w:eastAsia="Calibri"/>
                <w:highlight w:val="yellow"/>
              </w:rPr>
            </w:pPr>
            <w:r w:rsidRPr="003E7B5C">
              <w:rPr>
                <w:rFonts w:eastAsia="Calibri"/>
                <w:highlight w:val="yellow"/>
              </w:rPr>
              <w:t>2,0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3E7B5C" w:rsidRDefault="003E7B5C" w:rsidP="00707297">
            <w:pPr>
              <w:jc w:val="center"/>
              <w:rPr>
                <w:rFonts w:eastAsia="Calibri"/>
                <w:highlight w:val="yellow"/>
              </w:rPr>
            </w:pPr>
            <w:r w:rsidRPr="003E7B5C">
              <w:rPr>
                <w:rFonts w:eastAsia="Calibri"/>
                <w:highlight w:val="yellow"/>
              </w:rPr>
              <w:t>2,0</w:t>
            </w:r>
          </w:p>
        </w:tc>
      </w:tr>
    </w:tbl>
    <w:p w:rsidR="00707297" w:rsidRPr="0062437F" w:rsidRDefault="0062437F" w:rsidP="0062437F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sz w:val="20"/>
          <w:szCs w:val="20"/>
        </w:rPr>
      </w:pPr>
      <w:r w:rsidRPr="0062437F">
        <w:rPr>
          <w:sz w:val="20"/>
          <w:szCs w:val="20"/>
        </w:rPr>
        <w:t>&lt;*</w:t>
      </w:r>
      <w:r w:rsidR="00707297" w:rsidRPr="0062437F">
        <w:rPr>
          <w:sz w:val="20"/>
          <w:szCs w:val="20"/>
        </w:rPr>
        <w:t xml:space="preserve">&gt; </w:t>
      </w:r>
      <w:r w:rsidR="006D2EE6" w:rsidRPr="006D2EE6">
        <w:rPr>
          <w:sz w:val="20"/>
          <w:szCs w:val="20"/>
        </w:rPr>
        <w:t xml:space="preserve">Региональный проект </w:t>
      </w:r>
      <w:r w:rsidR="00A3070B">
        <w:rPr>
          <w:sz w:val="20"/>
          <w:szCs w:val="20"/>
        </w:rPr>
        <w:t>«</w:t>
      </w:r>
      <w:r w:rsidR="006D2EE6" w:rsidRPr="006D2EE6">
        <w:rPr>
          <w:sz w:val="20"/>
          <w:szCs w:val="20"/>
        </w:rPr>
        <w:t xml:space="preserve">Спорт </w:t>
      </w:r>
      <w:r w:rsidR="00A3070B">
        <w:rPr>
          <w:sz w:val="20"/>
          <w:szCs w:val="20"/>
        </w:rPr>
        <w:t>–</w:t>
      </w:r>
      <w:r w:rsidR="006D2EE6" w:rsidRPr="006D2EE6">
        <w:rPr>
          <w:sz w:val="20"/>
          <w:szCs w:val="20"/>
        </w:rPr>
        <w:t xml:space="preserve"> норма жизни</w:t>
      </w:r>
      <w:r w:rsidR="00A3070B">
        <w:rPr>
          <w:sz w:val="20"/>
          <w:szCs w:val="20"/>
        </w:rPr>
        <w:t>»</w:t>
      </w:r>
      <w:r w:rsidR="006D2EE6" w:rsidRPr="006D2EE6">
        <w:rPr>
          <w:sz w:val="20"/>
          <w:szCs w:val="20"/>
        </w:rPr>
        <w:t xml:space="preserve"> Портфеля проектов </w:t>
      </w:r>
      <w:r w:rsidR="00A3070B">
        <w:rPr>
          <w:sz w:val="20"/>
          <w:szCs w:val="20"/>
        </w:rPr>
        <w:t>«</w:t>
      </w:r>
      <w:r w:rsidR="006D2EE6" w:rsidRPr="006D2EE6">
        <w:rPr>
          <w:sz w:val="20"/>
          <w:szCs w:val="20"/>
        </w:rPr>
        <w:t>Демография</w:t>
      </w:r>
      <w:r w:rsidR="00A3070B">
        <w:rPr>
          <w:sz w:val="20"/>
          <w:szCs w:val="20"/>
        </w:rPr>
        <w:t>»</w:t>
      </w:r>
      <w:r w:rsidR="006D2EE6" w:rsidRPr="006D2EE6">
        <w:rPr>
          <w:sz w:val="20"/>
          <w:szCs w:val="20"/>
        </w:rPr>
        <w:t>.</w:t>
      </w:r>
    </w:p>
    <w:p w:rsidR="00707297" w:rsidRPr="0062437F" w:rsidRDefault="00707297" w:rsidP="0062437F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sz w:val="20"/>
          <w:szCs w:val="20"/>
        </w:rPr>
      </w:pPr>
      <w:r w:rsidRPr="0062437F">
        <w:rPr>
          <w:sz w:val="20"/>
          <w:szCs w:val="20"/>
        </w:rPr>
        <w:t xml:space="preserve">&lt;**&gt; Постановление Правительства Ханты-Мансийского автономного округа </w:t>
      </w:r>
      <w:r w:rsidR="0045243D">
        <w:rPr>
          <w:sz w:val="20"/>
          <w:szCs w:val="20"/>
        </w:rPr>
        <w:t>–</w:t>
      </w:r>
      <w:r w:rsidRPr="0062437F">
        <w:rPr>
          <w:sz w:val="20"/>
          <w:szCs w:val="20"/>
        </w:rPr>
        <w:t xml:space="preserve"> Югры </w:t>
      </w:r>
      <w:hyperlink r:id="rId11" w:tooltip="ПОСТАНОВЛЕНИЕ от 05.10.2018 № 342-п Правительство Ханты-Мансийского автономного округа-Югры&#10;&#10;О ГОСУДАРСТВЕННОЙ ПРОГРАММЕ ХАНТЫ-МАНСИЙСКОГО АВТОНОМНОГО ОКРУГА – ЮГРЫ " w:history="1">
        <w:r w:rsidRPr="0062437F">
          <w:rPr>
            <w:sz w:val="20"/>
            <w:szCs w:val="20"/>
          </w:rPr>
          <w:t>от 05 октября 2018 года № 342-п</w:t>
        </w:r>
      </w:hyperlink>
      <w:r w:rsidRPr="0062437F">
        <w:rPr>
          <w:sz w:val="20"/>
          <w:szCs w:val="20"/>
        </w:rPr>
        <w:t xml:space="preserve"> «О государственной программе Ханты-Мансийского автономного округа </w:t>
      </w:r>
      <w:r w:rsidR="0045243D">
        <w:rPr>
          <w:sz w:val="20"/>
          <w:szCs w:val="20"/>
        </w:rPr>
        <w:t>–</w:t>
      </w:r>
      <w:r w:rsidRPr="0062437F">
        <w:rPr>
          <w:sz w:val="20"/>
          <w:szCs w:val="20"/>
        </w:rPr>
        <w:t xml:space="preserve"> Югры «Развитие физической культуры и спорта».</w:t>
      </w:r>
    </w:p>
    <w:p w:rsidR="006D2EE6" w:rsidRDefault="00707297" w:rsidP="006D2EE6">
      <w:pPr>
        <w:pStyle w:val="1"/>
        <w:ind w:firstLine="709"/>
        <w:jc w:val="both"/>
        <w:rPr>
          <w:rFonts w:ascii="Times New Roman" w:hAnsi="Times New Roman"/>
          <w:sz w:val="20"/>
          <w:szCs w:val="20"/>
        </w:rPr>
      </w:pPr>
      <w:r w:rsidRPr="0062437F">
        <w:rPr>
          <w:rFonts w:ascii="Times New Roman" w:hAnsi="Times New Roman"/>
          <w:sz w:val="20"/>
          <w:szCs w:val="20"/>
        </w:rPr>
        <w:t xml:space="preserve">&lt;***&gt; </w:t>
      </w:r>
      <w:r w:rsidR="006D2EE6" w:rsidRPr="006D2EE6">
        <w:rPr>
          <w:rFonts w:ascii="Times New Roman" w:hAnsi="Times New Roman"/>
          <w:sz w:val="20"/>
          <w:szCs w:val="20"/>
        </w:rPr>
        <w:t xml:space="preserve">Указы Президента Российской Федерации от 4 февраля 2021 года N 68 </w:t>
      </w:r>
      <w:r w:rsidR="00A3070B">
        <w:rPr>
          <w:rFonts w:ascii="Times New Roman" w:hAnsi="Times New Roman"/>
          <w:sz w:val="20"/>
          <w:szCs w:val="20"/>
        </w:rPr>
        <w:t>“</w:t>
      </w:r>
      <w:r w:rsidR="006D2EE6" w:rsidRPr="006D2EE6">
        <w:rPr>
          <w:rFonts w:ascii="Times New Roman" w:hAnsi="Times New Roman"/>
          <w:sz w:val="20"/>
          <w:szCs w:val="20"/>
        </w:rPr>
        <w:t xml:space="preserve">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</w:t>
      </w:r>
      <w:r w:rsidR="006D2EE6" w:rsidRPr="006D2EE6">
        <w:rPr>
          <w:rFonts w:ascii="Times New Roman" w:hAnsi="Times New Roman"/>
          <w:sz w:val="20"/>
          <w:szCs w:val="20"/>
        </w:rPr>
        <w:lastRenderedPageBreak/>
        <w:t>Федерации</w:t>
      </w:r>
      <w:r w:rsidR="00A3070B">
        <w:rPr>
          <w:rFonts w:ascii="Times New Roman" w:hAnsi="Times New Roman"/>
          <w:sz w:val="20"/>
          <w:szCs w:val="20"/>
        </w:rPr>
        <w:t>”</w:t>
      </w:r>
      <w:r w:rsidR="006D2EE6" w:rsidRPr="006D2EE6">
        <w:rPr>
          <w:rFonts w:ascii="Times New Roman" w:hAnsi="Times New Roman"/>
          <w:sz w:val="20"/>
          <w:szCs w:val="20"/>
        </w:rPr>
        <w:t xml:space="preserve">, от 4 февраля 2021 года N 68 </w:t>
      </w:r>
      <w:r w:rsidR="00A3070B">
        <w:rPr>
          <w:rFonts w:ascii="Times New Roman" w:hAnsi="Times New Roman"/>
          <w:sz w:val="20"/>
          <w:szCs w:val="20"/>
        </w:rPr>
        <w:t>“</w:t>
      </w:r>
      <w:r w:rsidR="006D2EE6" w:rsidRPr="006D2EE6">
        <w:rPr>
          <w:rFonts w:ascii="Times New Roman" w:hAnsi="Times New Roman"/>
          <w:sz w:val="20"/>
          <w:szCs w:val="20"/>
        </w:rPr>
        <w:t>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</w:r>
      <w:r w:rsidR="00A3070B">
        <w:rPr>
          <w:rFonts w:ascii="Times New Roman" w:hAnsi="Times New Roman"/>
          <w:sz w:val="20"/>
          <w:szCs w:val="20"/>
        </w:rPr>
        <w:t>”</w:t>
      </w:r>
      <w:r w:rsidR="006D2EE6" w:rsidRPr="006D2EE6">
        <w:rPr>
          <w:rFonts w:ascii="Times New Roman" w:hAnsi="Times New Roman"/>
          <w:sz w:val="20"/>
          <w:szCs w:val="20"/>
        </w:rPr>
        <w:t>.</w:t>
      </w:r>
    </w:p>
    <w:p w:rsidR="006D2EE6" w:rsidRDefault="00707297" w:rsidP="006D2EE6">
      <w:pPr>
        <w:pStyle w:val="1"/>
        <w:ind w:firstLine="709"/>
        <w:jc w:val="both"/>
        <w:rPr>
          <w:sz w:val="20"/>
          <w:szCs w:val="20"/>
        </w:rPr>
      </w:pPr>
      <w:r w:rsidRPr="0062437F">
        <w:rPr>
          <w:sz w:val="20"/>
          <w:szCs w:val="20"/>
        </w:rPr>
        <w:t xml:space="preserve">&lt;1&gt; </w:t>
      </w:r>
      <w:r w:rsidR="006D2EE6" w:rsidRPr="006D2EE6">
        <w:rPr>
          <w:sz w:val="20"/>
          <w:szCs w:val="20"/>
        </w:rPr>
        <w:t xml:space="preserve">Рассчитывается в соответствии с методикой расчета показателя, утвержденной постановлением Правительства Российской Федерации от 3 апреля 2021 года N 542 </w:t>
      </w:r>
      <w:r w:rsidR="00A3070B">
        <w:rPr>
          <w:sz w:val="20"/>
          <w:szCs w:val="20"/>
        </w:rPr>
        <w:t>“</w:t>
      </w:r>
      <w:r w:rsidR="006D2EE6" w:rsidRPr="006D2EE6">
        <w:rPr>
          <w:sz w:val="20"/>
          <w:szCs w:val="20"/>
        </w:rPr>
        <w:t>Об утверждении методик расчета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а также о признании утратившими силу отдельных положений постановления Правительства Российской Федерации от 17 июля 2019 года N 915</w:t>
      </w:r>
      <w:r w:rsidR="00A3070B">
        <w:rPr>
          <w:sz w:val="20"/>
          <w:szCs w:val="20"/>
        </w:rPr>
        <w:t>”</w:t>
      </w:r>
      <w:r w:rsidR="006D2EE6" w:rsidRPr="006D2EE6">
        <w:rPr>
          <w:sz w:val="20"/>
          <w:szCs w:val="20"/>
        </w:rPr>
        <w:t>.</w:t>
      </w:r>
    </w:p>
    <w:p w:rsidR="006D2EE6" w:rsidRPr="006D2EE6" w:rsidRDefault="00707297" w:rsidP="006D2EE6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sz w:val="20"/>
          <w:szCs w:val="20"/>
        </w:rPr>
      </w:pPr>
      <w:r w:rsidRPr="00B16F85">
        <w:rPr>
          <w:sz w:val="20"/>
          <w:szCs w:val="20"/>
        </w:rPr>
        <w:t xml:space="preserve">&lt;2&gt; </w:t>
      </w:r>
      <w:r w:rsidR="006D2EE6" w:rsidRPr="006D2EE6">
        <w:rPr>
          <w:sz w:val="20"/>
          <w:szCs w:val="20"/>
        </w:rPr>
        <w:t xml:space="preserve">ЕПС = </w:t>
      </w:r>
      <w:proofErr w:type="spellStart"/>
      <w:r w:rsidR="006D2EE6" w:rsidRPr="006D2EE6">
        <w:rPr>
          <w:sz w:val="20"/>
          <w:szCs w:val="20"/>
        </w:rPr>
        <w:t>ЕПСфакт</w:t>
      </w:r>
      <w:proofErr w:type="spellEnd"/>
      <w:r w:rsidR="006D2EE6" w:rsidRPr="006D2EE6">
        <w:rPr>
          <w:sz w:val="20"/>
          <w:szCs w:val="20"/>
        </w:rPr>
        <w:t xml:space="preserve"> / </w:t>
      </w:r>
      <w:proofErr w:type="spellStart"/>
      <w:r w:rsidR="006D2EE6" w:rsidRPr="006D2EE6">
        <w:rPr>
          <w:sz w:val="20"/>
          <w:szCs w:val="20"/>
        </w:rPr>
        <w:t>ЕПСнорм</w:t>
      </w:r>
      <w:proofErr w:type="spellEnd"/>
      <w:r w:rsidR="006D2EE6" w:rsidRPr="006D2EE6">
        <w:rPr>
          <w:sz w:val="20"/>
          <w:szCs w:val="20"/>
        </w:rPr>
        <w:t xml:space="preserve"> x 100, где:</w:t>
      </w:r>
    </w:p>
    <w:p w:rsidR="006D2EE6" w:rsidRPr="006D2EE6" w:rsidRDefault="006D2EE6" w:rsidP="006D2EE6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sz w:val="20"/>
          <w:szCs w:val="20"/>
        </w:rPr>
      </w:pPr>
      <w:r w:rsidRPr="006D2EE6">
        <w:rPr>
          <w:sz w:val="20"/>
          <w:szCs w:val="20"/>
        </w:rPr>
        <w:t xml:space="preserve">ЕПС </w:t>
      </w:r>
      <w:r w:rsidR="00A3070B">
        <w:rPr>
          <w:sz w:val="20"/>
          <w:szCs w:val="20"/>
        </w:rPr>
        <w:t>–</w:t>
      </w:r>
      <w:r w:rsidRPr="006D2EE6">
        <w:rPr>
          <w:sz w:val="20"/>
          <w:szCs w:val="20"/>
        </w:rPr>
        <w:t xml:space="preserve"> уровень обеспеченности спортивными сооружениями исходя из единовременной пропускной способности объектов спорта;</w:t>
      </w:r>
    </w:p>
    <w:p w:rsidR="006D2EE6" w:rsidRPr="006D2EE6" w:rsidRDefault="006D2EE6" w:rsidP="006D2EE6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sz w:val="20"/>
          <w:szCs w:val="20"/>
        </w:rPr>
      </w:pPr>
      <w:proofErr w:type="spellStart"/>
      <w:r w:rsidRPr="006D2EE6">
        <w:rPr>
          <w:sz w:val="20"/>
          <w:szCs w:val="20"/>
        </w:rPr>
        <w:t>ЕПСфакт</w:t>
      </w:r>
      <w:proofErr w:type="spellEnd"/>
      <w:r w:rsidRPr="006D2EE6">
        <w:rPr>
          <w:sz w:val="20"/>
          <w:szCs w:val="20"/>
        </w:rPr>
        <w:t xml:space="preserve"> </w:t>
      </w:r>
      <w:r w:rsidR="00A3070B">
        <w:rPr>
          <w:sz w:val="20"/>
          <w:szCs w:val="20"/>
        </w:rPr>
        <w:t>–</w:t>
      </w:r>
      <w:r w:rsidRPr="006D2EE6">
        <w:rPr>
          <w:sz w:val="20"/>
          <w:szCs w:val="20"/>
        </w:rPr>
        <w:t xml:space="preserve"> единовременная пропускная способность имеющихся спортивных сооружений в соответствии с данными федерального статистического наблюдения по форме N 1-ФК </w:t>
      </w:r>
      <w:r w:rsidR="00A3070B">
        <w:rPr>
          <w:sz w:val="20"/>
          <w:szCs w:val="20"/>
        </w:rPr>
        <w:t>«</w:t>
      </w:r>
      <w:r w:rsidRPr="006D2EE6">
        <w:rPr>
          <w:sz w:val="20"/>
          <w:szCs w:val="20"/>
        </w:rPr>
        <w:t>Сведения о физической культуре и спорте</w:t>
      </w:r>
      <w:r w:rsidR="00A3070B">
        <w:rPr>
          <w:sz w:val="20"/>
          <w:szCs w:val="20"/>
        </w:rPr>
        <w:t>»</w:t>
      </w:r>
      <w:r w:rsidRPr="006D2EE6">
        <w:rPr>
          <w:sz w:val="20"/>
          <w:szCs w:val="20"/>
        </w:rPr>
        <w:t>;</w:t>
      </w:r>
    </w:p>
    <w:p w:rsidR="006D2EE6" w:rsidRDefault="006D2EE6" w:rsidP="006D2EE6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sz w:val="20"/>
          <w:szCs w:val="20"/>
        </w:rPr>
      </w:pPr>
      <w:proofErr w:type="spellStart"/>
      <w:r w:rsidRPr="006D2EE6">
        <w:rPr>
          <w:sz w:val="20"/>
          <w:szCs w:val="20"/>
        </w:rPr>
        <w:t>ЕПСнорм</w:t>
      </w:r>
      <w:proofErr w:type="spellEnd"/>
      <w:r w:rsidRPr="006D2EE6">
        <w:rPr>
          <w:sz w:val="20"/>
          <w:szCs w:val="20"/>
        </w:rPr>
        <w:t xml:space="preserve"> </w:t>
      </w:r>
      <w:r w:rsidR="00A3070B">
        <w:rPr>
          <w:sz w:val="20"/>
          <w:szCs w:val="20"/>
        </w:rPr>
        <w:t>–</w:t>
      </w:r>
      <w:r w:rsidRPr="006D2EE6">
        <w:rPr>
          <w:sz w:val="20"/>
          <w:szCs w:val="20"/>
        </w:rPr>
        <w:t xml:space="preserve"> необходимая нормативная потребность в объектах спортивной инфраструктуры исходя из единовременной пропускной способности спортивных сооружений, рассчитанная в соответствии с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спорта, утвержденными приказом </w:t>
      </w:r>
      <w:proofErr w:type="spellStart"/>
      <w:r w:rsidRPr="006D2EE6">
        <w:rPr>
          <w:sz w:val="20"/>
          <w:szCs w:val="20"/>
        </w:rPr>
        <w:t>Минспорта</w:t>
      </w:r>
      <w:proofErr w:type="spellEnd"/>
      <w:r w:rsidRPr="006D2EE6">
        <w:rPr>
          <w:sz w:val="20"/>
          <w:szCs w:val="20"/>
        </w:rPr>
        <w:t xml:space="preserve"> России</w:t>
      </w:r>
      <w:r>
        <w:rPr>
          <w:sz w:val="20"/>
          <w:szCs w:val="20"/>
        </w:rPr>
        <w:t>.</w:t>
      </w:r>
    </w:p>
    <w:p w:rsidR="00707297" w:rsidRPr="00B16F85" w:rsidRDefault="00707297" w:rsidP="006D2EE6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sz w:val="20"/>
          <w:szCs w:val="20"/>
        </w:rPr>
      </w:pPr>
      <w:r w:rsidRPr="00B16F85">
        <w:rPr>
          <w:sz w:val="20"/>
          <w:szCs w:val="20"/>
        </w:rPr>
        <w:t xml:space="preserve">&lt;3&gt; </w:t>
      </w:r>
      <w:proofErr w:type="spellStart"/>
      <w:r w:rsidRPr="00B16F85">
        <w:rPr>
          <w:sz w:val="20"/>
          <w:szCs w:val="20"/>
        </w:rPr>
        <w:t>Дз</w:t>
      </w:r>
      <w:proofErr w:type="spellEnd"/>
      <w:r w:rsidRPr="00B16F85">
        <w:rPr>
          <w:sz w:val="20"/>
          <w:szCs w:val="20"/>
        </w:rPr>
        <w:t xml:space="preserve"> = </w:t>
      </w:r>
      <w:proofErr w:type="spellStart"/>
      <w:r w:rsidRPr="00B16F85">
        <w:rPr>
          <w:sz w:val="20"/>
          <w:szCs w:val="20"/>
        </w:rPr>
        <w:t>Чз</w:t>
      </w:r>
      <w:proofErr w:type="spellEnd"/>
      <w:r w:rsidRPr="00B16F85">
        <w:rPr>
          <w:sz w:val="20"/>
          <w:szCs w:val="20"/>
        </w:rPr>
        <w:t xml:space="preserve"> / </w:t>
      </w:r>
      <w:proofErr w:type="spellStart"/>
      <w:r w:rsidRPr="00B16F85">
        <w:rPr>
          <w:sz w:val="20"/>
          <w:szCs w:val="20"/>
        </w:rPr>
        <w:t>Чн</w:t>
      </w:r>
      <w:proofErr w:type="spellEnd"/>
      <w:r w:rsidRPr="00B16F85">
        <w:rPr>
          <w:sz w:val="20"/>
          <w:szCs w:val="20"/>
        </w:rPr>
        <w:t xml:space="preserve"> × 100, где:</w:t>
      </w:r>
    </w:p>
    <w:p w:rsidR="00707297" w:rsidRPr="00B16F85" w:rsidRDefault="00707297" w:rsidP="0062437F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sz w:val="20"/>
          <w:szCs w:val="20"/>
        </w:rPr>
      </w:pPr>
      <w:proofErr w:type="spellStart"/>
      <w:r w:rsidRPr="00B16F85">
        <w:rPr>
          <w:sz w:val="20"/>
          <w:szCs w:val="20"/>
        </w:rPr>
        <w:t>Дз</w:t>
      </w:r>
      <w:proofErr w:type="spellEnd"/>
      <w:r w:rsidRPr="00B16F85">
        <w:rPr>
          <w:sz w:val="20"/>
          <w:szCs w:val="20"/>
        </w:rPr>
        <w:t xml:space="preserve"> </w:t>
      </w:r>
      <w:r w:rsidR="0045243D">
        <w:rPr>
          <w:sz w:val="20"/>
          <w:szCs w:val="20"/>
        </w:rPr>
        <w:t>–</w:t>
      </w:r>
      <w:r w:rsidRPr="00B16F85">
        <w:rPr>
          <w:sz w:val="20"/>
          <w:szCs w:val="20"/>
        </w:rPr>
        <w:t xml:space="preserve"> доля граждан района среднего возраста (женщины: 30-54 года; мужчины: 30-59 лет), систематически занимающихся физической культурой и спортом;</w:t>
      </w:r>
    </w:p>
    <w:p w:rsidR="00707297" w:rsidRPr="00B16F85" w:rsidRDefault="00707297" w:rsidP="0062437F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sz w:val="20"/>
          <w:szCs w:val="20"/>
        </w:rPr>
      </w:pPr>
      <w:proofErr w:type="spellStart"/>
      <w:r w:rsidRPr="00B16F85">
        <w:rPr>
          <w:sz w:val="20"/>
          <w:szCs w:val="20"/>
        </w:rPr>
        <w:t>Чз</w:t>
      </w:r>
      <w:proofErr w:type="spellEnd"/>
      <w:r w:rsidRPr="00B16F85">
        <w:rPr>
          <w:sz w:val="20"/>
          <w:szCs w:val="20"/>
        </w:rPr>
        <w:t xml:space="preserve"> </w:t>
      </w:r>
      <w:r w:rsidR="0045243D">
        <w:rPr>
          <w:sz w:val="20"/>
          <w:szCs w:val="20"/>
        </w:rPr>
        <w:t>–</w:t>
      </w:r>
      <w:r w:rsidRPr="00B16F85">
        <w:rPr>
          <w:sz w:val="20"/>
          <w:szCs w:val="20"/>
        </w:rPr>
        <w:t xml:space="preserve"> численность занимающихся физической культурой и спортом среднего возраста в соответствии с данными федерального статистического наблюдения по форме № 1-ФК «Сведения о физической культуре и спорте»;</w:t>
      </w:r>
    </w:p>
    <w:p w:rsidR="00707297" w:rsidRPr="00B16F85" w:rsidRDefault="00707297" w:rsidP="0062437F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sz w:val="20"/>
          <w:szCs w:val="20"/>
        </w:rPr>
      </w:pPr>
      <w:proofErr w:type="spellStart"/>
      <w:r w:rsidRPr="00B16F85">
        <w:rPr>
          <w:sz w:val="20"/>
          <w:szCs w:val="20"/>
        </w:rPr>
        <w:t>Чн</w:t>
      </w:r>
      <w:proofErr w:type="spellEnd"/>
      <w:r w:rsidRPr="00B16F85">
        <w:rPr>
          <w:sz w:val="20"/>
          <w:szCs w:val="20"/>
        </w:rPr>
        <w:t xml:space="preserve"> </w:t>
      </w:r>
      <w:r w:rsidR="0045243D">
        <w:rPr>
          <w:sz w:val="20"/>
          <w:szCs w:val="20"/>
        </w:rPr>
        <w:t>–</w:t>
      </w:r>
      <w:r w:rsidRPr="00B16F85">
        <w:rPr>
          <w:sz w:val="20"/>
          <w:szCs w:val="20"/>
        </w:rPr>
        <w:t xml:space="preserve"> численность населения по данным Федеральной службы государственной статистики.</w:t>
      </w:r>
    </w:p>
    <w:p w:rsidR="00707297" w:rsidRPr="00B16F85" w:rsidRDefault="00707297" w:rsidP="0062437F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sz w:val="20"/>
          <w:szCs w:val="20"/>
        </w:rPr>
      </w:pPr>
      <w:r w:rsidRPr="00B16F85">
        <w:rPr>
          <w:sz w:val="20"/>
          <w:szCs w:val="20"/>
        </w:rPr>
        <w:t xml:space="preserve">&lt;4&gt; </w:t>
      </w:r>
      <w:proofErr w:type="spellStart"/>
      <w:r w:rsidRPr="00B16F85">
        <w:rPr>
          <w:sz w:val="20"/>
          <w:szCs w:val="20"/>
        </w:rPr>
        <w:t>Дз</w:t>
      </w:r>
      <w:proofErr w:type="spellEnd"/>
      <w:r w:rsidRPr="00B16F85">
        <w:rPr>
          <w:sz w:val="20"/>
          <w:szCs w:val="20"/>
        </w:rPr>
        <w:t xml:space="preserve"> = </w:t>
      </w:r>
      <w:proofErr w:type="spellStart"/>
      <w:r w:rsidRPr="00B16F85">
        <w:rPr>
          <w:sz w:val="20"/>
          <w:szCs w:val="20"/>
        </w:rPr>
        <w:t>Чз</w:t>
      </w:r>
      <w:proofErr w:type="spellEnd"/>
      <w:r w:rsidRPr="00B16F85">
        <w:rPr>
          <w:sz w:val="20"/>
          <w:szCs w:val="20"/>
        </w:rPr>
        <w:t xml:space="preserve"> / </w:t>
      </w:r>
      <w:proofErr w:type="spellStart"/>
      <w:r w:rsidRPr="00B16F85">
        <w:rPr>
          <w:sz w:val="20"/>
          <w:szCs w:val="20"/>
        </w:rPr>
        <w:t>Чн</w:t>
      </w:r>
      <w:proofErr w:type="spellEnd"/>
      <w:r w:rsidRPr="00B16F85">
        <w:rPr>
          <w:sz w:val="20"/>
          <w:szCs w:val="20"/>
        </w:rPr>
        <w:t xml:space="preserve"> × 100, где:</w:t>
      </w:r>
    </w:p>
    <w:p w:rsidR="00707297" w:rsidRPr="00B16F85" w:rsidRDefault="00707297" w:rsidP="0062437F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sz w:val="20"/>
          <w:szCs w:val="20"/>
        </w:rPr>
      </w:pPr>
      <w:proofErr w:type="spellStart"/>
      <w:r w:rsidRPr="00B16F85">
        <w:rPr>
          <w:sz w:val="20"/>
          <w:szCs w:val="20"/>
        </w:rPr>
        <w:t>Дз</w:t>
      </w:r>
      <w:proofErr w:type="spellEnd"/>
      <w:r w:rsidRPr="00B16F85">
        <w:rPr>
          <w:sz w:val="20"/>
          <w:szCs w:val="20"/>
        </w:rPr>
        <w:t xml:space="preserve"> </w:t>
      </w:r>
      <w:r w:rsidR="0045243D">
        <w:rPr>
          <w:sz w:val="20"/>
          <w:szCs w:val="20"/>
        </w:rPr>
        <w:t>–</w:t>
      </w:r>
      <w:r w:rsidRPr="00B16F85">
        <w:rPr>
          <w:sz w:val="20"/>
          <w:szCs w:val="20"/>
        </w:rPr>
        <w:t xml:space="preserve"> доля граждан района старше</w:t>
      </w:r>
      <w:r w:rsidR="0062437F">
        <w:rPr>
          <w:sz w:val="20"/>
          <w:szCs w:val="20"/>
        </w:rPr>
        <w:t>го возраста (женщины: 55-79 лет</w:t>
      </w:r>
      <w:r w:rsidRPr="00B16F85">
        <w:rPr>
          <w:sz w:val="20"/>
          <w:szCs w:val="20"/>
        </w:rPr>
        <w:t>; мужчины: 60-79 лет), систематически занимающихся физической культурой и спортом;</w:t>
      </w:r>
    </w:p>
    <w:p w:rsidR="00707297" w:rsidRPr="00B16F85" w:rsidRDefault="00707297" w:rsidP="0062437F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sz w:val="20"/>
          <w:szCs w:val="20"/>
        </w:rPr>
      </w:pPr>
      <w:proofErr w:type="spellStart"/>
      <w:r w:rsidRPr="00B16F85">
        <w:rPr>
          <w:sz w:val="20"/>
          <w:szCs w:val="20"/>
        </w:rPr>
        <w:t>Чз</w:t>
      </w:r>
      <w:proofErr w:type="spellEnd"/>
      <w:r w:rsidRPr="00B16F85">
        <w:rPr>
          <w:sz w:val="20"/>
          <w:szCs w:val="20"/>
        </w:rPr>
        <w:t xml:space="preserve"> </w:t>
      </w:r>
      <w:r w:rsidR="0045243D">
        <w:rPr>
          <w:sz w:val="20"/>
          <w:szCs w:val="20"/>
        </w:rPr>
        <w:t>–</w:t>
      </w:r>
      <w:r w:rsidRPr="00B16F85">
        <w:rPr>
          <w:sz w:val="20"/>
          <w:szCs w:val="20"/>
        </w:rPr>
        <w:t xml:space="preserve"> численность занимающихся физической культурой и спортом старшего возраста в соответствии с данными федерального статистического наблюдения по форме № 1-ФК «Сведения о физической культуре и спорте»;</w:t>
      </w:r>
    </w:p>
    <w:p w:rsidR="00707297" w:rsidRPr="00B16F85" w:rsidRDefault="00707297" w:rsidP="0062437F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sz w:val="20"/>
          <w:szCs w:val="20"/>
        </w:rPr>
      </w:pPr>
      <w:proofErr w:type="spellStart"/>
      <w:r w:rsidRPr="00B16F85">
        <w:rPr>
          <w:sz w:val="20"/>
          <w:szCs w:val="20"/>
        </w:rPr>
        <w:t>Чн</w:t>
      </w:r>
      <w:proofErr w:type="spellEnd"/>
      <w:r w:rsidRPr="00B16F85">
        <w:rPr>
          <w:sz w:val="20"/>
          <w:szCs w:val="20"/>
        </w:rPr>
        <w:t xml:space="preserve"> </w:t>
      </w:r>
      <w:r w:rsidR="0045243D">
        <w:rPr>
          <w:sz w:val="20"/>
          <w:szCs w:val="20"/>
        </w:rPr>
        <w:t>–</w:t>
      </w:r>
      <w:r w:rsidRPr="00B16F85">
        <w:rPr>
          <w:sz w:val="20"/>
          <w:szCs w:val="20"/>
        </w:rPr>
        <w:t xml:space="preserve"> численность населения по данным Федеральной службы государственной статистики.</w:t>
      </w:r>
    </w:p>
    <w:p w:rsidR="00707297" w:rsidRPr="00B16F85" w:rsidRDefault="00707297" w:rsidP="0062437F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sz w:val="20"/>
          <w:szCs w:val="20"/>
        </w:rPr>
      </w:pPr>
      <w:r w:rsidRPr="00B16F85">
        <w:rPr>
          <w:sz w:val="20"/>
          <w:szCs w:val="20"/>
        </w:rPr>
        <w:t xml:space="preserve">&lt;5&gt; </w:t>
      </w:r>
      <w:proofErr w:type="spellStart"/>
      <w:r w:rsidRPr="00B16F85">
        <w:rPr>
          <w:sz w:val="20"/>
          <w:szCs w:val="20"/>
        </w:rPr>
        <w:t>Дз</w:t>
      </w:r>
      <w:proofErr w:type="spellEnd"/>
      <w:r w:rsidRPr="00B16F85">
        <w:rPr>
          <w:sz w:val="20"/>
          <w:szCs w:val="20"/>
        </w:rPr>
        <w:t xml:space="preserve"> = </w:t>
      </w:r>
      <w:proofErr w:type="spellStart"/>
      <w:r w:rsidRPr="00B16F85">
        <w:rPr>
          <w:sz w:val="20"/>
          <w:szCs w:val="20"/>
        </w:rPr>
        <w:t>Чз</w:t>
      </w:r>
      <w:proofErr w:type="spellEnd"/>
      <w:r w:rsidRPr="00B16F85">
        <w:rPr>
          <w:sz w:val="20"/>
          <w:szCs w:val="20"/>
        </w:rPr>
        <w:t xml:space="preserve"> / </w:t>
      </w:r>
      <w:proofErr w:type="spellStart"/>
      <w:r w:rsidRPr="00B16F85">
        <w:rPr>
          <w:sz w:val="20"/>
          <w:szCs w:val="20"/>
        </w:rPr>
        <w:t>Чн</w:t>
      </w:r>
      <w:proofErr w:type="spellEnd"/>
      <w:r w:rsidRPr="00B16F85">
        <w:rPr>
          <w:sz w:val="20"/>
          <w:szCs w:val="20"/>
        </w:rPr>
        <w:t xml:space="preserve"> × 100, где:</w:t>
      </w:r>
    </w:p>
    <w:p w:rsidR="00707297" w:rsidRPr="00B16F85" w:rsidRDefault="00707297" w:rsidP="0062437F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sz w:val="20"/>
          <w:szCs w:val="20"/>
        </w:rPr>
      </w:pPr>
      <w:proofErr w:type="spellStart"/>
      <w:r w:rsidRPr="00B16F85">
        <w:rPr>
          <w:sz w:val="20"/>
          <w:szCs w:val="20"/>
        </w:rPr>
        <w:t>Дз</w:t>
      </w:r>
      <w:proofErr w:type="spellEnd"/>
      <w:r w:rsidRPr="00B16F85">
        <w:rPr>
          <w:sz w:val="20"/>
          <w:szCs w:val="20"/>
        </w:rPr>
        <w:t xml:space="preserve"> </w:t>
      </w:r>
      <w:r w:rsidR="0045243D">
        <w:rPr>
          <w:sz w:val="20"/>
          <w:szCs w:val="20"/>
        </w:rPr>
        <w:t>–</w:t>
      </w:r>
      <w:r w:rsidRPr="00B16F85">
        <w:rPr>
          <w:sz w:val="20"/>
          <w:szCs w:val="20"/>
        </w:rPr>
        <w:t xml:space="preserve"> доля детей и молодежи (возраст: 3-29 лет), систематически занимающихся физической культурой и спортом;</w:t>
      </w:r>
    </w:p>
    <w:p w:rsidR="00707297" w:rsidRPr="00B16F85" w:rsidRDefault="00707297" w:rsidP="0062437F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sz w:val="20"/>
          <w:szCs w:val="20"/>
        </w:rPr>
      </w:pPr>
      <w:proofErr w:type="spellStart"/>
      <w:r w:rsidRPr="00B16F85">
        <w:rPr>
          <w:sz w:val="20"/>
          <w:szCs w:val="20"/>
        </w:rPr>
        <w:t>Чз</w:t>
      </w:r>
      <w:proofErr w:type="spellEnd"/>
      <w:r w:rsidRPr="00B16F85">
        <w:rPr>
          <w:sz w:val="20"/>
          <w:szCs w:val="20"/>
        </w:rPr>
        <w:t xml:space="preserve"> </w:t>
      </w:r>
      <w:r w:rsidR="0045243D">
        <w:rPr>
          <w:sz w:val="20"/>
          <w:szCs w:val="20"/>
        </w:rPr>
        <w:t>–</w:t>
      </w:r>
      <w:r w:rsidRPr="00B16F85">
        <w:rPr>
          <w:sz w:val="20"/>
          <w:szCs w:val="20"/>
        </w:rPr>
        <w:t xml:space="preserve"> численность детей и молодежи района, занимающихся физической культурой и спортом в соответствии с данными федерального статистического наблюдения по форме № 1-ФК «Сведения о физической культуре и спорте»;</w:t>
      </w:r>
    </w:p>
    <w:p w:rsidR="00707297" w:rsidRPr="00B16F85" w:rsidRDefault="00707297" w:rsidP="0062437F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sz w:val="20"/>
          <w:szCs w:val="20"/>
        </w:rPr>
      </w:pPr>
      <w:proofErr w:type="spellStart"/>
      <w:r w:rsidRPr="00B16F85">
        <w:rPr>
          <w:sz w:val="20"/>
          <w:szCs w:val="20"/>
        </w:rPr>
        <w:t>Чн</w:t>
      </w:r>
      <w:proofErr w:type="spellEnd"/>
      <w:r w:rsidRPr="00B16F85">
        <w:rPr>
          <w:sz w:val="20"/>
          <w:szCs w:val="20"/>
        </w:rPr>
        <w:t xml:space="preserve"> </w:t>
      </w:r>
      <w:r w:rsidR="0045243D">
        <w:rPr>
          <w:sz w:val="20"/>
          <w:szCs w:val="20"/>
        </w:rPr>
        <w:t>–</w:t>
      </w:r>
      <w:r w:rsidRPr="00B16F85">
        <w:rPr>
          <w:sz w:val="20"/>
          <w:szCs w:val="20"/>
        </w:rPr>
        <w:t xml:space="preserve"> численность населения по данным Федеральной службы государственной статистики.</w:t>
      </w:r>
    </w:p>
    <w:p w:rsidR="00707297" w:rsidRPr="00B16F85" w:rsidRDefault="00707297" w:rsidP="0062437F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sz w:val="20"/>
          <w:szCs w:val="20"/>
        </w:rPr>
      </w:pPr>
      <w:r w:rsidRPr="00B16F85">
        <w:rPr>
          <w:sz w:val="20"/>
          <w:szCs w:val="20"/>
        </w:rPr>
        <w:t xml:space="preserve">&lt;6&gt; </w:t>
      </w:r>
      <w:proofErr w:type="spellStart"/>
      <w:r w:rsidRPr="00B16F85">
        <w:rPr>
          <w:sz w:val="20"/>
          <w:szCs w:val="20"/>
        </w:rPr>
        <w:t>Дз</w:t>
      </w:r>
      <w:proofErr w:type="spellEnd"/>
      <w:r w:rsidRPr="00B16F85">
        <w:rPr>
          <w:sz w:val="20"/>
          <w:szCs w:val="20"/>
        </w:rPr>
        <w:t xml:space="preserve"> = </w:t>
      </w:r>
      <w:proofErr w:type="spellStart"/>
      <w:r w:rsidRPr="00B16F85">
        <w:rPr>
          <w:sz w:val="20"/>
          <w:szCs w:val="20"/>
        </w:rPr>
        <w:t>Чз</w:t>
      </w:r>
      <w:proofErr w:type="spellEnd"/>
      <w:r w:rsidRPr="00B16F85">
        <w:rPr>
          <w:sz w:val="20"/>
          <w:szCs w:val="20"/>
        </w:rPr>
        <w:t xml:space="preserve"> / </w:t>
      </w:r>
      <w:proofErr w:type="spellStart"/>
      <w:r w:rsidRPr="00B16F85">
        <w:rPr>
          <w:sz w:val="20"/>
          <w:szCs w:val="20"/>
        </w:rPr>
        <w:t>Чн</w:t>
      </w:r>
      <w:proofErr w:type="spellEnd"/>
      <w:r w:rsidRPr="00B16F85">
        <w:rPr>
          <w:sz w:val="20"/>
          <w:szCs w:val="20"/>
        </w:rPr>
        <w:t xml:space="preserve"> × 100, где:</w:t>
      </w:r>
    </w:p>
    <w:p w:rsidR="00707297" w:rsidRPr="00B16F85" w:rsidRDefault="00707297" w:rsidP="0062437F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sz w:val="20"/>
          <w:szCs w:val="20"/>
        </w:rPr>
      </w:pPr>
      <w:proofErr w:type="spellStart"/>
      <w:r w:rsidRPr="00B16F85">
        <w:rPr>
          <w:sz w:val="20"/>
          <w:szCs w:val="20"/>
        </w:rPr>
        <w:t>Дз</w:t>
      </w:r>
      <w:proofErr w:type="spellEnd"/>
      <w:r w:rsidRPr="00B16F85">
        <w:rPr>
          <w:sz w:val="20"/>
          <w:szCs w:val="20"/>
        </w:rPr>
        <w:t xml:space="preserve"> </w:t>
      </w:r>
      <w:r w:rsidR="0045243D">
        <w:rPr>
          <w:sz w:val="20"/>
          <w:szCs w:val="20"/>
        </w:rPr>
        <w:t>–</w:t>
      </w:r>
      <w:r w:rsidRPr="00B16F85">
        <w:rPr>
          <w:sz w:val="20"/>
          <w:szCs w:val="20"/>
        </w:rPr>
        <w:t xml:space="preserve"> доля лиц с ограниченными возможностями здоровья и инвалидов, систематически занимающихся физической культурой и спортом;</w:t>
      </w:r>
    </w:p>
    <w:p w:rsidR="00707297" w:rsidRPr="00B16F85" w:rsidRDefault="00707297" w:rsidP="0062437F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sz w:val="20"/>
          <w:szCs w:val="20"/>
        </w:rPr>
      </w:pPr>
      <w:proofErr w:type="spellStart"/>
      <w:r w:rsidRPr="00B16F85">
        <w:rPr>
          <w:sz w:val="20"/>
          <w:szCs w:val="20"/>
        </w:rPr>
        <w:t>Чз</w:t>
      </w:r>
      <w:proofErr w:type="spellEnd"/>
      <w:r w:rsidRPr="00B16F85">
        <w:rPr>
          <w:sz w:val="20"/>
          <w:szCs w:val="20"/>
        </w:rPr>
        <w:t xml:space="preserve"> </w:t>
      </w:r>
      <w:r w:rsidR="0045243D">
        <w:rPr>
          <w:sz w:val="20"/>
          <w:szCs w:val="20"/>
        </w:rPr>
        <w:t>–</w:t>
      </w:r>
      <w:r w:rsidRPr="00B16F85">
        <w:rPr>
          <w:sz w:val="20"/>
          <w:szCs w:val="20"/>
        </w:rPr>
        <w:t xml:space="preserve"> численность лиц с инвалидностью, занимающихся физической культурой и спортом в соответствии с данными федерального статистического наблюдения по форме № 3-АФК «Сведения об адаптивной физической культуре и спорте»;</w:t>
      </w:r>
    </w:p>
    <w:p w:rsidR="00707297" w:rsidRPr="00B16F85" w:rsidRDefault="00707297" w:rsidP="0062437F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sz w:val="20"/>
          <w:szCs w:val="20"/>
        </w:rPr>
      </w:pPr>
      <w:proofErr w:type="spellStart"/>
      <w:r w:rsidRPr="00B16F85">
        <w:rPr>
          <w:sz w:val="20"/>
          <w:szCs w:val="20"/>
        </w:rPr>
        <w:t>Чн</w:t>
      </w:r>
      <w:proofErr w:type="spellEnd"/>
      <w:r w:rsidRPr="00B16F85">
        <w:rPr>
          <w:sz w:val="20"/>
          <w:szCs w:val="20"/>
        </w:rPr>
        <w:t xml:space="preserve"> </w:t>
      </w:r>
      <w:r w:rsidR="0045243D">
        <w:rPr>
          <w:sz w:val="20"/>
          <w:szCs w:val="20"/>
        </w:rPr>
        <w:t>–</w:t>
      </w:r>
      <w:r w:rsidRPr="00B16F85">
        <w:rPr>
          <w:sz w:val="20"/>
          <w:szCs w:val="20"/>
        </w:rPr>
        <w:t xml:space="preserve"> численность населения по данным Федеральной службы государственной статистики.</w:t>
      </w:r>
    </w:p>
    <w:p w:rsidR="00707297" w:rsidRPr="00B16F85" w:rsidRDefault="00707297" w:rsidP="0062437F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sz w:val="20"/>
          <w:szCs w:val="20"/>
        </w:rPr>
      </w:pPr>
      <w:r w:rsidRPr="00B16F85">
        <w:rPr>
          <w:sz w:val="20"/>
          <w:szCs w:val="20"/>
        </w:rPr>
        <w:t xml:space="preserve">&lt;7&gt; </w:t>
      </w:r>
      <w:proofErr w:type="spellStart"/>
      <w:r w:rsidRPr="00B16F85">
        <w:rPr>
          <w:sz w:val="20"/>
          <w:szCs w:val="20"/>
        </w:rPr>
        <w:t>Дз</w:t>
      </w:r>
      <w:proofErr w:type="spellEnd"/>
      <w:r w:rsidRPr="00B16F85">
        <w:rPr>
          <w:sz w:val="20"/>
          <w:szCs w:val="20"/>
        </w:rPr>
        <w:t xml:space="preserve"> = </w:t>
      </w:r>
      <w:proofErr w:type="spellStart"/>
      <w:r w:rsidRPr="00B16F85">
        <w:rPr>
          <w:sz w:val="20"/>
          <w:szCs w:val="20"/>
        </w:rPr>
        <w:t>Чз</w:t>
      </w:r>
      <w:proofErr w:type="spellEnd"/>
      <w:r w:rsidRPr="00B16F85">
        <w:rPr>
          <w:sz w:val="20"/>
          <w:szCs w:val="20"/>
        </w:rPr>
        <w:t xml:space="preserve"> / </w:t>
      </w:r>
      <w:proofErr w:type="spellStart"/>
      <w:r w:rsidRPr="00B16F85">
        <w:rPr>
          <w:sz w:val="20"/>
          <w:szCs w:val="20"/>
        </w:rPr>
        <w:t>Чн</w:t>
      </w:r>
      <w:proofErr w:type="spellEnd"/>
      <w:r w:rsidRPr="00B16F85">
        <w:rPr>
          <w:sz w:val="20"/>
          <w:szCs w:val="20"/>
        </w:rPr>
        <w:t xml:space="preserve"> × 100, где:</w:t>
      </w:r>
    </w:p>
    <w:p w:rsidR="00707297" w:rsidRPr="00B16F85" w:rsidRDefault="00707297" w:rsidP="0062437F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sz w:val="20"/>
          <w:szCs w:val="20"/>
        </w:rPr>
      </w:pPr>
      <w:proofErr w:type="spellStart"/>
      <w:r w:rsidRPr="00B16F85">
        <w:rPr>
          <w:sz w:val="20"/>
          <w:szCs w:val="20"/>
        </w:rPr>
        <w:t>Дз</w:t>
      </w:r>
      <w:proofErr w:type="spellEnd"/>
      <w:r w:rsidRPr="00B16F85">
        <w:rPr>
          <w:sz w:val="20"/>
          <w:szCs w:val="20"/>
        </w:rPr>
        <w:t xml:space="preserve"> </w:t>
      </w:r>
      <w:r w:rsidR="0045243D">
        <w:rPr>
          <w:sz w:val="20"/>
          <w:szCs w:val="20"/>
        </w:rPr>
        <w:t>–</w:t>
      </w:r>
      <w:r w:rsidRPr="00B16F85">
        <w:rPr>
          <w:sz w:val="20"/>
          <w:szCs w:val="20"/>
        </w:rPr>
        <w:t xml:space="preserve"> доля граждан района, выполнивших нормативы Всероссийского физкультурно-спортивного комплекса «Готов к труду и обороне» (ГТО) (учащихся и студентов);</w:t>
      </w:r>
    </w:p>
    <w:p w:rsidR="00707297" w:rsidRPr="00B16F85" w:rsidRDefault="00707297" w:rsidP="0062437F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sz w:val="20"/>
          <w:szCs w:val="20"/>
        </w:rPr>
      </w:pPr>
      <w:proofErr w:type="spellStart"/>
      <w:r w:rsidRPr="00B16F85">
        <w:rPr>
          <w:sz w:val="20"/>
          <w:szCs w:val="20"/>
        </w:rPr>
        <w:t>Чз</w:t>
      </w:r>
      <w:proofErr w:type="spellEnd"/>
      <w:r w:rsidRPr="00B16F85">
        <w:rPr>
          <w:sz w:val="20"/>
          <w:szCs w:val="20"/>
        </w:rPr>
        <w:t xml:space="preserve"> </w:t>
      </w:r>
      <w:r w:rsidR="0045243D">
        <w:rPr>
          <w:sz w:val="20"/>
          <w:szCs w:val="20"/>
        </w:rPr>
        <w:t>–</w:t>
      </w:r>
      <w:r w:rsidRPr="00B16F85">
        <w:rPr>
          <w:sz w:val="20"/>
          <w:szCs w:val="20"/>
        </w:rPr>
        <w:t xml:space="preserve"> численность граждан района, выполнивших нормативы испытаний I-VI ступеней ГТО в соответствии с данными федерального статистического наблюдения по форме № 2-ГТО «Сведения о реализации Всероссийского физкультурно-спортивного комплекса «Готов к труду и обороне» (ГТО)»;</w:t>
      </w:r>
    </w:p>
    <w:p w:rsidR="00707297" w:rsidRPr="00B16F85" w:rsidRDefault="00707297" w:rsidP="0062437F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sz w:val="20"/>
          <w:szCs w:val="20"/>
        </w:rPr>
      </w:pPr>
      <w:proofErr w:type="spellStart"/>
      <w:r w:rsidRPr="00B16F85">
        <w:rPr>
          <w:sz w:val="20"/>
          <w:szCs w:val="20"/>
        </w:rPr>
        <w:t>Чн</w:t>
      </w:r>
      <w:proofErr w:type="spellEnd"/>
      <w:r w:rsidRPr="00B16F85">
        <w:rPr>
          <w:sz w:val="20"/>
          <w:szCs w:val="20"/>
        </w:rPr>
        <w:t xml:space="preserve"> </w:t>
      </w:r>
      <w:r w:rsidR="0045243D">
        <w:rPr>
          <w:sz w:val="20"/>
          <w:szCs w:val="20"/>
        </w:rPr>
        <w:t>–</w:t>
      </w:r>
      <w:r w:rsidRPr="00B16F85">
        <w:rPr>
          <w:sz w:val="20"/>
          <w:szCs w:val="20"/>
        </w:rPr>
        <w:t xml:space="preserve"> общая численность населения (учащихся и студентов), принявшего участие в выполнении нормативов ГТО в соответствии с данными федерального статистического наблюдения по форме № 2-ГТО «Сведения о реализации Всероссийского физкультурно-спортивного комплекса «Готов к труду и обороне» (ГТО)».</w:t>
      </w:r>
    </w:p>
    <w:p w:rsidR="00707297" w:rsidRPr="00B16F85" w:rsidRDefault="00707297" w:rsidP="0062437F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sz w:val="20"/>
          <w:szCs w:val="20"/>
        </w:rPr>
      </w:pPr>
      <w:r w:rsidRPr="00B16F85">
        <w:rPr>
          <w:sz w:val="20"/>
          <w:szCs w:val="20"/>
        </w:rPr>
        <w:t xml:space="preserve">&lt;8&gt; </w:t>
      </w:r>
      <w:proofErr w:type="spellStart"/>
      <w:r w:rsidRPr="00B16F85">
        <w:rPr>
          <w:sz w:val="20"/>
          <w:szCs w:val="20"/>
        </w:rPr>
        <w:t>Дз</w:t>
      </w:r>
      <w:proofErr w:type="spellEnd"/>
      <w:r w:rsidRPr="00B16F85">
        <w:rPr>
          <w:sz w:val="20"/>
          <w:szCs w:val="20"/>
        </w:rPr>
        <w:t xml:space="preserve"> = </w:t>
      </w:r>
      <w:proofErr w:type="spellStart"/>
      <w:r w:rsidRPr="00B16F85">
        <w:rPr>
          <w:sz w:val="20"/>
          <w:szCs w:val="20"/>
        </w:rPr>
        <w:t>Чзсп</w:t>
      </w:r>
      <w:proofErr w:type="spellEnd"/>
      <w:r w:rsidRPr="00B16F85">
        <w:rPr>
          <w:sz w:val="20"/>
          <w:szCs w:val="20"/>
        </w:rPr>
        <w:t xml:space="preserve"> / </w:t>
      </w:r>
      <w:proofErr w:type="spellStart"/>
      <w:r w:rsidRPr="00B16F85">
        <w:rPr>
          <w:sz w:val="20"/>
          <w:szCs w:val="20"/>
        </w:rPr>
        <w:t>Чз</w:t>
      </w:r>
      <w:proofErr w:type="spellEnd"/>
      <w:r w:rsidRPr="00B16F85">
        <w:rPr>
          <w:sz w:val="20"/>
          <w:szCs w:val="20"/>
        </w:rPr>
        <w:t xml:space="preserve"> × 100, где:</w:t>
      </w:r>
    </w:p>
    <w:p w:rsidR="00707297" w:rsidRPr="00B16F85" w:rsidRDefault="00707297" w:rsidP="0062437F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sz w:val="20"/>
          <w:szCs w:val="20"/>
        </w:rPr>
      </w:pPr>
      <w:proofErr w:type="spellStart"/>
      <w:r w:rsidRPr="00B16F85">
        <w:rPr>
          <w:sz w:val="20"/>
          <w:szCs w:val="20"/>
        </w:rPr>
        <w:lastRenderedPageBreak/>
        <w:t>Дз</w:t>
      </w:r>
      <w:proofErr w:type="spellEnd"/>
      <w:r w:rsidRPr="00B16F85">
        <w:rPr>
          <w:sz w:val="20"/>
          <w:szCs w:val="20"/>
        </w:rPr>
        <w:t xml:space="preserve"> </w:t>
      </w:r>
      <w:r w:rsidR="0045243D">
        <w:rPr>
          <w:sz w:val="20"/>
          <w:szCs w:val="20"/>
        </w:rPr>
        <w:t>–</w:t>
      </w:r>
      <w:r w:rsidRPr="00B16F85">
        <w:rPr>
          <w:sz w:val="20"/>
          <w:szCs w:val="20"/>
        </w:rPr>
        <w:t xml:space="preserve"> 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спорта;</w:t>
      </w:r>
    </w:p>
    <w:p w:rsidR="00707297" w:rsidRPr="00B16F85" w:rsidRDefault="00707297" w:rsidP="0062437F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sz w:val="20"/>
          <w:szCs w:val="20"/>
        </w:rPr>
      </w:pPr>
      <w:proofErr w:type="spellStart"/>
      <w:r w:rsidRPr="00B16F85">
        <w:rPr>
          <w:sz w:val="20"/>
          <w:szCs w:val="20"/>
        </w:rPr>
        <w:t>Чзсп</w:t>
      </w:r>
      <w:proofErr w:type="spellEnd"/>
      <w:r w:rsidRPr="00B16F85">
        <w:rPr>
          <w:sz w:val="20"/>
          <w:szCs w:val="20"/>
        </w:rPr>
        <w:t xml:space="preserve"> </w:t>
      </w:r>
      <w:r w:rsidR="0045243D">
        <w:rPr>
          <w:sz w:val="20"/>
          <w:szCs w:val="20"/>
        </w:rPr>
        <w:t>–</w:t>
      </w:r>
      <w:r w:rsidRPr="00B16F85">
        <w:rPr>
          <w:sz w:val="20"/>
          <w:szCs w:val="20"/>
        </w:rPr>
        <w:t xml:space="preserve"> численность занимающихся по программам спортивной подготовки в организациях ведомственной принадлежности физической культуры и спорта, в соответствии с данными федерального статистического наблюдения по форме № 5-ФК «Сведения о физической культуре и спорте»;</w:t>
      </w:r>
    </w:p>
    <w:p w:rsidR="00707297" w:rsidRPr="00B16F85" w:rsidRDefault="00707297" w:rsidP="0062437F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sz w:val="20"/>
          <w:szCs w:val="20"/>
        </w:rPr>
      </w:pPr>
      <w:proofErr w:type="spellStart"/>
      <w:r w:rsidRPr="00B16F85">
        <w:rPr>
          <w:sz w:val="20"/>
          <w:szCs w:val="20"/>
        </w:rPr>
        <w:t>Чз</w:t>
      </w:r>
      <w:proofErr w:type="spellEnd"/>
      <w:r w:rsidRPr="00B16F85">
        <w:rPr>
          <w:sz w:val="20"/>
          <w:szCs w:val="20"/>
        </w:rPr>
        <w:t xml:space="preserve"> </w:t>
      </w:r>
      <w:r w:rsidR="0045243D">
        <w:rPr>
          <w:sz w:val="20"/>
          <w:szCs w:val="20"/>
        </w:rPr>
        <w:t>–</w:t>
      </w:r>
      <w:r w:rsidRPr="00B16F85">
        <w:rPr>
          <w:sz w:val="20"/>
          <w:szCs w:val="20"/>
        </w:rPr>
        <w:t xml:space="preserve"> численность занимающихся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 5-ФК «Сведения о физической культуре и спорте».</w:t>
      </w:r>
    </w:p>
    <w:p w:rsidR="00BC63DA" w:rsidRDefault="00707297" w:rsidP="0062437F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sz w:val="20"/>
          <w:szCs w:val="20"/>
        </w:rPr>
      </w:pPr>
      <w:r w:rsidRPr="00B16F85">
        <w:rPr>
          <w:sz w:val="20"/>
          <w:szCs w:val="20"/>
        </w:rPr>
        <w:t xml:space="preserve">&lt;9&gt; </w:t>
      </w:r>
      <w:proofErr w:type="spellStart"/>
      <w:r w:rsidRPr="00B16F85">
        <w:rPr>
          <w:sz w:val="20"/>
          <w:szCs w:val="20"/>
        </w:rPr>
        <w:t>Дс</w:t>
      </w:r>
      <w:proofErr w:type="spellEnd"/>
      <w:r w:rsidRPr="00B16F85">
        <w:rPr>
          <w:sz w:val="20"/>
          <w:szCs w:val="20"/>
        </w:rPr>
        <w:t xml:space="preserve"> = </w:t>
      </w:r>
      <w:r w:rsidR="00BC63DA" w:rsidRPr="00BC63DA">
        <w:rPr>
          <w:sz w:val="20"/>
          <w:szCs w:val="20"/>
        </w:rPr>
        <w:t>БРМ / БНМ х 100, где:</w:t>
      </w:r>
    </w:p>
    <w:p w:rsidR="00707297" w:rsidRPr="00B16F85" w:rsidRDefault="00707297" w:rsidP="0062437F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sz w:val="20"/>
          <w:szCs w:val="20"/>
        </w:rPr>
      </w:pPr>
      <w:proofErr w:type="spellStart"/>
      <w:r w:rsidRPr="00B16F85">
        <w:rPr>
          <w:sz w:val="20"/>
          <w:szCs w:val="20"/>
        </w:rPr>
        <w:t>Дс</w:t>
      </w:r>
      <w:proofErr w:type="spellEnd"/>
      <w:r w:rsidRPr="00B16F85">
        <w:rPr>
          <w:sz w:val="20"/>
          <w:szCs w:val="20"/>
        </w:rPr>
        <w:t xml:space="preserve"> </w:t>
      </w:r>
      <w:r w:rsidR="0045243D">
        <w:rPr>
          <w:sz w:val="20"/>
          <w:szCs w:val="20"/>
        </w:rPr>
        <w:t>–</w:t>
      </w:r>
      <w:r w:rsidRPr="00B16F85">
        <w:rPr>
          <w:sz w:val="20"/>
          <w:szCs w:val="20"/>
        </w:rPr>
        <w:t xml:space="preserve"> доля средств бюджета отрасли физическо</w:t>
      </w:r>
      <w:r w:rsidR="00E346C4">
        <w:rPr>
          <w:sz w:val="20"/>
          <w:szCs w:val="20"/>
        </w:rPr>
        <w:t>й культуры и спорта, выделяемых</w:t>
      </w:r>
      <w:r w:rsidR="00E346C4" w:rsidRPr="00E346C4">
        <w:rPr>
          <w:sz w:val="20"/>
          <w:szCs w:val="20"/>
        </w:rPr>
        <w:t xml:space="preserve"> немуниципальным организациям (коммерческим, некоммерческим), в том числе социально ориентированным некоммерческим организациям в сфере физической культуры и спорта</w:t>
      </w:r>
      <w:r w:rsidRPr="00B16F85">
        <w:rPr>
          <w:sz w:val="20"/>
          <w:szCs w:val="20"/>
        </w:rPr>
        <w:t>;</w:t>
      </w:r>
    </w:p>
    <w:p w:rsidR="00BC63DA" w:rsidRPr="00BC63DA" w:rsidRDefault="00BC63DA" w:rsidP="00BC63DA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sz w:val="20"/>
          <w:szCs w:val="20"/>
        </w:rPr>
      </w:pPr>
      <w:r w:rsidRPr="00BC63DA">
        <w:rPr>
          <w:sz w:val="20"/>
          <w:szCs w:val="20"/>
        </w:rPr>
        <w:t>БРМ - объем средств, выделяемых немуниципальным организациям (коммерческим, некоммерческим), в том числе социально ориентированным некоммерч</w:t>
      </w:r>
      <w:r>
        <w:rPr>
          <w:sz w:val="20"/>
          <w:szCs w:val="20"/>
        </w:rPr>
        <w:t>еским организациям в сфере физической культуры и спорта</w:t>
      </w:r>
      <w:r w:rsidRPr="00BC63DA">
        <w:rPr>
          <w:sz w:val="20"/>
          <w:szCs w:val="20"/>
        </w:rPr>
        <w:t>, рублей.</w:t>
      </w:r>
    </w:p>
    <w:p w:rsidR="00BC63DA" w:rsidRDefault="00BC63DA" w:rsidP="00BC63DA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sz w:val="20"/>
          <w:szCs w:val="20"/>
        </w:rPr>
      </w:pPr>
      <w:r w:rsidRPr="00BC63DA">
        <w:rPr>
          <w:sz w:val="20"/>
          <w:szCs w:val="20"/>
        </w:rPr>
        <w:t>БНМ - общий объем средс</w:t>
      </w:r>
      <w:r>
        <w:rPr>
          <w:sz w:val="20"/>
          <w:szCs w:val="20"/>
        </w:rPr>
        <w:t xml:space="preserve">тв бюджета Кондинского района, выделяемый </w:t>
      </w:r>
      <w:r w:rsidRPr="00BC63DA">
        <w:rPr>
          <w:sz w:val="20"/>
          <w:szCs w:val="20"/>
        </w:rPr>
        <w:t>на пред</w:t>
      </w:r>
      <w:r>
        <w:rPr>
          <w:sz w:val="20"/>
          <w:szCs w:val="20"/>
        </w:rPr>
        <w:t>оставление услуг в сфере физической культуры и спорта</w:t>
      </w:r>
      <w:r w:rsidRPr="00BC63DA">
        <w:rPr>
          <w:sz w:val="20"/>
          <w:szCs w:val="20"/>
        </w:rPr>
        <w:t xml:space="preserve">, рублей. </w:t>
      </w:r>
    </w:p>
    <w:p w:rsidR="00BC63DA" w:rsidRDefault="00BC63DA" w:rsidP="00BC63DA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sz w:val="20"/>
          <w:szCs w:val="20"/>
        </w:rPr>
      </w:pPr>
    </w:p>
    <w:p w:rsidR="00707297" w:rsidRPr="00B16F85" w:rsidRDefault="00707297" w:rsidP="00BC63DA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sz w:val="20"/>
          <w:szCs w:val="20"/>
        </w:rPr>
      </w:pPr>
      <w:r w:rsidRPr="00B16F85">
        <w:rPr>
          <w:sz w:val="20"/>
          <w:szCs w:val="20"/>
        </w:rPr>
        <w:t>Источником информации является ежеквартальная информация</w:t>
      </w:r>
      <w:r w:rsidR="0062437F">
        <w:rPr>
          <w:sz w:val="20"/>
          <w:szCs w:val="20"/>
        </w:rPr>
        <w:t>, направленная</w:t>
      </w:r>
      <w:r w:rsidRPr="00B16F85">
        <w:rPr>
          <w:sz w:val="20"/>
          <w:szCs w:val="20"/>
        </w:rPr>
        <w:t xml:space="preserve"> в комитет экономического развития администрации Кондинского района. Форма «Информация о достижении целевых показателей реализации мероприятий по поддержке доступа негосударственных (немуниципальных) организаций (коммерческих, некоммерческих) к предоставлению услуг (выполнению работ) в социальной сфере».</w:t>
      </w:r>
    </w:p>
    <w:p w:rsidR="00707297" w:rsidRPr="00B16F85" w:rsidRDefault="00707297" w:rsidP="00707297">
      <w:pPr>
        <w:ind w:left="420" w:right="17" w:firstLine="567"/>
        <w:jc w:val="both"/>
        <w:rPr>
          <w:sz w:val="18"/>
          <w:szCs w:val="18"/>
        </w:rPr>
      </w:pPr>
    </w:p>
    <w:p w:rsidR="00707297" w:rsidRPr="00DB5E5D" w:rsidRDefault="00707297" w:rsidP="00707297">
      <w:pPr>
        <w:widowControl w:val="0"/>
        <w:autoSpaceDE w:val="0"/>
        <w:autoSpaceDN w:val="0"/>
        <w:ind w:firstLine="540"/>
        <w:jc w:val="center"/>
        <w:outlineLvl w:val="1"/>
        <w:rPr>
          <w:b/>
          <w:sz w:val="20"/>
          <w:szCs w:val="20"/>
        </w:rPr>
      </w:pPr>
    </w:p>
    <w:p w:rsidR="00707297" w:rsidRPr="00DB5E5D" w:rsidRDefault="00707297" w:rsidP="00707297">
      <w:pPr>
        <w:widowControl w:val="0"/>
        <w:autoSpaceDE w:val="0"/>
        <w:autoSpaceDN w:val="0"/>
        <w:ind w:firstLine="540"/>
        <w:jc w:val="center"/>
        <w:outlineLvl w:val="1"/>
        <w:rPr>
          <w:b/>
          <w:sz w:val="20"/>
          <w:szCs w:val="20"/>
        </w:rPr>
      </w:pPr>
    </w:p>
    <w:p w:rsidR="00707297" w:rsidRPr="00DB5E5D" w:rsidRDefault="00707297" w:rsidP="00707297">
      <w:pPr>
        <w:widowControl w:val="0"/>
        <w:autoSpaceDE w:val="0"/>
        <w:autoSpaceDN w:val="0"/>
        <w:ind w:firstLine="540"/>
        <w:jc w:val="center"/>
        <w:outlineLvl w:val="1"/>
        <w:rPr>
          <w:b/>
          <w:sz w:val="20"/>
          <w:szCs w:val="20"/>
        </w:rPr>
      </w:pPr>
    </w:p>
    <w:p w:rsidR="00707297" w:rsidRDefault="00707297" w:rsidP="00707297">
      <w:pPr>
        <w:widowControl w:val="0"/>
        <w:autoSpaceDE w:val="0"/>
        <w:autoSpaceDN w:val="0"/>
        <w:ind w:firstLine="540"/>
        <w:jc w:val="center"/>
        <w:outlineLvl w:val="1"/>
        <w:rPr>
          <w:b/>
          <w:sz w:val="20"/>
          <w:szCs w:val="20"/>
        </w:rPr>
      </w:pPr>
    </w:p>
    <w:p w:rsidR="0062437F" w:rsidRDefault="0062437F" w:rsidP="00707297">
      <w:pPr>
        <w:widowControl w:val="0"/>
        <w:autoSpaceDE w:val="0"/>
        <w:autoSpaceDN w:val="0"/>
        <w:ind w:firstLine="540"/>
        <w:jc w:val="center"/>
        <w:outlineLvl w:val="1"/>
        <w:rPr>
          <w:b/>
          <w:sz w:val="20"/>
          <w:szCs w:val="20"/>
        </w:rPr>
      </w:pPr>
    </w:p>
    <w:p w:rsidR="0062437F" w:rsidRDefault="0062437F" w:rsidP="00707297">
      <w:pPr>
        <w:widowControl w:val="0"/>
        <w:autoSpaceDE w:val="0"/>
        <w:autoSpaceDN w:val="0"/>
        <w:ind w:firstLine="540"/>
        <w:jc w:val="center"/>
        <w:outlineLvl w:val="1"/>
        <w:rPr>
          <w:b/>
          <w:sz w:val="20"/>
          <w:szCs w:val="20"/>
        </w:rPr>
      </w:pPr>
    </w:p>
    <w:p w:rsidR="00707297" w:rsidRDefault="00707297" w:rsidP="00707297">
      <w:pPr>
        <w:widowControl w:val="0"/>
        <w:autoSpaceDE w:val="0"/>
        <w:autoSpaceDN w:val="0"/>
        <w:outlineLvl w:val="1"/>
        <w:rPr>
          <w:b/>
          <w:sz w:val="20"/>
          <w:szCs w:val="20"/>
        </w:rPr>
      </w:pPr>
    </w:p>
    <w:p w:rsidR="00E346C4" w:rsidRDefault="00E346C4" w:rsidP="00707297">
      <w:pPr>
        <w:widowControl w:val="0"/>
        <w:autoSpaceDE w:val="0"/>
        <w:autoSpaceDN w:val="0"/>
        <w:outlineLvl w:val="1"/>
        <w:rPr>
          <w:b/>
          <w:sz w:val="20"/>
          <w:szCs w:val="20"/>
        </w:rPr>
      </w:pPr>
    </w:p>
    <w:p w:rsidR="00E346C4" w:rsidRDefault="00E346C4" w:rsidP="00707297">
      <w:pPr>
        <w:widowControl w:val="0"/>
        <w:autoSpaceDE w:val="0"/>
        <w:autoSpaceDN w:val="0"/>
        <w:outlineLvl w:val="1"/>
        <w:rPr>
          <w:b/>
          <w:sz w:val="20"/>
          <w:szCs w:val="20"/>
        </w:rPr>
      </w:pPr>
    </w:p>
    <w:p w:rsidR="00E346C4" w:rsidRDefault="00E346C4" w:rsidP="00707297">
      <w:pPr>
        <w:widowControl w:val="0"/>
        <w:autoSpaceDE w:val="0"/>
        <w:autoSpaceDN w:val="0"/>
        <w:outlineLvl w:val="1"/>
        <w:rPr>
          <w:b/>
          <w:sz w:val="20"/>
          <w:szCs w:val="20"/>
        </w:rPr>
      </w:pPr>
    </w:p>
    <w:p w:rsidR="00E346C4" w:rsidRDefault="00E346C4" w:rsidP="00707297">
      <w:pPr>
        <w:widowControl w:val="0"/>
        <w:autoSpaceDE w:val="0"/>
        <w:autoSpaceDN w:val="0"/>
        <w:outlineLvl w:val="1"/>
        <w:rPr>
          <w:b/>
          <w:sz w:val="20"/>
          <w:szCs w:val="20"/>
        </w:rPr>
      </w:pPr>
    </w:p>
    <w:p w:rsidR="00E346C4" w:rsidRDefault="00E346C4" w:rsidP="00707297">
      <w:pPr>
        <w:widowControl w:val="0"/>
        <w:autoSpaceDE w:val="0"/>
        <w:autoSpaceDN w:val="0"/>
        <w:outlineLvl w:val="1"/>
        <w:rPr>
          <w:b/>
          <w:sz w:val="20"/>
          <w:szCs w:val="20"/>
        </w:rPr>
      </w:pPr>
    </w:p>
    <w:p w:rsidR="00E346C4" w:rsidRDefault="00E346C4" w:rsidP="00707297">
      <w:pPr>
        <w:widowControl w:val="0"/>
        <w:autoSpaceDE w:val="0"/>
        <w:autoSpaceDN w:val="0"/>
        <w:outlineLvl w:val="1"/>
        <w:rPr>
          <w:b/>
          <w:sz w:val="20"/>
          <w:szCs w:val="20"/>
        </w:rPr>
      </w:pPr>
    </w:p>
    <w:p w:rsidR="00E346C4" w:rsidRDefault="00E346C4" w:rsidP="00707297">
      <w:pPr>
        <w:widowControl w:val="0"/>
        <w:autoSpaceDE w:val="0"/>
        <w:autoSpaceDN w:val="0"/>
        <w:outlineLvl w:val="1"/>
        <w:rPr>
          <w:b/>
          <w:sz w:val="20"/>
          <w:szCs w:val="20"/>
        </w:rPr>
      </w:pPr>
    </w:p>
    <w:p w:rsidR="00E346C4" w:rsidRDefault="00E346C4" w:rsidP="00707297">
      <w:pPr>
        <w:widowControl w:val="0"/>
        <w:autoSpaceDE w:val="0"/>
        <w:autoSpaceDN w:val="0"/>
        <w:outlineLvl w:val="1"/>
        <w:rPr>
          <w:b/>
          <w:sz w:val="20"/>
          <w:szCs w:val="20"/>
        </w:rPr>
      </w:pPr>
    </w:p>
    <w:p w:rsidR="00E346C4" w:rsidRDefault="00E346C4" w:rsidP="00707297">
      <w:pPr>
        <w:widowControl w:val="0"/>
        <w:autoSpaceDE w:val="0"/>
        <w:autoSpaceDN w:val="0"/>
        <w:outlineLvl w:val="1"/>
        <w:rPr>
          <w:b/>
          <w:sz w:val="20"/>
          <w:szCs w:val="20"/>
        </w:rPr>
      </w:pPr>
    </w:p>
    <w:p w:rsidR="00E346C4" w:rsidRDefault="00E346C4" w:rsidP="00707297">
      <w:pPr>
        <w:widowControl w:val="0"/>
        <w:autoSpaceDE w:val="0"/>
        <w:autoSpaceDN w:val="0"/>
        <w:outlineLvl w:val="1"/>
        <w:rPr>
          <w:b/>
          <w:sz w:val="20"/>
          <w:szCs w:val="20"/>
        </w:rPr>
      </w:pPr>
    </w:p>
    <w:p w:rsidR="00E346C4" w:rsidRDefault="00E346C4" w:rsidP="00707297">
      <w:pPr>
        <w:widowControl w:val="0"/>
        <w:autoSpaceDE w:val="0"/>
        <w:autoSpaceDN w:val="0"/>
        <w:outlineLvl w:val="1"/>
        <w:rPr>
          <w:b/>
          <w:sz w:val="20"/>
          <w:szCs w:val="20"/>
        </w:rPr>
      </w:pPr>
    </w:p>
    <w:p w:rsidR="00E346C4" w:rsidRDefault="00E346C4" w:rsidP="00707297">
      <w:pPr>
        <w:widowControl w:val="0"/>
        <w:autoSpaceDE w:val="0"/>
        <w:autoSpaceDN w:val="0"/>
        <w:outlineLvl w:val="1"/>
        <w:rPr>
          <w:b/>
          <w:sz w:val="20"/>
          <w:szCs w:val="20"/>
        </w:rPr>
      </w:pPr>
    </w:p>
    <w:p w:rsidR="00E346C4" w:rsidRDefault="00E346C4" w:rsidP="00707297">
      <w:pPr>
        <w:widowControl w:val="0"/>
        <w:autoSpaceDE w:val="0"/>
        <w:autoSpaceDN w:val="0"/>
        <w:outlineLvl w:val="1"/>
        <w:rPr>
          <w:b/>
          <w:sz w:val="20"/>
          <w:szCs w:val="20"/>
        </w:rPr>
      </w:pPr>
    </w:p>
    <w:p w:rsidR="00494036" w:rsidRDefault="00494036" w:rsidP="00707297">
      <w:pPr>
        <w:widowControl w:val="0"/>
        <w:autoSpaceDE w:val="0"/>
        <w:autoSpaceDN w:val="0"/>
        <w:outlineLvl w:val="1"/>
        <w:rPr>
          <w:b/>
          <w:sz w:val="20"/>
          <w:szCs w:val="20"/>
        </w:rPr>
      </w:pPr>
    </w:p>
    <w:p w:rsidR="00494036" w:rsidRDefault="00494036" w:rsidP="00707297">
      <w:pPr>
        <w:widowControl w:val="0"/>
        <w:autoSpaceDE w:val="0"/>
        <w:autoSpaceDN w:val="0"/>
        <w:outlineLvl w:val="1"/>
        <w:rPr>
          <w:b/>
          <w:sz w:val="20"/>
          <w:szCs w:val="20"/>
        </w:rPr>
      </w:pPr>
    </w:p>
    <w:p w:rsidR="00494036" w:rsidRDefault="00494036" w:rsidP="00707297">
      <w:pPr>
        <w:widowControl w:val="0"/>
        <w:autoSpaceDE w:val="0"/>
        <w:autoSpaceDN w:val="0"/>
        <w:outlineLvl w:val="1"/>
        <w:rPr>
          <w:b/>
          <w:sz w:val="20"/>
          <w:szCs w:val="20"/>
        </w:rPr>
      </w:pPr>
    </w:p>
    <w:p w:rsidR="009872EE" w:rsidRPr="00DB5E5D" w:rsidRDefault="009872EE" w:rsidP="00707297">
      <w:pPr>
        <w:widowControl w:val="0"/>
        <w:autoSpaceDE w:val="0"/>
        <w:autoSpaceDN w:val="0"/>
        <w:outlineLvl w:val="1"/>
        <w:rPr>
          <w:b/>
          <w:sz w:val="20"/>
          <w:szCs w:val="20"/>
        </w:rPr>
      </w:pPr>
    </w:p>
    <w:p w:rsidR="00707297" w:rsidRPr="0062437F" w:rsidRDefault="00707297" w:rsidP="00707297">
      <w:pPr>
        <w:jc w:val="right"/>
        <w:rPr>
          <w:bCs/>
        </w:rPr>
      </w:pPr>
      <w:r w:rsidRPr="0062437F">
        <w:rPr>
          <w:bCs/>
        </w:rPr>
        <w:lastRenderedPageBreak/>
        <w:t>Таблица 2</w:t>
      </w:r>
    </w:p>
    <w:p w:rsidR="00707297" w:rsidRPr="0062437F" w:rsidRDefault="00707297" w:rsidP="00707297">
      <w:pPr>
        <w:jc w:val="center"/>
        <w:rPr>
          <w:b/>
          <w:bCs/>
        </w:rPr>
      </w:pPr>
    </w:p>
    <w:p w:rsidR="00707297" w:rsidRPr="0062437F" w:rsidRDefault="00707297" w:rsidP="00707297">
      <w:pPr>
        <w:jc w:val="center"/>
      </w:pPr>
      <w:r w:rsidRPr="0062437F">
        <w:t>Распределение финансовых ресурсов муниципальной программы</w:t>
      </w:r>
    </w:p>
    <w:p w:rsidR="00707297" w:rsidRPr="0062437F" w:rsidRDefault="00707297" w:rsidP="00707297">
      <w:pPr>
        <w:jc w:val="center"/>
      </w:pPr>
      <w:r w:rsidRPr="0062437F">
        <w:t>«Развитие физической культуры и спорта в Кондинском районе на 2019-2025 годы и на период до 2030 года»</w:t>
      </w:r>
    </w:p>
    <w:p w:rsidR="00707297" w:rsidRPr="0062437F" w:rsidRDefault="00707297" w:rsidP="00707297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140"/>
        <w:gridCol w:w="2437"/>
        <w:gridCol w:w="1537"/>
        <w:gridCol w:w="976"/>
        <w:gridCol w:w="920"/>
        <w:gridCol w:w="876"/>
        <w:gridCol w:w="876"/>
        <w:gridCol w:w="876"/>
        <w:gridCol w:w="876"/>
        <w:gridCol w:w="876"/>
        <w:gridCol w:w="876"/>
        <w:gridCol w:w="856"/>
      </w:tblGrid>
      <w:tr w:rsidR="0043330F" w:rsidRPr="0062437F" w:rsidTr="00366134">
        <w:trPr>
          <w:trHeight w:val="68"/>
          <w:jc w:val="center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62437F" w:rsidRDefault="00707297" w:rsidP="00707297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№ п/п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62437F" w:rsidRDefault="00707297" w:rsidP="00707297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62437F" w:rsidRDefault="00707297" w:rsidP="00707297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Ответственный исполнитель/</w:t>
            </w:r>
          </w:p>
          <w:p w:rsidR="00707297" w:rsidRPr="0062437F" w:rsidRDefault="00707297" w:rsidP="00707297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соисполнитель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62437F" w:rsidRDefault="00707297" w:rsidP="0062437F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 xml:space="preserve">Источники финансирования </w:t>
            </w:r>
          </w:p>
        </w:tc>
        <w:tc>
          <w:tcPr>
            <w:tcW w:w="272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62437F" w:rsidRDefault="00707297" w:rsidP="00707297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Фи</w:t>
            </w:r>
            <w:r w:rsidR="0062437F" w:rsidRPr="0062437F">
              <w:rPr>
                <w:sz w:val="16"/>
                <w:szCs w:val="16"/>
              </w:rPr>
              <w:t>нансовые затраты на реализацию, тыс. рублей</w:t>
            </w:r>
          </w:p>
        </w:tc>
      </w:tr>
      <w:tr w:rsidR="0043330F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7F" w:rsidRPr="0062437F" w:rsidRDefault="0062437F" w:rsidP="00707297">
            <w:pPr>
              <w:rPr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7F" w:rsidRPr="0062437F" w:rsidRDefault="0062437F" w:rsidP="007072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7F" w:rsidRPr="0062437F" w:rsidRDefault="0062437F" w:rsidP="007072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7F" w:rsidRPr="0062437F" w:rsidRDefault="0062437F" w:rsidP="006243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7F" w:rsidRPr="0062437F" w:rsidRDefault="0062437F" w:rsidP="00707297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в том числе</w:t>
            </w:r>
          </w:p>
        </w:tc>
      </w:tr>
      <w:tr w:rsidR="00A33971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97" w:rsidRPr="0062437F" w:rsidRDefault="00707297" w:rsidP="00707297">
            <w:pPr>
              <w:rPr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97" w:rsidRPr="0062437F" w:rsidRDefault="00707297" w:rsidP="00707297">
            <w:pPr>
              <w:rPr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97" w:rsidRPr="0062437F" w:rsidRDefault="00707297" w:rsidP="00707297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97" w:rsidRPr="0062437F" w:rsidRDefault="00707297" w:rsidP="00707297">
            <w:pPr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62437F" w:rsidRDefault="00707297" w:rsidP="00707297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всего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62437F" w:rsidRDefault="00707297" w:rsidP="00707297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 xml:space="preserve">2019 </w:t>
            </w:r>
          </w:p>
          <w:p w:rsidR="00707297" w:rsidRPr="0062437F" w:rsidRDefault="00707297" w:rsidP="00707297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год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62437F" w:rsidRDefault="00707297" w:rsidP="00707297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 xml:space="preserve">2020 </w:t>
            </w:r>
          </w:p>
          <w:p w:rsidR="00707297" w:rsidRPr="0062437F" w:rsidRDefault="00707297" w:rsidP="00707297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год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62437F" w:rsidRDefault="00707297" w:rsidP="00707297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 xml:space="preserve">2021 </w:t>
            </w:r>
          </w:p>
          <w:p w:rsidR="00707297" w:rsidRPr="0062437F" w:rsidRDefault="00707297" w:rsidP="00707297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год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62437F" w:rsidRDefault="00707297" w:rsidP="00707297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 xml:space="preserve">2022 </w:t>
            </w:r>
          </w:p>
          <w:p w:rsidR="00707297" w:rsidRPr="0062437F" w:rsidRDefault="00707297" w:rsidP="00707297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год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62437F" w:rsidRDefault="00707297" w:rsidP="00707297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 xml:space="preserve">2023 </w:t>
            </w:r>
          </w:p>
          <w:p w:rsidR="00707297" w:rsidRPr="0062437F" w:rsidRDefault="00707297" w:rsidP="00707297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год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62437F" w:rsidRDefault="00707297" w:rsidP="00707297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 xml:space="preserve">2024 </w:t>
            </w:r>
          </w:p>
          <w:p w:rsidR="00707297" w:rsidRPr="0062437F" w:rsidRDefault="00707297" w:rsidP="00707297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год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62437F" w:rsidRDefault="00707297" w:rsidP="00707297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2025</w:t>
            </w:r>
          </w:p>
          <w:p w:rsidR="00707297" w:rsidRPr="0062437F" w:rsidRDefault="00707297" w:rsidP="00707297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год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62437F" w:rsidRDefault="00707297" w:rsidP="00707297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2026-2030 годы</w:t>
            </w:r>
          </w:p>
        </w:tc>
      </w:tr>
      <w:tr w:rsidR="00A33971" w:rsidRPr="0062437F" w:rsidTr="00366134">
        <w:trPr>
          <w:trHeight w:val="68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62437F" w:rsidRDefault="00707297" w:rsidP="00707297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62437F" w:rsidRDefault="00707297" w:rsidP="00707297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62437F" w:rsidRDefault="00707297" w:rsidP="00707297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62437F" w:rsidRDefault="00707297" w:rsidP="00707297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62437F" w:rsidRDefault="00707297" w:rsidP="00707297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62437F" w:rsidRDefault="00707297" w:rsidP="00707297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62437F" w:rsidRDefault="00707297" w:rsidP="00707297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62437F" w:rsidRDefault="00707297" w:rsidP="00707297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62437F" w:rsidRDefault="00707297" w:rsidP="00707297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62437F" w:rsidRDefault="00707297" w:rsidP="00707297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62437F" w:rsidRDefault="00707297" w:rsidP="00707297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62437F" w:rsidRDefault="00707297" w:rsidP="00707297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62437F" w:rsidRDefault="00707297" w:rsidP="00707297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13</w:t>
            </w:r>
          </w:p>
        </w:tc>
      </w:tr>
      <w:tr w:rsidR="00A33971" w:rsidRPr="0062437F" w:rsidTr="00366134">
        <w:trPr>
          <w:trHeight w:val="68"/>
          <w:jc w:val="center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62437F" w:rsidRDefault="00707297" w:rsidP="00707297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62437F" w:rsidRDefault="00707297" w:rsidP="0062437F">
            <w:pPr>
              <w:ind w:right="-66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 xml:space="preserve">Развитие массовой физической культуры и спорта, популяризация физической культуры и массового спорта среди различных групп населения, пропаганда здорового образа жизни, развитие спортивной инфраструктуры </w:t>
            </w:r>
            <w:r w:rsidR="0045243D">
              <w:rPr>
                <w:bCs/>
                <w:sz w:val="16"/>
                <w:szCs w:val="16"/>
              </w:rPr>
              <w:t>–</w:t>
            </w:r>
            <w:r w:rsidRPr="0062437F">
              <w:rPr>
                <w:bCs/>
                <w:sz w:val="16"/>
                <w:szCs w:val="16"/>
              </w:rPr>
              <w:t xml:space="preserve"> развитие материально-технической базы спортивных учреждений, обеспечение комплексной безопасности (показател</w:t>
            </w:r>
            <w:r w:rsidR="0062437F" w:rsidRPr="0062437F">
              <w:rPr>
                <w:bCs/>
                <w:sz w:val="16"/>
                <w:szCs w:val="16"/>
              </w:rPr>
              <w:t>ь</w:t>
            </w:r>
            <w:r w:rsidRPr="0062437F">
              <w:rPr>
                <w:bCs/>
                <w:sz w:val="16"/>
                <w:szCs w:val="16"/>
              </w:rPr>
              <w:t xml:space="preserve"> 1-7)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62437F" w:rsidRDefault="00707297" w:rsidP="00707297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62437F" w:rsidRDefault="00707297" w:rsidP="00707297">
            <w:pPr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Всего, в том числе</w:t>
            </w:r>
            <w:r w:rsidR="003E7B5C">
              <w:rPr>
                <w:bCs/>
                <w:sz w:val="16"/>
                <w:szCs w:val="16"/>
              </w:rPr>
              <w:t>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62437F" w:rsidRDefault="00707297" w:rsidP="00707297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783,1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62437F" w:rsidRDefault="00707297" w:rsidP="00707297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483,1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62437F" w:rsidRDefault="00707297" w:rsidP="00707297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270,0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62437F" w:rsidRDefault="000C223C" w:rsidP="000C223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162,1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62437F" w:rsidRDefault="00707297" w:rsidP="00707297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62437F" w:rsidRDefault="00707297" w:rsidP="00707297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62437F" w:rsidRDefault="00707297" w:rsidP="00707297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62437F" w:rsidRDefault="00707297" w:rsidP="00707297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62437F" w:rsidRDefault="00707297" w:rsidP="00707297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</w:tr>
      <w:tr w:rsidR="0043330F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0F" w:rsidRPr="0062437F" w:rsidRDefault="0043330F" w:rsidP="0043330F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0F" w:rsidRPr="0062437F" w:rsidRDefault="0043330F" w:rsidP="0043330F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0F" w:rsidRPr="0062437F" w:rsidRDefault="0043330F" w:rsidP="0043330F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0F" w:rsidRPr="0062437F" w:rsidRDefault="0043330F" w:rsidP="0043330F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1. федеральный бюджет</w:t>
            </w:r>
            <w:r>
              <w:rPr>
                <w:sz w:val="16"/>
                <w:szCs w:val="16"/>
              </w:rPr>
              <w:t>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0F" w:rsidRPr="0062437F" w:rsidRDefault="0043330F" w:rsidP="0043330F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0F" w:rsidRPr="0062437F" w:rsidRDefault="0043330F" w:rsidP="0043330F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0F" w:rsidRPr="0062437F" w:rsidRDefault="0043330F" w:rsidP="0043330F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0F" w:rsidRPr="0062437F" w:rsidRDefault="0043330F" w:rsidP="0043330F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0F" w:rsidRPr="0062437F" w:rsidRDefault="0043330F" w:rsidP="0043330F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0F" w:rsidRPr="0062437F" w:rsidRDefault="0043330F" w:rsidP="0043330F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0F" w:rsidRPr="0062437F" w:rsidRDefault="0043330F" w:rsidP="0043330F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0F" w:rsidRPr="0062437F" w:rsidRDefault="0043330F" w:rsidP="0043330F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0F" w:rsidRPr="0062437F" w:rsidRDefault="0043330F" w:rsidP="0043330F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43330F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0F" w:rsidRPr="0062437F" w:rsidRDefault="0043330F" w:rsidP="0043330F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0F" w:rsidRPr="0062437F" w:rsidRDefault="0043330F" w:rsidP="0043330F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0F" w:rsidRPr="0062437F" w:rsidRDefault="0043330F" w:rsidP="0043330F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0F" w:rsidRPr="0062437F" w:rsidRDefault="0043330F" w:rsidP="004333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  <w:r w:rsidRPr="0062437F">
              <w:rPr>
                <w:sz w:val="16"/>
                <w:szCs w:val="16"/>
              </w:rPr>
              <w:t xml:space="preserve">. бюджет </w:t>
            </w:r>
            <w:r>
              <w:rPr>
                <w:sz w:val="16"/>
                <w:szCs w:val="16"/>
              </w:rPr>
              <w:t>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0F" w:rsidRPr="0062437F" w:rsidRDefault="0043330F" w:rsidP="0043330F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0F" w:rsidRPr="0062437F" w:rsidRDefault="0043330F" w:rsidP="0043330F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0F" w:rsidRPr="0062437F" w:rsidRDefault="0043330F" w:rsidP="0043330F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0F" w:rsidRPr="0062437F" w:rsidRDefault="0043330F" w:rsidP="0043330F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0F" w:rsidRPr="0062437F" w:rsidRDefault="0043330F" w:rsidP="0043330F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0F" w:rsidRPr="0062437F" w:rsidRDefault="0043330F" w:rsidP="0043330F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0F" w:rsidRPr="0062437F" w:rsidRDefault="0043330F" w:rsidP="0043330F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0F" w:rsidRPr="0062437F" w:rsidRDefault="0043330F" w:rsidP="0043330F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0F" w:rsidRPr="0062437F" w:rsidRDefault="0043330F" w:rsidP="0043330F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43330F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0F" w:rsidRPr="0062437F" w:rsidRDefault="0043330F" w:rsidP="0043330F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0F" w:rsidRPr="0062437F" w:rsidRDefault="0043330F" w:rsidP="0043330F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0F" w:rsidRPr="0062437F" w:rsidRDefault="0043330F" w:rsidP="0043330F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0F" w:rsidRPr="0062437F" w:rsidRDefault="0043330F" w:rsidP="004333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62437F">
              <w:rPr>
                <w:sz w:val="16"/>
                <w:szCs w:val="16"/>
              </w:rPr>
              <w:t xml:space="preserve"> бюджет </w:t>
            </w:r>
            <w:r>
              <w:rPr>
                <w:sz w:val="16"/>
                <w:szCs w:val="16"/>
              </w:rPr>
              <w:t xml:space="preserve">автономного округа, в том числе: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0F" w:rsidRPr="0062437F" w:rsidRDefault="0043330F" w:rsidP="0043330F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0F" w:rsidRPr="0062437F" w:rsidRDefault="0043330F" w:rsidP="0043330F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0F" w:rsidRPr="0062437F" w:rsidRDefault="0043330F" w:rsidP="0043330F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0F" w:rsidRPr="0062437F" w:rsidRDefault="0043330F" w:rsidP="0043330F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0F" w:rsidRPr="0062437F" w:rsidRDefault="0043330F" w:rsidP="0043330F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0F" w:rsidRPr="0062437F" w:rsidRDefault="0043330F" w:rsidP="0043330F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0F" w:rsidRPr="0062437F" w:rsidRDefault="0043330F" w:rsidP="0043330F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0F" w:rsidRPr="0062437F" w:rsidRDefault="0043330F" w:rsidP="0043330F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0F" w:rsidRPr="0062437F" w:rsidRDefault="0043330F" w:rsidP="0043330F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Default="00366134" w:rsidP="0036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 бюджет 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3. бюджет района,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783,1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483,1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270,0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750B5D">
              <w:rPr>
                <w:sz w:val="16"/>
                <w:szCs w:val="16"/>
              </w:rPr>
              <w:t>162,1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3.1. бюджет поселения (</w:t>
            </w:r>
            <w:r>
              <w:rPr>
                <w:sz w:val="16"/>
                <w:szCs w:val="16"/>
              </w:rPr>
              <w:t>переданные полномочия</w:t>
            </w:r>
            <w:r w:rsidRPr="0062437F">
              <w:rPr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4. бюджет поселения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 xml:space="preserve">5. </w:t>
            </w:r>
            <w:r>
              <w:rPr>
                <w:sz w:val="16"/>
                <w:szCs w:val="16"/>
              </w:rPr>
              <w:t>бюджет поседения, участие в программе (</w:t>
            </w:r>
            <w:proofErr w:type="spellStart"/>
            <w:r>
              <w:rPr>
                <w:sz w:val="16"/>
                <w:szCs w:val="16"/>
              </w:rPr>
              <w:t>справочно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Предоставление субсидии немуниципальным организациям на предоставление (выполнение) услуг (работ) в сфере физической культуры и спорта (показатель 9)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272,5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90,8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90,8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62437F">
              <w:rPr>
                <w:bCs/>
                <w:sz w:val="16"/>
                <w:szCs w:val="16"/>
              </w:rPr>
              <w:t>90,</w:t>
            </w:r>
            <w:r w:rsidRPr="0062437F">
              <w:rPr>
                <w:bCs/>
                <w:sz w:val="16"/>
                <w:szCs w:val="16"/>
                <w:lang w:val="en-US"/>
              </w:rPr>
              <w:t>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1. федеральный бюджет</w:t>
            </w:r>
            <w:r>
              <w:rPr>
                <w:sz w:val="16"/>
                <w:szCs w:val="16"/>
              </w:rPr>
              <w:t>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  <w:r w:rsidRPr="0062437F">
              <w:rPr>
                <w:sz w:val="16"/>
                <w:szCs w:val="16"/>
              </w:rPr>
              <w:t xml:space="preserve">. бюджет </w:t>
            </w:r>
            <w:r>
              <w:rPr>
                <w:sz w:val="16"/>
                <w:szCs w:val="16"/>
              </w:rPr>
              <w:t>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62437F">
              <w:rPr>
                <w:sz w:val="16"/>
                <w:szCs w:val="16"/>
              </w:rPr>
              <w:t xml:space="preserve"> бюджет </w:t>
            </w:r>
            <w:r>
              <w:rPr>
                <w:sz w:val="16"/>
                <w:szCs w:val="16"/>
              </w:rPr>
              <w:t xml:space="preserve">автономного округа, в том числе: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Default="00366134" w:rsidP="0036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 бюджет 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3. бюджет района,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3.1. бюджет поселения (</w:t>
            </w:r>
            <w:r>
              <w:rPr>
                <w:sz w:val="16"/>
                <w:szCs w:val="16"/>
              </w:rPr>
              <w:t>переданные полномочия</w:t>
            </w:r>
            <w:r w:rsidRPr="0062437F">
              <w:rPr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4. бюджет поселения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272,5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90,8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  <w:lang w:val="en-US"/>
              </w:rPr>
              <w:t>90</w:t>
            </w:r>
            <w:r w:rsidRPr="0062437F">
              <w:rPr>
                <w:sz w:val="16"/>
                <w:szCs w:val="16"/>
              </w:rPr>
              <w:t>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90,9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 xml:space="preserve">5. </w:t>
            </w:r>
            <w:r>
              <w:rPr>
                <w:sz w:val="16"/>
                <w:szCs w:val="16"/>
              </w:rPr>
              <w:t>бюджет поседения, участие в программе (</w:t>
            </w:r>
            <w:proofErr w:type="spellStart"/>
            <w:r>
              <w:rPr>
                <w:sz w:val="16"/>
                <w:szCs w:val="16"/>
              </w:rPr>
              <w:t>справочно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2411F3" w:rsidRDefault="00366134" w:rsidP="00366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3.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Подготовка спортивного резерва, обеспечение участия спортсменов и сборных команд района в спортивных мероприятиях различного уровня, в том числе развитие системы подготовки спортивного резерва (показатель 8)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1 853 518,6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146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2437F">
              <w:rPr>
                <w:bCs/>
                <w:sz w:val="16"/>
                <w:szCs w:val="16"/>
              </w:rPr>
              <w:t>275,3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62437F">
              <w:rPr>
                <w:bCs/>
                <w:sz w:val="16"/>
                <w:szCs w:val="16"/>
                <w:lang w:val="en-US"/>
              </w:rPr>
              <w:t>150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2437F">
              <w:rPr>
                <w:bCs/>
                <w:sz w:val="16"/>
                <w:szCs w:val="16"/>
                <w:lang w:val="en-US"/>
              </w:rPr>
              <w:t>267,7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573228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en-US"/>
              </w:rPr>
              <w:t>164 890,</w:t>
            </w: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156 518,3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156 683,6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158 263,8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153 436,6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767 183,0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1. федеральный бюджет</w:t>
            </w:r>
            <w:r>
              <w:rPr>
                <w:sz w:val="16"/>
                <w:szCs w:val="16"/>
              </w:rPr>
              <w:t>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  <w:r w:rsidRPr="0062437F">
              <w:rPr>
                <w:sz w:val="16"/>
                <w:szCs w:val="16"/>
              </w:rPr>
              <w:t xml:space="preserve">. бюджет </w:t>
            </w:r>
            <w:r>
              <w:rPr>
                <w:sz w:val="16"/>
                <w:szCs w:val="16"/>
              </w:rPr>
              <w:t>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62437F">
              <w:rPr>
                <w:sz w:val="16"/>
                <w:szCs w:val="16"/>
              </w:rPr>
              <w:t xml:space="preserve"> бюджет </w:t>
            </w:r>
            <w:r>
              <w:rPr>
                <w:sz w:val="16"/>
                <w:szCs w:val="16"/>
              </w:rPr>
              <w:t xml:space="preserve">автономного округа, в том числе: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16 048,4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752,3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673,8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4 885,9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2 065,9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3 084,7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4 585,8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Default="00366134" w:rsidP="0036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 бюджет 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3. бюджет района,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 837 053,3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145</w:t>
            </w:r>
            <w:r>
              <w:rPr>
                <w:sz w:val="16"/>
                <w:szCs w:val="16"/>
              </w:rPr>
              <w:t xml:space="preserve"> </w:t>
            </w:r>
            <w:r w:rsidRPr="0062437F">
              <w:rPr>
                <w:sz w:val="16"/>
                <w:szCs w:val="16"/>
              </w:rPr>
              <w:t>523,0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149</w:t>
            </w:r>
            <w:r>
              <w:rPr>
                <w:sz w:val="16"/>
                <w:szCs w:val="16"/>
              </w:rPr>
              <w:t xml:space="preserve"> </w:t>
            </w:r>
            <w:r w:rsidRPr="0062437F">
              <w:rPr>
                <w:sz w:val="16"/>
                <w:szCs w:val="16"/>
              </w:rPr>
              <w:t>177,0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160 004,4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154</w:t>
            </w:r>
            <w:r>
              <w:rPr>
                <w:sz w:val="16"/>
                <w:szCs w:val="16"/>
              </w:rPr>
              <w:t> 452,4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153</w:t>
            </w:r>
            <w:r>
              <w:rPr>
                <w:sz w:val="16"/>
                <w:szCs w:val="16"/>
              </w:rPr>
              <w:t> 598,9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153</w:t>
            </w:r>
            <w:r>
              <w:rPr>
                <w:sz w:val="16"/>
                <w:szCs w:val="16"/>
              </w:rPr>
              <w:t> 678,0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153</w:t>
            </w:r>
            <w:r>
              <w:rPr>
                <w:sz w:val="16"/>
                <w:szCs w:val="16"/>
              </w:rPr>
              <w:t xml:space="preserve"> </w:t>
            </w:r>
            <w:r w:rsidRPr="0062437F">
              <w:rPr>
                <w:sz w:val="16"/>
                <w:szCs w:val="16"/>
              </w:rPr>
              <w:t>436,6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767</w:t>
            </w:r>
            <w:r>
              <w:rPr>
                <w:sz w:val="16"/>
                <w:szCs w:val="16"/>
              </w:rPr>
              <w:t xml:space="preserve"> </w:t>
            </w:r>
            <w:r w:rsidRPr="0062437F">
              <w:rPr>
                <w:sz w:val="16"/>
                <w:szCs w:val="16"/>
              </w:rPr>
              <w:t>183,0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3.1. бюджет поселения (</w:t>
            </w:r>
            <w:r>
              <w:rPr>
                <w:sz w:val="16"/>
                <w:szCs w:val="16"/>
              </w:rPr>
              <w:t>переданные полномочия</w:t>
            </w:r>
            <w:r w:rsidRPr="0062437F">
              <w:rPr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4. бюджет поселения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416,9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416,9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 xml:space="preserve">5. </w:t>
            </w:r>
            <w:r>
              <w:rPr>
                <w:sz w:val="16"/>
                <w:szCs w:val="16"/>
              </w:rPr>
              <w:t>бюджет поседения, участие в программе (</w:t>
            </w:r>
            <w:proofErr w:type="spellStart"/>
            <w:r>
              <w:rPr>
                <w:sz w:val="16"/>
                <w:szCs w:val="16"/>
              </w:rPr>
              <w:t>справочно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4.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 xml:space="preserve">Организация деятельности органов местного самоуправления муниципального образования </w:t>
            </w:r>
            <w:proofErr w:type="spellStart"/>
            <w:r w:rsidRPr="0062437F">
              <w:rPr>
                <w:bCs/>
                <w:sz w:val="16"/>
                <w:szCs w:val="16"/>
              </w:rPr>
              <w:t>Кондинский</w:t>
            </w:r>
            <w:proofErr w:type="spellEnd"/>
            <w:r w:rsidRPr="0062437F">
              <w:rPr>
                <w:bCs/>
                <w:sz w:val="16"/>
                <w:szCs w:val="16"/>
              </w:rPr>
              <w:t xml:space="preserve"> район (показатель 1)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73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2437F">
              <w:rPr>
                <w:bCs/>
                <w:sz w:val="16"/>
                <w:szCs w:val="16"/>
              </w:rPr>
              <w:t>667,4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6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2437F">
              <w:rPr>
                <w:bCs/>
                <w:sz w:val="16"/>
                <w:szCs w:val="16"/>
              </w:rPr>
              <w:t>245,5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62437F">
              <w:rPr>
                <w:bCs/>
                <w:sz w:val="16"/>
                <w:szCs w:val="16"/>
                <w:lang w:val="en-US"/>
              </w:rPr>
              <w:t>6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2437F">
              <w:rPr>
                <w:bCs/>
                <w:sz w:val="16"/>
                <w:szCs w:val="16"/>
                <w:lang w:val="en-US"/>
              </w:rPr>
              <w:t>319,4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2411F3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  <w:lang w:val="en-US"/>
              </w:rPr>
              <w:t>6</w:t>
            </w:r>
            <w:r>
              <w:rPr>
                <w:bCs/>
                <w:sz w:val="16"/>
                <w:szCs w:val="16"/>
              </w:rPr>
              <w:t> </w:t>
            </w:r>
            <w:r>
              <w:rPr>
                <w:bCs/>
                <w:sz w:val="16"/>
                <w:szCs w:val="16"/>
                <w:lang w:val="en-US"/>
              </w:rPr>
              <w:t>189,</w:t>
            </w: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6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2437F">
              <w:rPr>
                <w:bCs/>
                <w:sz w:val="16"/>
                <w:szCs w:val="16"/>
              </w:rPr>
              <w:t>110,1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6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2437F">
              <w:rPr>
                <w:bCs/>
                <w:sz w:val="16"/>
                <w:szCs w:val="16"/>
              </w:rPr>
              <w:t>110,1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</w:t>
            </w:r>
            <w:r w:rsidRPr="0062437F">
              <w:rPr>
                <w:sz w:val="16"/>
                <w:szCs w:val="16"/>
              </w:rPr>
              <w:t>110,1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</w:t>
            </w:r>
            <w:r w:rsidRPr="0062437F">
              <w:rPr>
                <w:sz w:val="16"/>
                <w:szCs w:val="16"/>
              </w:rPr>
              <w:t>110,1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 xml:space="preserve"> </w:t>
            </w:r>
            <w:r w:rsidRPr="0062437F">
              <w:rPr>
                <w:sz w:val="16"/>
                <w:szCs w:val="16"/>
              </w:rPr>
              <w:t>550,5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1. федеральный бюджет</w:t>
            </w:r>
            <w:r>
              <w:rPr>
                <w:sz w:val="16"/>
                <w:szCs w:val="16"/>
              </w:rPr>
              <w:t>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  <w:r w:rsidRPr="0062437F">
              <w:rPr>
                <w:sz w:val="16"/>
                <w:szCs w:val="16"/>
              </w:rPr>
              <w:t xml:space="preserve">. бюджет </w:t>
            </w:r>
            <w:r>
              <w:rPr>
                <w:sz w:val="16"/>
                <w:szCs w:val="16"/>
              </w:rPr>
              <w:t>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62437F">
              <w:rPr>
                <w:sz w:val="16"/>
                <w:szCs w:val="16"/>
              </w:rPr>
              <w:t xml:space="preserve"> бюджет </w:t>
            </w:r>
            <w:r>
              <w:rPr>
                <w:sz w:val="16"/>
                <w:szCs w:val="16"/>
              </w:rPr>
              <w:t xml:space="preserve">автономного округа, в том числе: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Default="00366134" w:rsidP="0036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 бюджет 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3. бюджет района,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73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2437F">
              <w:rPr>
                <w:bCs/>
                <w:sz w:val="16"/>
                <w:szCs w:val="16"/>
              </w:rPr>
              <w:t>667,4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6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2437F">
              <w:rPr>
                <w:bCs/>
                <w:sz w:val="16"/>
                <w:szCs w:val="16"/>
              </w:rPr>
              <w:t>245,5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62437F">
              <w:rPr>
                <w:bCs/>
                <w:sz w:val="16"/>
                <w:szCs w:val="16"/>
                <w:lang w:val="en-US"/>
              </w:rPr>
              <w:t>6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2437F">
              <w:rPr>
                <w:bCs/>
                <w:sz w:val="16"/>
                <w:szCs w:val="16"/>
                <w:lang w:val="en-US"/>
              </w:rPr>
              <w:t>319,4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750B5D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750B5D">
              <w:rPr>
                <w:bCs/>
                <w:sz w:val="16"/>
                <w:szCs w:val="16"/>
                <w:lang w:val="en-US"/>
              </w:rPr>
              <w:t>6</w:t>
            </w:r>
            <w:r w:rsidRPr="00750B5D">
              <w:rPr>
                <w:bCs/>
                <w:sz w:val="16"/>
                <w:szCs w:val="16"/>
              </w:rPr>
              <w:t> </w:t>
            </w:r>
            <w:r w:rsidRPr="00750B5D">
              <w:rPr>
                <w:bCs/>
                <w:sz w:val="16"/>
                <w:szCs w:val="16"/>
                <w:lang w:val="en-US"/>
              </w:rPr>
              <w:t>189,</w:t>
            </w:r>
            <w:r w:rsidRPr="00750B5D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750B5D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750B5D">
              <w:rPr>
                <w:bCs/>
                <w:sz w:val="16"/>
                <w:szCs w:val="16"/>
              </w:rPr>
              <w:t>6 110,1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6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2437F">
              <w:rPr>
                <w:bCs/>
                <w:sz w:val="16"/>
                <w:szCs w:val="16"/>
              </w:rPr>
              <w:t>110,1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</w:t>
            </w:r>
            <w:r w:rsidRPr="0062437F">
              <w:rPr>
                <w:sz w:val="16"/>
                <w:szCs w:val="16"/>
              </w:rPr>
              <w:t>110,1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</w:t>
            </w:r>
            <w:r w:rsidRPr="0062437F">
              <w:rPr>
                <w:sz w:val="16"/>
                <w:szCs w:val="16"/>
              </w:rPr>
              <w:t>110,1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 xml:space="preserve"> </w:t>
            </w:r>
            <w:r w:rsidRPr="0062437F">
              <w:rPr>
                <w:sz w:val="16"/>
                <w:szCs w:val="16"/>
              </w:rPr>
              <w:t>550,5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3.1. бюджет поселения (</w:t>
            </w:r>
            <w:r>
              <w:rPr>
                <w:sz w:val="16"/>
                <w:szCs w:val="16"/>
              </w:rPr>
              <w:t>переданные полномочия</w:t>
            </w:r>
            <w:r w:rsidRPr="0062437F">
              <w:rPr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4. бюджет поселения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5.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 xml:space="preserve">Региональный проект «Спорт </w:t>
            </w:r>
            <w:r>
              <w:rPr>
                <w:bCs/>
                <w:sz w:val="16"/>
                <w:szCs w:val="16"/>
              </w:rPr>
              <w:t>–</w:t>
            </w:r>
            <w:r w:rsidRPr="0062437F">
              <w:rPr>
                <w:bCs/>
                <w:sz w:val="16"/>
                <w:szCs w:val="16"/>
              </w:rPr>
              <w:t xml:space="preserve"> норма жизни» (показатель 1, 2)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Комитет физической культуры и спорта администрации Кондинского района, комитет по управлению муниципальным имуществом администрации Кондинского района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384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2437F">
              <w:rPr>
                <w:bCs/>
                <w:sz w:val="16"/>
                <w:szCs w:val="16"/>
              </w:rPr>
              <w:t>599,0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181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2437F">
              <w:rPr>
                <w:bCs/>
                <w:sz w:val="16"/>
                <w:szCs w:val="16"/>
              </w:rPr>
              <w:t>599,0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101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2437F">
              <w:rPr>
                <w:bCs/>
                <w:sz w:val="16"/>
                <w:szCs w:val="16"/>
              </w:rPr>
              <w:t>500,0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101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2437F">
              <w:rPr>
                <w:bCs/>
                <w:sz w:val="16"/>
                <w:szCs w:val="16"/>
              </w:rPr>
              <w:t>500,0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1. федеральный бюджет</w:t>
            </w:r>
            <w:r>
              <w:rPr>
                <w:sz w:val="16"/>
                <w:szCs w:val="16"/>
              </w:rPr>
              <w:t>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  <w:r w:rsidRPr="0062437F">
              <w:rPr>
                <w:sz w:val="16"/>
                <w:szCs w:val="16"/>
              </w:rPr>
              <w:t xml:space="preserve">. бюджет </w:t>
            </w:r>
            <w:r>
              <w:rPr>
                <w:sz w:val="16"/>
                <w:szCs w:val="16"/>
              </w:rPr>
              <w:t>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62437F">
              <w:rPr>
                <w:sz w:val="16"/>
                <w:szCs w:val="16"/>
              </w:rPr>
              <w:t xml:space="preserve"> бюджет </w:t>
            </w:r>
            <w:r>
              <w:rPr>
                <w:sz w:val="16"/>
                <w:szCs w:val="16"/>
              </w:rPr>
              <w:t xml:space="preserve">автономного округа, в том числе: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Default="00366134" w:rsidP="0036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 бюджет 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3. бюджет района,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384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2437F">
              <w:rPr>
                <w:bCs/>
                <w:sz w:val="16"/>
                <w:szCs w:val="16"/>
              </w:rPr>
              <w:t>599,0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181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2437F">
              <w:rPr>
                <w:bCs/>
                <w:sz w:val="16"/>
                <w:szCs w:val="16"/>
              </w:rPr>
              <w:t>599,0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101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2437F">
              <w:rPr>
                <w:bCs/>
                <w:sz w:val="16"/>
                <w:szCs w:val="16"/>
              </w:rPr>
              <w:t>500,0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85879" w:rsidRDefault="00366134" w:rsidP="00366134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750B5D">
              <w:rPr>
                <w:bCs/>
                <w:sz w:val="16"/>
                <w:szCs w:val="16"/>
              </w:rPr>
              <w:t>101 500,0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3.1. бюджет поселения (</w:t>
            </w:r>
            <w:r>
              <w:rPr>
                <w:sz w:val="16"/>
                <w:szCs w:val="16"/>
              </w:rPr>
              <w:t>переданные полномочия</w:t>
            </w:r>
            <w:r w:rsidRPr="0062437F">
              <w:rPr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4. бюджет поселения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 xml:space="preserve">5. </w:t>
            </w:r>
            <w:r>
              <w:rPr>
                <w:sz w:val="16"/>
                <w:szCs w:val="16"/>
              </w:rPr>
              <w:t>бюджет поседения, участие в программе (</w:t>
            </w:r>
            <w:proofErr w:type="spellStart"/>
            <w:r>
              <w:rPr>
                <w:sz w:val="16"/>
                <w:szCs w:val="16"/>
              </w:rPr>
              <w:t>справочно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lastRenderedPageBreak/>
              <w:t>5.1.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 xml:space="preserve">Лыжная база в </w:t>
            </w:r>
            <w:proofErr w:type="spellStart"/>
            <w:r w:rsidRPr="0062437F">
              <w:rPr>
                <w:bCs/>
                <w:sz w:val="16"/>
                <w:szCs w:val="16"/>
              </w:rPr>
              <w:t>пгт</w:t>
            </w:r>
            <w:proofErr w:type="spellEnd"/>
            <w:r w:rsidRPr="0062437F">
              <w:rPr>
                <w:bCs/>
                <w:sz w:val="16"/>
                <w:szCs w:val="16"/>
              </w:rPr>
              <w:t>. Междуреченский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Комитет физической культуры и спорта администрации Кондинского района, комитет по управлению муниципальным имуществом администрации Кондинского района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80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2437F">
              <w:rPr>
                <w:bCs/>
                <w:sz w:val="16"/>
                <w:szCs w:val="16"/>
              </w:rPr>
              <w:t>099,0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80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2437F">
              <w:rPr>
                <w:bCs/>
                <w:sz w:val="16"/>
                <w:szCs w:val="16"/>
              </w:rPr>
              <w:t>099,0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1. федеральный бюджет</w:t>
            </w:r>
            <w:r>
              <w:rPr>
                <w:sz w:val="16"/>
                <w:szCs w:val="16"/>
              </w:rPr>
              <w:t>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  <w:r w:rsidRPr="0062437F">
              <w:rPr>
                <w:sz w:val="16"/>
                <w:szCs w:val="16"/>
              </w:rPr>
              <w:t xml:space="preserve">. бюджет </w:t>
            </w:r>
            <w:r>
              <w:rPr>
                <w:sz w:val="16"/>
                <w:szCs w:val="16"/>
              </w:rPr>
              <w:t>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62437F">
              <w:rPr>
                <w:sz w:val="16"/>
                <w:szCs w:val="16"/>
              </w:rPr>
              <w:t xml:space="preserve"> бюджет </w:t>
            </w:r>
            <w:r>
              <w:rPr>
                <w:sz w:val="16"/>
                <w:szCs w:val="16"/>
              </w:rPr>
              <w:t xml:space="preserve">автономного округа, в том числе: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Default="00366134" w:rsidP="0036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 бюджет 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3. бюджет района,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80</w:t>
            </w:r>
            <w:r>
              <w:rPr>
                <w:sz w:val="16"/>
                <w:szCs w:val="16"/>
              </w:rPr>
              <w:t xml:space="preserve"> </w:t>
            </w:r>
            <w:r w:rsidRPr="0062437F">
              <w:rPr>
                <w:sz w:val="16"/>
                <w:szCs w:val="16"/>
              </w:rPr>
              <w:t>099,0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80</w:t>
            </w:r>
            <w:r>
              <w:rPr>
                <w:sz w:val="16"/>
                <w:szCs w:val="16"/>
              </w:rPr>
              <w:t xml:space="preserve"> </w:t>
            </w:r>
            <w:r w:rsidRPr="0062437F">
              <w:rPr>
                <w:sz w:val="16"/>
                <w:szCs w:val="16"/>
              </w:rPr>
              <w:t>099,0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3.1. бюджет поселения (</w:t>
            </w:r>
            <w:r>
              <w:rPr>
                <w:sz w:val="16"/>
                <w:szCs w:val="16"/>
              </w:rPr>
              <w:t>переданные полномочия</w:t>
            </w:r>
            <w:r w:rsidRPr="0062437F">
              <w:rPr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4. бюджет поселения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 xml:space="preserve">5. </w:t>
            </w:r>
            <w:r>
              <w:rPr>
                <w:sz w:val="16"/>
                <w:szCs w:val="16"/>
              </w:rPr>
              <w:t>бюджет поседения, участие в программе (</w:t>
            </w:r>
            <w:proofErr w:type="spellStart"/>
            <w:r>
              <w:rPr>
                <w:sz w:val="16"/>
                <w:szCs w:val="16"/>
              </w:rPr>
              <w:t>справочно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5.2.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 xml:space="preserve">Приобретение спортивного комплекса в </w:t>
            </w:r>
            <w:proofErr w:type="spellStart"/>
            <w:r w:rsidRPr="0062437F">
              <w:rPr>
                <w:bCs/>
                <w:sz w:val="16"/>
                <w:szCs w:val="16"/>
              </w:rPr>
              <w:t>пгт</w:t>
            </w:r>
            <w:proofErr w:type="spellEnd"/>
            <w:r w:rsidRPr="0062437F">
              <w:rPr>
                <w:bCs/>
                <w:sz w:val="16"/>
                <w:szCs w:val="16"/>
              </w:rPr>
              <w:t>. Междуреченский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Комитет физической культуры и спорта администрации Кондинского района, комитет по управлению муниципальным имуществом администрации Кондинского района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304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2437F">
              <w:rPr>
                <w:bCs/>
                <w:sz w:val="16"/>
                <w:szCs w:val="16"/>
              </w:rPr>
              <w:t>500,0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101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2437F">
              <w:rPr>
                <w:bCs/>
                <w:sz w:val="16"/>
                <w:szCs w:val="16"/>
              </w:rPr>
              <w:t>500,0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101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2437F">
              <w:rPr>
                <w:bCs/>
                <w:sz w:val="16"/>
                <w:szCs w:val="16"/>
              </w:rPr>
              <w:t>500,0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101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2437F">
              <w:rPr>
                <w:bCs/>
                <w:sz w:val="16"/>
                <w:szCs w:val="16"/>
              </w:rPr>
              <w:t>500,0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1. федеральный бюджет</w:t>
            </w:r>
            <w:r>
              <w:rPr>
                <w:sz w:val="16"/>
                <w:szCs w:val="16"/>
              </w:rPr>
              <w:t>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  <w:r w:rsidRPr="0062437F">
              <w:rPr>
                <w:sz w:val="16"/>
                <w:szCs w:val="16"/>
              </w:rPr>
              <w:t xml:space="preserve">. бюджет </w:t>
            </w:r>
            <w:r>
              <w:rPr>
                <w:sz w:val="16"/>
                <w:szCs w:val="16"/>
              </w:rPr>
              <w:t>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62437F">
              <w:rPr>
                <w:sz w:val="16"/>
                <w:szCs w:val="16"/>
              </w:rPr>
              <w:t xml:space="preserve"> бюджет </w:t>
            </w:r>
            <w:r>
              <w:rPr>
                <w:sz w:val="16"/>
                <w:szCs w:val="16"/>
              </w:rPr>
              <w:t xml:space="preserve">автономного округа, в том числе: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Default="00366134" w:rsidP="0036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 бюджет 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3. бюджет района,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304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2437F">
              <w:rPr>
                <w:bCs/>
                <w:sz w:val="16"/>
                <w:szCs w:val="16"/>
              </w:rPr>
              <w:t>500,0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101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2437F">
              <w:rPr>
                <w:bCs/>
                <w:sz w:val="16"/>
                <w:szCs w:val="16"/>
              </w:rPr>
              <w:t>500,0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101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2437F">
              <w:rPr>
                <w:bCs/>
                <w:sz w:val="16"/>
                <w:szCs w:val="16"/>
              </w:rPr>
              <w:t>500,0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101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2437F">
              <w:rPr>
                <w:bCs/>
                <w:sz w:val="16"/>
                <w:szCs w:val="16"/>
              </w:rPr>
              <w:t>500,0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3.1. бюджет поселения (</w:t>
            </w:r>
            <w:r>
              <w:rPr>
                <w:sz w:val="16"/>
                <w:szCs w:val="16"/>
              </w:rPr>
              <w:t>переданные полномочия</w:t>
            </w:r>
            <w:r w:rsidRPr="0062437F">
              <w:rPr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4. бюджет поселения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 xml:space="preserve">5. </w:t>
            </w:r>
            <w:r>
              <w:rPr>
                <w:sz w:val="16"/>
                <w:szCs w:val="16"/>
              </w:rPr>
              <w:t>бюджет поседения, участие в программе (</w:t>
            </w:r>
            <w:proofErr w:type="spellStart"/>
            <w:r>
              <w:rPr>
                <w:sz w:val="16"/>
                <w:szCs w:val="16"/>
              </w:rPr>
              <w:t>справочно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3A0002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3A0002">
              <w:rPr>
                <w:bCs/>
                <w:sz w:val="16"/>
                <w:szCs w:val="16"/>
              </w:rPr>
              <w:t>6.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3A0002" w:rsidRDefault="00366134" w:rsidP="00366134">
            <w:pPr>
              <w:rPr>
                <w:bCs/>
                <w:sz w:val="16"/>
                <w:szCs w:val="16"/>
              </w:rPr>
            </w:pPr>
            <w:r w:rsidRPr="003A0002">
              <w:rPr>
                <w:bCs/>
                <w:sz w:val="16"/>
                <w:szCs w:val="16"/>
              </w:rPr>
              <w:t>Укрепление материально-технической базы учреждений спорта Кондинского района (показатель 1,2)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3A0002" w:rsidRDefault="00366134" w:rsidP="00366134">
            <w:pPr>
              <w:jc w:val="center"/>
              <w:rPr>
                <w:sz w:val="16"/>
                <w:szCs w:val="16"/>
              </w:rPr>
            </w:pPr>
            <w:r w:rsidRPr="003A0002">
              <w:rPr>
                <w:sz w:val="16"/>
                <w:szCs w:val="16"/>
              </w:rPr>
              <w:t>Комитет физической культуры и спорта администрации Кондинского района, комитет по управлению муниципальным имуществом администрации Кондинского района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1 624,3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1 501,3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123,0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3 459,0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2 871,0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3 943,4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5 100,7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3A0002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3A0002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3A0002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1. федеральный бюджет</w:t>
            </w:r>
            <w:r>
              <w:rPr>
                <w:sz w:val="16"/>
                <w:szCs w:val="16"/>
              </w:rPr>
              <w:t>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3A0002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3A0002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3A0002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  <w:r w:rsidRPr="0062437F">
              <w:rPr>
                <w:sz w:val="16"/>
                <w:szCs w:val="16"/>
              </w:rPr>
              <w:t xml:space="preserve">. бюджет </w:t>
            </w:r>
            <w:r>
              <w:rPr>
                <w:sz w:val="16"/>
                <w:szCs w:val="16"/>
              </w:rPr>
              <w:t>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3A0002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3A0002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3A0002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62437F">
              <w:rPr>
                <w:sz w:val="16"/>
                <w:szCs w:val="16"/>
              </w:rPr>
              <w:t xml:space="preserve"> бюджет </w:t>
            </w:r>
            <w:r>
              <w:rPr>
                <w:sz w:val="16"/>
                <w:szCs w:val="16"/>
              </w:rPr>
              <w:t xml:space="preserve">автономного округа, в том числе: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3 286,0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r w:rsidRPr="00C90488">
              <w:rPr>
                <w:sz w:val="16"/>
                <w:szCs w:val="16"/>
              </w:rPr>
              <w:t>727,5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3 746,3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4 845,6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3A0002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3A0002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3A0002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Default="00366134" w:rsidP="0036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 бюджет 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3A0002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3A0002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3A0002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3. бюджет района,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1 624,3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1 501,3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123,0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750B5D">
              <w:rPr>
                <w:sz w:val="16"/>
                <w:szCs w:val="16"/>
              </w:rPr>
              <w:t>173,0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3A0002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3A0002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3A0002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3.1. бюджет поселения (</w:t>
            </w:r>
            <w:r>
              <w:rPr>
                <w:sz w:val="16"/>
                <w:szCs w:val="16"/>
              </w:rPr>
              <w:t>переданные полномочия</w:t>
            </w:r>
            <w:r w:rsidRPr="0062437F">
              <w:rPr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3A0002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3A0002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3A0002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4. бюджет поселения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3A0002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3A0002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3A0002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 xml:space="preserve">5. </w:t>
            </w:r>
            <w:r>
              <w:rPr>
                <w:sz w:val="16"/>
                <w:szCs w:val="16"/>
              </w:rPr>
              <w:t>бюджет поседения, участие в программе (</w:t>
            </w:r>
            <w:proofErr w:type="spellStart"/>
            <w:r>
              <w:rPr>
                <w:sz w:val="16"/>
                <w:szCs w:val="16"/>
              </w:rPr>
              <w:t>справочно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34" w:rsidRPr="003A0002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3A0002">
              <w:rPr>
                <w:bCs/>
                <w:sz w:val="16"/>
                <w:szCs w:val="16"/>
              </w:rPr>
              <w:t>6.1.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34" w:rsidRPr="003A0002" w:rsidRDefault="00366134" w:rsidP="00366134">
            <w:pPr>
              <w:rPr>
                <w:bCs/>
                <w:sz w:val="16"/>
                <w:szCs w:val="16"/>
              </w:rPr>
            </w:pPr>
            <w:r w:rsidRPr="003A0002">
              <w:rPr>
                <w:bCs/>
                <w:sz w:val="16"/>
                <w:szCs w:val="16"/>
              </w:rPr>
              <w:t>Развитие материально-технической базы учреждений спорта Кондинского района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3A0002">
              <w:rPr>
                <w:bCs/>
                <w:sz w:val="16"/>
                <w:szCs w:val="16"/>
              </w:rPr>
              <w:t>(показатель 1,2)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34" w:rsidRPr="003A0002" w:rsidRDefault="00366134" w:rsidP="00366134">
            <w:pPr>
              <w:jc w:val="center"/>
              <w:rPr>
                <w:sz w:val="16"/>
                <w:szCs w:val="16"/>
              </w:rPr>
            </w:pPr>
            <w:r w:rsidRPr="003A0002">
              <w:rPr>
                <w:sz w:val="16"/>
                <w:szCs w:val="16"/>
              </w:rPr>
              <w:t>Комитет физической культуры и спорта администрации Кондинского района, комитет по управлению муниципальным имуществом администрации Кондинского района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1 624,3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1 501,3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123,0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1. федеральный бюджет</w:t>
            </w:r>
            <w:r>
              <w:rPr>
                <w:sz w:val="16"/>
                <w:szCs w:val="16"/>
              </w:rPr>
              <w:t>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  <w:r w:rsidRPr="0062437F">
              <w:rPr>
                <w:sz w:val="16"/>
                <w:szCs w:val="16"/>
              </w:rPr>
              <w:t xml:space="preserve">. бюджет </w:t>
            </w:r>
            <w:r>
              <w:rPr>
                <w:sz w:val="16"/>
                <w:szCs w:val="16"/>
              </w:rPr>
              <w:t>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62437F">
              <w:rPr>
                <w:sz w:val="16"/>
                <w:szCs w:val="16"/>
              </w:rPr>
              <w:t xml:space="preserve"> бюджет </w:t>
            </w:r>
            <w:r>
              <w:rPr>
                <w:sz w:val="16"/>
                <w:szCs w:val="16"/>
              </w:rPr>
              <w:t xml:space="preserve">автономного округа, в том числе: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Default="00366134" w:rsidP="0036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 бюджет 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3. бюджет района,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1 624,3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1 501,3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123,0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3.1. бюджет поселения (</w:t>
            </w:r>
            <w:r>
              <w:rPr>
                <w:sz w:val="16"/>
                <w:szCs w:val="16"/>
              </w:rPr>
              <w:t>переданные полномочия</w:t>
            </w:r>
            <w:r w:rsidRPr="0062437F">
              <w:rPr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4. бюджет поселения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 xml:space="preserve">5. </w:t>
            </w:r>
            <w:r>
              <w:rPr>
                <w:sz w:val="16"/>
                <w:szCs w:val="16"/>
              </w:rPr>
              <w:t>бюджет поседения, участие в программе (</w:t>
            </w:r>
            <w:proofErr w:type="spellStart"/>
            <w:r>
              <w:rPr>
                <w:sz w:val="16"/>
                <w:szCs w:val="16"/>
              </w:rPr>
              <w:t>справочно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6.1.</w:t>
            </w:r>
            <w:r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 xml:space="preserve">Расходы на приобретение </w:t>
            </w:r>
            <w:proofErr w:type="spellStart"/>
            <w:r w:rsidRPr="0062437F">
              <w:rPr>
                <w:bCs/>
                <w:sz w:val="16"/>
                <w:szCs w:val="16"/>
              </w:rPr>
              <w:t>ледозаливочной</w:t>
            </w:r>
            <w:proofErr w:type="spellEnd"/>
            <w:r w:rsidRPr="0062437F">
              <w:rPr>
                <w:bCs/>
                <w:sz w:val="16"/>
                <w:szCs w:val="16"/>
              </w:rPr>
              <w:t xml:space="preserve"> машины для обслуживания многофункциональной игровой площадки крытого типа с административно-бытовым зданием (крытый ледовый корт) в </w:t>
            </w:r>
            <w:proofErr w:type="spellStart"/>
            <w:r w:rsidRPr="0062437F">
              <w:rPr>
                <w:bCs/>
                <w:sz w:val="16"/>
                <w:szCs w:val="16"/>
              </w:rPr>
              <w:t>пгт</w:t>
            </w:r>
            <w:proofErr w:type="spellEnd"/>
            <w:r w:rsidRPr="0062437F">
              <w:rPr>
                <w:bCs/>
                <w:sz w:val="16"/>
                <w:szCs w:val="16"/>
              </w:rPr>
              <w:t>. Междуреченский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Комитет физической культуры и спорта администрации Кондинского района, комитет по управлению муниципальным имуществом администрации Кондинского района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1 501,3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1 501,3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1. федеральный бюджет</w:t>
            </w:r>
            <w:r>
              <w:rPr>
                <w:sz w:val="16"/>
                <w:szCs w:val="16"/>
              </w:rPr>
              <w:t>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  <w:r w:rsidRPr="0062437F">
              <w:rPr>
                <w:sz w:val="16"/>
                <w:szCs w:val="16"/>
              </w:rPr>
              <w:t xml:space="preserve">. бюджет </w:t>
            </w:r>
            <w:r>
              <w:rPr>
                <w:sz w:val="16"/>
                <w:szCs w:val="16"/>
              </w:rPr>
              <w:t>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62437F">
              <w:rPr>
                <w:sz w:val="16"/>
                <w:szCs w:val="16"/>
              </w:rPr>
              <w:t xml:space="preserve"> бюджет </w:t>
            </w:r>
            <w:r>
              <w:rPr>
                <w:sz w:val="16"/>
                <w:szCs w:val="16"/>
              </w:rPr>
              <w:t xml:space="preserve">автономного округа, в том числе: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Default="00366134" w:rsidP="0036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 бюджет 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3. бюджет района,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1 501,3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1 501,3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3.1. бюджет поселения (</w:t>
            </w:r>
            <w:r>
              <w:rPr>
                <w:sz w:val="16"/>
                <w:szCs w:val="16"/>
              </w:rPr>
              <w:t>переданные полномочия</w:t>
            </w:r>
            <w:r w:rsidRPr="0062437F">
              <w:rPr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4. бюджет поселения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762"/>
          <w:jc w:val="center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 xml:space="preserve">5. </w:t>
            </w:r>
            <w:r>
              <w:rPr>
                <w:sz w:val="16"/>
                <w:szCs w:val="16"/>
              </w:rPr>
              <w:t>бюджет поседения, участие в программе (</w:t>
            </w:r>
            <w:proofErr w:type="spellStart"/>
            <w:r>
              <w:rPr>
                <w:sz w:val="16"/>
                <w:szCs w:val="16"/>
              </w:rPr>
              <w:t>справочно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6.2.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  <w:r w:rsidRPr="003A0002">
              <w:rPr>
                <w:bCs/>
                <w:sz w:val="16"/>
                <w:szCs w:val="16"/>
              </w:rPr>
              <w:t xml:space="preserve">Строительство лыжной роллер-трассы на базе муниципального бюджетного учреждения дополнительного образования Спортивная детско-юношеская школа олимпийского резерва по биатлону в </w:t>
            </w:r>
            <w:proofErr w:type="spellStart"/>
            <w:r w:rsidRPr="003A0002">
              <w:rPr>
                <w:bCs/>
                <w:sz w:val="16"/>
                <w:szCs w:val="16"/>
              </w:rPr>
              <w:t>пгт</w:t>
            </w:r>
            <w:proofErr w:type="spellEnd"/>
            <w:r w:rsidRPr="003A0002">
              <w:rPr>
                <w:bCs/>
                <w:sz w:val="16"/>
                <w:szCs w:val="16"/>
              </w:rPr>
              <w:t>. Междуреченский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3A0002">
              <w:rPr>
                <w:sz w:val="16"/>
                <w:szCs w:val="16"/>
              </w:rPr>
              <w:t>Комитет физической культуры и спорта администрации Кондинского района, комитет по управлению муниципальным имуществом администрации Кондинского района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1. федеральный бюджет</w:t>
            </w:r>
            <w:r>
              <w:rPr>
                <w:sz w:val="16"/>
                <w:szCs w:val="16"/>
              </w:rPr>
              <w:t>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  <w:r w:rsidRPr="0062437F">
              <w:rPr>
                <w:sz w:val="16"/>
                <w:szCs w:val="16"/>
              </w:rPr>
              <w:t xml:space="preserve">. бюджет </w:t>
            </w:r>
            <w:r>
              <w:rPr>
                <w:sz w:val="16"/>
                <w:szCs w:val="16"/>
              </w:rPr>
              <w:t>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62437F">
              <w:rPr>
                <w:sz w:val="16"/>
                <w:szCs w:val="16"/>
              </w:rPr>
              <w:t xml:space="preserve"> бюджет </w:t>
            </w:r>
            <w:r>
              <w:rPr>
                <w:sz w:val="16"/>
                <w:szCs w:val="16"/>
              </w:rPr>
              <w:t xml:space="preserve">автономного </w:t>
            </w:r>
            <w:r>
              <w:rPr>
                <w:sz w:val="16"/>
                <w:szCs w:val="16"/>
              </w:rPr>
              <w:lastRenderedPageBreak/>
              <w:t xml:space="preserve">округа, в том числе: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lastRenderedPageBreak/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420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Default="00366134" w:rsidP="0036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 бюджет 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3. бюджет района,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3.1. бюджет поселения (</w:t>
            </w:r>
            <w:r>
              <w:rPr>
                <w:sz w:val="16"/>
                <w:szCs w:val="16"/>
              </w:rPr>
              <w:t>переданные полномочия</w:t>
            </w:r>
            <w:r w:rsidRPr="0062437F">
              <w:rPr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4. бюджет поселения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 xml:space="preserve">5. </w:t>
            </w:r>
            <w:r>
              <w:rPr>
                <w:sz w:val="16"/>
                <w:szCs w:val="16"/>
              </w:rPr>
              <w:t>бюджет поседения, участие в программе (</w:t>
            </w:r>
            <w:proofErr w:type="spellStart"/>
            <w:r>
              <w:rPr>
                <w:sz w:val="16"/>
                <w:szCs w:val="16"/>
              </w:rPr>
              <w:t>справочно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6.3.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  <w:r w:rsidRPr="009872EE">
              <w:rPr>
                <w:bCs/>
                <w:sz w:val="16"/>
                <w:szCs w:val="16"/>
              </w:rPr>
              <w:t xml:space="preserve">Ремонт спортивного комплекса МБУ ДО РДЮСШ в </w:t>
            </w:r>
            <w:proofErr w:type="spellStart"/>
            <w:r w:rsidRPr="009872EE">
              <w:rPr>
                <w:bCs/>
                <w:sz w:val="16"/>
                <w:szCs w:val="16"/>
              </w:rPr>
              <w:t>пгт</w:t>
            </w:r>
            <w:proofErr w:type="spellEnd"/>
            <w:r w:rsidRPr="009872EE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9872EE">
              <w:rPr>
                <w:bCs/>
                <w:sz w:val="16"/>
                <w:szCs w:val="16"/>
              </w:rPr>
              <w:t>Куминский</w:t>
            </w:r>
            <w:proofErr w:type="spellEnd"/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3A0002">
              <w:rPr>
                <w:sz w:val="16"/>
                <w:szCs w:val="16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AE4C66">
              <w:rPr>
                <w:bCs/>
                <w:sz w:val="16"/>
                <w:szCs w:val="16"/>
                <w:highlight w:val="yellow"/>
              </w:rPr>
              <w:t>1077,6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1. федеральный бюджет</w:t>
            </w:r>
            <w:r>
              <w:rPr>
                <w:sz w:val="16"/>
                <w:szCs w:val="16"/>
              </w:rPr>
              <w:t>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  <w:r w:rsidRPr="0062437F">
              <w:rPr>
                <w:sz w:val="16"/>
                <w:szCs w:val="16"/>
              </w:rPr>
              <w:t xml:space="preserve">. бюджет </w:t>
            </w:r>
            <w:r>
              <w:rPr>
                <w:sz w:val="16"/>
                <w:szCs w:val="16"/>
              </w:rPr>
              <w:t>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62437F">
              <w:rPr>
                <w:sz w:val="16"/>
                <w:szCs w:val="16"/>
              </w:rPr>
              <w:t xml:space="preserve"> бюджет </w:t>
            </w:r>
            <w:r>
              <w:rPr>
                <w:sz w:val="16"/>
                <w:szCs w:val="16"/>
              </w:rPr>
              <w:t xml:space="preserve">автономного округа, в том числе: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Default="00366134" w:rsidP="0036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 бюджет 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3. бюджет района,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3.1. бюджет поселения (</w:t>
            </w:r>
            <w:r>
              <w:rPr>
                <w:sz w:val="16"/>
                <w:szCs w:val="16"/>
              </w:rPr>
              <w:t>переданные полномочия</w:t>
            </w:r>
            <w:r w:rsidRPr="0062437F">
              <w:rPr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4. бюджет поселения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 xml:space="preserve">5. </w:t>
            </w:r>
            <w:r>
              <w:rPr>
                <w:sz w:val="16"/>
                <w:szCs w:val="16"/>
              </w:rPr>
              <w:t>бюджет поседения, участие в программе (</w:t>
            </w:r>
            <w:proofErr w:type="spellStart"/>
            <w:r>
              <w:rPr>
                <w:sz w:val="16"/>
                <w:szCs w:val="16"/>
              </w:rPr>
              <w:t>справочно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6.4.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  <w:r w:rsidRPr="009872EE">
              <w:rPr>
                <w:bCs/>
                <w:sz w:val="16"/>
                <w:szCs w:val="16"/>
              </w:rPr>
              <w:t xml:space="preserve">Капитальный ремонт здания муниципального автономного учреждения дополнительного </w:t>
            </w:r>
            <w:r w:rsidRPr="009872EE">
              <w:rPr>
                <w:bCs/>
                <w:sz w:val="16"/>
                <w:szCs w:val="16"/>
              </w:rPr>
              <w:lastRenderedPageBreak/>
              <w:t xml:space="preserve">образования спортивная детско-юношеская школа Олимпийского резерва по дзюдо (далее МАУ ДО СДЮШОР по дзюдо) в </w:t>
            </w:r>
            <w:proofErr w:type="spellStart"/>
            <w:r w:rsidRPr="009872EE">
              <w:rPr>
                <w:bCs/>
                <w:sz w:val="16"/>
                <w:szCs w:val="16"/>
              </w:rPr>
              <w:t>пгт</w:t>
            </w:r>
            <w:proofErr w:type="spellEnd"/>
            <w:r w:rsidRPr="009872EE">
              <w:rPr>
                <w:bCs/>
                <w:sz w:val="16"/>
                <w:szCs w:val="16"/>
              </w:rPr>
              <w:t>. Междуреченский, ул. Сибирская, д. 51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3A0002">
              <w:rPr>
                <w:sz w:val="16"/>
                <w:szCs w:val="16"/>
              </w:rPr>
              <w:lastRenderedPageBreak/>
              <w:t>Комитет физической культуры и спорта администрации Кондинского района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AE4C66">
              <w:rPr>
                <w:bCs/>
                <w:sz w:val="16"/>
                <w:szCs w:val="16"/>
                <w:highlight w:val="yellow"/>
              </w:rPr>
              <w:t>21357,3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1. федеральный бюджет</w:t>
            </w:r>
            <w:r>
              <w:rPr>
                <w:sz w:val="16"/>
                <w:szCs w:val="16"/>
              </w:rPr>
              <w:t>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  <w:r w:rsidRPr="0062437F">
              <w:rPr>
                <w:sz w:val="16"/>
                <w:szCs w:val="16"/>
              </w:rPr>
              <w:t xml:space="preserve">. бюджет </w:t>
            </w:r>
            <w:r>
              <w:rPr>
                <w:sz w:val="16"/>
                <w:szCs w:val="16"/>
              </w:rPr>
              <w:t>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62437F">
              <w:rPr>
                <w:sz w:val="16"/>
                <w:szCs w:val="16"/>
              </w:rPr>
              <w:t xml:space="preserve"> бюджет </w:t>
            </w:r>
            <w:r>
              <w:rPr>
                <w:sz w:val="16"/>
                <w:szCs w:val="16"/>
              </w:rPr>
              <w:t xml:space="preserve">автономного округа, в том числе: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Default="00366134" w:rsidP="0036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 бюджет 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3. бюджет района,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3.1. бюджет поселения (</w:t>
            </w:r>
            <w:r>
              <w:rPr>
                <w:sz w:val="16"/>
                <w:szCs w:val="16"/>
              </w:rPr>
              <w:t>переданные полномочия</w:t>
            </w:r>
            <w:r w:rsidRPr="0062437F">
              <w:rPr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4. бюджет поселения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 xml:space="preserve">5. </w:t>
            </w:r>
            <w:r>
              <w:rPr>
                <w:sz w:val="16"/>
                <w:szCs w:val="16"/>
              </w:rPr>
              <w:t>бюджет поседения, участие в программе (</w:t>
            </w:r>
            <w:proofErr w:type="spellStart"/>
            <w:r>
              <w:rPr>
                <w:sz w:val="16"/>
                <w:szCs w:val="16"/>
              </w:rPr>
              <w:t>справочно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6.5</w:t>
            </w:r>
            <w:r w:rsidRPr="00681EF1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72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6134" w:rsidRDefault="00366134" w:rsidP="00366134">
            <w:pPr>
              <w:rPr>
                <w:bCs/>
                <w:sz w:val="16"/>
                <w:szCs w:val="16"/>
              </w:rPr>
            </w:pPr>
            <w:r w:rsidRPr="00681EF1">
              <w:rPr>
                <w:bCs/>
                <w:sz w:val="16"/>
                <w:szCs w:val="16"/>
              </w:rPr>
              <w:t>Развитие сети спортивных объектов шаговой доступности</w:t>
            </w:r>
          </w:p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(показатель 1</w:t>
            </w:r>
            <w:r w:rsidRPr="009967C4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696,4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696,4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273,5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1. федеральный бюджет</w:t>
            </w:r>
            <w:r>
              <w:rPr>
                <w:sz w:val="16"/>
                <w:szCs w:val="16"/>
              </w:rPr>
              <w:t>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  <w:r w:rsidRPr="0062437F">
              <w:rPr>
                <w:sz w:val="16"/>
                <w:szCs w:val="16"/>
              </w:rPr>
              <w:t xml:space="preserve">. бюджет </w:t>
            </w:r>
            <w:r>
              <w:rPr>
                <w:sz w:val="16"/>
                <w:szCs w:val="16"/>
              </w:rPr>
              <w:t>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62437F">
              <w:rPr>
                <w:sz w:val="16"/>
                <w:szCs w:val="16"/>
              </w:rPr>
              <w:t xml:space="preserve"> бюджет </w:t>
            </w:r>
            <w:r>
              <w:rPr>
                <w:sz w:val="16"/>
                <w:szCs w:val="16"/>
              </w:rPr>
              <w:t xml:space="preserve">автономного округа, в том числе: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Default="00366134" w:rsidP="0036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 бюджет 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3. бюджет района,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34,8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34,8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3.1. бюджет поселения (</w:t>
            </w:r>
            <w:r>
              <w:rPr>
                <w:sz w:val="16"/>
                <w:szCs w:val="16"/>
              </w:rPr>
              <w:t>переданные полномочия</w:t>
            </w:r>
            <w:r w:rsidRPr="0062437F">
              <w:rPr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4. бюджет поселения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 xml:space="preserve">5. </w:t>
            </w:r>
            <w:r>
              <w:rPr>
                <w:sz w:val="16"/>
                <w:szCs w:val="16"/>
              </w:rPr>
              <w:t xml:space="preserve">бюджет поседения, участие </w:t>
            </w:r>
            <w:r>
              <w:rPr>
                <w:sz w:val="16"/>
                <w:szCs w:val="16"/>
              </w:rPr>
              <w:lastRenderedPageBreak/>
              <w:t>в программе (</w:t>
            </w:r>
            <w:proofErr w:type="spellStart"/>
            <w:r>
              <w:rPr>
                <w:sz w:val="16"/>
                <w:szCs w:val="16"/>
              </w:rPr>
              <w:t>справочно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lastRenderedPageBreak/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75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2437F">
              <w:rPr>
                <w:bCs/>
                <w:sz w:val="16"/>
                <w:szCs w:val="16"/>
              </w:rPr>
              <w:t>302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2437F">
              <w:rPr>
                <w:bCs/>
                <w:sz w:val="16"/>
                <w:szCs w:val="16"/>
              </w:rPr>
              <w:t>688,3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336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2437F">
              <w:rPr>
                <w:bCs/>
                <w:sz w:val="16"/>
                <w:szCs w:val="16"/>
              </w:rPr>
              <w:t>195,0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258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2437F">
              <w:rPr>
                <w:bCs/>
                <w:sz w:val="16"/>
                <w:szCs w:val="16"/>
              </w:rPr>
              <w:t>570,9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</w:t>
            </w:r>
            <w:r w:rsidRPr="0062437F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 xml:space="preserve"> 833,1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163 324,8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163 480,1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164 647,4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159 456,7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797 733,5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7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1. федеральный бюджет</w:t>
            </w:r>
            <w:r>
              <w:rPr>
                <w:sz w:val="16"/>
                <w:szCs w:val="16"/>
              </w:rPr>
              <w:t>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7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  <w:r w:rsidRPr="0062437F">
              <w:rPr>
                <w:sz w:val="16"/>
                <w:szCs w:val="16"/>
              </w:rPr>
              <w:t xml:space="preserve">. бюджет </w:t>
            </w:r>
            <w:r>
              <w:rPr>
                <w:sz w:val="16"/>
                <w:szCs w:val="16"/>
              </w:rPr>
              <w:t>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7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62437F">
              <w:rPr>
                <w:sz w:val="16"/>
                <w:szCs w:val="16"/>
              </w:rPr>
              <w:t xml:space="preserve"> бюджет </w:t>
            </w:r>
            <w:r>
              <w:rPr>
                <w:sz w:val="16"/>
                <w:szCs w:val="16"/>
              </w:rPr>
              <w:t xml:space="preserve">автономного округа, в том числе: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13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2437F">
              <w:rPr>
                <w:bCs/>
                <w:sz w:val="16"/>
                <w:szCs w:val="16"/>
              </w:rPr>
              <w:t>018,9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752,3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673,8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4885,9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2727,5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3746,3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4845,6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7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Default="00366134" w:rsidP="0036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 бюджет 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7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3. бюджет района,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2437F">
              <w:rPr>
                <w:bCs/>
                <w:sz w:val="16"/>
                <w:szCs w:val="16"/>
              </w:rPr>
              <w:t>288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2437F">
              <w:rPr>
                <w:bCs/>
                <w:sz w:val="16"/>
                <w:szCs w:val="16"/>
              </w:rPr>
              <w:t>980,0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335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2437F">
              <w:rPr>
                <w:bCs/>
                <w:sz w:val="16"/>
                <w:szCs w:val="16"/>
              </w:rPr>
              <w:t>351,9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257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2437F">
              <w:rPr>
                <w:bCs/>
                <w:sz w:val="16"/>
                <w:szCs w:val="16"/>
              </w:rPr>
              <w:t>389,4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267 856,3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160</w:t>
            </w:r>
            <w:r>
              <w:rPr>
                <w:bCs/>
                <w:sz w:val="16"/>
                <w:szCs w:val="16"/>
              </w:rPr>
              <w:t> 597,3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159</w:t>
            </w:r>
            <w:r>
              <w:rPr>
                <w:bCs/>
                <w:sz w:val="16"/>
                <w:szCs w:val="16"/>
              </w:rPr>
              <w:t> 733,8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159</w:t>
            </w:r>
            <w:r>
              <w:rPr>
                <w:sz w:val="16"/>
                <w:szCs w:val="16"/>
              </w:rPr>
              <w:t> 801,8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159</w:t>
            </w:r>
            <w:r>
              <w:rPr>
                <w:sz w:val="16"/>
                <w:szCs w:val="16"/>
              </w:rPr>
              <w:t xml:space="preserve"> </w:t>
            </w:r>
            <w:r w:rsidRPr="0062437F">
              <w:rPr>
                <w:sz w:val="16"/>
                <w:szCs w:val="16"/>
              </w:rPr>
              <w:t>546,7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797</w:t>
            </w:r>
            <w:r>
              <w:rPr>
                <w:sz w:val="16"/>
                <w:szCs w:val="16"/>
              </w:rPr>
              <w:t xml:space="preserve"> </w:t>
            </w:r>
            <w:r w:rsidRPr="0062437F">
              <w:rPr>
                <w:sz w:val="16"/>
                <w:szCs w:val="16"/>
              </w:rPr>
              <w:t>733,5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7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3.1. бюджет поселения (</w:t>
            </w:r>
            <w:r>
              <w:rPr>
                <w:sz w:val="16"/>
                <w:szCs w:val="16"/>
              </w:rPr>
              <w:t>переданные полномочия</w:t>
            </w:r>
            <w:r w:rsidRPr="0062437F">
              <w:rPr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7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4. бюджет поселения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689,4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90,8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507,7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90,9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7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 xml:space="preserve">5. </w:t>
            </w:r>
            <w:r>
              <w:rPr>
                <w:sz w:val="16"/>
                <w:szCs w:val="16"/>
              </w:rPr>
              <w:t>бюджет поседения, участие в программе (</w:t>
            </w:r>
            <w:proofErr w:type="spellStart"/>
            <w:r>
              <w:rPr>
                <w:sz w:val="16"/>
                <w:szCs w:val="16"/>
              </w:rPr>
              <w:t>справочно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75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</w:t>
            </w:r>
            <w:r w:rsidRPr="0062437F">
              <w:rPr>
                <w:bCs/>
                <w:sz w:val="16"/>
                <w:szCs w:val="16"/>
              </w:rPr>
              <w:t>нвестиции в объекты муниципальной собственности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384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2437F">
              <w:rPr>
                <w:bCs/>
                <w:sz w:val="16"/>
                <w:szCs w:val="16"/>
              </w:rPr>
              <w:t>599,0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181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2437F">
              <w:rPr>
                <w:bCs/>
                <w:sz w:val="16"/>
                <w:szCs w:val="16"/>
              </w:rPr>
              <w:t>599,0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101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2437F">
              <w:rPr>
                <w:bCs/>
                <w:sz w:val="16"/>
                <w:szCs w:val="16"/>
              </w:rPr>
              <w:t>500,0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101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2437F">
              <w:rPr>
                <w:bCs/>
                <w:sz w:val="16"/>
                <w:szCs w:val="16"/>
              </w:rPr>
              <w:t>500,0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7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1. федеральный бюджет</w:t>
            </w:r>
            <w:r>
              <w:rPr>
                <w:sz w:val="16"/>
                <w:szCs w:val="16"/>
              </w:rPr>
              <w:t>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7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  <w:r w:rsidRPr="0062437F">
              <w:rPr>
                <w:sz w:val="16"/>
                <w:szCs w:val="16"/>
              </w:rPr>
              <w:t xml:space="preserve">. бюджет </w:t>
            </w:r>
            <w:r>
              <w:rPr>
                <w:sz w:val="16"/>
                <w:szCs w:val="16"/>
              </w:rPr>
              <w:t>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7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62437F">
              <w:rPr>
                <w:sz w:val="16"/>
                <w:szCs w:val="16"/>
              </w:rPr>
              <w:t xml:space="preserve"> бюджет </w:t>
            </w:r>
            <w:r>
              <w:rPr>
                <w:sz w:val="16"/>
                <w:szCs w:val="16"/>
              </w:rPr>
              <w:t xml:space="preserve">автономного округа, в том числе: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7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Default="00366134" w:rsidP="0036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 бюджет 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7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3. бюджет района,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384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2437F">
              <w:rPr>
                <w:bCs/>
                <w:sz w:val="16"/>
                <w:szCs w:val="16"/>
              </w:rPr>
              <w:t>599,0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181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2437F">
              <w:rPr>
                <w:bCs/>
                <w:sz w:val="16"/>
                <w:szCs w:val="16"/>
              </w:rPr>
              <w:t>599,0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101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2437F">
              <w:rPr>
                <w:bCs/>
                <w:sz w:val="16"/>
                <w:szCs w:val="16"/>
              </w:rPr>
              <w:t>500,0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101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2437F">
              <w:rPr>
                <w:bCs/>
                <w:sz w:val="16"/>
                <w:szCs w:val="16"/>
              </w:rPr>
              <w:t>500,0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7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 xml:space="preserve">3.1. бюджет поселения </w:t>
            </w:r>
            <w:r w:rsidRPr="0062437F">
              <w:rPr>
                <w:sz w:val="16"/>
                <w:szCs w:val="16"/>
              </w:rPr>
              <w:lastRenderedPageBreak/>
              <w:t>(</w:t>
            </w:r>
            <w:r>
              <w:rPr>
                <w:sz w:val="16"/>
                <w:szCs w:val="16"/>
              </w:rPr>
              <w:t>переданные полномочия</w:t>
            </w:r>
            <w:r w:rsidRPr="0062437F">
              <w:rPr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lastRenderedPageBreak/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7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4. бюджет поселения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7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 xml:space="preserve">5. </w:t>
            </w:r>
            <w:r>
              <w:rPr>
                <w:sz w:val="16"/>
                <w:szCs w:val="16"/>
              </w:rPr>
              <w:t>бюджет поседения, участие в программе (</w:t>
            </w:r>
            <w:proofErr w:type="spellStart"/>
            <w:r>
              <w:rPr>
                <w:sz w:val="16"/>
                <w:szCs w:val="16"/>
              </w:rPr>
              <w:t>справочно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75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Прочие расходы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2437F">
              <w:rPr>
                <w:bCs/>
                <w:sz w:val="16"/>
                <w:szCs w:val="16"/>
              </w:rPr>
              <w:t>918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2437F">
              <w:rPr>
                <w:bCs/>
                <w:sz w:val="16"/>
                <w:szCs w:val="16"/>
              </w:rPr>
              <w:t>089,3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437F">
              <w:rPr>
                <w:bCs/>
                <w:color w:val="000000"/>
                <w:sz w:val="16"/>
                <w:szCs w:val="16"/>
              </w:rPr>
              <w:t>154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62437F">
              <w:rPr>
                <w:bCs/>
                <w:color w:val="000000"/>
                <w:sz w:val="16"/>
                <w:szCs w:val="16"/>
              </w:rPr>
              <w:t>596,0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437F">
              <w:rPr>
                <w:bCs/>
                <w:color w:val="000000"/>
                <w:sz w:val="16"/>
                <w:szCs w:val="16"/>
              </w:rPr>
              <w:t>157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62437F">
              <w:rPr>
                <w:bCs/>
                <w:color w:val="000000"/>
                <w:sz w:val="16"/>
                <w:szCs w:val="16"/>
              </w:rPr>
              <w:t>070,9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171 333,1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163 324,8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163 480,1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164 647,4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159 456,7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797 733,5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7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1. федеральный бюджет</w:t>
            </w:r>
            <w:r>
              <w:rPr>
                <w:sz w:val="16"/>
                <w:szCs w:val="16"/>
              </w:rPr>
              <w:t>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7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  <w:r w:rsidRPr="0062437F">
              <w:rPr>
                <w:sz w:val="16"/>
                <w:szCs w:val="16"/>
              </w:rPr>
              <w:t xml:space="preserve">. бюджет </w:t>
            </w:r>
            <w:r>
              <w:rPr>
                <w:sz w:val="16"/>
                <w:szCs w:val="16"/>
              </w:rPr>
              <w:t>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7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62437F">
              <w:rPr>
                <w:sz w:val="16"/>
                <w:szCs w:val="16"/>
              </w:rPr>
              <w:t xml:space="preserve"> бюджет </w:t>
            </w:r>
            <w:r>
              <w:rPr>
                <w:sz w:val="16"/>
                <w:szCs w:val="16"/>
              </w:rPr>
              <w:t xml:space="preserve">автономного округа, в том числе: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13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2437F">
              <w:rPr>
                <w:bCs/>
                <w:sz w:val="16"/>
                <w:szCs w:val="16"/>
              </w:rPr>
              <w:t>018,9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752,3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673,8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4 885,9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2727,5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3746,3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4845,6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7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Default="00366134" w:rsidP="0036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 бюджет 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7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3. бюджет района,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190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2437F">
              <w:rPr>
                <w:bCs/>
                <w:sz w:val="16"/>
                <w:szCs w:val="16"/>
              </w:rPr>
              <w:t>4381,0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153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2437F">
              <w:rPr>
                <w:bCs/>
                <w:sz w:val="16"/>
                <w:szCs w:val="16"/>
              </w:rPr>
              <w:t>752,9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155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2437F">
              <w:rPr>
                <w:bCs/>
                <w:sz w:val="16"/>
                <w:szCs w:val="16"/>
              </w:rPr>
              <w:t>889,4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166 356,3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160</w:t>
            </w:r>
            <w:r>
              <w:rPr>
                <w:bCs/>
                <w:sz w:val="16"/>
                <w:szCs w:val="16"/>
              </w:rPr>
              <w:t> 597,3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159</w:t>
            </w:r>
            <w:r>
              <w:rPr>
                <w:bCs/>
                <w:sz w:val="16"/>
                <w:szCs w:val="16"/>
              </w:rPr>
              <w:t> 733,8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159</w:t>
            </w:r>
            <w:r>
              <w:rPr>
                <w:sz w:val="16"/>
                <w:szCs w:val="16"/>
              </w:rPr>
              <w:t> 801,8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159</w:t>
            </w:r>
            <w:r>
              <w:rPr>
                <w:sz w:val="16"/>
                <w:szCs w:val="16"/>
              </w:rPr>
              <w:t xml:space="preserve"> </w:t>
            </w:r>
            <w:r w:rsidRPr="0062437F">
              <w:rPr>
                <w:sz w:val="16"/>
                <w:szCs w:val="16"/>
              </w:rPr>
              <w:t>546,7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797</w:t>
            </w:r>
            <w:r>
              <w:rPr>
                <w:sz w:val="16"/>
                <w:szCs w:val="16"/>
              </w:rPr>
              <w:t xml:space="preserve"> </w:t>
            </w:r>
            <w:r w:rsidRPr="0062437F">
              <w:rPr>
                <w:sz w:val="16"/>
                <w:szCs w:val="16"/>
              </w:rPr>
              <w:t>733,5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7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3.1. бюджет поселения (</w:t>
            </w:r>
            <w:r>
              <w:rPr>
                <w:sz w:val="16"/>
                <w:szCs w:val="16"/>
              </w:rPr>
              <w:t>переданные полномочия</w:t>
            </w:r>
            <w:r w:rsidRPr="0062437F">
              <w:rPr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7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4. бюджет поселения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689,4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90,8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507,7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90,9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7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 xml:space="preserve">5. </w:t>
            </w:r>
            <w:r>
              <w:rPr>
                <w:sz w:val="16"/>
                <w:szCs w:val="16"/>
              </w:rPr>
              <w:t>бюджет поседения, участие в программе (</w:t>
            </w:r>
            <w:proofErr w:type="spellStart"/>
            <w:r>
              <w:rPr>
                <w:sz w:val="16"/>
                <w:szCs w:val="16"/>
              </w:rPr>
              <w:t>справочно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</w:tr>
      <w:tr w:rsidR="00366134" w:rsidRPr="0062437F" w:rsidTr="0062437F">
        <w:trPr>
          <w:trHeight w:val="68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В том числе: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75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Ответственный исполнитель (комитет физической культуры и спорта администрации Кондинского района)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2437F">
              <w:rPr>
                <w:bCs/>
                <w:sz w:val="16"/>
                <w:szCs w:val="16"/>
              </w:rPr>
              <w:t>916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2437F">
              <w:rPr>
                <w:bCs/>
                <w:sz w:val="16"/>
                <w:szCs w:val="16"/>
              </w:rPr>
              <w:t>588,0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153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2437F">
              <w:rPr>
                <w:bCs/>
                <w:sz w:val="16"/>
                <w:szCs w:val="16"/>
              </w:rPr>
              <w:t>094,7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157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2437F">
              <w:rPr>
                <w:bCs/>
                <w:sz w:val="16"/>
                <w:szCs w:val="16"/>
              </w:rPr>
              <w:t>070,9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171 333,1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163 324,8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163 480,1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164 647,4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159 456,7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797 733,5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7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1. федеральный бюджет</w:t>
            </w:r>
            <w:r>
              <w:rPr>
                <w:sz w:val="16"/>
                <w:szCs w:val="16"/>
              </w:rPr>
              <w:t>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7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  <w:r w:rsidRPr="0062437F">
              <w:rPr>
                <w:sz w:val="16"/>
                <w:szCs w:val="16"/>
              </w:rPr>
              <w:t xml:space="preserve">. бюджет </w:t>
            </w:r>
            <w:r>
              <w:rPr>
                <w:sz w:val="16"/>
                <w:szCs w:val="16"/>
              </w:rPr>
              <w:t>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7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62437F">
              <w:rPr>
                <w:sz w:val="16"/>
                <w:szCs w:val="16"/>
              </w:rPr>
              <w:t xml:space="preserve"> бюджет </w:t>
            </w:r>
            <w:r>
              <w:rPr>
                <w:sz w:val="16"/>
                <w:szCs w:val="16"/>
              </w:rPr>
              <w:t xml:space="preserve">автономного округа, в том числе: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6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2437F">
              <w:rPr>
                <w:bCs/>
                <w:sz w:val="16"/>
                <w:szCs w:val="16"/>
              </w:rPr>
              <w:t>404,6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752,3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673,8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4 885,9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2727,5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3746,3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4845,6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7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Default="00366134" w:rsidP="0036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2.1. бюджет поселения </w:t>
            </w:r>
            <w:r>
              <w:rPr>
                <w:sz w:val="16"/>
                <w:szCs w:val="16"/>
              </w:rPr>
              <w:lastRenderedPageBreak/>
              <w:t>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lastRenderedPageBreak/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7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3. бюджет района,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2437F">
              <w:rPr>
                <w:bCs/>
                <w:sz w:val="16"/>
                <w:szCs w:val="16"/>
              </w:rPr>
              <w:t>903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2437F">
              <w:rPr>
                <w:bCs/>
                <w:sz w:val="16"/>
                <w:szCs w:val="16"/>
              </w:rPr>
              <w:t>152,7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152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2437F">
              <w:rPr>
                <w:bCs/>
                <w:sz w:val="16"/>
                <w:szCs w:val="16"/>
              </w:rPr>
              <w:t>251,6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155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2437F">
              <w:rPr>
                <w:bCs/>
                <w:sz w:val="16"/>
                <w:szCs w:val="16"/>
              </w:rPr>
              <w:t>889,4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166 356,3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160</w:t>
            </w:r>
            <w:r>
              <w:rPr>
                <w:bCs/>
                <w:sz w:val="16"/>
                <w:szCs w:val="16"/>
              </w:rPr>
              <w:t> 597,3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159</w:t>
            </w:r>
            <w:r>
              <w:rPr>
                <w:bCs/>
                <w:sz w:val="16"/>
                <w:szCs w:val="16"/>
              </w:rPr>
              <w:t> 733,8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159</w:t>
            </w:r>
            <w:r>
              <w:rPr>
                <w:sz w:val="16"/>
                <w:szCs w:val="16"/>
              </w:rPr>
              <w:t> 801,8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159</w:t>
            </w:r>
            <w:r>
              <w:rPr>
                <w:sz w:val="16"/>
                <w:szCs w:val="16"/>
              </w:rPr>
              <w:t xml:space="preserve"> </w:t>
            </w:r>
            <w:r w:rsidRPr="0062437F">
              <w:rPr>
                <w:sz w:val="16"/>
                <w:szCs w:val="16"/>
              </w:rPr>
              <w:t>546,7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797</w:t>
            </w:r>
            <w:r>
              <w:rPr>
                <w:sz w:val="16"/>
                <w:szCs w:val="16"/>
              </w:rPr>
              <w:t xml:space="preserve"> </w:t>
            </w:r>
            <w:r w:rsidRPr="0062437F">
              <w:rPr>
                <w:sz w:val="16"/>
                <w:szCs w:val="16"/>
              </w:rPr>
              <w:t>733,5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7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3.1. бюджет поселения (</w:t>
            </w:r>
            <w:r>
              <w:rPr>
                <w:sz w:val="16"/>
                <w:szCs w:val="16"/>
              </w:rPr>
              <w:t>переданные полномочия</w:t>
            </w:r>
            <w:r w:rsidRPr="0062437F">
              <w:rPr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7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4. бюджет поселения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689,4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90,8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507,7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90,9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7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 xml:space="preserve">5. </w:t>
            </w:r>
            <w:r>
              <w:rPr>
                <w:sz w:val="16"/>
                <w:szCs w:val="16"/>
              </w:rPr>
              <w:t>бюджет поседения, участие в программе (</w:t>
            </w:r>
            <w:proofErr w:type="spellStart"/>
            <w:r>
              <w:rPr>
                <w:sz w:val="16"/>
                <w:szCs w:val="16"/>
              </w:rPr>
              <w:t>справочно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75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Соисполнитель 1 (комитет по управлению муниципальным имуществом администрации Кондинского района)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386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2437F">
              <w:rPr>
                <w:bCs/>
                <w:sz w:val="16"/>
                <w:szCs w:val="16"/>
              </w:rPr>
              <w:t>100,3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183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2437F">
              <w:rPr>
                <w:bCs/>
                <w:sz w:val="16"/>
                <w:szCs w:val="16"/>
              </w:rPr>
              <w:t>100,3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101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2437F">
              <w:rPr>
                <w:bCs/>
                <w:sz w:val="16"/>
                <w:szCs w:val="16"/>
              </w:rPr>
              <w:t>500,0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101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2437F">
              <w:rPr>
                <w:bCs/>
                <w:sz w:val="16"/>
                <w:szCs w:val="16"/>
              </w:rPr>
              <w:t>500,0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7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1. федеральный бюджет</w:t>
            </w:r>
            <w:r>
              <w:rPr>
                <w:sz w:val="16"/>
                <w:szCs w:val="16"/>
              </w:rPr>
              <w:t>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7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  <w:r w:rsidRPr="0062437F">
              <w:rPr>
                <w:sz w:val="16"/>
                <w:szCs w:val="16"/>
              </w:rPr>
              <w:t xml:space="preserve">. бюджет </w:t>
            </w:r>
            <w:r>
              <w:rPr>
                <w:sz w:val="16"/>
                <w:szCs w:val="16"/>
              </w:rPr>
              <w:t>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7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62437F">
              <w:rPr>
                <w:sz w:val="16"/>
                <w:szCs w:val="16"/>
              </w:rPr>
              <w:t xml:space="preserve"> бюджет </w:t>
            </w:r>
            <w:r>
              <w:rPr>
                <w:sz w:val="16"/>
                <w:szCs w:val="16"/>
              </w:rPr>
              <w:t xml:space="preserve">автономного округа, в том числе: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7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Default="00366134" w:rsidP="003661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 бюджет поселения (переданные полномочия)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7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3. бюджет района, в том числе: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386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2437F">
              <w:rPr>
                <w:bCs/>
                <w:sz w:val="16"/>
                <w:szCs w:val="16"/>
              </w:rPr>
              <w:t>100,3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183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2437F">
              <w:rPr>
                <w:bCs/>
                <w:sz w:val="16"/>
                <w:szCs w:val="16"/>
              </w:rPr>
              <w:t>100,3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color w:val="FF0000"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101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2437F">
              <w:rPr>
                <w:bCs/>
                <w:sz w:val="16"/>
                <w:szCs w:val="16"/>
              </w:rPr>
              <w:t>500,0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101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2437F">
              <w:rPr>
                <w:bCs/>
                <w:sz w:val="16"/>
                <w:szCs w:val="16"/>
              </w:rPr>
              <w:t>500,0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7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3.1. бюджет поселения (</w:t>
            </w:r>
            <w:r>
              <w:rPr>
                <w:sz w:val="16"/>
                <w:szCs w:val="16"/>
              </w:rPr>
              <w:t>переданные полномочия</w:t>
            </w:r>
            <w:r w:rsidRPr="0062437F">
              <w:rPr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7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>4. бюджет поселения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</w:tr>
      <w:tr w:rsidR="00366134" w:rsidRPr="0062437F" w:rsidTr="00366134">
        <w:trPr>
          <w:trHeight w:val="68"/>
          <w:jc w:val="center"/>
        </w:trPr>
        <w:tc>
          <w:tcPr>
            <w:tcW w:w="17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4" w:rsidRPr="0062437F" w:rsidRDefault="00366134" w:rsidP="00366134">
            <w:pPr>
              <w:rPr>
                <w:bCs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rPr>
                <w:sz w:val="16"/>
                <w:szCs w:val="16"/>
              </w:rPr>
            </w:pPr>
            <w:r w:rsidRPr="0062437F">
              <w:rPr>
                <w:sz w:val="16"/>
                <w:szCs w:val="16"/>
              </w:rPr>
              <w:t xml:space="preserve">5. </w:t>
            </w:r>
            <w:r>
              <w:rPr>
                <w:sz w:val="16"/>
                <w:szCs w:val="16"/>
              </w:rPr>
              <w:t>бюджет поседения, участие в программе (</w:t>
            </w:r>
            <w:proofErr w:type="spellStart"/>
            <w:r>
              <w:rPr>
                <w:sz w:val="16"/>
                <w:szCs w:val="16"/>
              </w:rPr>
              <w:t>справочно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6134" w:rsidRPr="0062437F" w:rsidRDefault="00366134" w:rsidP="00366134">
            <w:pPr>
              <w:jc w:val="center"/>
              <w:rPr>
                <w:bCs/>
                <w:sz w:val="16"/>
                <w:szCs w:val="16"/>
              </w:rPr>
            </w:pPr>
            <w:r w:rsidRPr="0062437F">
              <w:rPr>
                <w:bCs/>
                <w:sz w:val="16"/>
                <w:szCs w:val="16"/>
              </w:rPr>
              <w:t>0,0</w:t>
            </w:r>
          </w:p>
        </w:tc>
      </w:tr>
    </w:tbl>
    <w:p w:rsidR="00707297" w:rsidRDefault="00707297" w:rsidP="00707297">
      <w:pPr>
        <w:jc w:val="center"/>
      </w:pPr>
    </w:p>
    <w:p w:rsidR="00707297" w:rsidRDefault="00707297" w:rsidP="00707297">
      <w:pPr>
        <w:jc w:val="center"/>
      </w:pPr>
    </w:p>
    <w:p w:rsidR="00707297" w:rsidRDefault="00707297" w:rsidP="00707297">
      <w:pPr>
        <w:jc w:val="center"/>
      </w:pPr>
    </w:p>
    <w:p w:rsidR="00707297" w:rsidRPr="00851FA6" w:rsidRDefault="00707297" w:rsidP="00851FA6">
      <w:pPr>
        <w:jc w:val="right"/>
        <w:rPr>
          <w:color w:val="000000"/>
        </w:rPr>
      </w:pPr>
      <w:r>
        <w:rPr>
          <w:color w:val="000000"/>
          <w:sz w:val="22"/>
          <w:szCs w:val="22"/>
        </w:rPr>
        <w:br w:type="page"/>
      </w:r>
      <w:r w:rsidRPr="00851FA6">
        <w:rPr>
          <w:color w:val="000000"/>
        </w:rPr>
        <w:lastRenderedPageBreak/>
        <w:t xml:space="preserve">Таблица 3 </w:t>
      </w:r>
    </w:p>
    <w:p w:rsidR="00707297" w:rsidRPr="00851FA6" w:rsidRDefault="00707297" w:rsidP="00707297">
      <w:pPr>
        <w:widowControl w:val="0"/>
        <w:autoSpaceDE w:val="0"/>
        <w:autoSpaceDN w:val="0"/>
        <w:ind w:firstLine="540"/>
        <w:jc w:val="right"/>
        <w:outlineLvl w:val="1"/>
        <w:rPr>
          <w:color w:val="000000"/>
        </w:rPr>
      </w:pPr>
    </w:p>
    <w:p w:rsidR="00851FA6" w:rsidRDefault="00707297" w:rsidP="00707297">
      <w:pPr>
        <w:widowControl w:val="0"/>
        <w:autoSpaceDE w:val="0"/>
        <w:autoSpaceDN w:val="0"/>
        <w:ind w:firstLine="540"/>
        <w:jc w:val="center"/>
        <w:outlineLvl w:val="1"/>
      </w:pPr>
      <w:r w:rsidRPr="00851FA6">
        <w:rPr>
          <w:color w:val="000000"/>
        </w:rPr>
        <w:t xml:space="preserve">Мероприятия, реализуемые на принципах проектного управления, направленные в том числе на исполнение национальных, федеральных </w:t>
      </w:r>
      <w:r w:rsidRPr="00851FA6">
        <w:t xml:space="preserve">(программ) Российской Федерации, региональных проектов Ханты-Мансийского автономного округа </w:t>
      </w:r>
      <w:r w:rsidR="0045243D">
        <w:t>–</w:t>
      </w:r>
      <w:r w:rsidRPr="00851FA6">
        <w:t xml:space="preserve"> Югры</w:t>
      </w:r>
    </w:p>
    <w:p w:rsidR="00707297" w:rsidRPr="00851FA6" w:rsidRDefault="00707297" w:rsidP="00707297">
      <w:pPr>
        <w:widowControl w:val="0"/>
        <w:autoSpaceDE w:val="0"/>
        <w:autoSpaceDN w:val="0"/>
        <w:ind w:firstLine="540"/>
        <w:jc w:val="center"/>
        <w:outlineLvl w:val="1"/>
        <w:rPr>
          <w:color w:val="000000"/>
        </w:rPr>
      </w:pPr>
      <w:r w:rsidRPr="00851FA6">
        <w:rPr>
          <w:color w:val="000000"/>
        </w:rPr>
        <w:t>проектов Российской Федерации</w:t>
      </w:r>
    </w:p>
    <w:p w:rsidR="00707297" w:rsidRPr="00851FA6" w:rsidRDefault="00707297" w:rsidP="00707297">
      <w:pPr>
        <w:widowControl w:val="0"/>
        <w:autoSpaceDE w:val="0"/>
        <w:autoSpaceDN w:val="0"/>
        <w:ind w:firstLine="540"/>
        <w:jc w:val="center"/>
        <w:outlineLvl w:val="1"/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"/>
        <w:gridCol w:w="4139"/>
        <w:gridCol w:w="2863"/>
        <w:gridCol w:w="1017"/>
        <w:gridCol w:w="902"/>
        <w:gridCol w:w="1038"/>
        <w:gridCol w:w="982"/>
        <w:gridCol w:w="682"/>
        <w:gridCol w:w="617"/>
        <w:gridCol w:w="606"/>
        <w:gridCol w:w="617"/>
        <w:gridCol w:w="870"/>
      </w:tblGrid>
      <w:tr w:rsidR="00707297" w:rsidRPr="00851FA6" w:rsidTr="00851FA6">
        <w:trPr>
          <w:trHeight w:val="68"/>
          <w:jc w:val="center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ind w:left="-142" w:right="-108"/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 xml:space="preserve">№ </w:t>
            </w:r>
          </w:p>
          <w:p w:rsidR="00707297" w:rsidRPr="00851FA6" w:rsidRDefault="00707297" w:rsidP="00707297">
            <w:pPr>
              <w:ind w:left="-142" w:right="-108"/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1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>Наименование проекта или мероприятия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 xml:space="preserve">Источники финансирования </w:t>
            </w:r>
          </w:p>
        </w:tc>
        <w:tc>
          <w:tcPr>
            <w:tcW w:w="24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 xml:space="preserve">Параметры финансового обеспечения, тыс. рублей </w:t>
            </w:r>
          </w:p>
        </w:tc>
      </w:tr>
      <w:tr w:rsidR="00707297" w:rsidRPr="00851FA6" w:rsidTr="00851FA6">
        <w:trPr>
          <w:trHeight w:val="68"/>
          <w:jc w:val="center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97" w:rsidRPr="00851FA6" w:rsidRDefault="00707297" w:rsidP="0070729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97" w:rsidRPr="00851FA6" w:rsidRDefault="00707297" w:rsidP="0070729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97" w:rsidRPr="00851FA6" w:rsidRDefault="00707297" w:rsidP="0070729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6" w:rsidRDefault="00707297" w:rsidP="00707297">
            <w:pPr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>2019</w:t>
            </w:r>
          </w:p>
          <w:p w:rsidR="00707297" w:rsidRPr="00851FA6" w:rsidRDefault="00707297" w:rsidP="00707297">
            <w:pPr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 xml:space="preserve"> </w:t>
            </w:r>
            <w:r w:rsidR="00851FA6">
              <w:rPr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6" w:rsidRDefault="00707297" w:rsidP="00707297">
            <w:pPr>
              <w:ind w:left="-53" w:right="-46"/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</w:rPr>
              <w:t>2020</w:t>
            </w:r>
            <w:r w:rsidR="00851FA6">
              <w:rPr>
                <w:sz w:val="16"/>
                <w:szCs w:val="16"/>
                <w:lang w:eastAsia="en-US"/>
              </w:rPr>
              <w:t xml:space="preserve"> </w:t>
            </w:r>
          </w:p>
          <w:p w:rsidR="00707297" w:rsidRPr="00851FA6" w:rsidRDefault="00851FA6" w:rsidP="00707297">
            <w:pPr>
              <w:ind w:left="-53" w:right="-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6" w:rsidRDefault="00707297" w:rsidP="00707297">
            <w:pPr>
              <w:ind w:left="-187" w:right="-180"/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</w:rPr>
              <w:t>2021</w:t>
            </w:r>
            <w:r w:rsidR="00851FA6">
              <w:rPr>
                <w:sz w:val="16"/>
                <w:szCs w:val="16"/>
                <w:lang w:eastAsia="en-US"/>
              </w:rPr>
              <w:t xml:space="preserve"> </w:t>
            </w:r>
          </w:p>
          <w:p w:rsidR="00707297" w:rsidRPr="00851FA6" w:rsidRDefault="00851FA6" w:rsidP="00707297">
            <w:pPr>
              <w:ind w:left="-187" w:right="-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A6" w:rsidRDefault="00707297" w:rsidP="00707297">
            <w:pPr>
              <w:ind w:left="-178" w:right="-188"/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</w:rPr>
              <w:t>2022</w:t>
            </w:r>
            <w:r w:rsidR="00851FA6">
              <w:rPr>
                <w:sz w:val="16"/>
                <w:szCs w:val="16"/>
                <w:lang w:eastAsia="en-US"/>
              </w:rPr>
              <w:t xml:space="preserve"> </w:t>
            </w:r>
          </w:p>
          <w:p w:rsidR="00707297" w:rsidRPr="00851FA6" w:rsidRDefault="00851FA6" w:rsidP="00707297">
            <w:pPr>
              <w:ind w:left="-178" w:right="-1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>2023</w:t>
            </w:r>
            <w:r w:rsidR="00851FA6">
              <w:rPr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ind w:left="-46" w:right="-108"/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>2024</w:t>
            </w:r>
            <w:r w:rsidR="00851FA6">
              <w:rPr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>2025</w:t>
            </w:r>
            <w:r w:rsidR="00851FA6">
              <w:rPr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>2026-2030</w:t>
            </w:r>
            <w:r w:rsidR="00851FA6">
              <w:rPr>
                <w:sz w:val="16"/>
                <w:szCs w:val="16"/>
                <w:lang w:eastAsia="en-US"/>
              </w:rPr>
              <w:t xml:space="preserve"> годы</w:t>
            </w:r>
          </w:p>
        </w:tc>
      </w:tr>
      <w:tr w:rsidR="00707297" w:rsidRPr="00851FA6" w:rsidTr="00851FA6">
        <w:trPr>
          <w:trHeight w:val="68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2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12</w:t>
            </w:r>
          </w:p>
        </w:tc>
      </w:tr>
      <w:tr w:rsidR="00707297" w:rsidRPr="00851FA6" w:rsidTr="00851FA6">
        <w:trPr>
          <w:trHeight w:val="68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51FA6">
              <w:rPr>
                <w:color w:val="000000"/>
                <w:sz w:val="16"/>
                <w:szCs w:val="16"/>
              </w:rPr>
              <w:t xml:space="preserve">Раздел I. Портфели проектов, основанные на национальных и федеральных проектах Российской Федерации </w:t>
            </w:r>
          </w:p>
        </w:tc>
      </w:tr>
      <w:tr w:rsidR="00707297" w:rsidRPr="00851FA6" w:rsidTr="00851FA6">
        <w:trPr>
          <w:trHeight w:val="68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851FA6" w:rsidRDefault="00707297" w:rsidP="007072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851FA6">
              <w:rPr>
                <w:color w:val="000000"/>
                <w:sz w:val="16"/>
                <w:szCs w:val="16"/>
              </w:rPr>
              <w:t>Портфель проектов «Демография»</w:t>
            </w:r>
          </w:p>
        </w:tc>
      </w:tr>
      <w:tr w:rsidR="00707297" w:rsidRPr="00851FA6" w:rsidTr="00851FA6">
        <w:trPr>
          <w:trHeight w:val="68"/>
          <w:jc w:val="center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keepLines/>
              <w:widowControl w:val="0"/>
              <w:outlineLvl w:val="1"/>
              <w:rPr>
                <w:color w:val="000000"/>
                <w:sz w:val="16"/>
                <w:szCs w:val="16"/>
              </w:rPr>
            </w:pPr>
            <w:r w:rsidRPr="00851FA6">
              <w:rPr>
                <w:color w:val="000000"/>
                <w:sz w:val="16"/>
                <w:szCs w:val="16"/>
              </w:rPr>
              <w:t xml:space="preserve">Региональный проект </w:t>
            </w:r>
          </w:p>
          <w:p w:rsidR="00707297" w:rsidRPr="00851FA6" w:rsidRDefault="00707297" w:rsidP="00707297">
            <w:pPr>
              <w:keepLines/>
              <w:widowControl w:val="0"/>
              <w:outlineLvl w:val="1"/>
              <w:rPr>
                <w:color w:val="000000"/>
                <w:sz w:val="16"/>
                <w:szCs w:val="16"/>
              </w:rPr>
            </w:pPr>
            <w:r w:rsidRPr="00851FA6">
              <w:rPr>
                <w:color w:val="000000"/>
                <w:sz w:val="16"/>
                <w:szCs w:val="16"/>
              </w:rPr>
              <w:t>«</w:t>
            </w:r>
            <w:r w:rsidRPr="00851FA6">
              <w:rPr>
                <w:sz w:val="16"/>
                <w:szCs w:val="16"/>
              </w:rPr>
              <w:t xml:space="preserve">Спорт </w:t>
            </w:r>
            <w:r w:rsidR="0045243D">
              <w:rPr>
                <w:sz w:val="16"/>
                <w:szCs w:val="16"/>
              </w:rPr>
              <w:t>–</w:t>
            </w:r>
            <w:r w:rsidRPr="00851FA6">
              <w:rPr>
                <w:sz w:val="16"/>
                <w:szCs w:val="16"/>
              </w:rPr>
              <w:t xml:space="preserve"> норма жизни</w:t>
            </w:r>
            <w:r w:rsidRPr="00851FA6">
              <w:rPr>
                <w:color w:val="000000"/>
                <w:sz w:val="16"/>
                <w:szCs w:val="16"/>
              </w:rPr>
              <w:t xml:space="preserve">» </w:t>
            </w:r>
            <w:r w:rsidRPr="00851FA6">
              <w:rPr>
                <w:bCs/>
                <w:sz w:val="16"/>
                <w:szCs w:val="16"/>
              </w:rPr>
              <w:t xml:space="preserve">(показатель </w:t>
            </w:r>
            <w:proofErr w:type="gramStart"/>
            <w:r w:rsidRPr="00851FA6">
              <w:rPr>
                <w:bCs/>
                <w:sz w:val="16"/>
                <w:szCs w:val="16"/>
              </w:rPr>
              <w:t xml:space="preserve">1, </w:t>
            </w:r>
            <w:r w:rsidR="00851FA6">
              <w:rPr>
                <w:bCs/>
                <w:sz w:val="16"/>
                <w:szCs w:val="16"/>
              </w:rPr>
              <w:t xml:space="preserve"> </w:t>
            </w:r>
            <w:r w:rsidRPr="00851FA6">
              <w:rPr>
                <w:bCs/>
                <w:sz w:val="16"/>
                <w:szCs w:val="16"/>
              </w:rPr>
              <w:t>2</w:t>
            </w:r>
            <w:proofErr w:type="gramEnd"/>
            <w:r w:rsidRPr="00851FA6">
              <w:rPr>
                <w:bCs/>
                <w:sz w:val="16"/>
                <w:szCs w:val="16"/>
              </w:rPr>
              <w:t>)</w:t>
            </w:r>
            <w:r w:rsidRPr="00851FA6">
              <w:rPr>
                <w:color w:val="000000"/>
                <w:sz w:val="16"/>
                <w:szCs w:val="16"/>
              </w:rPr>
              <w:t xml:space="preserve"> </w:t>
            </w:r>
          </w:p>
          <w:p w:rsidR="00707297" w:rsidRPr="00851FA6" w:rsidRDefault="00707297" w:rsidP="00707297">
            <w:pPr>
              <w:rPr>
                <w:sz w:val="16"/>
                <w:szCs w:val="16"/>
              </w:rPr>
            </w:pPr>
            <w:r w:rsidRPr="00851FA6">
              <w:rPr>
                <w:color w:val="000000"/>
                <w:sz w:val="16"/>
                <w:szCs w:val="16"/>
              </w:rPr>
              <w:t>Срок реализации 2019-2024 годы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ind w:left="-42"/>
              <w:jc w:val="both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ind w:left="-108" w:right="-109"/>
              <w:jc w:val="center"/>
              <w:rPr>
                <w:bCs/>
                <w:sz w:val="16"/>
                <w:szCs w:val="16"/>
              </w:rPr>
            </w:pPr>
            <w:r w:rsidRPr="00851FA6">
              <w:rPr>
                <w:bCs/>
                <w:sz w:val="16"/>
                <w:szCs w:val="16"/>
              </w:rPr>
              <w:t>439</w:t>
            </w:r>
            <w:r w:rsidR="00851FA6">
              <w:rPr>
                <w:bCs/>
                <w:sz w:val="16"/>
                <w:szCs w:val="16"/>
              </w:rPr>
              <w:t xml:space="preserve"> </w:t>
            </w:r>
            <w:r w:rsidRPr="00851FA6">
              <w:rPr>
                <w:bCs/>
                <w:sz w:val="16"/>
                <w:szCs w:val="16"/>
              </w:rPr>
              <w:t>673,8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ind w:left="-109" w:right="-107"/>
              <w:jc w:val="center"/>
              <w:rPr>
                <w:bCs/>
                <w:sz w:val="16"/>
                <w:szCs w:val="16"/>
              </w:rPr>
            </w:pPr>
            <w:r w:rsidRPr="00851FA6">
              <w:rPr>
                <w:bCs/>
                <w:sz w:val="16"/>
                <w:szCs w:val="16"/>
              </w:rPr>
              <w:t>181</w:t>
            </w:r>
            <w:r w:rsidR="00851FA6">
              <w:rPr>
                <w:bCs/>
                <w:sz w:val="16"/>
                <w:szCs w:val="16"/>
              </w:rPr>
              <w:t xml:space="preserve"> </w:t>
            </w:r>
            <w:r w:rsidRPr="00851FA6">
              <w:rPr>
                <w:bCs/>
                <w:sz w:val="16"/>
                <w:szCs w:val="16"/>
              </w:rPr>
              <w:t>599,0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ind w:left="-109" w:right="-107"/>
              <w:jc w:val="center"/>
              <w:rPr>
                <w:bCs/>
                <w:sz w:val="16"/>
                <w:szCs w:val="16"/>
              </w:rPr>
            </w:pPr>
            <w:r w:rsidRPr="00851FA6">
              <w:rPr>
                <w:bCs/>
                <w:sz w:val="16"/>
                <w:szCs w:val="16"/>
              </w:rPr>
              <w:t>101</w:t>
            </w:r>
            <w:r w:rsidR="00851FA6">
              <w:rPr>
                <w:bCs/>
                <w:sz w:val="16"/>
                <w:szCs w:val="16"/>
              </w:rPr>
              <w:t xml:space="preserve"> </w:t>
            </w:r>
            <w:r w:rsidRPr="00851FA6">
              <w:rPr>
                <w:bCs/>
                <w:sz w:val="16"/>
                <w:szCs w:val="16"/>
              </w:rPr>
              <w:t>500,0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ind w:left="-115" w:right="-92"/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>101</w:t>
            </w:r>
            <w:r w:rsidR="00851FA6">
              <w:rPr>
                <w:sz w:val="16"/>
                <w:szCs w:val="16"/>
                <w:lang w:eastAsia="en-US"/>
              </w:rPr>
              <w:t xml:space="preserve"> </w:t>
            </w:r>
            <w:r w:rsidRPr="00851FA6">
              <w:rPr>
                <w:sz w:val="16"/>
                <w:szCs w:val="16"/>
                <w:lang w:eastAsia="en-US"/>
              </w:rPr>
              <w:t xml:space="preserve">500,0 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707297" w:rsidRPr="00851FA6" w:rsidTr="00851FA6">
        <w:trPr>
          <w:trHeight w:val="68"/>
          <w:jc w:val="center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297" w:rsidRPr="00851FA6" w:rsidRDefault="00707297" w:rsidP="00707297">
            <w:pPr>
              <w:keepLines/>
              <w:widowControl w:val="0"/>
              <w:outlineLvl w:val="1"/>
              <w:rPr>
                <w:color w:val="000000"/>
                <w:sz w:val="16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851FA6" w:rsidRDefault="00707297" w:rsidP="00707297">
            <w:pPr>
              <w:ind w:left="-42"/>
              <w:jc w:val="both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851FA6" w:rsidRDefault="00707297" w:rsidP="00707297">
            <w:pPr>
              <w:ind w:left="-108" w:right="-109"/>
              <w:jc w:val="center"/>
              <w:rPr>
                <w:bCs/>
                <w:sz w:val="16"/>
                <w:szCs w:val="16"/>
              </w:rPr>
            </w:pPr>
            <w:r w:rsidRPr="00851FA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851FA6" w:rsidRDefault="00707297" w:rsidP="00707297">
            <w:pPr>
              <w:ind w:left="-109" w:right="-107"/>
              <w:jc w:val="center"/>
              <w:rPr>
                <w:bCs/>
                <w:sz w:val="16"/>
                <w:szCs w:val="16"/>
              </w:rPr>
            </w:pPr>
            <w:r w:rsidRPr="00851FA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851FA6" w:rsidRDefault="00707297" w:rsidP="00707297">
            <w:pPr>
              <w:ind w:left="-109" w:right="-107"/>
              <w:jc w:val="center"/>
              <w:rPr>
                <w:bCs/>
                <w:sz w:val="16"/>
                <w:szCs w:val="16"/>
              </w:rPr>
            </w:pPr>
            <w:r w:rsidRPr="00851FA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851FA6" w:rsidRDefault="00707297" w:rsidP="00707297">
            <w:pPr>
              <w:ind w:left="-115" w:right="-92"/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707297" w:rsidRPr="00851FA6" w:rsidTr="00851FA6">
        <w:trPr>
          <w:trHeight w:val="68"/>
          <w:jc w:val="center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297" w:rsidRPr="00851FA6" w:rsidRDefault="00707297" w:rsidP="00707297">
            <w:pPr>
              <w:keepLines/>
              <w:widowControl w:val="0"/>
              <w:outlineLvl w:val="1"/>
              <w:rPr>
                <w:color w:val="000000"/>
                <w:sz w:val="16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851FA6" w:rsidRDefault="00707297" w:rsidP="00707297">
            <w:pPr>
              <w:ind w:left="-42"/>
              <w:jc w:val="both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851FA6" w:rsidRDefault="00707297" w:rsidP="00707297">
            <w:pPr>
              <w:ind w:left="-108" w:right="-109"/>
              <w:jc w:val="center"/>
              <w:rPr>
                <w:bCs/>
                <w:sz w:val="16"/>
                <w:szCs w:val="16"/>
              </w:rPr>
            </w:pPr>
            <w:r w:rsidRPr="00851FA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851FA6" w:rsidRDefault="00707297" w:rsidP="00707297">
            <w:pPr>
              <w:ind w:left="-109" w:right="-107"/>
              <w:jc w:val="center"/>
              <w:rPr>
                <w:bCs/>
                <w:sz w:val="16"/>
                <w:szCs w:val="16"/>
              </w:rPr>
            </w:pPr>
            <w:r w:rsidRPr="00851FA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851FA6" w:rsidRDefault="00707297" w:rsidP="00707297">
            <w:pPr>
              <w:ind w:left="-109" w:right="-107"/>
              <w:jc w:val="center"/>
              <w:rPr>
                <w:bCs/>
                <w:sz w:val="16"/>
                <w:szCs w:val="16"/>
              </w:rPr>
            </w:pPr>
            <w:r w:rsidRPr="00851FA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851FA6" w:rsidRDefault="00707297" w:rsidP="00707297">
            <w:pPr>
              <w:ind w:left="-115" w:right="-92"/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707297" w:rsidRPr="00851FA6" w:rsidTr="00851FA6">
        <w:trPr>
          <w:trHeight w:val="68"/>
          <w:jc w:val="center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97" w:rsidRPr="00851FA6" w:rsidRDefault="00707297" w:rsidP="0070729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297" w:rsidRPr="00851FA6" w:rsidRDefault="00707297" w:rsidP="00707297">
            <w:pPr>
              <w:rPr>
                <w:sz w:val="16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ind w:left="-42"/>
              <w:jc w:val="both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439</w:t>
            </w:r>
            <w:r w:rsidR="00851FA6">
              <w:rPr>
                <w:sz w:val="16"/>
                <w:szCs w:val="16"/>
              </w:rPr>
              <w:t xml:space="preserve"> </w:t>
            </w:r>
            <w:r w:rsidRPr="00851FA6">
              <w:rPr>
                <w:sz w:val="16"/>
                <w:szCs w:val="16"/>
              </w:rPr>
              <w:t>673,8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ind w:left="-107" w:right="-106"/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181</w:t>
            </w:r>
            <w:r w:rsidR="00851FA6">
              <w:rPr>
                <w:sz w:val="16"/>
                <w:szCs w:val="16"/>
              </w:rPr>
              <w:t xml:space="preserve"> </w:t>
            </w:r>
            <w:r w:rsidRPr="00851FA6">
              <w:rPr>
                <w:sz w:val="16"/>
                <w:szCs w:val="16"/>
              </w:rPr>
              <w:t>599,0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ind w:left="-81" w:right="-108"/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101</w:t>
            </w:r>
            <w:r w:rsidR="00851FA6">
              <w:rPr>
                <w:sz w:val="16"/>
                <w:szCs w:val="16"/>
              </w:rPr>
              <w:t xml:space="preserve"> </w:t>
            </w:r>
            <w:r w:rsidRPr="00851FA6">
              <w:rPr>
                <w:sz w:val="16"/>
                <w:szCs w:val="16"/>
              </w:rPr>
              <w:t>500,0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ind w:left="-115" w:right="-92"/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>101</w:t>
            </w:r>
            <w:r w:rsidR="00851FA6">
              <w:rPr>
                <w:sz w:val="16"/>
                <w:szCs w:val="16"/>
                <w:lang w:eastAsia="en-US"/>
              </w:rPr>
              <w:t xml:space="preserve"> </w:t>
            </w:r>
            <w:r w:rsidRPr="00851FA6">
              <w:rPr>
                <w:sz w:val="16"/>
                <w:szCs w:val="16"/>
                <w:lang w:eastAsia="en-US"/>
              </w:rPr>
              <w:t>500,0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707297" w:rsidRPr="00851FA6" w:rsidTr="00851FA6">
        <w:trPr>
          <w:trHeight w:val="68"/>
          <w:jc w:val="center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97" w:rsidRPr="00851FA6" w:rsidRDefault="00707297" w:rsidP="0070729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97" w:rsidRPr="00851FA6" w:rsidRDefault="00707297" w:rsidP="00707297">
            <w:pPr>
              <w:rPr>
                <w:sz w:val="16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ind w:left="-42" w:right="-71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707297" w:rsidRPr="00851FA6" w:rsidTr="00851FA6">
        <w:trPr>
          <w:trHeight w:val="68"/>
          <w:jc w:val="center"/>
        </w:trPr>
        <w:tc>
          <w:tcPr>
            <w:tcW w:w="15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both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Итого по портфелям проектов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ind w:left="-42"/>
              <w:jc w:val="both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ind w:left="-108" w:right="-109"/>
              <w:jc w:val="center"/>
              <w:rPr>
                <w:bCs/>
                <w:sz w:val="16"/>
                <w:szCs w:val="16"/>
              </w:rPr>
            </w:pPr>
            <w:r w:rsidRPr="00851FA6">
              <w:rPr>
                <w:bCs/>
                <w:sz w:val="16"/>
                <w:szCs w:val="16"/>
              </w:rPr>
              <w:t>439</w:t>
            </w:r>
            <w:r w:rsidR="00851FA6">
              <w:rPr>
                <w:bCs/>
                <w:sz w:val="16"/>
                <w:szCs w:val="16"/>
              </w:rPr>
              <w:t xml:space="preserve"> </w:t>
            </w:r>
            <w:r w:rsidRPr="00851FA6">
              <w:rPr>
                <w:bCs/>
                <w:sz w:val="16"/>
                <w:szCs w:val="16"/>
              </w:rPr>
              <w:t>673,8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ind w:left="-109" w:right="-107"/>
              <w:jc w:val="center"/>
              <w:rPr>
                <w:bCs/>
                <w:sz w:val="16"/>
                <w:szCs w:val="16"/>
              </w:rPr>
            </w:pPr>
            <w:r w:rsidRPr="00851FA6">
              <w:rPr>
                <w:bCs/>
                <w:sz w:val="16"/>
                <w:szCs w:val="16"/>
              </w:rPr>
              <w:t>181</w:t>
            </w:r>
            <w:r w:rsidR="00851FA6">
              <w:rPr>
                <w:bCs/>
                <w:sz w:val="16"/>
                <w:szCs w:val="16"/>
              </w:rPr>
              <w:t xml:space="preserve"> </w:t>
            </w:r>
            <w:r w:rsidRPr="00851FA6">
              <w:rPr>
                <w:bCs/>
                <w:sz w:val="16"/>
                <w:szCs w:val="16"/>
              </w:rPr>
              <w:t>599,0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ind w:left="-109" w:right="-107"/>
              <w:jc w:val="center"/>
              <w:rPr>
                <w:bCs/>
                <w:sz w:val="16"/>
                <w:szCs w:val="16"/>
              </w:rPr>
            </w:pPr>
            <w:r w:rsidRPr="00851FA6">
              <w:rPr>
                <w:bCs/>
                <w:sz w:val="16"/>
                <w:szCs w:val="16"/>
              </w:rPr>
              <w:t>101</w:t>
            </w:r>
            <w:r w:rsidR="00851FA6">
              <w:rPr>
                <w:bCs/>
                <w:sz w:val="16"/>
                <w:szCs w:val="16"/>
              </w:rPr>
              <w:t xml:space="preserve"> </w:t>
            </w:r>
            <w:r w:rsidRPr="00851FA6">
              <w:rPr>
                <w:bCs/>
                <w:sz w:val="16"/>
                <w:szCs w:val="16"/>
              </w:rPr>
              <w:t>500,0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ind w:left="-115" w:right="-92"/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>101</w:t>
            </w:r>
            <w:r w:rsidR="00851FA6">
              <w:rPr>
                <w:sz w:val="16"/>
                <w:szCs w:val="16"/>
                <w:lang w:eastAsia="en-US"/>
              </w:rPr>
              <w:t xml:space="preserve"> </w:t>
            </w:r>
            <w:r w:rsidRPr="00851FA6">
              <w:rPr>
                <w:sz w:val="16"/>
                <w:szCs w:val="16"/>
                <w:lang w:eastAsia="en-US"/>
              </w:rPr>
              <w:t>500,0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707297" w:rsidRPr="00851FA6" w:rsidTr="00851FA6">
        <w:trPr>
          <w:trHeight w:val="68"/>
          <w:jc w:val="center"/>
        </w:trPr>
        <w:tc>
          <w:tcPr>
            <w:tcW w:w="15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851FA6" w:rsidRDefault="00707297" w:rsidP="007072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851FA6" w:rsidRDefault="00707297" w:rsidP="00707297">
            <w:pPr>
              <w:ind w:left="-42"/>
              <w:jc w:val="both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851FA6" w:rsidRDefault="00707297" w:rsidP="00707297">
            <w:pPr>
              <w:ind w:left="-108" w:right="-109"/>
              <w:jc w:val="center"/>
              <w:rPr>
                <w:bCs/>
                <w:sz w:val="16"/>
                <w:szCs w:val="16"/>
              </w:rPr>
            </w:pPr>
            <w:r w:rsidRPr="00851FA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851FA6" w:rsidRDefault="00707297" w:rsidP="00707297">
            <w:pPr>
              <w:ind w:left="-109" w:right="-107"/>
              <w:jc w:val="center"/>
              <w:rPr>
                <w:bCs/>
                <w:sz w:val="16"/>
                <w:szCs w:val="16"/>
              </w:rPr>
            </w:pPr>
            <w:r w:rsidRPr="00851FA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851FA6" w:rsidRDefault="00707297" w:rsidP="00707297">
            <w:pPr>
              <w:ind w:left="-109" w:right="-107"/>
              <w:jc w:val="center"/>
              <w:rPr>
                <w:bCs/>
                <w:sz w:val="16"/>
                <w:szCs w:val="16"/>
              </w:rPr>
            </w:pPr>
            <w:r w:rsidRPr="00851FA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851FA6" w:rsidRDefault="00707297" w:rsidP="00707297">
            <w:pPr>
              <w:ind w:left="-115" w:right="-92"/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707297" w:rsidRPr="00851FA6" w:rsidTr="00851FA6">
        <w:trPr>
          <w:trHeight w:val="68"/>
          <w:jc w:val="center"/>
        </w:trPr>
        <w:tc>
          <w:tcPr>
            <w:tcW w:w="15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851FA6" w:rsidRDefault="00707297" w:rsidP="007072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851FA6" w:rsidRDefault="00707297" w:rsidP="00707297">
            <w:pPr>
              <w:ind w:left="-42"/>
              <w:jc w:val="both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851FA6" w:rsidRDefault="00707297" w:rsidP="00707297">
            <w:pPr>
              <w:ind w:left="-108" w:right="-109"/>
              <w:jc w:val="center"/>
              <w:rPr>
                <w:bCs/>
                <w:sz w:val="16"/>
                <w:szCs w:val="16"/>
              </w:rPr>
            </w:pPr>
            <w:r w:rsidRPr="00851FA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851FA6" w:rsidRDefault="00707297" w:rsidP="00707297">
            <w:pPr>
              <w:ind w:left="-109" w:right="-107"/>
              <w:jc w:val="center"/>
              <w:rPr>
                <w:bCs/>
                <w:sz w:val="16"/>
                <w:szCs w:val="16"/>
              </w:rPr>
            </w:pPr>
            <w:r w:rsidRPr="00851FA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851FA6" w:rsidRDefault="00707297" w:rsidP="00707297">
            <w:pPr>
              <w:ind w:left="-109" w:right="-107"/>
              <w:jc w:val="center"/>
              <w:rPr>
                <w:bCs/>
                <w:sz w:val="16"/>
                <w:szCs w:val="16"/>
              </w:rPr>
            </w:pPr>
            <w:r w:rsidRPr="00851FA6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851FA6" w:rsidRDefault="00707297" w:rsidP="00707297">
            <w:pPr>
              <w:ind w:left="-115" w:right="-92"/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707297" w:rsidRPr="00851FA6" w:rsidTr="00851FA6">
        <w:trPr>
          <w:trHeight w:val="68"/>
          <w:jc w:val="center"/>
        </w:trPr>
        <w:tc>
          <w:tcPr>
            <w:tcW w:w="15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97" w:rsidRPr="00851FA6" w:rsidRDefault="00707297" w:rsidP="00707297">
            <w:pPr>
              <w:rPr>
                <w:sz w:val="16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ind w:left="-42"/>
              <w:jc w:val="both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439</w:t>
            </w:r>
            <w:r w:rsidR="00851FA6">
              <w:rPr>
                <w:sz w:val="16"/>
                <w:szCs w:val="16"/>
              </w:rPr>
              <w:t xml:space="preserve"> </w:t>
            </w:r>
            <w:r w:rsidRPr="00851FA6">
              <w:rPr>
                <w:sz w:val="16"/>
                <w:szCs w:val="16"/>
              </w:rPr>
              <w:t>673,8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ind w:left="-107" w:right="-106"/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181</w:t>
            </w:r>
            <w:r w:rsidR="00851FA6">
              <w:rPr>
                <w:sz w:val="16"/>
                <w:szCs w:val="16"/>
              </w:rPr>
              <w:t xml:space="preserve"> </w:t>
            </w:r>
            <w:r w:rsidRPr="00851FA6">
              <w:rPr>
                <w:sz w:val="16"/>
                <w:szCs w:val="16"/>
              </w:rPr>
              <w:t>599,0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ind w:left="-110" w:right="-108"/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101</w:t>
            </w:r>
            <w:r w:rsidR="00851FA6">
              <w:rPr>
                <w:sz w:val="16"/>
                <w:szCs w:val="16"/>
              </w:rPr>
              <w:t xml:space="preserve"> </w:t>
            </w:r>
            <w:r w:rsidRPr="00851FA6">
              <w:rPr>
                <w:sz w:val="16"/>
                <w:szCs w:val="16"/>
              </w:rPr>
              <w:t>500,0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ind w:left="-115" w:right="-92"/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>101</w:t>
            </w:r>
            <w:r w:rsidR="00851FA6">
              <w:rPr>
                <w:sz w:val="16"/>
                <w:szCs w:val="16"/>
                <w:lang w:eastAsia="en-US"/>
              </w:rPr>
              <w:t xml:space="preserve"> </w:t>
            </w:r>
            <w:r w:rsidRPr="00851FA6">
              <w:rPr>
                <w:sz w:val="16"/>
                <w:szCs w:val="16"/>
                <w:lang w:eastAsia="en-US"/>
              </w:rPr>
              <w:t>500,0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707297" w:rsidRPr="00851FA6" w:rsidTr="00851FA6">
        <w:trPr>
          <w:trHeight w:val="68"/>
          <w:jc w:val="center"/>
        </w:trPr>
        <w:tc>
          <w:tcPr>
            <w:tcW w:w="15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97" w:rsidRPr="00851FA6" w:rsidRDefault="00707297" w:rsidP="00707297">
            <w:pPr>
              <w:rPr>
                <w:sz w:val="16"/>
                <w:szCs w:val="16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ind w:left="-42" w:right="-149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tabs>
                <w:tab w:val="left" w:pos="452"/>
              </w:tabs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>0</w:t>
            </w:r>
          </w:p>
        </w:tc>
      </w:tr>
    </w:tbl>
    <w:p w:rsidR="00707297" w:rsidRDefault="00707297" w:rsidP="00707297">
      <w:pPr>
        <w:widowControl w:val="0"/>
        <w:autoSpaceDE w:val="0"/>
        <w:autoSpaceDN w:val="0"/>
        <w:ind w:firstLine="540"/>
        <w:jc w:val="center"/>
        <w:outlineLvl w:val="1"/>
        <w:rPr>
          <w:color w:val="000000"/>
        </w:rPr>
      </w:pPr>
    </w:p>
    <w:p w:rsidR="00707297" w:rsidRDefault="00707297" w:rsidP="00707297">
      <w:pPr>
        <w:widowControl w:val="0"/>
        <w:autoSpaceDE w:val="0"/>
        <w:autoSpaceDN w:val="0"/>
        <w:ind w:firstLine="540"/>
        <w:jc w:val="center"/>
        <w:outlineLvl w:val="1"/>
        <w:rPr>
          <w:color w:val="000000"/>
        </w:rPr>
      </w:pPr>
    </w:p>
    <w:p w:rsidR="00707297" w:rsidRDefault="00707297" w:rsidP="00707297">
      <w:pPr>
        <w:widowControl w:val="0"/>
        <w:autoSpaceDE w:val="0"/>
        <w:autoSpaceDN w:val="0"/>
        <w:ind w:firstLine="540"/>
        <w:jc w:val="center"/>
        <w:outlineLvl w:val="1"/>
        <w:rPr>
          <w:color w:val="000000"/>
        </w:rPr>
      </w:pPr>
    </w:p>
    <w:p w:rsidR="00707297" w:rsidRDefault="00707297" w:rsidP="00707297">
      <w:pPr>
        <w:widowControl w:val="0"/>
        <w:autoSpaceDE w:val="0"/>
        <w:autoSpaceDN w:val="0"/>
        <w:ind w:firstLine="540"/>
        <w:jc w:val="center"/>
        <w:outlineLvl w:val="1"/>
        <w:rPr>
          <w:color w:val="000000"/>
        </w:rPr>
      </w:pPr>
    </w:p>
    <w:p w:rsidR="00707297" w:rsidRPr="00285902" w:rsidRDefault="00707297" w:rsidP="00707297">
      <w:pPr>
        <w:widowControl w:val="0"/>
        <w:autoSpaceDE w:val="0"/>
        <w:autoSpaceDN w:val="0"/>
        <w:ind w:firstLine="540"/>
        <w:jc w:val="center"/>
        <w:outlineLvl w:val="1"/>
        <w:rPr>
          <w:color w:val="000000"/>
        </w:rPr>
      </w:pPr>
    </w:p>
    <w:p w:rsidR="00707297" w:rsidRDefault="00707297" w:rsidP="00707297">
      <w:pPr>
        <w:jc w:val="both"/>
      </w:pPr>
    </w:p>
    <w:p w:rsidR="00707297" w:rsidRDefault="00707297" w:rsidP="00707297">
      <w:pPr>
        <w:jc w:val="both"/>
      </w:pPr>
    </w:p>
    <w:p w:rsidR="00707297" w:rsidRDefault="00707297" w:rsidP="00707297">
      <w:pPr>
        <w:jc w:val="both"/>
      </w:pPr>
    </w:p>
    <w:p w:rsidR="00707297" w:rsidRDefault="00707297" w:rsidP="00707297">
      <w:pPr>
        <w:jc w:val="both"/>
      </w:pPr>
    </w:p>
    <w:p w:rsidR="00707297" w:rsidRPr="00851FA6" w:rsidRDefault="00707297" w:rsidP="00851FA6">
      <w:pPr>
        <w:spacing w:after="200" w:line="276" w:lineRule="auto"/>
        <w:jc w:val="right"/>
        <w:rPr>
          <w:lang w:eastAsia="en-US"/>
        </w:rPr>
      </w:pPr>
      <w:r>
        <w:rPr>
          <w:sz w:val="22"/>
          <w:szCs w:val="22"/>
          <w:lang w:eastAsia="en-US"/>
        </w:rPr>
        <w:br w:type="page"/>
      </w:r>
      <w:r w:rsidRPr="00851FA6">
        <w:rPr>
          <w:lang w:eastAsia="en-US"/>
        </w:rPr>
        <w:lastRenderedPageBreak/>
        <w:t xml:space="preserve">Таблица 4 </w:t>
      </w:r>
    </w:p>
    <w:p w:rsidR="00707297" w:rsidRPr="00851FA6" w:rsidRDefault="00707297" w:rsidP="00707297">
      <w:pPr>
        <w:widowControl w:val="0"/>
        <w:autoSpaceDE w:val="0"/>
        <w:autoSpaceDN w:val="0"/>
        <w:ind w:firstLine="540"/>
        <w:jc w:val="center"/>
        <w:outlineLvl w:val="1"/>
      </w:pPr>
      <w:r w:rsidRPr="00851FA6">
        <w:t>Сводные показатели муниципальных заданий</w:t>
      </w:r>
    </w:p>
    <w:p w:rsidR="00707297" w:rsidRPr="00851FA6" w:rsidRDefault="00707297" w:rsidP="00707297">
      <w:pPr>
        <w:widowControl w:val="0"/>
        <w:autoSpaceDE w:val="0"/>
        <w:autoSpaceDN w:val="0"/>
        <w:ind w:firstLine="540"/>
        <w:jc w:val="center"/>
        <w:outlineLvl w:val="1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2625"/>
        <w:gridCol w:w="2763"/>
        <w:gridCol w:w="844"/>
        <w:gridCol w:w="855"/>
        <w:gridCol w:w="844"/>
        <w:gridCol w:w="855"/>
        <w:gridCol w:w="844"/>
        <w:gridCol w:w="844"/>
        <w:gridCol w:w="829"/>
        <w:gridCol w:w="814"/>
        <w:gridCol w:w="1922"/>
      </w:tblGrid>
      <w:tr w:rsidR="00707297" w:rsidRPr="00851FA6" w:rsidTr="00851FA6">
        <w:trPr>
          <w:jc w:val="center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№ п/п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Наименование муниципальных услуг (работ)</w:t>
            </w:r>
          </w:p>
        </w:tc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Наименование показателя объема (единицы измерения) муниципальных услуг (работ)</w:t>
            </w:r>
          </w:p>
        </w:tc>
        <w:tc>
          <w:tcPr>
            <w:tcW w:w="22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Значения показателя по годам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 xml:space="preserve">Значение показателя </w:t>
            </w:r>
          </w:p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на момент окончания реализации муниципальной программы</w:t>
            </w:r>
          </w:p>
        </w:tc>
      </w:tr>
      <w:tr w:rsidR="00707297" w:rsidRPr="00851FA6" w:rsidTr="00851FA6">
        <w:trPr>
          <w:jc w:val="center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2019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2020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2021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2022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2023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2024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2025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863DE7" w:rsidP="007072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="00707297" w:rsidRPr="00851FA6">
              <w:rPr>
                <w:sz w:val="16"/>
                <w:szCs w:val="16"/>
              </w:rPr>
              <w:t>- 2030</w:t>
            </w: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</w:p>
        </w:tc>
      </w:tr>
      <w:tr w:rsidR="00707297" w:rsidRPr="00851FA6" w:rsidTr="00851FA6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851FA6">
            <w:pPr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Услуга: Реализация дополнительных общеобразовательных общеразвивающих программ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  <w:lang w:eastAsia="en-US"/>
              </w:rPr>
              <w:t>Количество обучающихся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1 164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1 164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1 164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1 164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1 164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1 175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1 175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1 175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1 175</w:t>
            </w:r>
          </w:p>
        </w:tc>
      </w:tr>
      <w:tr w:rsidR="00707297" w:rsidRPr="00851FA6" w:rsidTr="00851FA6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2.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851FA6">
            <w:pPr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Услуга: Реализация дополнительных общеобразовательных предпрофессиональных программ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  <w:lang w:eastAsia="en-US"/>
              </w:rPr>
              <w:t>Количество обучающихся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350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350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350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350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350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354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354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354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354</w:t>
            </w:r>
          </w:p>
        </w:tc>
      </w:tr>
      <w:tr w:rsidR="00707297" w:rsidRPr="00851FA6" w:rsidTr="00851FA6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3.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851FA6">
            <w:pPr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 xml:space="preserve">Услуга: Организация отдыха детей </w:t>
            </w:r>
          </w:p>
          <w:p w:rsidR="00707297" w:rsidRPr="00851FA6" w:rsidRDefault="00707297" w:rsidP="00851FA6">
            <w:pPr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и молодежи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Количество человек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200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200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200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200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200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200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200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200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200</w:t>
            </w:r>
          </w:p>
        </w:tc>
      </w:tr>
      <w:tr w:rsidR="00707297" w:rsidRPr="00851FA6" w:rsidTr="00851FA6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4.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851FA6">
            <w:pPr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 xml:space="preserve">Услуга: Спортивная подготовка </w:t>
            </w:r>
          </w:p>
          <w:p w:rsidR="00707297" w:rsidRPr="00851FA6" w:rsidRDefault="00707297" w:rsidP="00851FA6">
            <w:pPr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по олимпийским видам спорта Биатлон Этап высшего спортивного мастерства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2</w:t>
            </w:r>
          </w:p>
        </w:tc>
      </w:tr>
      <w:tr w:rsidR="00707297" w:rsidRPr="00851FA6" w:rsidTr="00851FA6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5.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851FA6">
            <w:pPr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 xml:space="preserve">Услуга: Спортивная подготовка </w:t>
            </w:r>
          </w:p>
          <w:p w:rsidR="00707297" w:rsidRPr="00851FA6" w:rsidRDefault="00707297" w:rsidP="00851FA6">
            <w:pPr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по олимпийским видам спорта Биатлон Этап совершенствования спортивного мастерства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</w:t>
            </w:r>
          </w:p>
        </w:tc>
      </w:tr>
      <w:tr w:rsidR="00707297" w:rsidRPr="00851FA6" w:rsidTr="00851FA6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6.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851FA6">
            <w:pPr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 xml:space="preserve">Услуга: Спортивная подготовка </w:t>
            </w:r>
          </w:p>
          <w:p w:rsidR="00707297" w:rsidRPr="00851FA6" w:rsidRDefault="00707297" w:rsidP="00851FA6">
            <w:pPr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по олимпийским видам спорта Биатлон Тренировочный этап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48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48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48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48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48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49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49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49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49</w:t>
            </w:r>
          </w:p>
        </w:tc>
      </w:tr>
      <w:tr w:rsidR="00707297" w:rsidRPr="00851FA6" w:rsidTr="00851FA6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7.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851FA6">
            <w:pPr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 xml:space="preserve">Услуга: Спортивная подготовка </w:t>
            </w:r>
          </w:p>
          <w:p w:rsidR="00707297" w:rsidRPr="00851FA6" w:rsidRDefault="00707297" w:rsidP="00851FA6">
            <w:pPr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по олимпийским видам спорта Биатлон Этап начальной подготовки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154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154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154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154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154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156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156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156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156</w:t>
            </w:r>
          </w:p>
        </w:tc>
      </w:tr>
      <w:tr w:rsidR="00707297" w:rsidRPr="00851FA6" w:rsidTr="00851FA6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8.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851FA6">
            <w:pPr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 xml:space="preserve">Услуга: Спортивная подготовка </w:t>
            </w:r>
          </w:p>
          <w:p w:rsidR="00707297" w:rsidRPr="00851FA6" w:rsidRDefault="00707297" w:rsidP="00851FA6">
            <w:pPr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по олимпийским видам спорта Бокс Тренировочный этап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29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29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29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29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29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30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30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30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30</w:t>
            </w:r>
          </w:p>
        </w:tc>
      </w:tr>
      <w:tr w:rsidR="00707297" w:rsidRPr="00851FA6" w:rsidTr="00851FA6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9.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851FA6">
            <w:pPr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 xml:space="preserve">Услуга: Спортивная подготовка </w:t>
            </w:r>
          </w:p>
          <w:p w:rsidR="00707297" w:rsidRPr="00851FA6" w:rsidRDefault="00707297" w:rsidP="00851FA6">
            <w:pPr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по олимпийским видам спорта Бокс Этап начальной подготовки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24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24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24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24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24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25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25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25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25</w:t>
            </w:r>
          </w:p>
        </w:tc>
      </w:tr>
      <w:tr w:rsidR="00707297" w:rsidRPr="00851FA6" w:rsidTr="00851FA6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10.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851FA6">
            <w:pPr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 xml:space="preserve">Услуга: Спортивная подготовка </w:t>
            </w:r>
          </w:p>
          <w:p w:rsidR="00707297" w:rsidRPr="00851FA6" w:rsidRDefault="00707297" w:rsidP="00851FA6">
            <w:pPr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по олимпийским видам спорта Настольный теннис Этап начальной подготовки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24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24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24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24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23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25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25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25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25</w:t>
            </w:r>
          </w:p>
        </w:tc>
      </w:tr>
      <w:tr w:rsidR="00707297" w:rsidRPr="00851FA6" w:rsidTr="00851FA6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11.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851FA6">
            <w:pPr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 xml:space="preserve">Услуга: Спортивная подготовка </w:t>
            </w:r>
          </w:p>
          <w:p w:rsidR="00707297" w:rsidRPr="00851FA6" w:rsidRDefault="00707297" w:rsidP="00851FA6">
            <w:pPr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по неолимпийским видам спорта Самбо Этап начальной подготовки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13</w:t>
            </w:r>
          </w:p>
        </w:tc>
      </w:tr>
      <w:tr w:rsidR="00707297" w:rsidRPr="00851FA6" w:rsidTr="00851FA6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lastRenderedPageBreak/>
              <w:t>12.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851FA6">
            <w:pPr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 xml:space="preserve">Услуга: Спортивная подготовка </w:t>
            </w:r>
          </w:p>
          <w:p w:rsidR="00707297" w:rsidRPr="00851FA6" w:rsidRDefault="00707297" w:rsidP="00851FA6">
            <w:pPr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по неолимпийским видам спорта Самбо Тренировочный этап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11</w:t>
            </w:r>
          </w:p>
        </w:tc>
      </w:tr>
      <w:tr w:rsidR="00707297" w:rsidRPr="00851FA6" w:rsidTr="00851FA6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13.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851FA6">
            <w:pPr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 xml:space="preserve">Услуга: Спортивная подготовка </w:t>
            </w:r>
          </w:p>
          <w:p w:rsidR="00707297" w:rsidRPr="00851FA6" w:rsidRDefault="00707297" w:rsidP="00851FA6">
            <w:pPr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по олимпийским видам спорта Дзюдо Этап совершенствования спортивного мастерства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</w:t>
            </w:r>
          </w:p>
        </w:tc>
      </w:tr>
      <w:tr w:rsidR="00707297" w:rsidRPr="00851FA6" w:rsidTr="00851FA6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14.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851FA6">
            <w:pPr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 xml:space="preserve">Услуга: Спортивная подготовка </w:t>
            </w:r>
          </w:p>
          <w:p w:rsidR="00707297" w:rsidRPr="00851FA6" w:rsidRDefault="00707297" w:rsidP="00851FA6">
            <w:pPr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по олимпийским видам спорта Дзюдо Тренировочный этап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110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110</w:t>
            </w:r>
          </w:p>
        </w:tc>
      </w:tr>
      <w:tr w:rsidR="00707297" w:rsidRPr="00851FA6" w:rsidTr="00851FA6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15.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851FA6">
            <w:pPr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 xml:space="preserve">Услуга: Спортивная подготовка </w:t>
            </w:r>
          </w:p>
          <w:p w:rsidR="00707297" w:rsidRPr="00851FA6" w:rsidRDefault="00707297" w:rsidP="00851FA6">
            <w:pPr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по олимпийским видам спорта Дзюдо Этап начальной подготовки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270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270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270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270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270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273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273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273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273</w:t>
            </w:r>
          </w:p>
        </w:tc>
      </w:tr>
      <w:tr w:rsidR="00707297" w:rsidRPr="00851FA6" w:rsidTr="00851FA6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16.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851FA6">
            <w:pPr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Работа: Пропаганда физической культуры, спорта и здорового образа жизни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Количество проведенных мероприятий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</w:p>
        </w:tc>
      </w:tr>
      <w:tr w:rsidR="00707297" w:rsidRPr="00851FA6" w:rsidTr="00851FA6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17.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851FA6">
            <w:pPr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 xml:space="preserve">Работа: Организация </w:t>
            </w:r>
          </w:p>
          <w:p w:rsidR="00707297" w:rsidRPr="00851FA6" w:rsidRDefault="00707297" w:rsidP="00851FA6">
            <w:pPr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и проведение официальных физкультурных (физкультурно-оздоровительных) мероприятий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Количество проведенных мероприятий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87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87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87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87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87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87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87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87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87</w:t>
            </w:r>
          </w:p>
        </w:tc>
      </w:tr>
      <w:tr w:rsidR="00707297" w:rsidRPr="00851FA6" w:rsidTr="00851FA6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18.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851FA6">
            <w:pPr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 xml:space="preserve">Работа: Организация </w:t>
            </w:r>
          </w:p>
          <w:p w:rsidR="00707297" w:rsidRPr="00851FA6" w:rsidRDefault="00707297" w:rsidP="00851FA6">
            <w:pPr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и проведение официальных спортивных мероприятий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Количество проведенных мероприятий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156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156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156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156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156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156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156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156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156</w:t>
            </w:r>
          </w:p>
        </w:tc>
      </w:tr>
      <w:tr w:rsidR="00707297" w:rsidRPr="00851FA6" w:rsidTr="00851FA6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19.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851FA6">
            <w:pPr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 xml:space="preserve">Работа: Организация </w:t>
            </w:r>
          </w:p>
          <w:p w:rsidR="00707297" w:rsidRPr="00851FA6" w:rsidRDefault="00707297" w:rsidP="00851FA6">
            <w:pPr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 xml:space="preserve">и проведение физкультурных </w:t>
            </w:r>
          </w:p>
          <w:p w:rsidR="00707297" w:rsidRPr="00851FA6" w:rsidRDefault="00707297" w:rsidP="00851FA6">
            <w:pPr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 xml:space="preserve">и спортивных мероприятий в рамках Всероссийского физкультурно-спортивного комплекса «Готов к труду </w:t>
            </w:r>
          </w:p>
          <w:p w:rsidR="00707297" w:rsidRPr="00851FA6" w:rsidRDefault="00707297" w:rsidP="00851FA6">
            <w:pPr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 xml:space="preserve">и обороне» (далее </w:t>
            </w:r>
            <w:r w:rsidR="0045243D">
              <w:rPr>
                <w:sz w:val="16"/>
                <w:szCs w:val="16"/>
              </w:rPr>
              <w:t>–</w:t>
            </w:r>
            <w:r w:rsidR="00851FA6">
              <w:rPr>
                <w:sz w:val="16"/>
                <w:szCs w:val="16"/>
              </w:rPr>
              <w:t xml:space="preserve"> </w:t>
            </w:r>
            <w:r w:rsidRPr="00851FA6">
              <w:rPr>
                <w:sz w:val="16"/>
                <w:szCs w:val="16"/>
              </w:rPr>
              <w:t>ВФСК «ГТО»)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Количество проведенных мероприятий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19</w:t>
            </w:r>
          </w:p>
        </w:tc>
      </w:tr>
      <w:tr w:rsidR="00707297" w:rsidRPr="00851FA6" w:rsidTr="00851FA6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20.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851FA6">
            <w:pPr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Работа: Проведение тестирования выполнения нормативов испытаний (тестов) комплекса далее ВФСК «ГТО»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Количество проведенных мероприятий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19</w:t>
            </w:r>
          </w:p>
        </w:tc>
      </w:tr>
      <w:tr w:rsidR="00707297" w:rsidRPr="00851FA6" w:rsidTr="00851FA6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21.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851FA6">
            <w:pPr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 xml:space="preserve">Работа: Обеспечение участия лиц, проходящих спортивную подготовку </w:t>
            </w:r>
          </w:p>
          <w:p w:rsidR="00707297" w:rsidRPr="00851FA6" w:rsidRDefault="00707297" w:rsidP="00851FA6">
            <w:pPr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в спортивных соревнованиях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Количество проведенных мероприятий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24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24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24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24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24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24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24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24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24</w:t>
            </w:r>
          </w:p>
        </w:tc>
      </w:tr>
      <w:tr w:rsidR="00707297" w:rsidRPr="00851FA6" w:rsidTr="00851FA6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22.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851FA6">
            <w:pPr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 xml:space="preserve">Работа: Обеспечение участия спортивных сборных команд </w:t>
            </w:r>
          </w:p>
          <w:p w:rsidR="00707297" w:rsidRPr="00851FA6" w:rsidRDefault="00707297" w:rsidP="00851FA6">
            <w:pPr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в спортивных соревнованиях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Количество проведенных мероприятий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40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40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40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40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40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40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40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40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40</w:t>
            </w:r>
          </w:p>
        </w:tc>
      </w:tr>
      <w:tr w:rsidR="00707297" w:rsidRPr="00851FA6" w:rsidTr="00851FA6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23.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851FA6">
            <w:pPr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Работа: Обеспечение доступа к объектам спорта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851FA6" w:rsidRDefault="00707297" w:rsidP="00707297">
            <w:pPr>
              <w:jc w:val="center"/>
              <w:rPr>
                <w:sz w:val="16"/>
                <w:szCs w:val="16"/>
              </w:rPr>
            </w:pPr>
          </w:p>
        </w:tc>
      </w:tr>
    </w:tbl>
    <w:p w:rsidR="00707297" w:rsidRDefault="00707297" w:rsidP="00707297">
      <w:pPr>
        <w:widowControl w:val="0"/>
        <w:autoSpaceDE w:val="0"/>
        <w:autoSpaceDN w:val="0"/>
        <w:ind w:firstLine="540"/>
        <w:jc w:val="center"/>
        <w:outlineLvl w:val="1"/>
        <w:rPr>
          <w:szCs w:val="28"/>
        </w:rPr>
      </w:pPr>
    </w:p>
    <w:p w:rsidR="00707297" w:rsidRDefault="00707297" w:rsidP="00707297">
      <w:pPr>
        <w:widowControl w:val="0"/>
        <w:autoSpaceDE w:val="0"/>
        <w:autoSpaceDN w:val="0"/>
        <w:ind w:firstLine="540"/>
        <w:jc w:val="center"/>
        <w:outlineLvl w:val="1"/>
        <w:rPr>
          <w:szCs w:val="28"/>
        </w:rPr>
      </w:pPr>
    </w:p>
    <w:p w:rsidR="00707297" w:rsidRPr="00285902" w:rsidRDefault="00707297" w:rsidP="00707297">
      <w:pPr>
        <w:rPr>
          <w:rFonts w:ascii="Arial" w:hAnsi="Arial" w:cs="Arial"/>
          <w:szCs w:val="28"/>
          <w:lang w:eastAsia="en-US"/>
        </w:rPr>
      </w:pPr>
    </w:p>
    <w:p w:rsidR="00707297" w:rsidRDefault="00707297" w:rsidP="00707297">
      <w:pPr>
        <w:rPr>
          <w:rFonts w:ascii="Arial" w:hAnsi="Arial" w:cs="Arial"/>
          <w:szCs w:val="28"/>
          <w:lang w:eastAsia="en-US"/>
        </w:rPr>
      </w:pPr>
    </w:p>
    <w:p w:rsidR="00707297" w:rsidRPr="00285902" w:rsidRDefault="00707297" w:rsidP="00707297">
      <w:pPr>
        <w:rPr>
          <w:rFonts w:ascii="Arial" w:hAnsi="Arial" w:cs="Arial"/>
          <w:szCs w:val="28"/>
          <w:lang w:eastAsia="en-US"/>
        </w:rPr>
      </w:pPr>
    </w:p>
    <w:p w:rsidR="00707297" w:rsidRPr="00851FA6" w:rsidRDefault="00707297" w:rsidP="00851FA6">
      <w:pPr>
        <w:spacing w:line="276" w:lineRule="auto"/>
        <w:jc w:val="right"/>
        <w:rPr>
          <w:lang w:eastAsia="en-US"/>
        </w:rPr>
      </w:pPr>
      <w:r>
        <w:rPr>
          <w:sz w:val="22"/>
          <w:szCs w:val="22"/>
          <w:lang w:eastAsia="en-US"/>
        </w:rPr>
        <w:br w:type="page"/>
      </w:r>
      <w:r w:rsidRPr="00851FA6">
        <w:rPr>
          <w:lang w:eastAsia="en-US"/>
        </w:rPr>
        <w:lastRenderedPageBreak/>
        <w:t>Таблица 5</w:t>
      </w:r>
    </w:p>
    <w:p w:rsidR="00707297" w:rsidRPr="00851FA6" w:rsidRDefault="00707297" w:rsidP="00851FA6">
      <w:pPr>
        <w:widowControl w:val="0"/>
        <w:autoSpaceDE w:val="0"/>
        <w:autoSpaceDN w:val="0"/>
        <w:ind w:firstLine="567"/>
        <w:jc w:val="right"/>
        <w:rPr>
          <w:rFonts w:ascii="Arial" w:hAnsi="Arial" w:cs="Arial"/>
          <w:highlight w:val="yellow"/>
        </w:rPr>
      </w:pPr>
    </w:p>
    <w:p w:rsidR="00707297" w:rsidRPr="00851FA6" w:rsidRDefault="00707297" w:rsidP="00851FA6">
      <w:pPr>
        <w:widowControl w:val="0"/>
        <w:autoSpaceDE w:val="0"/>
        <w:autoSpaceDN w:val="0"/>
        <w:ind w:firstLine="567"/>
        <w:jc w:val="center"/>
      </w:pPr>
      <w:r w:rsidRPr="00851FA6">
        <w:t>Перечень объектов капитального строительства</w:t>
      </w:r>
    </w:p>
    <w:p w:rsidR="00707297" w:rsidRPr="00851FA6" w:rsidRDefault="00707297" w:rsidP="00851FA6">
      <w:pPr>
        <w:ind w:right="59" w:firstLine="567"/>
        <w:rPr>
          <w:color w:val="FF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3132"/>
        <w:gridCol w:w="3658"/>
        <w:gridCol w:w="2466"/>
        <w:gridCol w:w="2369"/>
        <w:gridCol w:w="2408"/>
      </w:tblGrid>
      <w:tr w:rsidR="00707297" w:rsidRPr="00851FA6" w:rsidTr="00851FA6">
        <w:trPr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51FA6">
              <w:rPr>
                <w:bCs/>
                <w:color w:val="000000"/>
                <w:sz w:val="16"/>
                <w:szCs w:val="16"/>
              </w:rPr>
              <w:t xml:space="preserve">№ </w:t>
            </w:r>
          </w:p>
          <w:p w:rsidR="00707297" w:rsidRPr="00851FA6" w:rsidRDefault="00707297" w:rsidP="007072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51FA6">
              <w:rPr>
                <w:bCs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51FA6">
              <w:rPr>
                <w:bCs/>
                <w:color w:val="000000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51FA6">
              <w:rPr>
                <w:bCs/>
                <w:color w:val="000000"/>
                <w:sz w:val="16"/>
                <w:szCs w:val="16"/>
              </w:rPr>
              <w:t>Наименование объекта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51FA6">
              <w:rPr>
                <w:bCs/>
                <w:color w:val="000000"/>
                <w:sz w:val="16"/>
                <w:szCs w:val="16"/>
              </w:rPr>
              <w:t xml:space="preserve">Мощность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51FA6">
              <w:rPr>
                <w:bCs/>
                <w:color w:val="000000"/>
                <w:sz w:val="16"/>
                <w:szCs w:val="16"/>
              </w:rPr>
              <w:t>Срок строительства, проектирования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51FA6">
              <w:rPr>
                <w:bCs/>
                <w:color w:val="000000"/>
                <w:sz w:val="16"/>
                <w:szCs w:val="16"/>
              </w:rPr>
              <w:t>Механизм реализации</w:t>
            </w:r>
          </w:p>
        </w:tc>
      </w:tr>
      <w:tr w:rsidR="00707297" w:rsidRPr="00851FA6" w:rsidTr="00851FA6">
        <w:trPr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2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3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4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5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6</w:t>
            </w:r>
          </w:p>
        </w:tc>
      </w:tr>
      <w:tr w:rsidR="00707297" w:rsidRPr="00851FA6" w:rsidTr="00851FA6">
        <w:trPr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1.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851FA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  <w:lang w:eastAsia="en-US"/>
              </w:rPr>
              <w:t>пгт. Междуреченский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851FA6">
              <w:rPr>
                <w:color w:val="000000"/>
                <w:sz w:val="16"/>
                <w:szCs w:val="16"/>
              </w:rPr>
              <w:t xml:space="preserve">Лыжная база </w:t>
            </w:r>
          </w:p>
          <w:p w:rsidR="00707297" w:rsidRPr="00851FA6" w:rsidRDefault="00707297" w:rsidP="007072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51FA6">
              <w:rPr>
                <w:color w:val="000000"/>
                <w:sz w:val="16"/>
                <w:szCs w:val="16"/>
              </w:rPr>
              <w:t>в пгт. Междуреченский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51FA6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851FA6" w:rsidP="007072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2018-</w:t>
            </w:r>
            <w:r w:rsidR="00707297" w:rsidRPr="00851FA6">
              <w:rPr>
                <w:color w:val="000000"/>
                <w:sz w:val="16"/>
                <w:szCs w:val="16"/>
              </w:rPr>
              <w:t>2019 годы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Приобретение объекта</w:t>
            </w:r>
          </w:p>
        </w:tc>
      </w:tr>
      <w:tr w:rsidR="00707297" w:rsidRPr="00851FA6" w:rsidTr="00851FA6">
        <w:trPr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2.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851FA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  <w:lang w:eastAsia="en-US"/>
              </w:rPr>
              <w:t>пгт. Междуреченский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851FA6">
              <w:rPr>
                <w:sz w:val="16"/>
                <w:szCs w:val="16"/>
                <w:lang w:eastAsia="en-US"/>
              </w:rPr>
              <w:t xml:space="preserve">Спортивный комплекс </w:t>
            </w:r>
          </w:p>
          <w:p w:rsidR="00707297" w:rsidRPr="00851FA6" w:rsidRDefault="00707297" w:rsidP="007072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51FA6">
              <w:rPr>
                <w:sz w:val="16"/>
                <w:szCs w:val="16"/>
                <w:lang w:eastAsia="en-US"/>
              </w:rPr>
              <w:t>в пгт. Междуреченский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51FA6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widowControl w:val="0"/>
              <w:autoSpaceDE w:val="0"/>
              <w:autoSpaceDN w:val="0"/>
              <w:jc w:val="center"/>
              <w:rPr>
                <w:color w:val="FF0000"/>
                <w:sz w:val="16"/>
                <w:szCs w:val="16"/>
              </w:rPr>
            </w:pPr>
            <w:r w:rsidRPr="00851FA6">
              <w:rPr>
                <w:sz w:val="16"/>
                <w:szCs w:val="16"/>
              </w:rPr>
              <w:t>2020</w:t>
            </w:r>
            <w:r w:rsidR="00851FA6">
              <w:rPr>
                <w:sz w:val="16"/>
                <w:szCs w:val="16"/>
              </w:rPr>
              <w:t>-</w:t>
            </w:r>
            <w:r w:rsidRPr="00851FA6">
              <w:rPr>
                <w:sz w:val="16"/>
                <w:szCs w:val="16"/>
              </w:rPr>
              <w:t>2021 годы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851FA6" w:rsidRDefault="00707297" w:rsidP="007072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51FA6">
              <w:rPr>
                <w:color w:val="000000"/>
                <w:sz w:val="16"/>
                <w:szCs w:val="16"/>
              </w:rPr>
              <w:t>Приобретение объекта</w:t>
            </w:r>
          </w:p>
        </w:tc>
      </w:tr>
      <w:tr w:rsidR="0045243D" w:rsidRPr="00851FA6" w:rsidTr="00851FA6">
        <w:trPr>
          <w:jc w:val="center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3D" w:rsidRPr="00851FA6" w:rsidRDefault="0045243D" w:rsidP="007072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3D" w:rsidRPr="00851FA6" w:rsidRDefault="0045243D" w:rsidP="00851FA6">
            <w:pPr>
              <w:widowControl w:val="0"/>
              <w:autoSpaceDE w:val="0"/>
              <w:autoSpaceDN w:val="0"/>
              <w:rPr>
                <w:sz w:val="16"/>
                <w:szCs w:val="16"/>
                <w:lang w:eastAsia="en-US"/>
              </w:rPr>
            </w:pPr>
            <w:proofErr w:type="spellStart"/>
            <w:r w:rsidRPr="00851FA6">
              <w:rPr>
                <w:sz w:val="16"/>
                <w:szCs w:val="16"/>
                <w:lang w:eastAsia="en-US"/>
              </w:rPr>
              <w:t>пгт</w:t>
            </w:r>
            <w:proofErr w:type="spellEnd"/>
            <w:r w:rsidRPr="00851FA6">
              <w:rPr>
                <w:sz w:val="16"/>
                <w:szCs w:val="16"/>
                <w:lang w:eastAsia="en-US"/>
              </w:rPr>
              <w:t>. Междуреченский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3D" w:rsidRDefault="0045243D" w:rsidP="007072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Лыжная роллер-трасса по биатлону</w:t>
            </w:r>
          </w:p>
          <w:p w:rsidR="0045243D" w:rsidRPr="00851FA6" w:rsidRDefault="0045243D" w:rsidP="007072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в </w:t>
            </w:r>
            <w:proofErr w:type="spellStart"/>
            <w:r>
              <w:rPr>
                <w:sz w:val="16"/>
                <w:szCs w:val="16"/>
                <w:lang w:eastAsia="en-US"/>
              </w:rPr>
              <w:t>пгт</w:t>
            </w:r>
            <w:proofErr w:type="spellEnd"/>
            <w:r>
              <w:rPr>
                <w:sz w:val="16"/>
                <w:szCs w:val="16"/>
                <w:lang w:eastAsia="en-US"/>
              </w:rPr>
              <w:t>. Междуреченский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3D" w:rsidRPr="00851FA6" w:rsidRDefault="003A09BD" w:rsidP="00707297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Общая протяженность 2500 м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3D" w:rsidRPr="00851FA6" w:rsidRDefault="0045243D" w:rsidP="007072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2028-2030 годы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3D" w:rsidRPr="00851FA6" w:rsidRDefault="0045243D" w:rsidP="00707297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Прямые инвестиции (внебюджетные источники, бюджет автономного округа)</w:t>
            </w:r>
          </w:p>
        </w:tc>
      </w:tr>
    </w:tbl>
    <w:p w:rsidR="00707297" w:rsidRDefault="00707297" w:rsidP="00707297">
      <w:pPr>
        <w:ind w:right="59" w:firstLine="567"/>
        <w:rPr>
          <w:color w:val="FF0000"/>
          <w:sz w:val="22"/>
          <w:szCs w:val="22"/>
        </w:rPr>
      </w:pPr>
    </w:p>
    <w:p w:rsidR="00707297" w:rsidRDefault="00707297" w:rsidP="00707297">
      <w:pPr>
        <w:ind w:right="59" w:firstLine="567"/>
        <w:rPr>
          <w:color w:val="FF0000"/>
          <w:sz w:val="22"/>
          <w:szCs w:val="22"/>
        </w:rPr>
      </w:pPr>
    </w:p>
    <w:p w:rsidR="00707297" w:rsidRDefault="00707297" w:rsidP="00707297">
      <w:pPr>
        <w:ind w:right="59" w:firstLine="567"/>
        <w:rPr>
          <w:color w:val="FF0000"/>
          <w:sz w:val="22"/>
          <w:szCs w:val="22"/>
        </w:rPr>
      </w:pPr>
    </w:p>
    <w:p w:rsidR="00707297" w:rsidRDefault="00707297" w:rsidP="00707297">
      <w:pPr>
        <w:ind w:right="59" w:firstLine="567"/>
        <w:rPr>
          <w:color w:val="FF0000"/>
          <w:sz w:val="22"/>
          <w:szCs w:val="22"/>
        </w:rPr>
      </w:pPr>
    </w:p>
    <w:p w:rsidR="00707297" w:rsidRDefault="00707297" w:rsidP="00707297">
      <w:pPr>
        <w:ind w:right="59" w:firstLine="567"/>
        <w:rPr>
          <w:color w:val="FF0000"/>
          <w:sz w:val="22"/>
          <w:szCs w:val="22"/>
        </w:rPr>
      </w:pPr>
    </w:p>
    <w:p w:rsidR="00707297" w:rsidRDefault="00707297" w:rsidP="00707297">
      <w:pPr>
        <w:shd w:val="clear" w:color="auto" w:fill="FFFFFF"/>
        <w:autoSpaceDE w:val="0"/>
        <w:autoSpaceDN w:val="0"/>
        <w:adjustRightInd w:val="0"/>
        <w:ind w:left="11057" w:firstLine="567"/>
        <w:jc w:val="right"/>
        <w:rPr>
          <w:sz w:val="22"/>
          <w:szCs w:val="22"/>
          <w:lang w:eastAsia="en-US"/>
        </w:rPr>
      </w:pPr>
    </w:p>
    <w:p w:rsidR="00707297" w:rsidRDefault="00707297" w:rsidP="00707297">
      <w:pPr>
        <w:shd w:val="clear" w:color="auto" w:fill="FFFFFF"/>
        <w:autoSpaceDE w:val="0"/>
        <w:autoSpaceDN w:val="0"/>
        <w:adjustRightInd w:val="0"/>
        <w:ind w:left="11057" w:firstLine="567"/>
        <w:jc w:val="right"/>
        <w:rPr>
          <w:sz w:val="22"/>
          <w:szCs w:val="22"/>
          <w:lang w:eastAsia="en-US"/>
        </w:rPr>
      </w:pPr>
    </w:p>
    <w:p w:rsidR="00707297" w:rsidRDefault="00707297" w:rsidP="00707297">
      <w:pPr>
        <w:shd w:val="clear" w:color="auto" w:fill="FFFFFF"/>
        <w:autoSpaceDE w:val="0"/>
        <w:autoSpaceDN w:val="0"/>
        <w:adjustRightInd w:val="0"/>
        <w:ind w:left="11057" w:firstLine="567"/>
        <w:jc w:val="right"/>
        <w:rPr>
          <w:sz w:val="22"/>
          <w:szCs w:val="22"/>
          <w:lang w:eastAsia="en-US"/>
        </w:rPr>
      </w:pPr>
    </w:p>
    <w:p w:rsidR="00707297" w:rsidRDefault="00707297" w:rsidP="00707297">
      <w:pPr>
        <w:shd w:val="clear" w:color="auto" w:fill="FFFFFF"/>
        <w:autoSpaceDE w:val="0"/>
        <w:autoSpaceDN w:val="0"/>
        <w:adjustRightInd w:val="0"/>
        <w:ind w:left="11057" w:firstLine="567"/>
        <w:jc w:val="right"/>
        <w:rPr>
          <w:sz w:val="22"/>
          <w:szCs w:val="22"/>
          <w:lang w:eastAsia="en-US"/>
        </w:rPr>
      </w:pPr>
    </w:p>
    <w:p w:rsidR="00707297" w:rsidRDefault="00707297" w:rsidP="00707297">
      <w:pPr>
        <w:shd w:val="clear" w:color="auto" w:fill="FFFFFF"/>
        <w:autoSpaceDE w:val="0"/>
        <w:autoSpaceDN w:val="0"/>
        <w:adjustRightInd w:val="0"/>
        <w:ind w:left="11057" w:firstLine="567"/>
        <w:jc w:val="right"/>
        <w:rPr>
          <w:sz w:val="22"/>
          <w:szCs w:val="22"/>
          <w:lang w:eastAsia="en-US"/>
        </w:rPr>
      </w:pPr>
    </w:p>
    <w:p w:rsidR="00707297" w:rsidRDefault="00707297" w:rsidP="00707297">
      <w:pPr>
        <w:shd w:val="clear" w:color="auto" w:fill="FFFFFF"/>
        <w:autoSpaceDE w:val="0"/>
        <w:autoSpaceDN w:val="0"/>
        <w:adjustRightInd w:val="0"/>
        <w:ind w:left="11057" w:firstLine="567"/>
        <w:jc w:val="right"/>
        <w:rPr>
          <w:sz w:val="22"/>
          <w:szCs w:val="22"/>
          <w:lang w:eastAsia="en-US"/>
        </w:rPr>
      </w:pPr>
    </w:p>
    <w:p w:rsidR="00707297" w:rsidRDefault="00707297" w:rsidP="00707297">
      <w:pPr>
        <w:shd w:val="clear" w:color="auto" w:fill="FFFFFF"/>
        <w:autoSpaceDE w:val="0"/>
        <w:autoSpaceDN w:val="0"/>
        <w:adjustRightInd w:val="0"/>
        <w:ind w:left="11057" w:firstLine="567"/>
        <w:jc w:val="right"/>
        <w:rPr>
          <w:sz w:val="22"/>
          <w:szCs w:val="22"/>
          <w:lang w:eastAsia="en-US"/>
        </w:rPr>
      </w:pPr>
    </w:p>
    <w:p w:rsidR="00707297" w:rsidRDefault="00707297" w:rsidP="00707297">
      <w:pPr>
        <w:shd w:val="clear" w:color="auto" w:fill="FFFFFF"/>
        <w:autoSpaceDE w:val="0"/>
        <w:autoSpaceDN w:val="0"/>
        <w:adjustRightInd w:val="0"/>
        <w:ind w:left="11057" w:firstLine="567"/>
        <w:jc w:val="right"/>
        <w:rPr>
          <w:sz w:val="22"/>
          <w:szCs w:val="22"/>
          <w:lang w:eastAsia="en-US"/>
        </w:rPr>
      </w:pPr>
    </w:p>
    <w:p w:rsidR="00707297" w:rsidRDefault="00707297" w:rsidP="00707297">
      <w:pPr>
        <w:shd w:val="clear" w:color="auto" w:fill="FFFFFF"/>
        <w:autoSpaceDE w:val="0"/>
        <w:autoSpaceDN w:val="0"/>
        <w:adjustRightInd w:val="0"/>
        <w:ind w:left="11057" w:firstLine="567"/>
        <w:jc w:val="right"/>
        <w:rPr>
          <w:sz w:val="22"/>
          <w:szCs w:val="22"/>
          <w:lang w:eastAsia="en-US"/>
        </w:rPr>
      </w:pPr>
    </w:p>
    <w:p w:rsidR="00707297" w:rsidRDefault="00707297" w:rsidP="00707297">
      <w:pPr>
        <w:shd w:val="clear" w:color="auto" w:fill="FFFFFF"/>
        <w:autoSpaceDE w:val="0"/>
        <w:autoSpaceDN w:val="0"/>
        <w:adjustRightInd w:val="0"/>
        <w:ind w:left="11057" w:firstLine="567"/>
        <w:jc w:val="right"/>
        <w:rPr>
          <w:sz w:val="22"/>
          <w:szCs w:val="22"/>
          <w:lang w:eastAsia="en-US"/>
        </w:rPr>
      </w:pPr>
    </w:p>
    <w:p w:rsidR="00707297" w:rsidRDefault="00707297" w:rsidP="00707297">
      <w:pPr>
        <w:shd w:val="clear" w:color="auto" w:fill="FFFFFF"/>
        <w:autoSpaceDE w:val="0"/>
        <w:autoSpaceDN w:val="0"/>
        <w:adjustRightInd w:val="0"/>
        <w:ind w:left="11057" w:firstLine="567"/>
        <w:jc w:val="right"/>
        <w:rPr>
          <w:sz w:val="22"/>
          <w:szCs w:val="22"/>
          <w:lang w:eastAsia="en-US"/>
        </w:rPr>
      </w:pPr>
    </w:p>
    <w:p w:rsidR="00707297" w:rsidRDefault="00707297" w:rsidP="00707297">
      <w:pPr>
        <w:shd w:val="clear" w:color="auto" w:fill="FFFFFF"/>
        <w:autoSpaceDE w:val="0"/>
        <w:autoSpaceDN w:val="0"/>
        <w:adjustRightInd w:val="0"/>
        <w:ind w:left="11057" w:firstLine="567"/>
        <w:jc w:val="right"/>
        <w:rPr>
          <w:sz w:val="22"/>
          <w:szCs w:val="22"/>
          <w:lang w:eastAsia="en-US"/>
        </w:rPr>
      </w:pPr>
    </w:p>
    <w:p w:rsidR="00707297" w:rsidRDefault="00707297" w:rsidP="00707297">
      <w:pPr>
        <w:shd w:val="clear" w:color="auto" w:fill="FFFFFF"/>
        <w:autoSpaceDE w:val="0"/>
        <w:autoSpaceDN w:val="0"/>
        <w:adjustRightInd w:val="0"/>
        <w:ind w:left="11057" w:firstLine="567"/>
        <w:jc w:val="right"/>
        <w:rPr>
          <w:sz w:val="22"/>
          <w:szCs w:val="22"/>
          <w:lang w:eastAsia="en-US"/>
        </w:rPr>
      </w:pPr>
    </w:p>
    <w:p w:rsidR="00707297" w:rsidRDefault="00707297" w:rsidP="00707297">
      <w:pPr>
        <w:shd w:val="clear" w:color="auto" w:fill="FFFFFF"/>
        <w:autoSpaceDE w:val="0"/>
        <w:autoSpaceDN w:val="0"/>
        <w:adjustRightInd w:val="0"/>
        <w:ind w:left="11057" w:firstLine="567"/>
        <w:jc w:val="right"/>
        <w:rPr>
          <w:sz w:val="22"/>
          <w:szCs w:val="22"/>
          <w:lang w:eastAsia="en-US"/>
        </w:rPr>
      </w:pPr>
    </w:p>
    <w:p w:rsidR="00707297" w:rsidRDefault="00707297" w:rsidP="00707297">
      <w:pPr>
        <w:shd w:val="clear" w:color="auto" w:fill="FFFFFF"/>
        <w:autoSpaceDE w:val="0"/>
        <w:autoSpaceDN w:val="0"/>
        <w:adjustRightInd w:val="0"/>
        <w:ind w:left="11057" w:firstLine="567"/>
        <w:jc w:val="right"/>
        <w:rPr>
          <w:sz w:val="22"/>
          <w:szCs w:val="22"/>
          <w:lang w:eastAsia="en-US"/>
        </w:rPr>
      </w:pPr>
    </w:p>
    <w:p w:rsidR="00707297" w:rsidRDefault="00707297" w:rsidP="00707297">
      <w:pPr>
        <w:shd w:val="clear" w:color="auto" w:fill="FFFFFF"/>
        <w:autoSpaceDE w:val="0"/>
        <w:autoSpaceDN w:val="0"/>
        <w:adjustRightInd w:val="0"/>
        <w:ind w:left="11057" w:firstLine="567"/>
        <w:jc w:val="right"/>
        <w:rPr>
          <w:sz w:val="22"/>
          <w:szCs w:val="22"/>
          <w:lang w:eastAsia="en-US"/>
        </w:rPr>
      </w:pPr>
    </w:p>
    <w:p w:rsidR="00707297" w:rsidRDefault="00707297" w:rsidP="00707297">
      <w:pPr>
        <w:shd w:val="clear" w:color="auto" w:fill="FFFFFF"/>
        <w:autoSpaceDE w:val="0"/>
        <w:autoSpaceDN w:val="0"/>
        <w:adjustRightInd w:val="0"/>
        <w:ind w:left="11057" w:firstLine="567"/>
        <w:jc w:val="right"/>
        <w:rPr>
          <w:sz w:val="22"/>
          <w:szCs w:val="22"/>
          <w:lang w:eastAsia="en-US"/>
        </w:rPr>
      </w:pPr>
    </w:p>
    <w:p w:rsidR="00851FA6" w:rsidRDefault="00851FA6" w:rsidP="00494036">
      <w:pPr>
        <w:shd w:val="clear" w:color="auto" w:fill="FFFFFF"/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494036" w:rsidRDefault="00494036" w:rsidP="00494036">
      <w:pPr>
        <w:shd w:val="clear" w:color="auto" w:fill="FFFFFF"/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707297" w:rsidRDefault="00707297" w:rsidP="00707297">
      <w:pPr>
        <w:shd w:val="clear" w:color="auto" w:fill="FFFFFF"/>
        <w:autoSpaceDE w:val="0"/>
        <w:autoSpaceDN w:val="0"/>
        <w:adjustRightInd w:val="0"/>
        <w:ind w:left="11057" w:firstLine="567"/>
        <w:jc w:val="right"/>
        <w:rPr>
          <w:sz w:val="22"/>
          <w:szCs w:val="22"/>
          <w:lang w:eastAsia="en-US"/>
        </w:rPr>
      </w:pPr>
    </w:p>
    <w:p w:rsidR="00707297" w:rsidRPr="00E6082F" w:rsidRDefault="00707297" w:rsidP="00E6082F">
      <w:pPr>
        <w:shd w:val="clear" w:color="auto" w:fill="FFFFFF"/>
        <w:autoSpaceDE w:val="0"/>
        <w:autoSpaceDN w:val="0"/>
        <w:adjustRightInd w:val="0"/>
        <w:ind w:left="11624"/>
        <w:rPr>
          <w:rFonts w:eastAsia="Calibri"/>
          <w:lang w:eastAsia="en-US"/>
        </w:rPr>
      </w:pPr>
      <w:r w:rsidRPr="00E6082F">
        <w:rPr>
          <w:lang w:eastAsia="en-US"/>
        </w:rPr>
        <w:lastRenderedPageBreak/>
        <w:t>Приложение 1</w:t>
      </w:r>
    </w:p>
    <w:p w:rsidR="00707297" w:rsidRPr="00E6082F" w:rsidRDefault="00707297" w:rsidP="00E6082F">
      <w:pPr>
        <w:shd w:val="clear" w:color="auto" w:fill="FFFFFF"/>
        <w:autoSpaceDE w:val="0"/>
        <w:autoSpaceDN w:val="0"/>
        <w:adjustRightInd w:val="0"/>
        <w:ind w:left="11624"/>
        <w:rPr>
          <w:lang w:eastAsia="en-US"/>
        </w:rPr>
      </w:pPr>
      <w:r w:rsidRPr="00E6082F">
        <w:rPr>
          <w:lang w:eastAsia="en-US"/>
        </w:rPr>
        <w:t xml:space="preserve">к муниципальной программе </w:t>
      </w:r>
    </w:p>
    <w:p w:rsidR="00707297" w:rsidRPr="00E6082F" w:rsidRDefault="00707297" w:rsidP="00707297">
      <w:pPr>
        <w:shd w:val="clear" w:color="auto" w:fill="FFFFFF"/>
        <w:autoSpaceDE w:val="0"/>
        <w:autoSpaceDN w:val="0"/>
        <w:adjustRightInd w:val="0"/>
        <w:ind w:left="9204" w:firstLine="567"/>
        <w:jc w:val="both"/>
        <w:rPr>
          <w:rFonts w:ascii="Arial" w:hAnsi="Arial" w:cs="Arial"/>
          <w:lang w:eastAsia="en-US"/>
        </w:rPr>
      </w:pPr>
    </w:p>
    <w:p w:rsidR="00707297" w:rsidRPr="00E6082F" w:rsidRDefault="00707297" w:rsidP="00707297">
      <w:pPr>
        <w:widowControl w:val="0"/>
        <w:autoSpaceDE w:val="0"/>
        <w:autoSpaceDN w:val="0"/>
        <w:ind w:firstLine="540"/>
        <w:jc w:val="center"/>
        <w:outlineLvl w:val="1"/>
      </w:pPr>
      <w:r w:rsidRPr="00E6082F">
        <w:t>Направления мероприятий муниципальной программы</w:t>
      </w:r>
    </w:p>
    <w:p w:rsidR="00707297" w:rsidRPr="00E6082F" w:rsidRDefault="00707297" w:rsidP="00707297">
      <w:pPr>
        <w:widowControl w:val="0"/>
        <w:autoSpaceDE w:val="0"/>
        <w:autoSpaceDN w:val="0"/>
        <w:ind w:firstLine="540"/>
        <w:jc w:val="center"/>
        <w:outlineLvl w:val="1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3580"/>
        <w:gridCol w:w="6573"/>
        <w:gridCol w:w="3945"/>
      </w:tblGrid>
      <w:tr w:rsidR="00707297" w:rsidRPr="00E6082F" w:rsidTr="00E6082F">
        <w:trPr>
          <w:jc w:val="center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E6082F" w:rsidRDefault="00707297" w:rsidP="00707297">
            <w:pPr>
              <w:widowControl w:val="0"/>
              <w:autoSpaceDE w:val="0"/>
              <w:autoSpaceDN w:val="0"/>
              <w:jc w:val="center"/>
              <w:outlineLvl w:val="1"/>
              <w:rPr>
                <w:sz w:val="16"/>
                <w:szCs w:val="16"/>
              </w:rPr>
            </w:pPr>
            <w:r w:rsidRPr="00E6082F">
              <w:rPr>
                <w:rFonts w:eastAsia="Calibri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3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E6082F" w:rsidRDefault="00707297" w:rsidP="00707297">
            <w:pPr>
              <w:widowControl w:val="0"/>
              <w:autoSpaceDE w:val="0"/>
              <w:autoSpaceDN w:val="0"/>
              <w:jc w:val="center"/>
              <w:outlineLvl w:val="1"/>
              <w:rPr>
                <w:sz w:val="16"/>
                <w:szCs w:val="16"/>
              </w:rPr>
            </w:pPr>
            <w:r w:rsidRPr="00E6082F">
              <w:rPr>
                <w:rFonts w:eastAsia="Calibri"/>
                <w:sz w:val="16"/>
                <w:szCs w:val="16"/>
                <w:lang w:eastAsia="en-US"/>
              </w:rPr>
              <w:t>Основные мероприятия</w:t>
            </w:r>
          </w:p>
        </w:tc>
        <w:tc>
          <w:tcPr>
            <w:tcW w:w="1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E6082F" w:rsidRDefault="00707297" w:rsidP="00707297">
            <w:pPr>
              <w:widowControl w:val="0"/>
              <w:autoSpaceDE w:val="0"/>
              <w:autoSpaceDN w:val="0"/>
              <w:jc w:val="center"/>
              <w:outlineLvl w:val="1"/>
              <w:rPr>
                <w:sz w:val="16"/>
                <w:szCs w:val="16"/>
              </w:rPr>
            </w:pPr>
            <w:r w:rsidRPr="00E6082F">
              <w:rPr>
                <w:sz w:val="16"/>
                <w:szCs w:val="16"/>
              </w:rPr>
              <w:t>Наименование порядка, номер приложения (при наличии)</w:t>
            </w:r>
          </w:p>
        </w:tc>
      </w:tr>
      <w:tr w:rsidR="00707297" w:rsidRPr="00E6082F" w:rsidTr="00E6082F">
        <w:trPr>
          <w:jc w:val="center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97" w:rsidRPr="00E6082F" w:rsidRDefault="00707297" w:rsidP="007072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E6082F" w:rsidRDefault="00707297" w:rsidP="00707297">
            <w:pPr>
              <w:widowControl w:val="0"/>
              <w:autoSpaceDE w:val="0"/>
              <w:autoSpaceDN w:val="0"/>
              <w:jc w:val="center"/>
              <w:outlineLvl w:val="1"/>
              <w:rPr>
                <w:sz w:val="16"/>
                <w:szCs w:val="16"/>
              </w:rPr>
            </w:pPr>
            <w:r w:rsidRPr="00E6082F">
              <w:rPr>
                <w:rFonts w:eastAsia="Calibri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E6082F" w:rsidRDefault="00707297" w:rsidP="00707297">
            <w:pPr>
              <w:widowControl w:val="0"/>
              <w:autoSpaceDE w:val="0"/>
              <w:autoSpaceDN w:val="0"/>
              <w:jc w:val="center"/>
              <w:outlineLvl w:val="1"/>
              <w:rPr>
                <w:sz w:val="16"/>
                <w:szCs w:val="16"/>
              </w:rPr>
            </w:pPr>
            <w:r w:rsidRPr="00E6082F">
              <w:rPr>
                <w:rFonts w:eastAsia="Calibri"/>
                <w:sz w:val="16"/>
                <w:szCs w:val="16"/>
                <w:lang w:eastAsia="en-US"/>
              </w:rPr>
              <w:t>направления расходов</w:t>
            </w:r>
          </w:p>
        </w:tc>
        <w:tc>
          <w:tcPr>
            <w:tcW w:w="1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297" w:rsidRPr="00E6082F" w:rsidRDefault="00707297" w:rsidP="00707297">
            <w:pPr>
              <w:jc w:val="center"/>
              <w:rPr>
                <w:sz w:val="16"/>
                <w:szCs w:val="16"/>
              </w:rPr>
            </w:pPr>
          </w:p>
        </w:tc>
      </w:tr>
      <w:tr w:rsidR="00707297" w:rsidRPr="00E6082F" w:rsidTr="00E6082F">
        <w:trPr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E6082F" w:rsidRDefault="00707297" w:rsidP="00707297">
            <w:pPr>
              <w:widowControl w:val="0"/>
              <w:autoSpaceDE w:val="0"/>
              <w:autoSpaceDN w:val="0"/>
              <w:jc w:val="center"/>
              <w:outlineLvl w:val="1"/>
              <w:rPr>
                <w:sz w:val="16"/>
                <w:szCs w:val="16"/>
              </w:rPr>
            </w:pPr>
            <w:r w:rsidRPr="00E6082F">
              <w:rPr>
                <w:sz w:val="16"/>
                <w:szCs w:val="16"/>
              </w:rPr>
              <w:t>1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E6082F" w:rsidRDefault="00707297" w:rsidP="00707297">
            <w:pPr>
              <w:widowControl w:val="0"/>
              <w:autoSpaceDE w:val="0"/>
              <w:autoSpaceDN w:val="0"/>
              <w:jc w:val="center"/>
              <w:outlineLvl w:val="1"/>
              <w:rPr>
                <w:sz w:val="16"/>
                <w:szCs w:val="16"/>
              </w:rPr>
            </w:pPr>
            <w:r w:rsidRPr="00E6082F">
              <w:rPr>
                <w:sz w:val="16"/>
                <w:szCs w:val="16"/>
              </w:rPr>
              <w:t>2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E6082F" w:rsidRDefault="00707297" w:rsidP="00707297">
            <w:pPr>
              <w:widowControl w:val="0"/>
              <w:autoSpaceDE w:val="0"/>
              <w:autoSpaceDN w:val="0"/>
              <w:jc w:val="center"/>
              <w:outlineLvl w:val="1"/>
              <w:rPr>
                <w:sz w:val="16"/>
                <w:szCs w:val="16"/>
              </w:rPr>
            </w:pPr>
            <w:r w:rsidRPr="00E6082F">
              <w:rPr>
                <w:sz w:val="16"/>
                <w:szCs w:val="16"/>
              </w:rPr>
              <w:t>3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E6082F" w:rsidRDefault="00707297" w:rsidP="00707297">
            <w:pPr>
              <w:widowControl w:val="0"/>
              <w:autoSpaceDE w:val="0"/>
              <w:autoSpaceDN w:val="0"/>
              <w:jc w:val="center"/>
              <w:outlineLvl w:val="1"/>
              <w:rPr>
                <w:sz w:val="16"/>
                <w:szCs w:val="16"/>
              </w:rPr>
            </w:pPr>
            <w:r w:rsidRPr="00E6082F">
              <w:rPr>
                <w:sz w:val="16"/>
                <w:szCs w:val="16"/>
              </w:rPr>
              <w:t>4</w:t>
            </w:r>
          </w:p>
        </w:tc>
      </w:tr>
      <w:tr w:rsidR="00707297" w:rsidRPr="00E6082F" w:rsidTr="00E6082F">
        <w:trPr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E6082F" w:rsidRDefault="00707297" w:rsidP="0070729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6082F">
              <w:rPr>
                <w:rFonts w:eastAsia="Calibri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E6082F" w:rsidRDefault="00707297" w:rsidP="00E6082F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E6082F">
              <w:rPr>
                <w:bCs/>
                <w:sz w:val="16"/>
                <w:szCs w:val="16"/>
              </w:rPr>
              <w:t xml:space="preserve">Развитие массовой физической культуры и спорта, популяризация физической культуры и массового спорта среди различных групп населения, пропаганда здорового образа жизни, развитие спортивной инфраструктуры </w:t>
            </w:r>
            <w:r w:rsidR="00A3070B">
              <w:rPr>
                <w:bCs/>
                <w:sz w:val="16"/>
                <w:szCs w:val="16"/>
              </w:rPr>
              <w:t>–</w:t>
            </w:r>
            <w:r w:rsidRPr="00E6082F">
              <w:rPr>
                <w:bCs/>
                <w:sz w:val="16"/>
                <w:szCs w:val="16"/>
              </w:rPr>
              <w:t xml:space="preserve"> развитие материально-технической базы спортивных учреждений, обеспечение комплексной безопасности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E6082F" w:rsidRDefault="00707297" w:rsidP="00E6082F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E6082F">
              <w:rPr>
                <w:sz w:val="16"/>
                <w:szCs w:val="16"/>
              </w:rPr>
              <w:t>Предусматривается проведение торжественной церемонии чествования спортсменов, тренеров и специалистов физической культуры и спорта «Спортивная Элита», проведение комплексных спортивно-массовых и физкультурных мероприятий для населения Кондинского района, поддержка победителей Спартакиады трудящихся Кондинского района, мероприятия по обеспечению комплексной безопасности на спортивных объектах, мероприятия по обеспечению комфортных условий в уч</w:t>
            </w:r>
            <w:r w:rsidR="00E6082F">
              <w:rPr>
                <w:sz w:val="16"/>
                <w:szCs w:val="16"/>
              </w:rPr>
              <w:t>реждениях спорта, а так</w:t>
            </w:r>
            <w:r w:rsidRPr="00E6082F">
              <w:rPr>
                <w:sz w:val="16"/>
                <w:szCs w:val="16"/>
              </w:rPr>
              <w:t xml:space="preserve">же мероприятия, переданные к реализации некоммерческим организациям, направленные на развитие массовой физической культуры и спорта», в соответствии с </w:t>
            </w:r>
            <w:r w:rsidRPr="00863DE7">
              <w:rPr>
                <w:sz w:val="16"/>
                <w:szCs w:val="16"/>
              </w:rPr>
              <w:t>Порядком, установленным постановлением администрации Кондинского района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E6082F" w:rsidRDefault="00707297" w:rsidP="004C228A">
            <w:pPr>
              <w:widowControl w:val="0"/>
              <w:autoSpaceDE w:val="0"/>
              <w:autoSpaceDN w:val="0"/>
              <w:adjustRightInd w:val="0"/>
              <w:ind w:right="-34"/>
              <w:jc w:val="both"/>
              <w:rPr>
                <w:sz w:val="16"/>
                <w:szCs w:val="16"/>
              </w:rPr>
            </w:pPr>
            <w:r w:rsidRPr="00E6082F">
              <w:rPr>
                <w:sz w:val="16"/>
                <w:szCs w:val="16"/>
              </w:rPr>
              <w:t>В соответствии с контрактами (договорами) на приобретение товаров (оказание услуг, выполнение работ) для муниципальных нужд, заключаемых в порядке, установленном законодательством Российской Федерации</w:t>
            </w:r>
          </w:p>
        </w:tc>
      </w:tr>
      <w:tr w:rsidR="00707297" w:rsidRPr="00E6082F" w:rsidTr="00E6082F">
        <w:trPr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E6082F" w:rsidRDefault="00707297" w:rsidP="0070729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6082F">
              <w:rPr>
                <w:rFonts w:eastAsia="Calibri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E6082F" w:rsidRDefault="00707297" w:rsidP="00E6082F">
            <w:pPr>
              <w:rPr>
                <w:bCs/>
                <w:sz w:val="16"/>
                <w:szCs w:val="16"/>
              </w:rPr>
            </w:pPr>
            <w:r w:rsidRPr="00E6082F">
              <w:rPr>
                <w:bCs/>
                <w:sz w:val="16"/>
                <w:szCs w:val="16"/>
              </w:rPr>
              <w:t>Предоставление субсидии немуниципальным организациям на выполнение работ в сфере физической культуры и спорта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E6082F" w:rsidRDefault="00707297" w:rsidP="00E6082F">
            <w:pPr>
              <w:jc w:val="both"/>
              <w:rPr>
                <w:sz w:val="16"/>
                <w:szCs w:val="16"/>
              </w:rPr>
            </w:pPr>
            <w:r w:rsidRPr="00E6082F">
              <w:rPr>
                <w:sz w:val="16"/>
                <w:szCs w:val="16"/>
              </w:rPr>
              <w:t>Предоставление субсидии некоммерческим организациям на реализацию проектов в области физической культуры и спорта в рамках утвержденной услуги: «Организация и проведение официальных физкультурных (физкультурно-оздоровительных) мероприятий», направленных на развитие массового спорта в районе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E6082F" w:rsidRDefault="001774BD" w:rsidP="004C228A">
            <w:pPr>
              <w:pStyle w:val="Title"/>
              <w:spacing w:before="0" w:after="0"/>
              <w:ind w:right="-34" w:firstLine="0"/>
              <w:jc w:val="both"/>
              <w:rPr>
                <w:sz w:val="16"/>
                <w:szCs w:val="16"/>
              </w:rPr>
            </w:pPr>
            <w:r w:rsidRPr="001774BD">
              <w:rPr>
                <w:rFonts w:ascii="Times New Roman" w:hAnsi="Times New Roman" w:cs="Times New Roman"/>
                <w:b w:val="0"/>
                <w:sz w:val="16"/>
                <w:szCs w:val="16"/>
              </w:rPr>
              <w:t>Постановление администрации Кондинского р</w:t>
            </w:r>
            <w:r w:rsidR="004C228A">
              <w:rPr>
                <w:rFonts w:ascii="Times New Roman" w:hAnsi="Times New Roman" w:cs="Times New Roman"/>
                <w:b w:val="0"/>
                <w:sz w:val="16"/>
                <w:szCs w:val="16"/>
              </w:rPr>
              <w:t>айона             от 21 мая 2020 года № 783 «</w:t>
            </w:r>
            <w:r w:rsidRPr="001774BD">
              <w:rPr>
                <w:rFonts w:ascii="Times New Roman" w:hAnsi="Times New Roman" w:cs="Times New Roman"/>
                <w:b w:val="0"/>
                <w:sz w:val="16"/>
                <w:szCs w:val="16"/>
              </w:rPr>
              <w:t>Об утверждении Порядка предоставления субсидии некоммерческим организациям, не являющимся государственными (муниципальными) учреждениями, на финансовое обеспечение затрат в связи с оказанием социальных услуг в сфере физической культуры и спорта</w:t>
            </w:r>
            <w:r w:rsidRPr="00502295">
              <w:rPr>
                <w:rFonts w:ascii="Times New Roman" w:hAnsi="Times New Roman" w:cs="Times New Roman"/>
                <w:b w:val="0"/>
                <w:sz w:val="16"/>
                <w:szCs w:val="16"/>
              </w:rPr>
              <w:t>»</w:t>
            </w:r>
          </w:p>
        </w:tc>
      </w:tr>
      <w:tr w:rsidR="00707297" w:rsidRPr="00E6082F" w:rsidTr="00E6082F">
        <w:trPr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E6082F" w:rsidRDefault="00707297" w:rsidP="0070729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6082F">
              <w:rPr>
                <w:rFonts w:eastAsia="Calibri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E6082F" w:rsidRDefault="00707297" w:rsidP="00E6082F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E6082F">
              <w:rPr>
                <w:bCs/>
                <w:sz w:val="16"/>
                <w:szCs w:val="16"/>
              </w:rPr>
              <w:t xml:space="preserve">Подготовка спортивного резерва, обеспечение участия спортсменов и сборных команд района в спортивных мероприятиях различного уровня, в том числе развитие системы подготовки спортивного резерва» 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E6082F" w:rsidRDefault="00707297" w:rsidP="00E6082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6082F">
              <w:rPr>
                <w:rFonts w:eastAsia="Calibri"/>
                <w:sz w:val="16"/>
                <w:szCs w:val="16"/>
                <w:lang w:eastAsia="en-US"/>
              </w:rPr>
              <w:t xml:space="preserve">Предоставление </w:t>
            </w:r>
            <w:r w:rsidRPr="00E6082F">
              <w:rPr>
                <w:sz w:val="16"/>
                <w:szCs w:val="16"/>
              </w:rPr>
              <w:t xml:space="preserve">субсидии </w:t>
            </w:r>
            <w:proofErr w:type="gramStart"/>
            <w:r w:rsidRPr="00E6082F">
              <w:rPr>
                <w:sz w:val="16"/>
                <w:szCs w:val="16"/>
              </w:rPr>
              <w:t>на финансовое обеспечения</w:t>
            </w:r>
            <w:proofErr w:type="gramEnd"/>
            <w:r w:rsidRPr="00E6082F">
              <w:rPr>
                <w:sz w:val="16"/>
                <w:szCs w:val="16"/>
              </w:rPr>
              <w:t xml:space="preserve"> выполнения муниципального задания на оказание муниципальных услуг (выполнение работ) муниципальными бюджетными (автономными) учреждениями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E6082F" w:rsidRDefault="00707297" w:rsidP="00E6082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6082F">
              <w:rPr>
                <w:sz w:val="16"/>
                <w:szCs w:val="16"/>
              </w:rPr>
              <w:t xml:space="preserve">Постановление администрации Кондинского района </w:t>
            </w:r>
            <w:r w:rsidR="00E6082F">
              <w:rPr>
                <w:sz w:val="16"/>
                <w:szCs w:val="16"/>
              </w:rPr>
              <w:t xml:space="preserve">         </w:t>
            </w:r>
            <w:hyperlink r:id="rId12" w:tooltip="постановление от 19.01.2012 0:00:00 №63 Администрация Кондинского района&#10;&#10;Об утверждении Положения о порядке осуществления функций и полномочий учредителя муниципальных учреждений Кондинского района" w:history="1">
              <w:r w:rsidRPr="00E6082F">
                <w:rPr>
                  <w:sz w:val="16"/>
                  <w:szCs w:val="16"/>
                </w:rPr>
                <w:t>от 19 января 2012 года № 63</w:t>
              </w:r>
            </w:hyperlink>
            <w:r w:rsidRPr="00E6082F">
              <w:rPr>
                <w:sz w:val="16"/>
                <w:szCs w:val="16"/>
              </w:rPr>
              <w:t xml:space="preserve"> «Об утверждении Положения о порядке осуществления функций и полномочий учредителя муниципальных </w:t>
            </w:r>
            <w:r w:rsidR="00E6082F">
              <w:rPr>
                <w:sz w:val="16"/>
                <w:szCs w:val="16"/>
              </w:rPr>
              <w:t>учреждений Кондинского района»;</w:t>
            </w:r>
          </w:p>
          <w:p w:rsidR="00707297" w:rsidRPr="00E6082F" w:rsidRDefault="00707297" w:rsidP="00E6082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63DE7">
              <w:rPr>
                <w:sz w:val="16"/>
                <w:szCs w:val="16"/>
              </w:rPr>
              <w:t xml:space="preserve">постановление администрации Кондинского района </w:t>
            </w:r>
            <w:r w:rsidR="00E6082F" w:rsidRPr="00863DE7">
              <w:rPr>
                <w:sz w:val="16"/>
                <w:szCs w:val="16"/>
              </w:rPr>
              <w:t xml:space="preserve">      </w:t>
            </w:r>
            <w:hyperlink r:id="rId13" w:tooltip="постановление от 14.08.2017 0:00:00 №1256 Администрация Кондинского района&#10;&#10;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" w:history="1">
              <w:r w:rsidRPr="00863DE7">
                <w:rPr>
                  <w:sz w:val="16"/>
                  <w:szCs w:val="16"/>
                </w:rPr>
                <w:t>от 14 августа 2017 года № 1256</w:t>
              </w:r>
            </w:hyperlink>
            <w:r w:rsidRPr="00863DE7">
              <w:rPr>
                <w:sz w:val="16"/>
                <w:szCs w:val="16"/>
              </w:rPr>
              <w:t xml:space="preserve"> «О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выполнения»</w:t>
            </w:r>
          </w:p>
        </w:tc>
      </w:tr>
      <w:tr w:rsidR="00707297" w:rsidRPr="00E6082F" w:rsidTr="00E6082F">
        <w:trPr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E6082F" w:rsidRDefault="00707297" w:rsidP="0070729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6082F">
              <w:rPr>
                <w:rFonts w:eastAsia="Calibri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E6082F" w:rsidRDefault="00707297" w:rsidP="00E6082F">
            <w:pPr>
              <w:rPr>
                <w:bCs/>
                <w:sz w:val="16"/>
                <w:szCs w:val="16"/>
              </w:rPr>
            </w:pPr>
            <w:r w:rsidRPr="00E6082F">
              <w:rPr>
                <w:rFonts w:eastAsia="Calibri"/>
                <w:sz w:val="16"/>
                <w:szCs w:val="16"/>
                <w:lang w:eastAsia="en-US"/>
              </w:rPr>
              <w:t>Организация деятельности органов местного самоуправления муниципального образования Кондинский район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E6082F" w:rsidRDefault="00707297" w:rsidP="00E6082F">
            <w:pPr>
              <w:jc w:val="both"/>
              <w:rPr>
                <w:sz w:val="16"/>
                <w:szCs w:val="16"/>
              </w:rPr>
            </w:pPr>
            <w:r w:rsidRPr="00E6082F">
              <w:rPr>
                <w:sz w:val="16"/>
                <w:szCs w:val="16"/>
              </w:rPr>
              <w:t xml:space="preserve">Предусмотрены расходы на обеспечение выполнения полномочий и функций комитета физической культуры и спорта, административное обеспечение органов исполнительной власти в отрасли спорта, а </w:t>
            </w:r>
            <w:proofErr w:type="gramStart"/>
            <w:r w:rsidRPr="00E6082F">
              <w:rPr>
                <w:sz w:val="16"/>
                <w:szCs w:val="16"/>
              </w:rPr>
              <w:t>так же</w:t>
            </w:r>
            <w:proofErr w:type="gramEnd"/>
            <w:r w:rsidRPr="00E6082F">
              <w:rPr>
                <w:sz w:val="16"/>
                <w:szCs w:val="16"/>
              </w:rPr>
              <w:t xml:space="preserve"> реализации осуществления переданных полномочий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E6082F" w:rsidRDefault="00707297" w:rsidP="00863DE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6082F">
              <w:rPr>
                <w:sz w:val="16"/>
                <w:szCs w:val="16"/>
              </w:rPr>
              <w:t xml:space="preserve">На основе договоров, соглашений, заключаемых в установленном порядке в соответствии с законодательством Российской Федерации и </w:t>
            </w:r>
            <w:r w:rsidR="00863DE7">
              <w:rPr>
                <w:sz w:val="16"/>
                <w:szCs w:val="16"/>
              </w:rPr>
              <w:t xml:space="preserve">Ханты-Мансийского автономного округа </w:t>
            </w:r>
            <w:r w:rsidR="00A3070B">
              <w:rPr>
                <w:sz w:val="16"/>
                <w:szCs w:val="16"/>
              </w:rPr>
              <w:t>–</w:t>
            </w:r>
            <w:r w:rsidR="00863DE7">
              <w:rPr>
                <w:sz w:val="16"/>
                <w:szCs w:val="16"/>
              </w:rPr>
              <w:t xml:space="preserve"> Югры </w:t>
            </w:r>
          </w:p>
        </w:tc>
      </w:tr>
      <w:tr w:rsidR="00707297" w:rsidRPr="00E6082F" w:rsidTr="00E6082F">
        <w:trPr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E6082F" w:rsidRDefault="00707297" w:rsidP="0070729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6082F">
              <w:rPr>
                <w:bCs/>
                <w:sz w:val="16"/>
                <w:szCs w:val="16"/>
              </w:rPr>
              <w:t>5.</w:t>
            </w:r>
          </w:p>
        </w:tc>
        <w:tc>
          <w:tcPr>
            <w:tcW w:w="4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E6082F" w:rsidRDefault="00707297" w:rsidP="007072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6082F">
              <w:rPr>
                <w:bCs/>
                <w:sz w:val="16"/>
                <w:szCs w:val="16"/>
              </w:rPr>
              <w:t xml:space="preserve">Региональный проект «Спорт </w:t>
            </w:r>
            <w:r w:rsidR="00A3070B">
              <w:rPr>
                <w:bCs/>
                <w:sz w:val="16"/>
                <w:szCs w:val="16"/>
              </w:rPr>
              <w:t>–</w:t>
            </w:r>
            <w:r w:rsidRPr="00E6082F">
              <w:rPr>
                <w:bCs/>
                <w:sz w:val="16"/>
                <w:szCs w:val="16"/>
              </w:rPr>
              <w:t xml:space="preserve"> норма жизни»</w:t>
            </w:r>
          </w:p>
        </w:tc>
      </w:tr>
      <w:tr w:rsidR="00707297" w:rsidRPr="00E6082F" w:rsidTr="00E6082F">
        <w:trPr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E6082F" w:rsidRDefault="00707297" w:rsidP="00707297">
            <w:pPr>
              <w:jc w:val="center"/>
              <w:rPr>
                <w:bCs/>
                <w:sz w:val="16"/>
                <w:szCs w:val="16"/>
              </w:rPr>
            </w:pPr>
            <w:r w:rsidRPr="00E6082F">
              <w:rPr>
                <w:bCs/>
                <w:sz w:val="16"/>
                <w:szCs w:val="16"/>
              </w:rPr>
              <w:t>5.1.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E6082F" w:rsidRDefault="00707297" w:rsidP="00E6082F">
            <w:pPr>
              <w:ind w:left="-58"/>
              <w:rPr>
                <w:bCs/>
                <w:sz w:val="16"/>
                <w:szCs w:val="16"/>
              </w:rPr>
            </w:pPr>
            <w:r w:rsidRPr="00E6082F">
              <w:rPr>
                <w:bCs/>
                <w:sz w:val="16"/>
                <w:szCs w:val="16"/>
              </w:rPr>
              <w:t>Лыжная база в пгт. Междуреченский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E6082F" w:rsidRDefault="00707297" w:rsidP="00E6082F">
            <w:pPr>
              <w:jc w:val="both"/>
              <w:rPr>
                <w:sz w:val="16"/>
                <w:szCs w:val="16"/>
              </w:rPr>
            </w:pPr>
            <w:r w:rsidRPr="00E6082F">
              <w:rPr>
                <w:sz w:val="16"/>
                <w:szCs w:val="16"/>
              </w:rPr>
              <w:t>Приобретение нового здания лыжной базы в пгт. Междуреченский посредством выкупа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E6082F" w:rsidRDefault="00707297" w:rsidP="00E6082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6082F">
              <w:rPr>
                <w:sz w:val="16"/>
                <w:szCs w:val="16"/>
              </w:rPr>
              <w:t xml:space="preserve">Постановление администрации Кондинского </w:t>
            </w:r>
            <w:proofErr w:type="gramStart"/>
            <w:r w:rsidRPr="00E6082F">
              <w:rPr>
                <w:sz w:val="16"/>
                <w:szCs w:val="16"/>
              </w:rPr>
              <w:t>района  от</w:t>
            </w:r>
            <w:proofErr w:type="gramEnd"/>
            <w:r w:rsidRPr="00E6082F">
              <w:rPr>
                <w:sz w:val="16"/>
                <w:szCs w:val="16"/>
              </w:rPr>
              <w:t xml:space="preserve"> 07 июня 2018 года № 1066 «Об утверждении Порядка принятия решений о подготовке и реализации бюджетных инвестиций в целях приобретения объектов недвижимого имущества в муниципальную собственность»</w:t>
            </w:r>
          </w:p>
        </w:tc>
      </w:tr>
      <w:tr w:rsidR="00707297" w:rsidRPr="00E6082F" w:rsidTr="00E6082F">
        <w:trPr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E6082F" w:rsidRDefault="00707297" w:rsidP="00707297">
            <w:pPr>
              <w:jc w:val="center"/>
              <w:rPr>
                <w:bCs/>
                <w:sz w:val="16"/>
                <w:szCs w:val="16"/>
              </w:rPr>
            </w:pPr>
            <w:r w:rsidRPr="00E6082F">
              <w:rPr>
                <w:bCs/>
                <w:sz w:val="16"/>
                <w:szCs w:val="16"/>
              </w:rPr>
              <w:t>5.2.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82F" w:rsidRDefault="00707297" w:rsidP="00E6082F">
            <w:pPr>
              <w:ind w:left="-58"/>
              <w:rPr>
                <w:bCs/>
                <w:sz w:val="16"/>
                <w:szCs w:val="16"/>
              </w:rPr>
            </w:pPr>
            <w:r w:rsidRPr="00E6082F">
              <w:rPr>
                <w:bCs/>
                <w:sz w:val="16"/>
                <w:szCs w:val="16"/>
              </w:rPr>
              <w:t xml:space="preserve">Приобретение спортивного комплекса </w:t>
            </w:r>
          </w:p>
          <w:p w:rsidR="00707297" w:rsidRPr="00E6082F" w:rsidRDefault="00707297" w:rsidP="00E6082F">
            <w:pPr>
              <w:ind w:left="-58"/>
              <w:rPr>
                <w:bCs/>
                <w:sz w:val="16"/>
                <w:szCs w:val="16"/>
              </w:rPr>
            </w:pPr>
            <w:r w:rsidRPr="00E6082F">
              <w:rPr>
                <w:bCs/>
                <w:sz w:val="16"/>
                <w:szCs w:val="16"/>
              </w:rPr>
              <w:t>в пгт. Междуреченский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E6082F" w:rsidRDefault="00707297" w:rsidP="00E6082F">
            <w:pPr>
              <w:jc w:val="both"/>
              <w:rPr>
                <w:sz w:val="16"/>
                <w:szCs w:val="16"/>
              </w:rPr>
            </w:pPr>
            <w:r w:rsidRPr="00E6082F">
              <w:rPr>
                <w:sz w:val="16"/>
                <w:szCs w:val="16"/>
              </w:rPr>
              <w:t>Приобретение нового здания спортивного комплекса в пгт. Междуреченский посредством выкупа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E6082F" w:rsidRDefault="00707297" w:rsidP="00E6082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6082F">
              <w:rPr>
                <w:sz w:val="16"/>
                <w:szCs w:val="16"/>
              </w:rPr>
              <w:t xml:space="preserve">Постановление администрации Кондинского района от 07 июня 2018 года № 1066 «Об утверждении Порядка принятия решений о подготовке и реализации </w:t>
            </w:r>
            <w:r w:rsidRPr="00E6082F">
              <w:rPr>
                <w:sz w:val="16"/>
                <w:szCs w:val="16"/>
              </w:rPr>
              <w:lastRenderedPageBreak/>
              <w:t>бюджетных инвестиций в целях приобретения объектов недвижимого имущества в муниципальную собственность»</w:t>
            </w:r>
          </w:p>
        </w:tc>
      </w:tr>
      <w:tr w:rsidR="00707297" w:rsidRPr="00E6082F" w:rsidTr="00E6082F">
        <w:trPr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E6082F" w:rsidRDefault="00707297" w:rsidP="0070729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6082F">
              <w:rPr>
                <w:rFonts w:eastAsia="Calibri"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4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E6082F" w:rsidRDefault="003A09BD" w:rsidP="007072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09BD">
              <w:rPr>
                <w:bCs/>
                <w:sz w:val="16"/>
                <w:szCs w:val="16"/>
              </w:rPr>
              <w:t>Укрепление материально-технической базы учреждений спорта Кондинского района</w:t>
            </w:r>
          </w:p>
        </w:tc>
      </w:tr>
      <w:tr w:rsidR="003A09BD" w:rsidRPr="00E6082F" w:rsidTr="00E6082F">
        <w:trPr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BD" w:rsidRPr="00E6082F" w:rsidRDefault="003A09BD" w:rsidP="0070729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BD" w:rsidRPr="00E6082F" w:rsidRDefault="003A09BD" w:rsidP="007072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707297" w:rsidRPr="00E6082F" w:rsidTr="00E6082F">
        <w:trPr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E6082F" w:rsidRDefault="00707297" w:rsidP="00707297">
            <w:pPr>
              <w:ind w:left="-66" w:right="-38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6082F">
              <w:rPr>
                <w:rFonts w:eastAsia="Calibri"/>
                <w:sz w:val="16"/>
                <w:szCs w:val="16"/>
                <w:lang w:eastAsia="en-US"/>
              </w:rPr>
              <w:t>6.1.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E6082F" w:rsidRDefault="003A09BD" w:rsidP="003A09BD">
            <w:pPr>
              <w:rPr>
                <w:rFonts w:eastAsia="Calibri"/>
                <w:sz w:val="16"/>
                <w:szCs w:val="16"/>
                <w:highlight w:val="yellow"/>
                <w:lang w:eastAsia="en-US"/>
              </w:rPr>
            </w:pPr>
            <w:r w:rsidRPr="003A09BD">
              <w:rPr>
                <w:rFonts w:eastAsia="Calibri"/>
                <w:sz w:val="16"/>
                <w:szCs w:val="16"/>
                <w:lang w:eastAsia="en-US"/>
              </w:rPr>
              <w:t>Развитие материально-технической базы учреждений спорта Кондинского района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E6082F" w:rsidRDefault="00707297" w:rsidP="00863DE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297" w:rsidRPr="00E6082F" w:rsidRDefault="00707297" w:rsidP="00E6082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3A09BD" w:rsidRPr="00E6082F" w:rsidTr="00E6082F">
        <w:trPr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BD" w:rsidRPr="00E6082F" w:rsidRDefault="003A09BD" w:rsidP="003A09BD">
            <w:pPr>
              <w:ind w:left="-66" w:right="-38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6082F">
              <w:rPr>
                <w:rFonts w:eastAsia="Calibri"/>
                <w:sz w:val="16"/>
                <w:szCs w:val="16"/>
                <w:lang w:eastAsia="en-US"/>
              </w:rPr>
              <w:t>6.1.</w:t>
            </w:r>
            <w:r>
              <w:rPr>
                <w:rFonts w:eastAsia="Calibri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BD" w:rsidRPr="00E6082F" w:rsidRDefault="003A09BD" w:rsidP="003A09BD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3A09BD">
              <w:rPr>
                <w:bCs/>
                <w:sz w:val="16"/>
                <w:szCs w:val="16"/>
              </w:rPr>
              <w:t xml:space="preserve">Улучшение материально-технической базы в муниципальном бюджетном учреждении дополнительного образования Районная детско-юношеская спортивная школа. </w:t>
            </w:r>
          </w:p>
          <w:p w:rsidR="003A09BD" w:rsidRPr="00E6082F" w:rsidRDefault="003A09BD" w:rsidP="003A09BD">
            <w:pPr>
              <w:rPr>
                <w:rFonts w:eastAsia="Calibri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BD" w:rsidRPr="00E6082F" w:rsidRDefault="003A09BD" w:rsidP="003A09BD">
            <w:pPr>
              <w:jc w:val="both"/>
              <w:rPr>
                <w:sz w:val="16"/>
                <w:szCs w:val="16"/>
              </w:rPr>
            </w:pPr>
            <w:r w:rsidRPr="00E6082F">
              <w:rPr>
                <w:bCs/>
                <w:sz w:val="16"/>
                <w:szCs w:val="16"/>
              </w:rPr>
              <w:t xml:space="preserve">Приобретение </w:t>
            </w:r>
            <w:proofErr w:type="spellStart"/>
            <w:r w:rsidRPr="00E6082F">
              <w:rPr>
                <w:bCs/>
                <w:sz w:val="16"/>
                <w:szCs w:val="16"/>
              </w:rPr>
              <w:t>ледозаливочной</w:t>
            </w:r>
            <w:proofErr w:type="spellEnd"/>
            <w:r w:rsidRPr="00E6082F">
              <w:rPr>
                <w:bCs/>
                <w:sz w:val="16"/>
                <w:szCs w:val="16"/>
              </w:rPr>
              <w:t xml:space="preserve"> машины для обслуживания многофункциональной игровой площадки крытого типа с административно-бытовым зданием (крытый ледовый </w:t>
            </w:r>
            <w:proofErr w:type="gramStart"/>
            <w:r w:rsidRPr="00E6082F">
              <w:rPr>
                <w:bCs/>
                <w:sz w:val="16"/>
                <w:szCs w:val="16"/>
              </w:rPr>
              <w:t xml:space="preserve">корт) </w:t>
            </w:r>
            <w:r>
              <w:rPr>
                <w:bCs/>
                <w:sz w:val="16"/>
                <w:szCs w:val="16"/>
              </w:rPr>
              <w:t xml:space="preserve">  </w:t>
            </w:r>
            <w:proofErr w:type="gramEnd"/>
            <w:r>
              <w:rPr>
                <w:bCs/>
                <w:sz w:val="16"/>
                <w:szCs w:val="16"/>
              </w:rPr>
              <w:t xml:space="preserve">                           </w:t>
            </w:r>
            <w:r w:rsidRPr="00E6082F">
              <w:rPr>
                <w:bCs/>
                <w:sz w:val="16"/>
                <w:szCs w:val="16"/>
              </w:rPr>
              <w:t xml:space="preserve">в </w:t>
            </w:r>
            <w:proofErr w:type="spellStart"/>
            <w:r w:rsidRPr="00E6082F">
              <w:rPr>
                <w:bCs/>
                <w:sz w:val="16"/>
                <w:szCs w:val="16"/>
              </w:rPr>
              <w:t>пгт</w:t>
            </w:r>
            <w:proofErr w:type="spellEnd"/>
            <w:r w:rsidRPr="00E6082F">
              <w:rPr>
                <w:bCs/>
                <w:sz w:val="16"/>
                <w:szCs w:val="16"/>
              </w:rPr>
              <w:t>. Междуреченский посредством проведения электронного аукциона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BD" w:rsidRPr="00E6082F" w:rsidRDefault="003A09BD" w:rsidP="003A09B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6082F">
              <w:rPr>
                <w:sz w:val="16"/>
                <w:szCs w:val="16"/>
              </w:rPr>
              <w:t xml:space="preserve">Распоряжение правительства Ханты-Мансийского автономного округа </w:t>
            </w:r>
            <w:r w:rsidR="00A3070B">
              <w:rPr>
                <w:sz w:val="16"/>
                <w:szCs w:val="16"/>
              </w:rPr>
              <w:t>–</w:t>
            </w:r>
            <w:r w:rsidRPr="00E6082F">
              <w:rPr>
                <w:sz w:val="16"/>
                <w:szCs w:val="16"/>
              </w:rPr>
              <w:t xml:space="preserve"> Югры от 24 мая 2019 года </w:t>
            </w:r>
            <w:r>
              <w:rPr>
                <w:sz w:val="16"/>
                <w:szCs w:val="16"/>
              </w:rPr>
              <w:t xml:space="preserve">                     </w:t>
            </w:r>
            <w:r w:rsidRPr="00E6082F">
              <w:rPr>
                <w:sz w:val="16"/>
                <w:szCs w:val="16"/>
              </w:rPr>
              <w:t xml:space="preserve">№ 255-рп «О дополнительном соглашении № 1 к соглашению о сотрудничестве между Правительством Ханты-Мансийского автономного округа </w:t>
            </w:r>
            <w:r w:rsidR="00A3070B">
              <w:rPr>
                <w:sz w:val="16"/>
                <w:szCs w:val="16"/>
              </w:rPr>
              <w:t>–</w:t>
            </w:r>
            <w:r w:rsidRPr="00E6082F">
              <w:rPr>
                <w:sz w:val="16"/>
                <w:szCs w:val="16"/>
              </w:rPr>
              <w:t xml:space="preserve"> Югры и публичным акционерным обществом «Нефтяная компания «ЛУКОЙЛ» на 2019-2023 годы от 29 января 2019 года»</w:t>
            </w:r>
          </w:p>
        </w:tc>
      </w:tr>
      <w:tr w:rsidR="003A09BD" w:rsidRPr="00E6082F" w:rsidTr="00E6082F">
        <w:trPr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BD" w:rsidRPr="00E6082F" w:rsidRDefault="0087647D" w:rsidP="003A09BD">
            <w:pPr>
              <w:ind w:left="-66" w:right="-38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6.</w:t>
            </w:r>
            <w:r w:rsidR="003A09BD">
              <w:rPr>
                <w:rFonts w:eastAsia="Calibri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BD" w:rsidRPr="00E6082F" w:rsidRDefault="003A09BD" w:rsidP="003A09BD">
            <w:pPr>
              <w:rPr>
                <w:bCs/>
                <w:sz w:val="16"/>
                <w:szCs w:val="16"/>
              </w:rPr>
            </w:pPr>
            <w:r w:rsidRPr="003A09BD">
              <w:rPr>
                <w:bCs/>
                <w:sz w:val="16"/>
                <w:szCs w:val="16"/>
              </w:rPr>
              <w:t xml:space="preserve">Строительство лыжной роллер-трассы на базе муниципального бюджетного учреждения дополнительного образования Спортивная детско-юношеская школа олимпийского резерва по биатлону в </w:t>
            </w:r>
            <w:proofErr w:type="spellStart"/>
            <w:r w:rsidRPr="003A09BD">
              <w:rPr>
                <w:bCs/>
                <w:sz w:val="16"/>
                <w:szCs w:val="16"/>
              </w:rPr>
              <w:t>пгт</w:t>
            </w:r>
            <w:proofErr w:type="spellEnd"/>
            <w:r w:rsidRPr="003A09BD">
              <w:rPr>
                <w:bCs/>
                <w:sz w:val="16"/>
                <w:szCs w:val="16"/>
              </w:rPr>
              <w:t>. Междуреченский.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BD" w:rsidRPr="00E6082F" w:rsidRDefault="00EC2EE8" w:rsidP="003A09BD">
            <w:pPr>
              <w:jc w:val="both"/>
              <w:rPr>
                <w:bCs/>
                <w:sz w:val="16"/>
                <w:szCs w:val="16"/>
              </w:rPr>
            </w:pPr>
            <w:r w:rsidRPr="00EC2EE8">
              <w:rPr>
                <w:bCs/>
                <w:sz w:val="16"/>
                <w:szCs w:val="16"/>
              </w:rPr>
              <w:t>Строительство лыжной роллер-трассы</w:t>
            </w:r>
            <w:r>
              <w:rPr>
                <w:bCs/>
                <w:sz w:val="16"/>
                <w:szCs w:val="16"/>
              </w:rPr>
              <w:t xml:space="preserve"> для биатлонистов протяженностью 2500 м замкнутой в кольцо.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BD" w:rsidRPr="00E6082F" w:rsidRDefault="003A09BD" w:rsidP="003A09B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A09BD">
              <w:rPr>
                <w:sz w:val="16"/>
                <w:szCs w:val="16"/>
              </w:rPr>
              <w:t>В соответствии с контрактами (договорами) на приобретение товаров (оказание услуг, выполнение работ) для муниципальных нужд, заключаемых в порядке, установленном законодательством Российской Федерации</w:t>
            </w:r>
          </w:p>
        </w:tc>
      </w:tr>
      <w:tr w:rsidR="00A3070B" w:rsidRPr="00E6082F" w:rsidTr="00E6082F">
        <w:trPr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0B" w:rsidRDefault="0087647D" w:rsidP="003A09BD">
            <w:pPr>
              <w:ind w:left="-66" w:right="-38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6.</w:t>
            </w:r>
            <w:r w:rsidR="00A3070B">
              <w:rPr>
                <w:rFonts w:eastAsia="Calibri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0B" w:rsidRPr="003A09BD" w:rsidRDefault="00A3070B" w:rsidP="003A09BD">
            <w:pPr>
              <w:rPr>
                <w:bCs/>
                <w:sz w:val="16"/>
                <w:szCs w:val="16"/>
              </w:rPr>
            </w:pPr>
            <w:r w:rsidRPr="00A3070B">
              <w:rPr>
                <w:bCs/>
                <w:sz w:val="16"/>
                <w:szCs w:val="16"/>
              </w:rPr>
              <w:t xml:space="preserve">Ремонт спортивного комплекса </w:t>
            </w:r>
            <w:r w:rsidR="0088685B">
              <w:rPr>
                <w:bCs/>
                <w:sz w:val="16"/>
                <w:szCs w:val="16"/>
              </w:rPr>
              <w:t>муниципального бюджетного учреждения</w:t>
            </w:r>
            <w:r w:rsidR="0088685B" w:rsidRPr="0088685B">
              <w:rPr>
                <w:bCs/>
                <w:sz w:val="16"/>
                <w:szCs w:val="16"/>
              </w:rPr>
              <w:t xml:space="preserve"> дополнительного образования Районная детско-юношеская спортивная школа</w:t>
            </w:r>
            <w:r w:rsidRPr="00A3070B">
              <w:rPr>
                <w:bCs/>
                <w:sz w:val="16"/>
                <w:szCs w:val="16"/>
              </w:rPr>
              <w:t xml:space="preserve"> в </w:t>
            </w:r>
            <w:proofErr w:type="spellStart"/>
            <w:r w:rsidRPr="00A3070B">
              <w:rPr>
                <w:bCs/>
                <w:sz w:val="16"/>
                <w:szCs w:val="16"/>
              </w:rPr>
              <w:t>пгт</w:t>
            </w:r>
            <w:proofErr w:type="spellEnd"/>
            <w:r w:rsidRPr="00A3070B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A3070B">
              <w:rPr>
                <w:bCs/>
                <w:sz w:val="16"/>
                <w:szCs w:val="16"/>
              </w:rPr>
              <w:t>Куминский</w:t>
            </w:r>
            <w:proofErr w:type="spellEnd"/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0B" w:rsidRPr="00EC2EE8" w:rsidRDefault="00A3070B" w:rsidP="003A09B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Ремонт системы теплоснабжения, электроснабжения, внутренних стен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0B" w:rsidRPr="003A09BD" w:rsidRDefault="00A3070B" w:rsidP="003A09B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3070B">
              <w:rPr>
                <w:sz w:val="16"/>
                <w:szCs w:val="16"/>
              </w:rPr>
              <w:t>В соответствии с контрактами (договорами) на приобретение товаров (оказание услуг, выполнение работ) для муниципальных нужд, заключаемых в порядке, установленном законодательством Российской Федерации</w:t>
            </w:r>
          </w:p>
        </w:tc>
      </w:tr>
      <w:tr w:rsidR="0088685B" w:rsidRPr="00E6082F" w:rsidTr="00E6082F">
        <w:trPr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5B" w:rsidRDefault="0087647D" w:rsidP="003A09BD">
            <w:pPr>
              <w:ind w:left="-66" w:right="-38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6.</w:t>
            </w:r>
            <w:r w:rsidR="0088685B">
              <w:rPr>
                <w:rFonts w:eastAsia="Calibri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5B" w:rsidRPr="00A3070B" w:rsidRDefault="0088685B" w:rsidP="003A09BD">
            <w:pPr>
              <w:rPr>
                <w:bCs/>
                <w:sz w:val="16"/>
                <w:szCs w:val="16"/>
              </w:rPr>
            </w:pPr>
            <w:r w:rsidRPr="0088685B">
              <w:rPr>
                <w:bCs/>
                <w:sz w:val="16"/>
                <w:szCs w:val="16"/>
              </w:rPr>
              <w:t>Капитальный ремонт здания муниципального автономного учреждения дополнительного образования спортивная детско-юношеская школа Олимпийского резерва по дзюд</w:t>
            </w:r>
            <w:r>
              <w:rPr>
                <w:bCs/>
                <w:sz w:val="16"/>
                <w:szCs w:val="16"/>
              </w:rPr>
              <w:t>о</w:t>
            </w:r>
            <w:r w:rsidRPr="0088685B">
              <w:rPr>
                <w:bCs/>
                <w:sz w:val="16"/>
                <w:szCs w:val="16"/>
              </w:rPr>
              <w:t xml:space="preserve"> в </w:t>
            </w:r>
            <w:proofErr w:type="spellStart"/>
            <w:r w:rsidRPr="0088685B">
              <w:rPr>
                <w:bCs/>
                <w:sz w:val="16"/>
                <w:szCs w:val="16"/>
              </w:rPr>
              <w:t>пгт</w:t>
            </w:r>
            <w:proofErr w:type="spellEnd"/>
            <w:r w:rsidRPr="0088685B">
              <w:rPr>
                <w:bCs/>
                <w:sz w:val="16"/>
                <w:szCs w:val="16"/>
              </w:rPr>
              <w:t>. Междуреченский, ул. Сибирская, д. 51.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5B" w:rsidRDefault="0088685B" w:rsidP="003A09BD">
            <w:pPr>
              <w:jc w:val="both"/>
              <w:rPr>
                <w:bCs/>
                <w:sz w:val="16"/>
                <w:szCs w:val="16"/>
              </w:rPr>
            </w:pPr>
            <w:r w:rsidRPr="0088685B">
              <w:rPr>
                <w:bCs/>
                <w:sz w:val="16"/>
                <w:szCs w:val="16"/>
              </w:rPr>
              <w:t xml:space="preserve">Капитальный ремонт стен, полов, дверей, наружных стен, кровли, цоколя, системы вентиляции, системы </w:t>
            </w:r>
            <w:proofErr w:type="spellStart"/>
            <w:r w:rsidRPr="0088685B">
              <w:rPr>
                <w:bCs/>
                <w:sz w:val="16"/>
                <w:szCs w:val="16"/>
              </w:rPr>
              <w:t>электоснабжения</w:t>
            </w:r>
            <w:proofErr w:type="spellEnd"/>
            <w:r w:rsidRPr="0088685B">
              <w:rPr>
                <w:bCs/>
                <w:sz w:val="16"/>
                <w:szCs w:val="16"/>
              </w:rPr>
              <w:t>. сантехнические работы.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5B" w:rsidRPr="00A3070B" w:rsidRDefault="0088685B" w:rsidP="003A09B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8685B">
              <w:rPr>
                <w:sz w:val="16"/>
                <w:szCs w:val="16"/>
              </w:rPr>
              <w:t>В соответствии с контрактами (договорами) на приобретение товаров (оказание услуг, выполнение работ) для муниципальных нужд, заключаемых в порядке, установленном законодательством Российской Федерации</w:t>
            </w:r>
          </w:p>
        </w:tc>
      </w:tr>
      <w:tr w:rsidR="003A09BD" w:rsidRPr="00E6082F" w:rsidTr="00E6082F">
        <w:trPr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BD" w:rsidRPr="00E6082F" w:rsidRDefault="0087647D" w:rsidP="003A09BD">
            <w:pPr>
              <w:ind w:left="-66" w:right="-38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6.5</w:t>
            </w:r>
            <w:r w:rsidR="00EC2EE8">
              <w:rPr>
                <w:rFonts w:eastAsia="Calibr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BD" w:rsidRPr="00E6082F" w:rsidRDefault="00EC2EE8" w:rsidP="003A09BD">
            <w:pPr>
              <w:rPr>
                <w:bCs/>
                <w:sz w:val="16"/>
                <w:szCs w:val="16"/>
              </w:rPr>
            </w:pPr>
            <w:r w:rsidRPr="00EC2EE8">
              <w:rPr>
                <w:bCs/>
                <w:sz w:val="16"/>
                <w:szCs w:val="16"/>
              </w:rPr>
              <w:t>Развитие сети спортивных объектов шаговой доступности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BD" w:rsidRPr="00E6082F" w:rsidRDefault="00266D8A" w:rsidP="003A09B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Предоставление субсидии из бюджета автономного округа на </w:t>
            </w:r>
            <w:proofErr w:type="spellStart"/>
            <w:r>
              <w:rPr>
                <w:bCs/>
                <w:sz w:val="16"/>
                <w:szCs w:val="16"/>
              </w:rPr>
              <w:t>софинансирование</w:t>
            </w:r>
            <w:proofErr w:type="spellEnd"/>
            <w:r>
              <w:rPr>
                <w:bCs/>
                <w:sz w:val="16"/>
                <w:szCs w:val="16"/>
              </w:rPr>
              <w:t xml:space="preserve"> расходов муниципальных образований по приобретению спортивных площадок, площадок для занятий Всероссийского физкультурно-спортивного комплекса «Готов к труду и обороне» не капитального характера; реализации мероприятий по обеспечению комплексной безопасности; приобретени</w:t>
            </w:r>
            <w:r w:rsidR="00644114">
              <w:rPr>
                <w:bCs/>
                <w:sz w:val="16"/>
                <w:szCs w:val="16"/>
              </w:rPr>
              <w:t xml:space="preserve">ю комплектов спортивного оборудования согласно перечню, утвержденному приказом </w:t>
            </w:r>
            <w:proofErr w:type="spellStart"/>
            <w:r w:rsidR="00644114">
              <w:rPr>
                <w:bCs/>
                <w:sz w:val="16"/>
                <w:szCs w:val="16"/>
              </w:rPr>
              <w:t>Депспорта</w:t>
            </w:r>
            <w:proofErr w:type="spellEnd"/>
            <w:r w:rsidR="00644114">
              <w:rPr>
                <w:bCs/>
                <w:sz w:val="16"/>
                <w:szCs w:val="16"/>
              </w:rPr>
              <w:t xml:space="preserve"> Югры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BD" w:rsidRPr="00E6082F" w:rsidRDefault="004F6E10" w:rsidP="003A09B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Порядок предоставления субсидии из бюджета Ханты-Мансийского автономного округа – Югры на </w:t>
            </w:r>
            <w:proofErr w:type="spellStart"/>
            <w:r>
              <w:rPr>
                <w:sz w:val="16"/>
                <w:szCs w:val="16"/>
              </w:rPr>
              <w:t>софинансирование</w:t>
            </w:r>
            <w:proofErr w:type="spellEnd"/>
            <w:r>
              <w:rPr>
                <w:sz w:val="16"/>
                <w:szCs w:val="16"/>
              </w:rPr>
              <w:t xml:space="preserve"> расходов муниципальных образований по развитию сети спортивных объектов шаговой доступности</w:t>
            </w:r>
          </w:p>
        </w:tc>
      </w:tr>
    </w:tbl>
    <w:p w:rsidR="007B51B4" w:rsidRDefault="007B51B4" w:rsidP="0023731C">
      <w:pPr>
        <w:rPr>
          <w:color w:val="000000"/>
          <w:sz w:val="16"/>
          <w:szCs w:val="16"/>
        </w:rPr>
      </w:pPr>
    </w:p>
    <w:p w:rsidR="007B51B4" w:rsidRDefault="007B51B4" w:rsidP="0023731C">
      <w:pPr>
        <w:rPr>
          <w:color w:val="000000"/>
          <w:sz w:val="16"/>
          <w:szCs w:val="16"/>
        </w:rPr>
      </w:pPr>
    </w:p>
    <w:p w:rsidR="007B51B4" w:rsidRDefault="007B51B4" w:rsidP="0023731C">
      <w:pPr>
        <w:rPr>
          <w:color w:val="000000"/>
          <w:sz w:val="16"/>
          <w:szCs w:val="16"/>
        </w:rPr>
      </w:pPr>
    </w:p>
    <w:p w:rsidR="00494036" w:rsidRDefault="00494036" w:rsidP="003A09BD">
      <w:pPr>
        <w:ind w:left="10206" w:firstLine="1418"/>
        <w:jc w:val="both"/>
        <w:rPr>
          <w:color w:val="000000"/>
        </w:rPr>
      </w:pPr>
    </w:p>
    <w:p w:rsidR="000D4A8C" w:rsidRDefault="000D4A8C" w:rsidP="003A09BD">
      <w:pPr>
        <w:ind w:left="10206" w:firstLine="1418"/>
        <w:jc w:val="both"/>
        <w:rPr>
          <w:color w:val="000000"/>
        </w:rPr>
      </w:pPr>
    </w:p>
    <w:p w:rsidR="000D4A8C" w:rsidRDefault="000D4A8C" w:rsidP="003A09BD">
      <w:pPr>
        <w:ind w:left="10206" w:firstLine="1418"/>
        <w:jc w:val="both"/>
        <w:rPr>
          <w:color w:val="000000"/>
        </w:rPr>
      </w:pPr>
    </w:p>
    <w:p w:rsidR="000D4A8C" w:rsidRDefault="000D4A8C" w:rsidP="003A09BD">
      <w:pPr>
        <w:ind w:left="10206" w:firstLine="1418"/>
        <w:jc w:val="both"/>
        <w:rPr>
          <w:color w:val="000000"/>
        </w:rPr>
      </w:pPr>
    </w:p>
    <w:p w:rsidR="000D4A8C" w:rsidRDefault="000D4A8C" w:rsidP="003A09BD">
      <w:pPr>
        <w:ind w:left="10206" w:firstLine="1418"/>
        <w:jc w:val="both"/>
        <w:rPr>
          <w:color w:val="000000"/>
        </w:rPr>
      </w:pPr>
    </w:p>
    <w:p w:rsidR="000D4A8C" w:rsidRDefault="000D4A8C" w:rsidP="003A09BD">
      <w:pPr>
        <w:ind w:left="10206" w:firstLine="1418"/>
        <w:jc w:val="both"/>
        <w:rPr>
          <w:color w:val="000000"/>
        </w:rPr>
      </w:pPr>
    </w:p>
    <w:p w:rsidR="000D4A8C" w:rsidRDefault="000D4A8C" w:rsidP="003A09BD">
      <w:pPr>
        <w:ind w:left="10206" w:firstLine="1418"/>
        <w:jc w:val="both"/>
        <w:rPr>
          <w:color w:val="000000"/>
        </w:rPr>
      </w:pPr>
    </w:p>
    <w:p w:rsidR="00494036" w:rsidRDefault="00494036" w:rsidP="003A09BD">
      <w:pPr>
        <w:ind w:left="10206" w:firstLine="1418"/>
        <w:jc w:val="both"/>
        <w:rPr>
          <w:color w:val="000000"/>
        </w:rPr>
      </w:pPr>
    </w:p>
    <w:p w:rsidR="007B51B4" w:rsidRPr="007B51B4" w:rsidRDefault="007B51B4" w:rsidP="003A09BD">
      <w:pPr>
        <w:ind w:left="10206" w:firstLine="1418"/>
        <w:jc w:val="both"/>
        <w:rPr>
          <w:color w:val="000000"/>
        </w:rPr>
      </w:pPr>
      <w:r>
        <w:rPr>
          <w:color w:val="000000"/>
        </w:rPr>
        <w:lastRenderedPageBreak/>
        <w:t>Приложение 2</w:t>
      </w:r>
    </w:p>
    <w:p w:rsidR="007B51B4" w:rsidRPr="007B51B4" w:rsidRDefault="007B51B4" w:rsidP="003A09BD">
      <w:pPr>
        <w:ind w:left="11624"/>
        <w:jc w:val="both"/>
        <w:rPr>
          <w:color w:val="000000"/>
        </w:rPr>
      </w:pPr>
      <w:r w:rsidRPr="007B51B4">
        <w:rPr>
          <w:color w:val="000000"/>
        </w:rPr>
        <w:t xml:space="preserve">к </w:t>
      </w:r>
      <w:r w:rsidR="003A09BD">
        <w:rPr>
          <w:color w:val="000000"/>
        </w:rPr>
        <w:t>муниципальной программе</w:t>
      </w:r>
    </w:p>
    <w:p w:rsidR="007B51B4" w:rsidRDefault="007B51B4">
      <w:pPr>
        <w:ind w:left="10206"/>
        <w:jc w:val="both"/>
        <w:rPr>
          <w:color w:val="000000"/>
        </w:rPr>
      </w:pPr>
    </w:p>
    <w:p w:rsidR="00126B45" w:rsidRDefault="00126B45" w:rsidP="00126B45">
      <w:pPr>
        <w:jc w:val="center"/>
        <w:rPr>
          <w:szCs w:val="16"/>
        </w:rPr>
      </w:pPr>
      <w:r>
        <w:rPr>
          <w:szCs w:val="16"/>
        </w:rPr>
        <w:t>Перечень предложений и инициатив граждан, направленных на достижение показателей национальных целей, оценку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Федерации, социально-экономическое развитие Ханты-Мансийского автономного округа – Югры</w:t>
      </w:r>
    </w:p>
    <w:p w:rsidR="00126B45" w:rsidRDefault="00126B45" w:rsidP="00126B45">
      <w:pPr>
        <w:jc w:val="center"/>
        <w:rPr>
          <w:szCs w:val="16"/>
        </w:rPr>
      </w:pPr>
    </w:p>
    <w:tbl>
      <w:tblPr>
        <w:tblW w:w="0" w:type="auto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"/>
        <w:gridCol w:w="2342"/>
        <w:gridCol w:w="2855"/>
        <w:gridCol w:w="2485"/>
        <w:gridCol w:w="1835"/>
        <w:gridCol w:w="2304"/>
        <w:gridCol w:w="2015"/>
      </w:tblGrid>
      <w:tr w:rsidR="00126B45" w:rsidTr="003546AB">
        <w:trPr>
          <w:trHeight w:val="488"/>
        </w:trPr>
        <w:tc>
          <w:tcPr>
            <w:tcW w:w="551" w:type="dxa"/>
            <w:vAlign w:val="center"/>
          </w:tcPr>
          <w:p w:rsidR="00126B45" w:rsidRPr="00A5611A" w:rsidRDefault="00126B45" w:rsidP="0090031C">
            <w:pPr>
              <w:jc w:val="center"/>
              <w:rPr>
                <w:bCs/>
              </w:rPr>
            </w:pPr>
            <w:r w:rsidRPr="00A5611A">
              <w:rPr>
                <w:bCs/>
              </w:rPr>
              <w:br w:type="page"/>
              <w:t>№ п/п</w:t>
            </w:r>
          </w:p>
        </w:tc>
        <w:tc>
          <w:tcPr>
            <w:tcW w:w="2342" w:type="dxa"/>
            <w:vAlign w:val="center"/>
          </w:tcPr>
          <w:p w:rsidR="00126B45" w:rsidRPr="00A5611A" w:rsidRDefault="00126B45" w:rsidP="0090031C">
            <w:pPr>
              <w:jc w:val="center"/>
              <w:rPr>
                <w:bCs/>
              </w:rPr>
            </w:pPr>
            <w:r w:rsidRPr="00A5611A">
              <w:rPr>
                <w:bCs/>
              </w:rPr>
              <w:t>Содержание предложения</w:t>
            </w:r>
          </w:p>
        </w:tc>
        <w:tc>
          <w:tcPr>
            <w:tcW w:w="2855" w:type="dxa"/>
            <w:vAlign w:val="center"/>
          </w:tcPr>
          <w:p w:rsidR="00126B45" w:rsidRPr="00A5611A" w:rsidRDefault="00126B45" w:rsidP="0090031C">
            <w:pPr>
              <w:jc w:val="center"/>
              <w:rPr>
                <w:bCs/>
              </w:rPr>
            </w:pPr>
            <w:r w:rsidRPr="00A5611A">
              <w:rPr>
                <w:bCs/>
              </w:rPr>
              <w:t>Номер, наименование основного мероприятия</w:t>
            </w:r>
          </w:p>
        </w:tc>
        <w:tc>
          <w:tcPr>
            <w:tcW w:w="2485" w:type="dxa"/>
            <w:vAlign w:val="center"/>
          </w:tcPr>
          <w:p w:rsidR="00126B45" w:rsidRPr="00A5611A" w:rsidRDefault="00126B45" w:rsidP="0090031C">
            <w:pPr>
              <w:jc w:val="center"/>
              <w:rPr>
                <w:bCs/>
              </w:rPr>
            </w:pPr>
            <w:r w:rsidRPr="00A5611A">
              <w:rPr>
                <w:bCs/>
              </w:rPr>
              <w:t>Номер, наименование показателя</w:t>
            </w:r>
          </w:p>
        </w:tc>
        <w:tc>
          <w:tcPr>
            <w:tcW w:w="1835" w:type="dxa"/>
            <w:vAlign w:val="center"/>
          </w:tcPr>
          <w:p w:rsidR="00126B45" w:rsidRPr="00A5611A" w:rsidRDefault="00126B45" w:rsidP="0090031C">
            <w:pPr>
              <w:jc w:val="center"/>
              <w:rPr>
                <w:bCs/>
              </w:rPr>
            </w:pPr>
            <w:r w:rsidRPr="00A5611A">
              <w:rPr>
                <w:bCs/>
              </w:rPr>
              <w:t>Ответственный исполнитель</w:t>
            </w:r>
          </w:p>
        </w:tc>
        <w:tc>
          <w:tcPr>
            <w:tcW w:w="2304" w:type="dxa"/>
            <w:vAlign w:val="center"/>
          </w:tcPr>
          <w:p w:rsidR="00126B45" w:rsidRPr="00A5611A" w:rsidRDefault="00126B45" w:rsidP="0090031C">
            <w:pPr>
              <w:jc w:val="center"/>
              <w:rPr>
                <w:bCs/>
              </w:rPr>
            </w:pPr>
            <w:r w:rsidRPr="00A5611A">
              <w:rPr>
                <w:bCs/>
              </w:rPr>
              <w:t>Автор</w:t>
            </w:r>
          </w:p>
        </w:tc>
        <w:tc>
          <w:tcPr>
            <w:tcW w:w="2015" w:type="dxa"/>
            <w:vAlign w:val="center"/>
          </w:tcPr>
          <w:p w:rsidR="00126B45" w:rsidRPr="00A5611A" w:rsidRDefault="00126B45" w:rsidP="0090031C">
            <w:pPr>
              <w:jc w:val="center"/>
              <w:rPr>
                <w:bCs/>
              </w:rPr>
            </w:pPr>
            <w:r w:rsidRPr="00A5611A">
              <w:rPr>
                <w:bCs/>
              </w:rPr>
              <w:t>Муниципальное образование</w:t>
            </w:r>
          </w:p>
        </w:tc>
      </w:tr>
      <w:tr w:rsidR="00126B45" w:rsidTr="003546AB">
        <w:trPr>
          <w:trHeight w:val="196"/>
        </w:trPr>
        <w:tc>
          <w:tcPr>
            <w:tcW w:w="551" w:type="dxa"/>
            <w:vAlign w:val="center"/>
          </w:tcPr>
          <w:p w:rsidR="00126B45" w:rsidRPr="00126B45" w:rsidRDefault="00126B45" w:rsidP="0090031C">
            <w:pPr>
              <w:jc w:val="center"/>
              <w:rPr>
                <w:bCs/>
                <w:sz w:val="18"/>
                <w:szCs w:val="18"/>
              </w:rPr>
            </w:pPr>
            <w:r w:rsidRPr="00126B4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42" w:type="dxa"/>
            <w:vAlign w:val="center"/>
          </w:tcPr>
          <w:p w:rsidR="00126B45" w:rsidRPr="00126B45" w:rsidRDefault="00126B45" w:rsidP="0090031C">
            <w:pPr>
              <w:jc w:val="center"/>
              <w:rPr>
                <w:bCs/>
                <w:sz w:val="18"/>
                <w:szCs w:val="18"/>
              </w:rPr>
            </w:pPr>
            <w:r w:rsidRPr="00126B45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855" w:type="dxa"/>
            <w:vAlign w:val="center"/>
          </w:tcPr>
          <w:p w:rsidR="00126B45" w:rsidRPr="00126B45" w:rsidRDefault="00126B45" w:rsidP="0090031C">
            <w:pPr>
              <w:jc w:val="center"/>
              <w:rPr>
                <w:bCs/>
                <w:sz w:val="18"/>
                <w:szCs w:val="18"/>
              </w:rPr>
            </w:pPr>
            <w:r w:rsidRPr="00126B45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485" w:type="dxa"/>
            <w:vAlign w:val="center"/>
          </w:tcPr>
          <w:p w:rsidR="00126B45" w:rsidRPr="00126B45" w:rsidRDefault="00126B45" w:rsidP="0090031C">
            <w:pPr>
              <w:jc w:val="center"/>
              <w:rPr>
                <w:bCs/>
                <w:sz w:val="18"/>
                <w:szCs w:val="18"/>
              </w:rPr>
            </w:pPr>
            <w:r w:rsidRPr="00126B45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835" w:type="dxa"/>
            <w:vAlign w:val="center"/>
          </w:tcPr>
          <w:p w:rsidR="00126B45" w:rsidRPr="00126B45" w:rsidRDefault="00126B45" w:rsidP="0090031C">
            <w:pPr>
              <w:jc w:val="center"/>
              <w:rPr>
                <w:bCs/>
                <w:sz w:val="18"/>
                <w:szCs w:val="18"/>
              </w:rPr>
            </w:pPr>
            <w:r w:rsidRPr="00126B45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304" w:type="dxa"/>
            <w:vAlign w:val="center"/>
          </w:tcPr>
          <w:p w:rsidR="00126B45" w:rsidRPr="00126B45" w:rsidRDefault="00126B45" w:rsidP="0090031C">
            <w:pPr>
              <w:jc w:val="center"/>
              <w:rPr>
                <w:bCs/>
                <w:sz w:val="18"/>
                <w:szCs w:val="18"/>
              </w:rPr>
            </w:pPr>
            <w:r w:rsidRPr="00126B45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015" w:type="dxa"/>
            <w:vAlign w:val="center"/>
          </w:tcPr>
          <w:p w:rsidR="00126B45" w:rsidRPr="00126B45" w:rsidRDefault="00126B45" w:rsidP="0090031C">
            <w:pPr>
              <w:jc w:val="center"/>
              <w:rPr>
                <w:bCs/>
                <w:sz w:val="18"/>
                <w:szCs w:val="18"/>
              </w:rPr>
            </w:pPr>
            <w:r w:rsidRPr="00126B45">
              <w:rPr>
                <w:bCs/>
                <w:sz w:val="18"/>
                <w:szCs w:val="18"/>
              </w:rPr>
              <w:t>7</w:t>
            </w:r>
          </w:p>
        </w:tc>
      </w:tr>
      <w:tr w:rsidR="00126B45" w:rsidTr="003546AB">
        <w:trPr>
          <w:trHeight w:val="196"/>
        </w:trPr>
        <w:tc>
          <w:tcPr>
            <w:tcW w:w="551" w:type="dxa"/>
          </w:tcPr>
          <w:p w:rsidR="00126B45" w:rsidRPr="009942B3" w:rsidRDefault="00126B45" w:rsidP="00126B45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342" w:type="dxa"/>
          </w:tcPr>
          <w:p w:rsidR="00126B45" w:rsidRPr="00126B45" w:rsidRDefault="00126B45" w:rsidP="00126B45">
            <w:pPr>
              <w:jc w:val="both"/>
              <w:rPr>
                <w:bCs/>
                <w:sz w:val="22"/>
                <w:szCs w:val="22"/>
              </w:rPr>
            </w:pPr>
            <w:r w:rsidRPr="00126B45">
              <w:rPr>
                <w:bCs/>
                <w:sz w:val="22"/>
                <w:szCs w:val="22"/>
              </w:rPr>
              <w:t xml:space="preserve">Лыжная роллер-трасса по биатлону, </w:t>
            </w:r>
            <w:proofErr w:type="spellStart"/>
            <w:r w:rsidRPr="00126B45">
              <w:rPr>
                <w:bCs/>
                <w:sz w:val="22"/>
                <w:szCs w:val="22"/>
              </w:rPr>
              <w:t>пгт</w:t>
            </w:r>
            <w:proofErr w:type="spellEnd"/>
            <w:r w:rsidRPr="00126B45">
              <w:rPr>
                <w:bCs/>
                <w:sz w:val="22"/>
                <w:szCs w:val="22"/>
              </w:rPr>
              <w:t>. Междуреченский</w:t>
            </w:r>
          </w:p>
        </w:tc>
        <w:tc>
          <w:tcPr>
            <w:tcW w:w="2855" w:type="dxa"/>
          </w:tcPr>
          <w:p w:rsidR="003546AB" w:rsidRPr="00494036" w:rsidRDefault="003546AB" w:rsidP="003546AB">
            <w:pPr>
              <w:ind w:left="-17"/>
              <w:jc w:val="both"/>
              <w:rPr>
                <w:rStyle w:val="af0"/>
                <w:b w:val="0"/>
                <w:color w:val="auto"/>
              </w:rPr>
            </w:pPr>
            <w:r w:rsidRPr="00494036">
              <w:rPr>
                <w:rStyle w:val="af0"/>
                <w:b w:val="0"/>
                <w:color w:val="auto"/>
              </w:rPr>
              <w:t xml:space="preserve">6.1.2. Строительство лыжной роллер-трассы на базе муниципального бюджетного учреждения дополнительного образования Спортивная детско-юношеская школа олимпийского резерва по биатлону в </w:t>
            </w:r>
            <w:proofErr w:type="spellStart"/>
            <w:r w:rsidRPr="00494036">
              <w:rPr>
                <w:rStyle w:val="af0"/>
                <w:b w:val="0"/>
                <w:color w:val="auto"/>
              </w:rPr>
              <w:t>пгт</w:t>
            </w:r>
            <w:proofErr w:type="spellEnd"/>
            <w:r w:rsidRPr="00494036">
              <w:rPr>
                <w:rStyle w:val="af0"/>
                <w:b w:val="0"/>
                <w:color w:val="auto"/>
              </w:rPr>
              <w:t>. Междуреченский.</w:t>
            </w:r>
          </w:p>
          <w:p w:rsidR="00126B45" w:rsidRPr="003546AB" w:rsidRDefault="00126B45" w:rsidP="003546AB">
            <w:pPr>
              <w:jc w:val="both"/>
              <w:rPr>
                <w:bCs/>
              </w:rPr>
            </w:pPr>
          </w:p>
        </w:tc>
        <w:tc>
          <w:tcPr>
            <w:tcW w:w="2485" w:type="dxa"/>
          </w:tcPr>
          <w:p w:rsidR="00126B45" w:rsidRPr="003546AB" w:rsidRDefault="003546AB" w:rsidP="003546AB">
            <w:pPr>
              <w:numPr>
                <w:ilvl w:val="0"/>
                <w:numId w:val="4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3546AB">
              <w:rPr>
                <w:sz w:val="22"/>
                <w:szCs w:val="22"/>
              </w:rPr>
              <w:t>Доля граждан</w:t>
            </w:r>
            <w:r>
              <w:rPr>
                <w:sz w:val="22"/>
                <w:szCs w:val="22"/>
              </w:rPr>
              <w:t xml:space="preserve">, </w:t>
            </w:r>
            <w:r w:rsidRPr="003546AB">
              <w:rPr>
                <w:sz w:val="22"/>
                <w:szCs w:val="22"/>
              </w:rPr>
              <w:t>систематически занимающихся физической культурой и спортом</w:t>
            </w:r>
            <w:r>
              <w:rPr>
                <w:sz w:val="22"/>
                <w:szCs w:val="22"/>
              </w:rPr>
              <w:t>.</w:t>
            </w:r>
          </w:p>
          <w:p w:rsidR="003546AB" w:rsidRPr="003546AB" w:rsidRDefault="003546AB" w:rsidP="003546AB">
            <w:pPr>
              <w:numPr>
                <w:ilvl w:val="0"/>
                <w:numId w:val="4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3546AB">
              <w:rPr>
                <w:rFonts w:eastAsia="Calibri"/>
                <w:sz w:val="22"/>
                <w:szCs w:val="22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835" w:type="dxa"/>
            <w:vAlign w:val="center"/>
          </w:tcPr>
          <w:p w:rsidR="00126B45" w:rsidRPr="009942B3" w:rsidRDefault="003546AB" w:rsidP="003546AB">
            <w:pPr>
              <w:jc w:val="center"/>
              <w:rPr>
                <w:bCs/>
              </w:rPr>
            </w:pPr>
            <w:r>
              <w:rPr>
                <w:bCs/>
              </w:rPr>
              <w:t>Комитет физической культуры и спорта</w:t>
            </w:r>
            <w:r w:rsidR="00126B45">
              <w:rPr>
                <w:bCs/>
              </w:rPr>
              <w:t xml:space="preserve"> </w:t>
            </w:r>
          </w:p>
        </w:tc>
        <w:tc>
          <w:tcPr>
            <w:tcW w:w="2304" w:type="dxa"/>
            <w:vAlign w:val="center"/>
          </w:tcPr>
          <w:p w:rsidR="00126B45" w:rsidRPr="009942B3" w:rsidRDefault="00126B45" w:rsidP="0090031C">
            <w:pPr>
              <w:jc w:val="center"/>
              <w:rPr>
                <w:bCs/>
              </w:rPr>
            </w:pPr>
            <w:r>
              <w:rPr>
                <w:bCs/>
              </w:rPr>
              <w:t>Администрация Кондинского района</w:t>
            </w:r>
          </w:p>
        </w:tc>
        <w:tc>
          <w:tcPr>
            <w:tcW w:w="2015" w:type="dxa"/>
            <w:vAlign w:val="center"/>
          </w:tcPr>
          <w:p w:rsidR="00126B45" w:rsidRPr="009942B3" w:rsidRDefault="00126B45" w:rsidP="0090031C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Кондинский</w:t>
            </w:r>
            <w:proofErr w:type="spellEnd"/>
            <w:r>
              <w:rPr>
                <w:bCs/>
              </w:rPr>
              <w:t xml:space="preserve"> район</w:t>
            </w:r>
          </w:p>
        </w:tc>
      </w:tr>
    </w:tbl>
    <w:p w:rsidR="00126B45" w:rsidRPr="007B51B4" w:rsidRDefault="00126B45" w:rsidP="00126B45">
      <w:pPr>
        <w:jc w:val="both"/>
        <w:rPr>
          <w:color w:val="000000"/>
        </w:rPr>
      </w:pPr>
    </w:p>
    <w:sectPr w:rsidR="00126B45" w:rsidRPr="007B51B4" w:rsidSect="00707297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D2F" w:rsidRDefault="00257D2F">
      <w:r>
        <w:separator/>
      </w:r>
    </w:p>
  </w:endnote>
  <w:endnote w:type="continuationSeparator" w:id="0">
    <w:p w:rsidR="00257D2F" w:rsidRDefault="0025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D2F" w:rsidRDefault="00257D2F">
      <w:r>
        <w:separator/>
      </w:r>
    </w:p>
  </w:footnote>
  <w:footnote w:type="continuationSeparator" w:id="0">
    <w:p w:rsidR="00257D2F" w:rsidRDefault="00257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47D" w:rsidRDefault="0087647D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82973">
      <w:rPr>
        <w:noProof/>
      </w:rPr>
      <w:t>28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47D" w:rsidRDefault="0087647D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0C53990"/>
    <w:multiLevelType w:val="hybridMultilevel"/>
    <w:tmpl w:val="83A0F9DA"/>
    <w:lvl w:ilvl="0" w:tplc="AD3449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F2CA1"/>
    <w:multiLevelType w:val="hybridMultilevel"/>
    <w:tmpl w:val="C3C60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37C13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4B"/>
    <w:rsid w:val="0009275C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1859"/>
    <w:rsid w:val="000B1FCA"/>
    <w:rsid w:val="000B2550"/>
    <w:rsid w:val="000B2B00"/>
    <w:rsid w:val="000B3321"/>
    <w:rsid w:val="000B4B0D"/>
    <w:rsid w:val="000B75F7"/>
    <w:rsid w:val="000B7915"/>
    <w:rsid w:val="000C05E8"/>
    <w:rsid w:val="000C15BA"/>
    <w:rsid w:val="000C17B4"/>
    <w:rsid w:val="000C223C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4A8C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6B45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2311"/>
    <w:rsid w:val="0014290E"/>
    <w:rsid w:val="00142D88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DDE"/>
    <w:rsid w:val="0017233A"/>
    <w:rsid w:val="001732F8"/>
    <w:rsid w:val="00173426"/>
    <w:rsid w:val="00174058"/>
    <w:rsid w:val="0017506F"/>
    <w:rsid w:val="00175969"/>
    <w:rsid w:val="001767A2"/>
    <w:rsid w:val="001774BD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005C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1CF3"/>
    <w:rsid w:val="001D20AA"/>
    <w:rsid w:val="001D28F5"/>
    <w:rsid w:val="001D2A6E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62B"/>
    <w:rsid w:val="001E3708"/>
    <w:rsid w:val="001E39A5"/>
    <w:rsid w:val="001E43B7"/>
    <w:rsid w:val="001E4C21"/>
    <w:rsid w:val="001E765D"/>
    <w:rsid w:val="001F0796"/>
    <w:rsid w:val="001F0A17"/>
    <w:rsid w:val="001F15CB"/>
    <w:rsid w:val="001F1A75"/>
    <w:rsid w:val="001F1EF6"/>
    <w:rsid w:val="001F243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A21"/>
    <w:rsid w:val="00235B15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1F3"/>
    <w:rsid w:val="0024185C"/>
    <w:rsid w:val="002433B7"/>
    <w:rsid w:val="002460AF"/>
    <w:rsid w:val="002474E8"/>
    <w:rsid w:val="002507B8"/>
    <w:rsid w:val="00251C8C"/>
    <w:rsid w:val="002523E3"/>
    <w:rsid w:val="00252455"/>
    <w:rsid w:val="002535E8"/>
    <w:rsid w:val="0025485C"/>
    <w:rsid w:val="00257979"/>
    <w:rsid w:val="00257D2F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66D8A"/>
    <w:rsid w:val="00270661"/>
    <w:rsid w:val="00270B10"/>
    <w:rsid w:val="00271BC7"/>
    <w:rsid w:val="00272489"/>
    <w:rsid w:val="00272CE5"/>
    <w:rsid w:val="00274AB6"/>
    <w:rsid w:val="00274B73"/>
    <w:rsid w:val="00274C5D"/>
    <w:rsid w:val="00277FD8"/>
    <w:rsid w:val="002806B3"/>
    <w:rsid w:val="00280AC7"/>
    <w:rsid w:val="0028172A"/>
    <w:rsid w:val="00282798"/>
    <w:rsid w:val="002834D5"/>
    <w:rsid w:val="00283AC7"/>
    <w:rsid w:val="00284236"/>
    <w:rsid w:val="002858A8"/>
    <w:rsid w:val="00285E7C"/>
    <w:rsid w:val="00286759"/>
    <w:rsid w:val="0028772E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62B"/>
    <w:rsid w:val="002C372F"/>
    <w:rsid w:val="002C385C"/>
    <w:rsid w:val="002C5B71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42E7"/>
    <w:rsid w:val="003546AB"/>
    <w:rsid w:val="00354CEE"/>
    <w:rsid w:val="00355134"/>
    <w:rsid w:val="00355258"/>
    <w:rsid w:val="003555D7"/>
    <w:rsid w:val="0035566D"/>
    <w:rsid w:val="00355CB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134"/>
    <w:rsid w:val="0036659B"/>
    <w:rsid w:val="00367AFC"/>
    <w:rsid w:val="00370AD0"/>
    <w:rsid w:val="00371103"/>
    <w:rsid w:val="003718C6"/>
    <w:rsid w:val="00374237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911C6"/>
    <w:rsid w:val="00394BC0"/>
    <w:rsid w:val="00394CE7"/>
    <w:rsid w:val="0039525A"/>
    <w:rsid w:val="003966D8"/>
    <w:rsid w:val="00397060"/>
    <w:rsid w:val="00397B12"/>
    <w:rsid w:val="003A0002"/>
    <w:rsid w:val="003A0297"/>
    <w:rsid w:val="003A09BD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62D5"/>
    <w:rsid w:val="003C7125"/>
    <w:rsid w:val="003C7622"/>
    <w:rsid w:val="003D1444"/>
    <w:rsid w:val="003D17B5"/>
    <w:rsid w:val="003D1D94"/>
    <w:rsid w:val="003D39BA"/>
    <w:rsid w:val="003D3A4A"/>
    <w:rsid w:val="003D3A50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B5C"/>
    <w:rsid w:val="003E7C45"/>
    <w:rsid w:val="003F070B"/>
    <w:rsid w:val="003F29D4"/>
    <w:rsid w:val="003F35B7"/>
    <w:rsid w:val="003F38CF"/>
    <w:rsid w:val="003F435F"/>
    <w:rsid w:val="003F4542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6E90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73B2"/>
    <w:rsid w:val="00422B38"/>
    <w:rsid w:val="0042442F"/>
    <w:rsid w:val="004249B5"/>
    <w:rsid w:val="0042531D"/>
    <w:rsid w:val="00425CA4"/>
    <w:rsid w:val="0042675A"/>
    <w:rsid w:val="004277B4"/>
    <w:rsid w:val="00431144"/>
    <w:rsid w:val="0043330F"/>
    <w:rsid w:val="0043381D"/>
    <w:rsid w:val="00433DA0"/>
    <w:rsid w:val="00433E0C"/>
    <w:rsid w:val="004347FB"/>
    <w:rsid w:val="0043540A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474CC"/>
    <w:rsid w:val="004503BF"/>
    <w:rsid w:val="00450912"/>
    <w:rsid w:val="00451391"/>
    <w:rsid w:val="0045243D"/>
    <w:rsid w:val="0045383F"/>
    <w:rsid w:val="00454354"/>
    <w:rsid w:val="0045700E"/>
    <w:rsid w:val="00457476"/>
    <w:rsid w:val="00457FA7"/>
    <w:rsid w:val="00460451"/>
    <w:rsid w:val="004612D7"/>
    <w:rsid w:val="004621F3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114D"/>
    <w:rsid w:val="004916E9"/>
    <w:rsid w:val="004917BF"/>
    <w:rsid w:val="004938A2"/>
    <w:rsid w:val="00494036"/>
    <w:rsid w:val="00494A2B"/>
    <w:rsid w:val="00496D49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26C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228A"/>
    <w:rsid w:val="004C3D2D"/>
    <w:rsid w:val="004C3ECD"/>
    <w:rsid w:val="004C4236"/>
    <w:rsid w:val="004C4B47"/>
    <w:rsid w:val="004C5E98"/>
    <w:rsid w:val="004C7172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6E10"/>
    <w:rsid w:val="004F719D"/>
    <w:rsid w:val="004F7C23"/>
    <w:rsid w:val="0050000D"/>
    <w:rsid w:val="0050047E"/>
    <w:rsid w:val="005011A0"/>
    <w:rsid w:val="00502295"/>
    <w:rsid w:val="005025DB"/>
    <w:rsid w:val="00503686"/>
    <w:rsid w:val="00503C90"/>
    <w:rsid w:val="00504430"/>
    <w:rsid w:val="00504640"/>
    <w:rsid w:val="00506996"/>
    <w:rsid w:val="00511AC2"/>
    <w:rsid w:val="00511FBA"/>
    <w:rsid w:val="00513FA5"/>
    <w:rsid w:val="005157D5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43A"/>
    <w:rsid w:val="00531925"/>
    <w:rsid w:val="00531C9F"/>
    <w:rsid w:val="005338AB"/>
    <w:rsid w:val="00541F3C"/>
    <w:rsid w:val="0054234C"/>
    <w:rsid w:val="00542856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7046C"/>
    <w:rsid w:val="00570860"/>
    <w:rsid w:val="00570B45"/>
    <w:rsid w:val="0057204A"/>
    <w:rsid w:val="00572134"/>
    <w:rsid w:val="0057216B"/>
    <w:rsid w:val="00572A41"/>
    <w:rsid w:val="00573020"/>
    <w:rsid w:val="00573228"/>
    <w:rsid w:val="00573887"/>
    <w:rsid w:val="00573B77"/>
    <w:rsid w:val="00573FDE"/>
    <w:rsid w:val="005752CE"/>
    <w:rsid w:val="005774CF"/>
    <w:rsid w:val="00580740"/>
    <w:rsid w:val="00581A93"/>
    <w:rsid w:val="005833CE"/>
    <w:rsid w:val="00584DBB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5DBD"/>
    <w:rsid w:val="005C01CD"/>
    <w:rsid w:val="005C1245"/>
    <w:rsid w:val="005C16DF"/>
    <w:rsid w:val="005C17AC"/>
    <w:rsid w:val="005C1FF7"/>
    <w:rsid w:val="005C2E98"/>
    <w:rsid w:val="005C3D9E"/>
    <w:rsid w:val="005C4B15"/>
    <w:rsid w:val="005C4DD1"/>
    <w:rsid w:val="005C69F8"/>
    <w:rsid w:val="005C6A9D"/>
    <w:rsid w:val="005C7E1C"/>
    <w:rsid w:val="005D0983"/>
    <w:rsid w:val="005D1043"/>
    <w:rsid w:val="005D1C74"/>
    <w:rsid w:val="005D1FF3"/>
    <w:rsid w:val="005D2CCC"/>
    <w:rsid w:val="005D3BC8"/>
    <w:rsid w:val="005D3FF0"/>
    <w:rsid w:val="005D4524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F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C71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437F"/>
    <w:rsid w:val="00625039"/>
    <w:rsid w:val="0062509C"/>
    <w:rsid w:val="0062515A"/>
    <w:rsid w:val="006251A9"/>
    <w:rsid w:val="00625686"/>
    <w:rsid w:val="00625EBB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11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5F24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1EF1"/>
    <w:rsid w:val="0068214F"/>
    <w:rsid w:val="00683CEF"/>
    <w:rsid w:val="0068542C"/>
    <w:rsid w:val="006855A0"/>
    <w:rsid w:val="0068560F"/>
    <w:rsid w:val="00685879"/>
    <w:rsid w:val="00685D7E"/>
    <w:rsid w:val="0068651D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7497"/>
    <w:rsid w:val="006C7B7A"/>
    <w:rsid w:val="006C7CCD"/>
    <w:rsid w:val="006D1FF8"/>
    <w:rsid w:val="006D2680"/>
    <w:rsid w:val="006D2BBB"/>
    <w:rsid w:val="006D2EE6"/>
    <w:rsid w:val="006D3D9A"/>
    <w:rsid w:val="006D46A4"/>
    <w:rsid w:val="006D48C7"/>
    <w:rsid w:val="006D4BB5"/>
    <w:rsid w:val="006D5DD6"/>
    <w:rsid w:val="006D7FFC"/>
    <w:rsid w:val="006E01F3"/>
    <w:rsid w:val="006E0240"/>
    <w:rsid w:val="006E0B4C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07297"/>
    <w:rsid w:val="00711DF6"/>
    <w:rsid w:val="00712CBC"/>
    <w:rsid w:val="007132F3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713F"/>
    <w:rsid w:val="0074721F"/>
    <w:rsid w:val="0074727C"/>
    <w:rsid w:val="00747415"/>
    <w:rsid w:val="00747A21"/>
    <w:rsid w:val="00750AA3"/>
    <w:rsid w:val="00750B5D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2973"/>
    <w:rsid w:val="0078343E"/>
    <w:rsid w:val="00783B88"/>
    <w:rsid w:val="00784051"/>
    <w:rsid w:val="00785354"/>
    <w:rsid w:val="00787737"/>
    <w:rsid w:val="007879B4"/>
    <w:rsid w:val="00787EE5"/>
    <w:rsid w:val="0079064B"/>
    <w:rsid w:val="00792AE7"/>
    <w:rsid w:val="00793EB7"/>
    <w:rsid w:val="00794996"/>
    <w:rsid w:val="007957AC"/>
    <w:rsid w:val="00796E60"/>
    <w:rsid w:val="0079712E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51B4"/>
    <w:rsid w:val="007B561F"/>
    <w:rsid w:val="007B7353"/>
    <w:rsid w:val="007B782A"/>
    <w:rsid w:val="007C0231"/>
    <w:rsid w:val="007C0798"/>
    <w:rsid w:val="007C0B94"/>
    <w:rsid w:val="007C13C0"/>
    <w:rsid w:val="007C4090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6EF7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3759F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1FA6"/>
    <w:rsid w:val="0085271E"/>
    <w:rsid w:val="00852CA0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3DE7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7647D"/>
    <w:rsid w:val="00880116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85B"/>
    <w:rsid w:val="00886B71"/>
    <w:rsid w:val="00886D03"/>
    <w:rsid w:val="00887C15"/>
    <w:rsid w:val="008901BE"/>
    <w:rsid w:val="00890445"/>
    <w:rsid w:val="0089422C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20B"/>
    <w:rsid w:val="008B7944"/>
    <w:rsid w:val="008C0501"/>
    <w:rsid w:val="008C0807"/>
    <w:rsid w:val="008C1312"/>
    <w:rsid w:val="008C152D"/>
    <w:rsid w:val="008C57B6"/>
    <w:rsid w:val="008C602D"/>
    <w:rsid w:val="008C6ABD"/>
    <w:rsid w:val="008D1E5E"/>
    <w:rsid w:val="008D1F6B"/>
    <w:rsid w:val="008D2240"/>
    <w:rsid w:val="008D27D7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D8B"/>
    <w:rsid w:val="0090031C"/>
    <w:rsid w:val="00900C5F"/>
    <w:rsid w:val="009016D6"/>
    <w:rsid w:val="00902ADD"/>
    <w:rsid w:val="00903657"/>
    <w:rsid w:val="009052DE"/>
    <w:rsid w:val="00906D09"/>
    <w:rsid w:val="00907180"/>
    <w:rsid w:val="009073B3"/>
    <w:rsid w:val="00910C8A"/>
    <w:rsid w:val="0091237A"/>
    <w:rsid w:val="00912B2F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AA6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3814"/>
    <w:rsid w:val="00986114"/>
    <w:rsid w:val="00986A43"/>
    <w:rsid w:val="00986C40"/>
    <w:rsid w:val="009871DF"/>
    <w:rsid w:val="009872EE"/>
    <w:rsid w:val="0098733C"/>
    <w:rsid w:val="009873EB"/>
    <w:rsid w:val="0099120C"/>
    <w:rsid w:val="009913BC"/>
    <w:rsid w:val="00991BD7"/>
    <w:rsid w:val="00993F45"/>
    <w:rsid w:val="00993F87"/>
    <w:rsid w:val="00993FBB"/>
    <w:rsid w:val="009953F0"/>
    <w:rsid w:val="00995E2D"/>
    <w:rsid w:val="009967C4"/>
    <w:rsid w:val="0099712E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3BC1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102E8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070B"/>
    <w:rsid w:val="00A31070"/>
    <w:rsid w:val="00A32879"/>
    <w:rsid w:val="00A33971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8F6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65FF"/>
    <w:rsid w:val="00AE0948"/>
    <w:rsid w:val="00AE0DC0"/>
    <w:rsid w:val="00AE2F80"/>
    <w:rsid w:val="00AE3F5C"/>
    <w:rsid w:val="00AE435E"/>
    <w:rsid w:val="00AE4AB8"/>
    <w:rsid w:val="00AE4C66"/>
    <w:rsid w:val="00AE4D7C"/>
    <w:rsid w:val="00AE54F9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79AA"/>
    <w:rsid w:val="00B00E6E"/>
    <w:rsid w:val="00B015D4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16F85"/>
    <w:rsid w:val="00B20FCF"/>
    <w:rsid w:val="00B21630"/>
    <w:rsid w:val="00B2262C"/>
    <w:rsid w:val="00B226D0"/>
    <w:rsid w:val="00B230FA"/>
    <w:rsid w:val="00B239EC"/>
    <w:rsid w:val="00B24928"/>
    <w:rsid w:val="00B259ED"/>
    <w:rsid w:val="00B25E24"/>
    <w:rsid w:val="00B2748F"/>
    <w:rsid w:val="00B308C2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275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913B0"/>
    <w:rsid w:val="00B91A2A"/>
    <w:rsid w:val="00B94084"/>
    <w:rsid w:val="00B9503E"/>
    <w:rsid w:val="00B96DD0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6159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63DA"/>
    <w:rsid w:val="00BC7008"/>
    <w:rsid w:val="00BC7AF7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D3C"/>
    <w:rsid w:val="00BE3103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1F8C"/>
    <w:rsid w:val="00C0278D"/>
    <w:rsid w:val="00C03A30"/>
    <w:rsid w:val="00C040BD"/>
    <w:rsid w:val="00C056B9"/>
    <w:rsid w:val="00C05B0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4446"/>
    <w:rsid w:val="00C24F0A"/>
    <w:rsid w:val="00C2506E"/>
    <w:rsid w:val="00C25150"/>
    <w:rsid w:val="00C263BA"/>
    <w:rsid w:val="00C264DF"/>
    <w:rsid w:val="00C26A5D"/>
    <w:rsid w:val="00C2706D"/>
    <w:rsid w:val="00C31979"/>
    <w:rsid w:val="00C331A4"/>
    <w:rsid w:val="00C33C98"/>
    <w:rsid w:val="00C35EBE"/>
    <w:rsid w:val="00C36A9A"/>
    <w:rsid w:val="00C37EC8"/>
    <w:rsid w:val="00C40614"/>
    <w:rsid w:val="00C41A6A"/>
    <w:rsid w:val="00C42692"/>
    <w:rsid w:val="00C427C3"/>
    <w:rsid w:val="00C42DC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3004"/>
    <w:rsid w:val="00C7316A"/>
    <w:rsid w:val="00C737E0"/>
    <w:rsid w:val="00C739E1"/>
    <w:rsid w:val="00C73C1A"/>
    <w:rsid w:val="00C75469"/>
    <w:rsid w:val="00C76220"/>
    <w:rsid w:val="00C8292E"/>
    <w:rsid w:val="00C856F5"/>
    <w:rsid w:val="00C903ED"/>
    <w:rsid w:val="00C90488"/>
    <w:rsid w:val="00C914CF"/>
    <w:rsid w:val="00C92C6D"/>
    <w:rsid w:val="00C93992"/>
    <w:rsid w:val="00C9476D"/>
    <w:rsid w:val="00C9528C"/>
    <w:rsid w:val="00CA014A"/>
    <w:rsid w:val="00CA028E"/>
    <w:rsid w:val="00CA16D3"/>
    <w:rsid w:val="00CA2222"/>
    <w:rsid w:val="00CA30A7"/>
    <w:rsid w:val="00CA3A26"/>
    <w:rsid w:val="00CA3D81"/>
    <w:rsid w:val="00CA431C"/>
    <w:rsid w:val="00CA43A0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439C"/>
    <w:rsid w:val="00CD4B04"/>
    <w:rsid w:val="00CD56F2"/>
    <w:rsid w:val="00CD5839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8F2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CF7B31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1AA"/>
    <w:rsid w:val="00D1075A"/>
    <w:rsid w:val="00D107E3"/>
    <w:rsid w:val="00D11366"/>
    <w:rsid w:val="00D1495F"/>
    <w:rsid w:val="00D14AB1"/>
    <w:rsid w:val="00D163F9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1756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7F20"/>
    <w:rsid w:val="00D709D5"/>
    <w:rsid w:val="00D71871"/>
    <w:rsid w:val="00D71FEC"/>
    <w:rsid w:val="00D72C9D"/>
    <w:rsid w:val="00D72E8F"/>
    <w:rsid w:val="00D73A22"/>
    <w:rsid w:val="00D77CCA"/>
    <w:rsid w:val="00D77F98"/>
    <w:rsid w:val="00D803B9"/>
    <w:rsid w:val="00D83912"/>
    <w:rsid w:val="00D83E4B"/>
    <w:rsid w:val="00D84CA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681"/>
    <w:rsid w:val="00D959FC"/>
    <w:rsid w:val="00D95B0B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C9"/>
    <w:rsid w:val="00DB04AD"/>
    <w:rsid w:val="00DB09AF"/>
    <w:rsid w:val="00DB171F"/>
    <w:rsid w:val="00DB389B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4F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7221"/>
    <w:rsid w:val="00E100DE"/>
    <w:rsid w:val="00E10B3D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46C4"/>
    <w:rsid w:val="00E353CC"/>
    <w:rsid w:val="00E366A0"/>
    <w:rsid w:val="00E40A35"/>
    <w:rsid w:val="00E41BF5"/>
    <w:rsid w:val="00E42209"/>
    <w:rsid w:val="00E446E0"/>
    <w:rsid w:val="00E44993"/>
    <w:rsid w:val="00E452B3"/>
    <w:rsid w:val="00E46674"/>
    <w:rsid w:val="00E47D15"/>
    <w:rsid w:val="00E503D4"/>
    <w:rsid w:val="00E508E8"/>
    <w:rsid w:val="00E51BFD"/>
    <w:rsid w:val="00E53B18"/>
    <w:rsid w:val="00E552F5"/>
    <w:rsid w:val="00E56179"/>
    <w:rsid w:val="00E56365"/>
    <w:rsid w:val="00E5763E"/>
    <w:rsid w:val="00E607AA"/>
    <w:rsid w:val="00E6082F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2EE8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BAC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40CE7"/>
    <w:rsid w:val="00F4341D"/>
    <w:rsid w:val="00F43E1A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B2A"/>
    <w:rsid w:val="00F60F64"/>
    <w:rsid w:val="00F611C0"/>
    <w:rsid w:val="00F61344"/>
    <w:rsid w:val="00F61D56"/>
    <w:rsid w:val="00F61D90"/>
    <w:rsid w:val="00F61E9D"/>
    <w:rsid w:val="00F6272E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6D7"/>
    <w:rsid w:val="00FD4EF5"/>
    <w:rsid w:val="00FD65CB"/>
    <w:rsid w:val="00FD6ED8"/>
    <w:rsid w:val="00FD6F9E"/>
    <w:rsid w:val="00FD765D"/>
    <w:rsid w:val="00FE16DE"/>
    <w:rsid w:val="00FE1734"/>
    <w:rsid w:val="00FE37EE"/>
    <w:rsid w:val="00FE4329"/>
    <w:rsid w:val="00FE4B14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EA0CD-C809-4062-9950-D874D648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 w:qFormat="1"/>
    <w:lsdException w:name="toc 2" w:uiPriority="39" w:qFormat="1"/>
    <w:lsdException w:name="header" w:uiPriority="99"/>
    <w:lsdException w:name="footer" w:uiPriority="99"/>
    <w:lsdException w:name="caption" w:uiPriority="99" w:qFormat="1"/>
    <w:lsdException w:name="annotation reference" w:uiPriority="99"/>
    <w:lsdException w:name="List Bullet" w:uiPriority="99"/>
    <w:lsdException w:name="Title" w:uiPriority="99" w:qFormat="1"/>
    <w:lsdException w:name="Body Text" w:uiPriority="99"/>
    <w:lsdException w:name="Body Text Indent" w:uiPriority="99"/>
    <w:lsdException w:name="List Continue 2" w:uiPriority="99"/>
    <w:lsdException w:name="Subtitle" w:uiPriority="99" w:qFormat="1"/>
    <w:lsdException w:name="Body Text 2" w:uiPriority="99"/>
    <w:lsdException w:name="Body Text 3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Document Map" w:uiPriority="99"/>
    <w:lsdException w:name="Plain Text" w:uiPriority="99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iPriority w:val="99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uiPriority w:val="99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9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uiPriority w:val="99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uiPriority w:val="9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uiPriority w:val="99"/>
    <w:qFormat/>
    <w:pPr>
      <w:jc w:val="both"/>
    </w:pPr>
    <w:rPr>
      <w:sz w:val="28"/>
    </w:rPr>
  </w:style>
  <w:style w:type="paragraph" w:styleId="a5">
    <w:name w:val="Title"/>
    <w:basedOn w:val="a0"/>
    <w:link w:val="a6"/>
    <w:uiPriority w:val="99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uiPriority w:val="99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uiPriority w:val="99"/>
    <w:rPr>
      <w:sz w:val="24"/>
      <w:szCs w:val="24"/>
    </w:rPr>
  </w:style>
  <w:style w:type="paragraph" w:styleId="aa">
    <w:name w:val="Body Text Indent"/>
    <w:basedOn w:val="a0"/>
    <w:link w:val="ab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uiPriority w:val="99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uiPriority w:val="99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uiPriority w:val="99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iPriority w:val="99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uiPriority w:val="99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uiPriority w:val="99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uiPriority w:val="99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uiPriority w:val="99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uiPriority w:val="99"/>
    <w:rsid w:val="001360F0"/>
  </w:style>
  <w:style w:type="paragraph" w:customStyle="1" w:styleId="14">
    <w:name w:val="Маркированный Стиль1"/>
    <w:basedOn w:val="a0"/>
    <w:uiPriority w:val="99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uiPriority w:val="99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uiPriority w:val="99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numPr>
        <w:ilvl w:val="1"/>
        <w:numId w:val="1"/>
      </w:numPr>
      <w:spacing w:after="0" w:line="240" w:lineRule="auto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uiPriority w:val="99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uiPriority w:val="99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uiPriority w:val="99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uiPriority w:val="99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uiPriority w:val="99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uiPriority w:val="99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uiPriority w:val="99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uiPriority w:val="99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uiPriority w:val="99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uiPriority w:val="99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uiPriority w:val="99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uiPriority w:val="99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uiPriority w:val="99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uiPriority w:val="99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uiPriority w:val="99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uiPriority w:val="99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uiPriority w:val="99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uiPriority w:val="99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uiPriority w:val="99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uiPriority w:val="99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uiPriority w:val="99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uiPriority w:val="99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uiPriority w:val="99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uiPriority w:val="99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uiPriority w:val="99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uiPriority w:val="99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uiPriority w:val="99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uiPriority w:val="99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uiPriority w:val="99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uiPriority w:val="99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uiPriority w:val="99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uiPriority w:val="99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uiPriority w:val="99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uiPriority w:val="99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uiPriority w:val="99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uiPriority w:val="99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uiPriority w:val="99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uiPriority w:val="99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uiPriority w:val="99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uiPriority w:val="99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uiPriority w:val="99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uiPriority w:val="99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uiPriority w:val="99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uiPriority w:val="99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uiPriority w:val="99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uiPriority w:val="99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uiPriority w:val="99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uiPriority w:val="99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uiPriority w:val="99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uiPriority w:val="99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uiPriority w:val="99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uiPriority w:val="99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uiPriority w:val="99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uiPriority w:val="99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uiPriority w:val="99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uiPriority w:val="99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uiPriority w:val="99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uiPriority w:val="99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uiPriority w:val="99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uiPriority w:val="99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uiPriority w:val="99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uiPriority w:val="99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uiPriority w:val="99"/>
    <w:rsid w:val="000353B1"/>
    <w:pPr>
      <w:spacing w:before="100" w:beforeAutospacing="1" w:after="100" w:afterAutospacing="1"/>
    </w:pPr>
  </w:style>
  <w:style w:type="paragraph" w:customStyle="1" w:styleId="Default">
    <w:name w:val="Default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uiPriority w:val="99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uiPriority w:val="99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uiPriority w:val="99"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locked/>
    <w:rsid w:val="00D9237F"/>
  </w:style>
  <w:style w:type="paragraph" w:styleId="affff0">
    <w:name w:val="footnote text"/>
    <w:aliases w:val="Знак3"/>
    <w:basedOn w:val="a0"/>
    <w:link w:val="affff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rsid w:val="00D9237F"/>
    <w:rPr>
      <w:vertAlign w:val="superscript"/>
    </w:rPr>
  </w:style>
  <w:style w:type="paragraph" w:customStyle="1" w:styleId="ConsPlusCell">
    <w:name w:val="ConsPlusCell"/>
    <w:uiPriority w:val="99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uiPriority w:val="99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uiPriority w:val="99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uiPriority w:val="99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uiPriority w:val="99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uiPriority w:val="99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uiPriority w:val="99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uiPriority w:val="99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uiPriority w:val="99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uiPriority w:val="99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uiPriority w:val="99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uiPriority w:val="99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uiPriority w:val="99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uiPriority w:val="99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uiPriority w:val="99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uiPriority w:val="99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uiPriority w:val="99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uiPriority w:val="99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uiPriority w:val="99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uiPriority w:val="99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uiPriority w:val="99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uiPriority w:val="99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uiPriority w:val="99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uiPriority w:val="99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uiPriority w:val="99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uiPriority w:val="99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uiPriority w:val="99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uiPriority w:val="99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uiPriority w:val="99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uiPriority w:val="99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uiPriority w:val="99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uiPriority w:val="99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uiPriority w:val="99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uiPriority w:val="99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uiPriority w:val="99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uiPriority w:val="99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uiPriority w:val="99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uiPriority w:val="99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uiPriority w:val="99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uiPriority w:val="99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uiPriority w:val="99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uiPriority w:val="99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uiPriority w:val="99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uiPriority w:val="99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uiPriority w:val="99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uiPriority w:val="99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uiPriority w:val="99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uiPriority w:val="99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uiPriority w:val="99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uiPriority w:val="99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uiPriority w:val="99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uiPriority w:val="99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uiPriority w:val="99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uiPriority w:val="99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uiPriority w:val="99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uiPriority w:val="99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uiPriority w:val="99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uiPriority w:val="99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uiPriority w:val="99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uiPriority w:val="99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uiPriority w:val="99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uiPriority w:val="99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uiPriority w:val="99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uiPriority w:val="99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uiPriority w:val="99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uiPriority w:val="99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uiPriority w:val="99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uiPriority w:val="99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uiPriority w:val="99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uiPriority w:val="99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uiPriority w:val="99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uiPriority w:val="99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uiPriority w:val="99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uiPriority w:val="99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uiPriority w:val="99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uiPriority w:val="99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uiPriority w:val="99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uiPriority w:val="99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uiPriority w:val="99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uiPriority w:val="99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uiPriority w:val="99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uiPriority w:val="99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uiPriority w:val="99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uiPriority w:val="99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uiPriority w:val="99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uiPriority w:val="99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uiPriority w:val="99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uiPriority w:val="99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uiPriority w:val="99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uiPriority w:val="99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uiPriority w:val="99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uiPriority w:val="99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uiPriority w:val="99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uiPriority w:val="99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uiPriority w:val="99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uiPriority w:val="99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uiPriority w:val="99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uiPriority w:val="99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uiPriority w:val="99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uiPriority w:val="99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uiPriority w:val="99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uiPriority w:val="99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uiPriority w:val="99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uiPriority w:val="99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uiPriority w:val="99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uiPriority w:val="99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uiPriority w:val="99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uiPriority w:val="99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uiPriority w:val="99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uiPriority w:val="99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uiPriority w:val="99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uiPriority w:val="99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uiPriority w:val="99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uiPriority w:val="99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uiPriority w:val="99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uiPriority w:val="99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uiPriority w:val="99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uiPriority w:val="99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uiPriority w:val="99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uiPriority w:val="99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uiPriority w:val="99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uiPriority w:val="99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uiPriority w:val="99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uiPriority w:val="99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uiPriority w:val="99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uiPriority w:val="99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uiPriority w:val="99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uiPriority w:val="99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uiPriority w:val="99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uiPriority w:val="99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uiPriority w:val="99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uiPriority w:val="99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,заголовок 6 Знак1,ВерхКолонтитул Знак1,Верхний колонтитул Знак1 Знак Знак1,Верхний колонтитул Знак Знак Знак Знак1,??????? ?????????? Знак1,header-first Знак1,HeaderPort Знак1,Знак7 Знак1"/>
    <w:uiPriority w:val="99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,!Части документа Знак1,H1 Знак1,Document Header1 Знак1,Заголов Знак1,Загол 2 Знак1,Заголовок 1 Знак2 Знак Знак1,Заголовок 1 Знак1 Знак Знак Знак1,Заголовок 1 Знак Знак Знак Знак Знак1,Раздел Знак1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,!Главы документа Знак1,- 1.1.1 Знак1,Пункт Знак1,- 1.1.11 Знак1,- 1.1.12 Знак1,- 1.1.13 Знак1,- 1.1.14 Знак1,H3 Знак1,Caaieiaie 3 Ciae Знак1,Çàãîëîâîê 3 Çíàê Знак1,Заголовок 3 Знак + 12 пт Знак1,не курсив Знак1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,Подпункт Знак1,H4 Знак1,(????.) Знак1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uiPriority w:val="99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uiPriority w:val="99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uiPriority w:val="99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uiPriority w:val="99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uiPriority w:val="99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uiPriority w:val="99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uiPriority w:val="99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uiPriority w:val="99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character" w:customStyle="1" w:styleId="2a">
    <w:name w:val="Основной текст (2)_"/>
    <w:link w:val="2b"/>
    <w:rsid w:val="00707297"/>
    <w:rPr>
      <w:sz w:val="28"/>
      <w:szCs w:val="28"/>
      <w:shd w:val="clear" w:color="auto" w:fill="FFFFFF"/>
    </w:rPr>
  </w:style>
  <w:style w:type="paragraph" w:customStyle="1" w:styleId="2b">
    <w:name w:val="Основной текст (2)"/>
    <w:basedOn w:val="a0"/>
    <w:link w:val="2a"/>
    <w:rsid w:val="00707297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</w:rPr>
  </w:style>
  <w:style w:type="character" w:customStyle="1" w:styleId="1f0">
    <w:name w:val="Название Знак1"/>
    <w:uiPriority w:val="99"/>
    <w:rsid w:val="00707297"/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511">
    <w:name w:val="Заголовок 5 Знак1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"/>
    <w:semiHidden/>
    <w:rsid w:val="00707297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10">
    <w:name w:val="Заголовок 6 Знак1"/>
    <w:aliases w:val="Heading 6 Char Знак1"/>
    <w:semiHidden/>
    <w:rsid w:val="00707297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1">
    <w:name w:val="Заголовок 8 Знак1"/>
    <w:aliases w:val="Знак8 Знак1"/>
    <w:semiHidden/>
    <w:rsid w:val="00707297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aliases w:val="Заголовок 90 Знак1"/>
    <w:semiHidden/>
    <w:rsid w:val="00707297"/>
    <w:rPr>
      <w:rFonts w:ascii="Cambria" w:eastAsia="Times New Roman" w:hAnsi="Cambria" w:cs="Times New Roman"/>
      <w:i/>
      <w:iCs/>
      <w:color w:val="404040"/>
    </w:rPr>
  </w:style>
  <w:style w:type="paragraph" w:customStyle="1" w:styleId="2c">
    <w:name w:val="Абзац списка2"/>
    <w:basedOn w:val="a0"/>
    <w:uiPriority w:val="99"/>
    <w:rsid w:val="00707297"/>
    <w:pPr>
      <w:ind w:left="708" w:firstLine="567"/>
      <w:jc w:val="both"/>
    </w:pPr>
    <w:rPr>
      <w:rFonts w:ascii="Arial" w:hAnsi="Arial"/>
    </w:rPr>
  </w:style>
  <w:style w:type="paragraph" w:customStyle="1" w:styleId="constitle">
    <w:name w:val="constitle"/>
    <w:basedOn w:val="a0"/>
    <w:uiPriority w:val="99"/>
    <w:rsid w:val="00707297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table" w:customStyle="1" w:styleId="1f1">
    <w:name w:val="Сетка таблицы1"/>
    <w:basedOn w:val="a2"/>
    <w:next w:val="ac"/>
    <w:uiPriority w:val="59"/>
    <w:rsid w:val="00707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0"/>
    <w:uiPriority w:val="99"/>
    <w:rsid w:val="00707297"/>
    <w:pPr>
      <w:ind w:left="708" w:firstLine="567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384342dd-94c8-49a7-ad12-4b08af9557fb.doc" TargetMode="External"/><Relationship Id="rId13" Type="http://schemas.openxmlformats.org/officeDocument/2006/relationships/hyperlink" Target="file:///C:\content\act\4517fe4a-008e-442b-8a81-3fd624564c3d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content\act\99ba77cf-b461-42d3-a311-3fa08933fb55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f760f47e-9b99-4bbf-a6ea-1e90e47660e4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C90B9-CCE1-4D3F-AB7A-962F2903C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8490</Words>
  <Characters>48395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56772</CharactersWithSpaces>
  <SharedDoc>false</SharedDoc>
  <HLinks>
    <vt:vector size="24" baseType="variant">
      <vt:variant>
        <vt:i4>7405632</vt:i4>
      </vt:variant>
      <vt:variant>
        <vt:i4>9</vt:i4>
      </vt:variant>
      <vt:variant>
        <vt:i4>0</vt:i4>
      </vt:variant>
      <vt:variant>
        <vt:i4>5</vt:i4>
      </vt:variant>
      <vt:variant>
        <vt:lpwstr>C:\content\act\4517fe4a-008e-442b-8a81-3fd624564c3d.doc</vt:lpwstr>
      </vt:variant>
      <vt:variant>
        <vt:lpwstr/>
      </vt:variant>
      <vt:variant>
        <vt:i4>2097226</vt:i4>
      </vt:variant>
      <vt:variant>
        <vt:i4>6</vt:i4>
      </vt:variant>
      <vt:variant>
        <vt:i4>0</vt:i4>
      </vt:variant>
      <vt:variant>
        <vt:i4>5</vt:i4>
      </vt:variant>
      <vt:variant>
        <vt:lpwstr>C:\content\act\99ba77cf-b461-42d3-a311-3fa08933fb55.doc</vt:lpwstr>
      </vt:variant>
      <vt:variant>
        <vt:lpwstr/>
      </vt:variant>
      <vt:variant>
        <vt:i4>5701673</vt:i4>
      </vt:variant>
      <vt:variant>
        <vt:i4>3</vt:i4>
      </vt:variant>
      <vt:variant>
        <vt:i4>0</vt:i4>
      </vt:variant>
      <vt:variant>
        <vt:i4>5</vt:i4>
      </vt:variant>
      <vt:variant>
        <vt:lpwstr>C:\content\act\f760f47e-9b99-4bbf-a6ea-1e90e47660e4.html</vt:lpwstr>
      </vt:variant>
      <vt:variant>
        <vt:lpwstr/>
      </vt:variant>
      <vt:variant>
        <vt:i4>2424904</vt:i4>
      </vt:variant>
      <vt:variant>
        <vt:i4>0</vt:i4>
      </vt:variant>
      <vt:variant>
        <vt:i4>0</vt:i4>
      </vt:variant>
      <vt:variant>
        <vt:i4>5</vt:i4>
      </vt:variant>
      <vt:variant>
        <vt:lpwstr>C:\content\act\384342dd-94c8-49a7-ad12-4b08af9557fb.doc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Лешукова Галина</dc:creator>
  <cp:keywords/>
  <cp:lastModifiedBy>Admin</cp:lastModifiedBy>
  <cp:revision>6</cp:revision>
  <cp:lastPrinted>2021-11-29T18:40:00Z</cp:lastPrinted>
  <dcterms:created xsi:type="dcterms:W3CDTF">2021-11-29T08:46:00Z</dcterms:created>
  <dcterms:modified xsi:type="dcterms:W3CDTF">2021-11-29T18:46:00Z</dcterms:modified>
</cp:coreProperties>
</file>