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A0" w:rsidRDefault="000828A0" w:rsidP="000828A0">
      <w:pPr>
        <w:jc w:val="right"/>
      </w:pPr>
      <w:r>
        <w:t>ПРОЕКТ</w:t>
      </w:r>
    </w:p>
    <w:p w:rsidR="000828A0" w:rsidRDefault="000828A0" w:rsidP="000828A0">
      <w:pPr>
        <w:suppressAutoHyphens/>
        <w:jc w:val="center"/>
        <w:rPr>
          <w:b/>
          <w:bCs/>
          <w:color w:val="000000"/>
          <w:sz w:val="28"/>
          <w:szCs w:val="28"/>
        </w:rPr>
      </w:pPr>
      <w:r>
        <w:rPr>
          <w:b/>
          <w:bCs/>
          <w:color w:val="000000"/>
          <w:sz w:val="28"/>
          <w:szCs w:val="28"/>
        </w:rPr>
        <w:t>Муниципальное образование Кондинский район</w:t>
      </w:r>
    </w:p>
    <w:p w:rsidR="000828A0" w:rsidRDefault="000828A0" w:rsidP="000828A0">
      <w:pPr>
        <w:jc w:val="center"/>
        <w:rPr>
          <w:b/>
        </w:rPr>
      </w:pPr>
      <w:r>
        <w:rPr>
          <w:b/>
        </w:rPr>
        <w:t>Ханты-Мансийского автономного округа – Югры</w:t>
      </w:r>
    </w:p>
    <w:p w:rsidR="000828A0" w:rsidRDefault="000828A0" w:rsidP="000828A0"/>
    <w:p w:rsidR="000828A0" w:rsidRDefault="000828A0" w:rsidP="000828A0">
      <w:pPr>
        <w:pStyle w:val="1"/>
        <w:rPr>
          <w:rFonts w:ascii="Times New Roman" w:hAnsi="Times New Roman"/>
          <w:color w:val="000000"/>
        </w:rPr>
      </w:pPr>
      <w:r>
        <w:rPr>
          <w:rFonts w:ascii="Times New Roman" w:hAnsi="Times New Roman"/>
          <w:color w:val="000000"/>
        </w:rPr>
        <w:t>АДМИНИСТРАЦИЯ КОНДИНСКОГО РАЙОНА</w:t>
      </w:r>
    </w:p>
    <w:p w:rsidR="000828A0" w:rsidRDefault="000828A0" w:rsidP="000828A0">
      <w:pPr>
        <w:pStyle w:val="3"/>
        <w:rPr>
          <w:rFonts w:ascii="Times New Roman" w:hAnsi="Times New Roman"/>
          <w:b/>
          <w:bCs/>
          <w:color w:val="000000"/>
          <w:sz w:val="32"/>
        </w:rPr>
      </w:pPr>
      <w:r>
        <w:rPr>
          <w:rFonts w:ascii="Times New Roman" w:hAnsi="Times New Roman"/>
          <w:color w:val="000000"/>
          <w:sz w:val="32"/>
        </w:rPr>
        <w:t>ПОСТАНОВЛЕНИЕ</w:t>
      </w:r>
    </w:p>
    <w:p w:rsidR="000828A0" w:rsidRDefault="000828A0" w:rsidP="000828A0">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0828A0" w:rsidTr="000828A0">
        <w:tc>
          <w:tcPr>
            <w:tcW w:w="1728" w:type="pct"/>
            <w:tcBorders>
              <w:top w:val="nil"/>
              <w:left w:val="nil"/>
              <w:bottom w:val="nil"/>
              <w:right w:val="nil"/>
            </w:tcBorders>
            <w:hideMark/>
          </w:tcPr>
          <w:p w:rsidR="000828A0" w:rsidRDefault="000828A0">
            <w:pPr>
              <w:rPr>
                <w:color w:val="000000"/>
                <w:sz w:val="26"/>
                <w:szCs w:val="26"/>
                <w:lang w:eastAsia="en-US"/>
              </w:rPr>
            </w:pPr>
            <w:r>
              <w:rPr>
                <w:color w:val="000000"/>
                <w:sz w:val="26"/>
                <w:szCs w:val="26"/>
              </w:rPr>
              <w:t>от ___________ 20___года</w:t>
            </w:r>
          </w:p>
        </w:tc>
        <w:tc>
          <w:tcPr>
            <w:tcW w:w="1580" w:type="pct"/>
            <w:tcBorders>
              <w:top w:val="nil"/>
              <w:left w:val="nil"/>
              <w:bottom w:val="nil"/>
              <w:right w:val="nil"/>
            </w:tcBorders>
          </w:tcPr>
          <w:p w:rsidR="000828A0" w:rsidRDefault="000828A0">
            <w:pPr>
              <w:jc w:val="center"/>
              <w:rPr>
                <w:color w:val="000000"/>
                <w:sz w:val="26"/>
                <w:szCs w:val="26"/>
                <w:lang w:eastAsia="en-US"/>
              </w:rPr>
            </w:pPr>
          </w:p>
        </w:tc>
        <w:tc>
          <w:tcPr>
            <w:tcW w:w="819" w:type="pct"/>
            <w:tcBorders>
              <w:top w:val="nil"/>
              <w:left w:val="nil"/>
              <w:bottom w:val="nil"/>
              <w:right w:val="nil"/>
            </w:tcBorders>
          </w:tcPr>
          <w:p w:rsidR="000828A0" w:rsidRDefault="000828A0">
            <w:pPr>
              <w:jc w:val="center"/>
              <w:rPr>
                <w:color w:val="000000"/>
                <w:sz w:val="26"/>
                <w:szCs w:val="26"/>
                <w:lang w:eastAsia="en-US"/>
              </w:rPr>
            </w:pPr>
          </w:p>
        </w:tc>
        <w:tc>
          <w:tcPr>
            <w:tcW w:w="873" w:type="pct"/>
            <w:tcBorders>
              <w:top w:val="nil"/>
              <w:left w:val="nil"/>
              <w:bottom w:val="nil"/>
              <w:right w:val="nil"/>
            </w:tcBorders>
            <w:hideMark/>
          </w:tcPr>
          <w:p w:rsidR="000828A0" w:rsidRDefault="000828A0">
            <w:pPr>
              <w:jc w:val="right"/>
              <w:rPr>
                <w:color w:val="000000"/>
                <w:sz w:val="26"/>
                <w:szCs w:val="26"/>
                <w:lang w:eastAsia="en-US"/>
              </w:rPr>
            </w:pPr>
            <w:r>
              <w:rPr>
                <w:color w:val="000000"/>
                <w:sz w:val="26"/>
                <w:szCs w:val="26"/>
              </w:rPr>
              <w:t>№ ____</w:t>
            </w:r>
          </w:p>
        </w:tc>
      </w:tr>
      <w:tr w:rsidR="000828A0" w:rsidTr="000828A0">
        <w:tc>
          <w:tcPr>
            <w:tcW w:w="1728" w:type="pct"/>
            <w:tcBorders>
              <w:top w:val="nil"/>
              <w:left w:val="nil"/>
              <w:bottom w:val="nil"/>
              <w:right w:val="nil"/>
            </w:tcBorders>
          </w:tcPr>
          <w:p w:rsidR="000828A0" w:rsidRDefault="000828A0">
            <w:pPr>
              <w:rPr>
                <w:color w:val="000000"/>
                <w:sz w:val="26"/>
                <w:szCs w:val="26"/>
                <w:lang w:eastAsia="en-US"/>
              </w:rPr>
            </w:pPr>
          </w:p>
        </w:tc>
        <w:tc>
          <w:tcPr>
            <w:tcW w:w="1580" w:type="pct"/>
            <w:tcBorders>
              <w:top w:val="nil"/>
              <w:left w:val="nil"/>
              <w:bottom w:val="nil"/>
              <w:right w:val="nil"/>
            </w:tcBorders>
            <w:hideMark/>
          </w:tcPr>
          <w:p w:rsidR="000828A0" w:rsidRDefault="000828A0">
            <w:pPr>
              <w:jc w:val="center"/>
              <w:rPr>
                <w:color w:val="000000"/>
                <w:sz w:val="26"/>
                <w:szCs w:val="26"/>
                <w:lang w:eastAsia="en-US"/>
              </w:rPr>
            </w:pPr>
            <w:r>
              <w:rPr>
                <w:color w:val="000000"/>
                <w:sz w:val="26"/>
                <w:szCs w:val="26"/>
              </w:rPr>
              <w:t>пгт. Междуреченский</w:t>
            </w:r>
          </w:p>
        </w:tc>
        <w:tc>
          <w:tcPr>
            <w:tcW w:w="1691" w:type="pct"/>
            <w:gridSpan w:val="2"/>
            <w:tcBorders>
              <w:top w:val="nil"/>
              <w:left w:val="nil"/>
              <w:bottom w:val="nil"/>
              <w:right w:val="nil"/>
            </w:tcBorders>
          </w:tcPr>
          <w:p w:rsidR="000828A0" w:rsidRDefault="000828A0">
            <w:pPr>
              <w:jc w:val="right"/>
              <w:rPr>
                <w:color w:val="000000"/>
                <w:sz w:val="26"/>
                <w:szCs w:val="26"/>
                <w:lang w:eastAsia="en-US"/>
              </w:rPr>
            </w:pPr>
          </w:p>
        </w:tc>
      </w:tr>
    </w:tbl>
    <w:p w:rsidR="000828A0" w:rsidRDefault="000828A0" w:rsidP="000828A0">
      <w:pPr>
        <w:jc w:val="right"/>
        <w:rPr>
          <w:lang w:eastAsia="en-US"/>
        </w:rPr>
      </w:pPr>
    </w:p>
    <w:p w:rsidR="000828A0" w:rsidRDefault="000828A0" w:rsidP="000828A0">
      <w:pPr>
        <w:jc w:val="right"/>
      </w:pPr>
    </w:p>
    <w:p w:rsidR="000828A0" w:rsidRPr="00DC57AD" w:rsidRDefault="000828A0" w:rsidP="000828A0">
      <w:pPr>
        <w:rPr>
          <w:sz w:val="28"/>
          <w:szCs w:val="28"/>
        </w:rPr>
      </w:pPr>
      <w:r w:rsidRPr="00DC57AD">
        <w:rPr>
          <w:sz w:val="28"/>
          <w:szCs w:val="28"/>
        </w:rPr>
        <w:t xml:space="preserve">О внесении изменений в постановление </w:t>
      </w:r>
    </w:p>
    <w:p w:rsidR="000828A0" w:rsidRPr="00DC57AD" w:rsidRDefault="000828A0" w:rsidP="000828A0">
      <w:pPr>
        <w:rPr>
          <w:sz w:val="28"/>
          <w:szCs w:val="28"/>
        </w:rPr>
      </w:pPr>
      <w:r w:rsidRPr="00DC57AD">
        <w:rPr>
          <w:sz w:val="28"/>
          <w:szCs w:val="28"/>
        </w:rPr>
        <w:t xml:space="preserve">администрации Кондинского района </w:t>
      </w:r>
    </w:p>
    <w:p w:rsidR="000828A0" w:rsidRPr="00DC57AD" w:rsidRDefault="000828A0" w:rsidP="000828A0">
      <w:pPr>
        <w:rPr>
          <w:sz w:val="28"/>
          <w:szCs w:val="28"/>
        </w:rPr>
      </w:pPr>
      <w:r w:rsidRPr="00DC57AD">
        <w:rPr>
          <w:sz w:val="28"/>
          <w:szCs w:val="28"/>
        </w:rPr>
        <w:t xml:space="preserve">от 17 октября 2018 года № 2034 </w:t>
      </w:r>
    </w:p>
    <w:p w:rsidR="000828A0" w:rsidRPr="00DC57AD" w:rsidRDefault="000828A0" w:rsidP="000828A0">
      <w:pPr>
        <w:rPr>
          <w:sz w:val="28"/>
          <w:szCs w:val="28"/>
        </w:rPr>
      </w:pPr>
      <w:r w:rsidRPr="00DC57AD">
        <w:rPr>
          <w:sz w:val="28"/>
          <w:szCs w:val="28"/>
        </w:rPr>
        <w:t xml:space="preserve">«О рассмотрении уведомлений </w:t>
      </w:r>
    </w:p>
    <w:p w:rsidR="000828A0" w:rsidRPr="00DC57AD" w:rsidRDefault="000828A0" w:rsidP="000828A0">
      <w:pPr>
        <w:rPr>
          <w:sz w:val="28"/>
          <w:szCs w:val="28"/>
        </w:rPr>
      </w:pPr>
      <w:r w:rsidRPr="00DC57AD">
        <w:rPr>
          <w:sz w:val="28"/>
          <w:szCs w:val="28"/>
        </w:rPr>
        <w:t xml:space="preserve">о проведении публичных мероприятий </w:t>
      </w:r>
    </w:p>
    <w:p w:rsidR="000828A0" w:rsidRPr="00DC57AD" w:rsidRDefault="000828A0" w:rsidP="000828A0">
      <w:pPr>
        <w:rPr>
          <w:sz w:val="28"/>
          <w:szCs w:val="28"/>
        </w:rPr>
      </w:pPr>
      <w:r w:rsidRPr="00DC57AD">
        <w:rPr>
          <w:sz w:val="28"/>
          <w:szCs w:val="28"/>
        </w:rPr>
        <w:t>на территории Кондинского района»</w:t>
      </w:r>
    </w:p>
    <w:p w:rsidR="000828A0" w:rsidRPr="00DC57AD" w:rsidRDefault="000828A0" w:rsidP="000828A0">
      <w:pPr>
        <w:rPr>
          <w:sz w:val="28"/>
          <w:szCs w:val="28"/>
        </w:rPr>
      </w:pPr>
    </w:p>
    <w:p w:rsidR="000828A0" w:rsidRPr="00E01248" w:rsidRDefault="000828A0" w:rsidP="000828A0">
      <w:pPr>
        <w:widowControl w:val="0"/>
        <w:autoSpaceDE w:val="0"/>
        <w:autoSpaceDN w:val="0"/>
        <w:adjustRightInd w:val="0"/>
        <w:ind w:firstLine="709"/>
        <w:jc w:val="both"/>
        <w:rPr>
          <w:b/>
          <w:sz w:val="28"/>
          <w:szCs w:val="28"/>
        </w:rPr>
      </w:pPr>
      <w:r w:rsidRPr="00DC57AD">
        <w:rPr>
          <w:sz w:val="28"/>
          <w:szCs w:val="28"/>
        </w:rPr>
        <w:t xml:space="preserve">В целях приведения в соответствие с действующим федеральным и </w:t>
      </w:r>
      <w:r w:rsidRPr="00E01248">
        <w:rPr>
          <w:sz w:val="28"/>
          <w:szCs w:val="28"/>
        </w:rPr>
        <w:t xml:space="preserve">окружным законодательством, в связи с организационно-штатными изменениями, </w:t>
      </w:r>
      <w:r w:rsidRPr="00E01248">
        <w:rPr>
          <w:b/>
          <w:sz w:val="28"/>
          <w:szCs w:val="28"/>
        </w:rPr>
        <w:t>администрация Кондинского района постановляет:</w:t>
      </w:r>
    </w:p>
    <w:p w:rsidR="000828A0" w:rsidRPr="00E01248" w:rsidRDefault="000828A0" w:rsidP="000828A0">
      <w:pPr>
        <w:ind w:firstLine="709"/>
        <w:jc w:val="both"/>
        <w:rPr>
          <w:sz w:val="28"/>
          <w:szCs w:val="28"/>
        </w:rPr>
      </w:pPr>
      <w:r w:rsidRPr="00E01248">
        <w:rPr>
          <w:sz w:val="28"/>
          <w:szCs w:val="28"/>
        </w:rPr>
        <w:t>1.Внести в постановление администрации  Кондинского района от 17 октября 2018 года № 2034 «О рассмотрении уведомлений о проведении публичных мероприятий на территории Кондинского района» следующие изменения:</w:t>
      </w:r>
    </w:p>
    <w:p w:rsidR="00DC57AD" w:rsidRPr="00E01248" w:rsidRDefault="00DC57AD" w:rsidP="000828A0">
      <w:pPr>
        <w:ind w:firstLine="709"/>
        <w:jc w:val="both"/>
        <w:rPr>
          <w:sz w:val="28"/>
          <w:szCs w:val="28"/>
        </w:rPr>
      </w:pPr>
    </w:p>
    <w:p w:rsidR="00C63403" w:rsidRPr="00E01248" w:rsidRDefault="00C63403" w:rsidP="00C63403">
      <w:pPr>
        <w:ind w:firstLine="709"/>
        <w:jc w:val="both"/>
        <w:rPr>
          <w:sz w:val="28"/>
          <w:szCs w:val="28"/>
        </w:rPr>
      </w:pPr>
      <w:r w:rsidRPr="00E01248">
        <w:rPr>
          <w:sz w:val="28"/>
          <w:szCs w:val="28"/>
        </w:rPr>
        <w:t>1.1.</w:t>
      </w:r>
      <w:r w:rsidR="00585D2A" w:rsidRPr="00585D2A">
        <w:rPr>
          <w:sz w:val="28"/>
          <w:szCs w:val="28"/>
        </w:rPr>
        <w:t xml:space="preserve"> </w:t>
      </w:r>
      <w:r w:rsidR="00585D2A">
        <w:rPr>
          <w:sz w:val="28"/>
          <w:szCs w:val="28"/>
        </w:rPr>
        <w:t>П</w:t>
      </w:r>
      <w:r w:rsidR="00585D2A" w:rsidRPr="00E01248">
        <w:rPr>
          <w:sz w:val="28"/>
          <w:szCs w:val="28"/>
        </w:rPr>
        <w:t xml:space="preserve">остановление </w:t>
      </w:r>
      <w:r w:rsidR="00585D2A">
        <w:rPr>
          <w:sz w:val="28"/>
          <w:szCs w:val="28"/>
        </w:rPr>
        <w:t>д</w:t>
      </w:r>
      <w:r w:rsidRPr="00E01248">
        <w:rPr>
          <w:sz w:val="28"/>
          <w:szCs w:val="28"/>
        </w:rPr>
        <w:t xml:space="preserve">ополнить пунктом </w:t>
      </w:r>
      <w:r w:rsidR="00585D2A">
        <w:rPr>
          <w:sz w:val="28"/>
          <w:szCs w:val="28"/>
        </w:rPr>
        <w:t>4</w:t>
      </w:r>
      <w:r w:rsidR="00585D2A" w:rsidRPr="00585D2A">
        <w:rPr>
          <w:sz w:val="28"/>
          <w:szCs w:val="28"/>
          <w:vertAlign w:val="superscript"/>
        </w:rPr>
        <w:t>1</w:t>
      </w:r>
      <w:r w:rsidRPr="00E01248">
        <w:rPr>
          <w:sz w:val="28"/>
          <w:szCs w:val="28"/>
        </w:rPr>
        <w:t xml:space="preserve"> следующего содержания: «</w:t>
      </w:r>
      <w:r w:rsidR="00585D2A">
        <w:rPr>
          <w:sz w:val="28"/>
          <w:szCs w:val="28"/>
        </w:rPr>
        <w:t>4</w:t>
      </w:r>
      <w:r w:rsidR="00585D2A" w:rsidRPr="00585D2A">
        <w:rPr>
          <w:sz w:val="28"/>
          <w:szCs w:val="28"/>
          <w:vertAlign w:val="superscript"/>
        </w:rPr>
        <w:t>1</w:t>
      </w:r>
      <w:r w:rsidRPr="00E01248">
        <w:rPr>
          <w:sz w:val="28"/>
          <w:szCs w:val="28"/>
        </w:rPr>
        <w:t xml:space="preserve">.Рекомендовать главам городских и сельских поселений Кондинского района (за исключением городского поселения </w:t>
      </w:r>
      <w:proofErr w:type="gramStart"/>
      <w:r w:rsidRPr="00E01248">
        <w:rPr>
          <w:sz w:val="28"/>
          <w:szCs w:val="28"/>
        </w:rPr>
        <w:t>Междуреченский</w:t>
      </w:r>
      <w:proofErr w:type="gramEnd"/>
      <w:r w:rsidRPr="00E01248">
        <w:rPr>
          <w:sz w:val="28"/>
          <w:szCs w:val="28"/>
        </w:rPr>
        <w:t>):</w:t>
      </w:r>
    </w:p>
    <w:p w:rsidR="00C63403" w:rsidRPr="00E01248" w:rsidRDefault="008B75BE" w:rsidP="00C63403">
      <w:pPr>
        <w:ind w:firstLine="709"/>
        <w:jc w:val="both"/>
        <w:rPr>
          <w:sz w:val="28"/>
          <w:szCs w:val="28"/>
        </w:rPr>
      </w:pPr>
      <w:r>
        <w:rPr>
          <w:sz w:val="28"/>
          <w:szCs w:val="28"/>
        </w:rPr>
        <w:t>4</w:t>
      </w:r>
      <w:r w:rsidRPr="00585D2A">
        <w:rPr>
          <w:sz w:val="28"/>
          <w:szCs w:val="28"/>
          <w:vertAlign w:val="superscript"/>
        </w:rPr>
        <w:t>1</w:t>
      </w:r>
      <w:r w:rsidR="00C63403" w:rsidRPr="00E01248">
        <w:rPr>
          <w:sz w:val="28"/>
          <w:szCs w:val="28"/>
        </w:rPr>
        <w:t xml:space="preserve">.1.При получении уведомления о проведении публичного мероприятия в течение одного календарного дня </w:t>
      </w:r>
      <w:proofErr w:type="gramStart"/>
      <w:r w:rsidR="00C63403" w:rsidRPr="00E01248">
        <w:rPr>
          <w:sz w:val="28"/>
          <w:szCs w:val="28"/>
        </w:rPr>
        <w:t>с даты получения</w:t>
      </w:r>
      <w:proofErr w:type="gramEnd"/>
      <w:r w:rsidR="00C63403" w:rsidRPr="00E01248">
        <w:rPr>
          <w:sz w:val="28"/>
          <w:szCs w:val="28"/>
        </w:rPr>
        <w:t xml:space="preserve"> уведомления информировать главу Кондинского района о поступившем уведомлении с приложением его копии.</w:t>
      </w:r>
    </w:p>
    <w:p w:rsidR="00AD702D" w:rsidRPr="00E01248" w:rsidRDefault="008B75BE" w:rsidP="00C63403">
      <w:pPr>
        <w:ind w:firstLine="709"/>
        <w:jc w:val="both"/>
        <w:rPr>
          <w:sz w:val="28"/>
          <w:szCs w:val="28"/>
        </w:rPr>
      </w:pPr>
      <w:r>
        <w:rPr>
          <w:sz w:val="28"/>
          <w:szCs w:val="28"/>
        </w:rPr>
        <w:t>4</w:t>
      </w:r>
      <w:r w:rsidRPr="00585D2A">
        <w:rPr>
          <w:sz w:val="28"/>
          <w:szCs w:val="28"/>
          <w:vertAlign w:val="superscript"/>
        </w:rPr>
        <w:t>1</w:t>
      </w:r>
      <w:r w:rsidR="00C63403" w:rsidRPr="00E01248">
        <w:rPr>
          <w:sz w:val="28"/>
          <w:szCs w:val="28"/>
        </w:rPr>
        <w:t>.2.Обеспечить рассмотрение уведомлений о проведении публичных мероприятий на территории поселения в соответствии с нормами действующего законодательства Российской Федерации</w:t>
      </w:r>
      <w:proofErr w:type="gramStart"/>
      <w:r w:rsidR="00C63403" w:rsidRPr="00E01248">
        <w:rPr>
          <w:sz w:val="28"/>
          <w:szCs w:val="28"/>
        </w:rPr>
        <w:t>.</w:t>
      </w:r>
      <w:r w:rsidR="00AD702D" w:rsidRPr="00E01248">
        <w:rPr>
          <w:sz w:val="28"/>
          <w:szCs w:val="28"/>
        </w:rPr>
        <w:t xml:space="preserve">». </w:t>
      </w:r>
      <w:proofErr w:type="gramEnd"/>
    </w:p>
    <w:p w:rsidR="00DC57AD" w:rsidRPr="00E01248" w:rsidRDefault="00DC57AD" w:rsidP="00C63403">
      <w:pPr>
        <w:ind w:firstLine="709"/>
        <w:jc w:val="both"/>
        <w:rPr>
          <w:sz w:val="28"/>
          <w:szCs w:val="28"/>
        </w:rPr>
      </w:pPr>
    </w:p>
    <w:p w:rsidR="00477FDE" w:rsidRPr="00E01248" w:rsidRDefault="00AD702D" w:rsidP="00DC57AD">
      <w:pPr>
        <w:ind w:firstLine="709"/>
        <w:jc w:val="both"/>
        <w:rPr>
          <w:color w:val="000000"/>
          <w:sz w:val="28"/>
          <w:szCs w:val="28"/>
        </w:rPr>
      </w:pPr>
      <w:r w:rsidRPr="00E01248">
        <w:rPr>
          <w:sz w:val="28"/>
          <w:szCs w:val="28"/>
        </w:rPr>
        <w:t>1.2.</w:t>
      </w:r>
      <w:r w:rsidR="00DC57AD" w:rsidRPr="00E01248">
        <w:rPr>
          <w:color w:val="000000"/>
          <w:sz w:val="28"/>
          <w:szCs w:val="28"/>
        </w:rPr>
        <w:t>В приложении 1 к постановлению</w:t>
      </w:r>
      <w:r w:rsidR="00477FDE" w:rsidRPr="00E01248">
        <w:rPr>
          <w:color w:val="000000"/>
          <w:sz w:val="28"/>
          <w:szCs w:val="28"/>
        </w:rPr>
        <w:t>:</w:t>
      </w:r>
    </w:p>
    <w:p w:rsidR="00B07E8E" w:rsidRPr="00E01248" w:rsidRDefault="00B07E8E" w:rsidP="00DC57AD">
      <w:pPr>
        <w:ind w:firstLine="709"/>
        <w:jc w:val="both"/>
        <w:rPr>
          <w:sz w:val="28"/>
          <w:szCs w:val="28"/>
        </w:rPr>
      </w:pPr>
      <w:r w:rsidRPr="00E01248">
        <w:rPr>
          <w:color w:val="000000"/>
          <w:sz w:val="28"/>
          <w:szCs w:val="28"/>
        </w:rPr>
        <w:t>1.</w:t>
      </w:r>
      <w:r w:rsidR="009C1C46">
        <w:rPr>
          <w:color w:val="000000"/>
          <w:sz w:val="28"/>
          <w:szCs w:val="28"/>
        </w:rPr>
        <w:t>2</w:t>
      </w:r>
      <w:r w:rsidRPr="00E01248">
        <w:rPr>
          <w:color w:val="000000"/>
          <w:sz w:val="28"/>
          <w:szCs w:val="28"/>
        </w:rPr>
        <w:t>.1</w:t>
      </w:r>
      <w:r w:rsidR="00981D62">
        <w:rPr>
          <w:color w:val="000000"/>
          <w:sz w:val="28"/>
          <w:szCs w:val="28"/>
        </w:rPr>
        <w:t>.А</w:t>
      </w:r>
      <w:r w:rsidR="009C1C46">
        <w:rPr>
          <w:color w:val="000000"/>
          <w:sz w:val="28"/>
          <w:szCs w:val="28"/>
        </w:rPr>
        <w:t xml:space="preserve">бзац </w:t>
      </w:r>
      <w:r w:rsidR="00981D62">
        <w:rPr>
          <w:color w:val="000000"/>
          <w:sz w:val="28"/>
          <w:szCs w:val="28"/>
        </w:rPr>
        <w:t xml:space="preserve">четвёртый </w:t>
      </w:r>
      <w:r w:rsidR="009C1C46">
        <w:rPr>
          <w:color w:val="000000"/>
          <w:sz w:val="28"/>
          <w:szCs w:val="28"/>
        </w:rPr>
        <w:t xml:space="preserve"> </w:t>
      </w:r>
      <w:r w:rsidRPr="00E01248">
        <w:rPr>
          <w:color w:val="000000"/>
          <w:sz w:val="28"/>
          <w:szCs w:val="28"/>
        </w:rPr>
        <w:t>раздел</w:t>
      </w:r>
      <w:r w:rsidR="009C1C46">
        <w:rPr>
          <w:color w:val="000000"/>
          <w:sz w:val="28"/>
          <w:szCs w:val="28"/>
        </w:rPr>
        <w:t>а</w:t>
      </w:r>
      <w:r w:rsidRPr="00E01248">
        <w:rPr>
          <w:color w:val="000000"/>
          <w:sz w:val="28"/>
          <w:szCs w:val="28"/>
        </w:rPr>
        <w:t xml:space="preserve"> 1.</w:t>
      </w:r>
      <w:r w:rsidR="009C1C46">
        <w:rPr>
          <w:color w:val="000000"/>
          <w:sz w:val="28"/>
          <w:szCs w:val="28"/>
        </w:rPr>
        <w:t>«</w:t>
      </w:r>
      <w:r w:rsidRPr="00E01248">
        <w:rPr>
          <w:color w:val="000000"/>
          <w:sz w:val="28"/>
          <w:szCs w:val="28"/>
        </w:rPr>
        <w:t>Общие положения</w:t>
      </w:r>
      <w:r w:rsidR="009C1C46">
        <w:rPr>
          <w:color w:val="000000"/>
          <w:sz w:val="28"/>
          <w:szCs w:val="28"/>
        </w:rPr>
        <w:t>»</w:t>
      </w:r>
      <w:r w:rsidRPr="00E01248">
        <w:rPr>
          <w:color w:val="000000"/>
          <w:sz w:val="28"/>
          <w:szCs w:val="28"/>
        </w:rPr>
        <w:t xml:space="preserve"> </w:t>
      </w:r>
      <w:r w:rsidR="00981D62">
        <w:rPr>
          <w:color w:val="000000"/>
          <w:sz w:val="28"/>
          <w:szCs w:val="28"/>
        </w:rPr>
        <w:t>признать утратившим силу</w:t>
      </w:r>
    </w:p>
    <w:p w:rsidR="00350260" w:rsidRPr="00E01248" w:rsidRDefault="00350260" w:rsidP="00350260">
      <w:pPr>
        <w:jc w:val="both"/>
        <w:rPr>
          <w:sz w:val="28"/>
          <w:szCs w:val="28"/>
        </w:rPr>
      </w:pPr>
      <w:r w:rsidRPr="00E01248">
        <w:rPr>
          <w:sz w:val="28"/>
          <w:szCs w:val="28"/>
        </w:rPr>
        <w:t xml:space="preserve">          1.</w:t>
      </w:r>
      <w:r w:rsidR="00981D62">
        <w:rPr>
          <w:sz w:val="28"/>
          <w:szCs w:val="28"/>
        </w:rPr>
        <w:t>2</w:t>
      </w:r>
      <w:r w:rsidRPr="00E01248">
        <w:rPr>
          <w:sz w:val="28"/>
          <w:szCs w:val="28"/>
        </w:rPr>
        <w:t>.2.</w:t>
      </w:r>
      <w:r w:rsidR="00981D62">
        <w:rPr>
          <w:color w:val="000000"/>
          <w:sz w:val="28"/>
          <w:szCs w:val="28"/>
        </w:rPr>
        <w:t xml:space="preserve">Абзац второй </w:t>
      </w:r>
      <w:r w:rsidRPr="00E01248">
        <w:rPr>
          <w:color w:val="000000"/>
          <w:sz w:val="28"/>
          <w:szCs w:val="28"/>
        </w:rPr>
        <w:t>раздел</w:t>
      </w:r>
      <w:r w:rsidR="00981D62">
        <w:rPr>
          <w:color w:val="000000"/>
          <w:sz w:val="28"/>
          <w:szCs w:val="28"/>
        </w:rPr>
        <w:t>а</w:t>
      </w:r>
      <w:r w:rsidRPr="00E01248">
        <w:rPr>
          <w:color w:val="000000"/>
          <w:sz w:val="28"/>
          <w:szCs w:val="28"/>
        </w:rPr>
        <w:t xml:space="preserve"> </w:t>
      </w:r>
      <w:r w:rsidR="00981D62">
        <w:rPr>
          <w:sz w:val="28"/>
          <w:szCs w:val="28"/>
        </w:rPr>
        <w:t>2.«</w:t>
      </w:r>
      <w:r w:rsidRPr="00E01248">
        <w:rPr>
          <w:sz w:val="28"/>
          <w:szCs w:val="28"/>
        </w:rPr>
        <w:t>Порядок подачи уведомлений</w:t>
      </w:r>
      <w:r w:rsidR="00981D62">
        <w:rPr>
          <w:sz w:val="28"/>
          <w:szCs w:val="28"/>
        </w:rPr>
        <w:t>»</w:t>
      </w:r>
      <w:r w:rsidRPr="00E01248">
        <w:rPr>
          <w:sz w:val="28"/>
          <w:szCs w:val="28"/>
        </w:rPr>
        <w:t xml:space="preserve"> </w:t>
      </w:r>
      <w:r w:rsidR="00271A4B" w:rsidRPr="00E01248">
        <w:rPr>
          <w:sz w:val="28"/>
          <w:szCs w:val="28"/>
        </w:rPr>
        <w:t>изложить в следующей редакции</w:t>
      </w:r>
      <w:r w:rsidR="00981D62">
        <w:rPr>
          <w:sz w:val="28"/>
          <w:szCs w:val="28"/>
        </w:rPr>
        <w:t>:</w:t>
      </w:r>
      <w:r w:rsidRPr="00E01248">
        <w:rPr>
          <w:sz w:val="28"/>
          <w:szCs w:val="28"/>
        </w:rPr>
        <w:t xml:space="preserve"> </w:t>
      </w:r>
      <w:r w:rsidR="00271A4B" w:rsidRPr="00E01248">
        <w:rPr>
          <w:color w:val="000000"/>
          <w:sz w:val="28"/>
          <w:szCs w:val="28"/>
        </w:rPr>
        <w:t>«</w:t>
      </w:r>
      <w:r w:rsidR="00271A4B" w:rsidRPr="00E01248">
        <w:rPr>
          <w:sz w:val="28"/>
          <w:szCs w:val="28"/>
        </w:rPr>
        <w:t>Образец рекомендуемого (примерного) бланка уведомления приведен в приложении к Порядку</w:t>
      </w:r>
      <w:proofErr w:type="gramStart"/>
      <w:r w:rsidR="00271A4B" w:rsidRPr="00E01248">
        <w:rPr>
          <w:sz w:val="28"/>
          <w:szCs w:val="28"/>
        </w:rPr>
        <w:t>.»</w:t>
      </w:r>
      <w:proofErr w:type="gramEnd"/>
    </w:p>
    <w:p w:rsidR="00DC57AD" w:rsidRPr="00E01248" w:rsidRDefault="00477FDE" w:rsidP="00671156">
      <w:pPr>
        <w:ind w:firstLine="709"/>
        <w:jc w:val="both"/>
        <w:rPr>
          <w:sz w:val="28"/>
          <w:szCs w:val="28"/>
        </w:rPr>
      </w:pPr>
      <w:r w:rsidRPr="00E01248">
        <w:rPr>
          <w:color w:val="000000"/>
          <w:sz w:val="28"/>
          <w:szCs w:val="28"/>
        </w:rPr>
        <w:t>1.</w:t>
      </w:r>
      <w:r w:rsidR="00981D62">
        <w:rPr>
          <w:color w:val="000000"/>
          <w:sz w:val="28"/>
          <w:szCs w:val="28"/>
        </w:rPr>
        <w:t>2</w:t>
      </w:r>
      <w:r w:rsidRPr="00E01248">
        <w:rPr>
          <w:color w:val="000000"/>
          <w:sz w:val="28"/>
          <w:szCs w:val="28"/>
        </w:rPr>
        <w:t>.</w:t>
      </w:r>
      <w:r w:rsidR="00271A4B" w:rsidRPr="00E01248">
        <w:rPr>
          <w:color w:val="000000"/>
          <w:sz w:val="28"/>
          <w:szCs w:val="28"/>
        </w:rPr>
        <w:t>3</w:t>
      </w:r>
      <w:r w:rsidRPr="00E01248">
        <w:rPr>
          <w:color w:val="000000"/>
          <w:sz w:val="28"/>
          <w:szCs w:val="28"/>
        </w:rPr>
        <w:t>.</w:t>
      </w:r>
      <w:r w:rsidR="00671156">
        <w:rPr>
          <w:color w:val="000000"/>
          <w:sz w:val="28"/>
          <w:szCs w:val="28"/>
        </w:rPr>
        <w:t>Абзац третий</w:t>
      </w:r>
      <w:r w:rsidR="00DC57AD" w:rsidRPr="00E01248">
        <w:rPr>
          <w:sz w:val="28"/>
          <w:szCs w:val="28"/>
        </w:rPr>
        <w:t xml:space="preserve"> </w:t>
      </w:r>
      <w:r w:rsidR="00B07E8E" w:rsidRPr="00E01248">
        <w:rPr>
          <w:sz w:val="28"/>
          <w:szCs w:val="28"/>
        </w:rPr>
        <w:t>пункта</w:t>
      </w:r>
      <w:r w:rsidR="00DC57AD" w:rsidRPr="00E01248">
        <w:rPr>
          <w:sz w:val="28"/>
          <w:szCs w:val="28"/>
        </w:rPr>
        <w:t xml:space="preserve"> 4.3. </w:t>
      </w:r>
      <w:r w:rsidR="00671156">
        <w:rPr>
          <w:sz w:val="28"/>
          <w:szCs w:val="28"/>
        </w:rPr>
        <w:t xml:space="preserve">раздела 4. «Порядок рассмотрения уведомления о проведении публичного мероприятия» </w:t>
      </w:r>
      <w:r w:rsidR="00DC57AD" w:rsidRPr="00E01248">
        <w:rPr>
          <w:sz w:val="28"/>
          <w:szCs w:val="28"/>
        </w:rPr>
        <w:t>изложить в следующей редакции:</w:t>
      </w:r>
      <w:r w:rsidR="00671156">
        <w:rPr>
          <w:sz w:val="28"/>
          <w:szCs w:val="28"/>
        </w:rPr>
        <w:t xml:space="preserve"> </w:t>
      </w:r>
      <w:r w:rsidR="00DC57AD" w:rsidRPr="00E01248">
        <w:rPr>
          <w:sz w:val="28"/>
          <w:szCs w:val="28"/>
        </w:rPr>
        <w:t xml:space="preserve">«об обоснованном </w:t>
      </w:r>
      <w:proofErr w:type="gramStart"/>
      <w:r w:rsidR="00DC57AD" w:rsidRPr="00E01248">
        <w:rPr>
          <w:sz w:val="28"/>
          <w:szCs w:val="28"/>
        </w:rPr>
        <w:t>предложении</w:t>
      </w:r>
      <w:proofErr w:type="gramEnd"/>
      <w:r w:rsidR="00DC57AD" w:rsidRPr="00E01248">
        <w:rPr>
          <w:sz w:val="28"/>
          <w:szCs w:val="28"/>
        </w:rPr>
        <w:t xml:space="preserve"> об изменении места или времени </w:t>
      </w:r>
      <w:r w:rsidR="00DC57AD" w:rsidRPr="00E01248">
        <w:rPr>
          <w:sz w:val="28"/>
          <w:szCs w:val="28"/>
        </w:rPr>
        <w:lastRenderedPageBreak/>
        <w:t xml:space="preserve">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w:t>
      </w:r>
      <w:proofErr w:type="gramStart"/>
      <w:r w:rsidR="00DC57AD" w:rsidRPr="00E01248">
        <w:rPr>
          <w:sz w:val="28"/>
          <w:szCs w:val="28"/>
        </w:rPr>
        <w:t>заявляемых его организатором), в том числе на основании заключения уполномоченного органа, осуществляющего государственный надзор и контроль   в области безопасности дорожного движения, указывающего на несоответствие условий проведения публичного мероприятия требованиям по обеспечению транспортной безопасности и безопасности дорожного движения в месте проведения публичного мероприятия;»</w:t>
      </w:r>
      <w:proofErr w:type="gramEnd"/>
    </w:p>
    <w:p w:rsidR="00281C8C" w:rsidRPr="00E01248" w:rsidRDefault="00477FDE" w:rsidP="00281C8C">
      <w:pPr>
        <w:widowControl w:val="0"/>
        <w:autoSpaceDE w:val="0"/>
        <w:autoSpaceDN w:val="0"/>
        <w:adjustRightInd w:val="0"/>
        <w:ind w:firstLine="709"/>
        <w:jc w:val="both"/>
        <w:rPr>
          <w:sz w:val="28"/>
          <w:szCs w:val="28"/>
        </w:rPr>
      </w:pPr>
      <w:r w:rsidRPr="00E01248">
        <w:rPr>
          <w:sz w:val="28"/>
          <w:szCs w:val="28"/>
        </w:rPr>
        <w:t>1.</w:t>
      </w:r>
      <w:r w:rsidR="00E55372">
        <w:rPr>
          <w:sz w:val="28"/>
          <w:szCs w:val="28"/>
        </w:rPr>
        <w:t>2</w:t>
      </w:r>
      <w:r w:rsidRPr="00E01248">
        <w:rPr>
          <w:sz w:val="28"/>
          <w:szCs w:val="28"/>
        </w:rPr>
        <w:t>.</w:t>
      </w:r>
      <w:r w:rsidR="00271A4B" w:rsidRPr="00E01248">
        <w:rPr>
          <w:sz w:val="28"/>
          <w:szCs w:val="28"/>
        </w:rPr>
        <w:t>4</w:t>
      </w:r>
      <w:r w:rsidRPr="00E01248">
        <w:rPr>
          <w:sz w:val="28"/>
          <w:szCs w:val="28"/>
        </w:rPr>
        <w:t xml:space="preserve">.Пункт </w:t>
      </w:r>
      <w:r w:rsidR="00281C8C" w:rsidRPr="00E01248">
        <w:rPr>
          <w:sz w:val="28"/>
          <w:szCs w:val="28"/>
        </w:rPr>
        <w:t xml:space="preserve">4.6. </w:t>
      </w:r>
      <w:r w:rsidR="00E55372">
        <w:rPr>
          <w:sz w:val="28"/>
          <w:szCs w:val="28"/>
        </w:rPr>
        <w:t xml:space="preserve">раздела 4. </w:t>
      </w:r>
      <w:proofErr w:type="gramStart"/>
      <w:r w:rsidR="00E55372">
        <w:rPr>
          <w:sz w:val="28"/>
          <w:szCs w:val="28"/>
        </w:rPr>
        <w:t xml:space="preserve">«Порядок рассмотрения уведомления о проведении публичного мероприятия» </w:t>
      </w:r>
      <w:r w:rsidR="00281C8C" w:rsidRPr="00E01248">
        <w:rPr>
          <w:sz w:val="28"/>
          <w:szCs w:val="28"/>
        </w:rPr>
        <w:t>изложить в следующей редакции: «4.6</w:t>
      </w:r>
      <w:r w:rsidR="00281C8C" w:rsidRPr="00E01248">
        <w:rPr>
          <w:color w:val="22272F"/>
          <w:sz w:val="28"/>
          <w:szCs w:val="28"/>
          <w:shd w:val="clear" w:color="auto" w:fill="FFFFFF"/>
        </w:rPr>
        <w:t xml:space="preserve"> Обоснованное предложение об изменении </w:t>
      </w:r>
      <w:hyperlink r:id="rId8" w:anchor="/document/71975406/entry/18" w:history="1">
        <w:r w:rsidR="00281C8C" w:rsidRPr="00C141D0">
          <w:rPr>
            <w:rStyle w:val="ae"/>
            <w:color w:val="auto"/>
            <w:sz w:val="28"/>
            <w:szCs w:val="28"/>
            <w:u w:val="none"/>
            <w:shd w:val="clear" w:color="auto" w:fill="FFFFFF"/>
          </w:rPr>
          <w:t>места и (или) времени проведения</w:t>
        </w:r>
      </w:hyperlink>
      <w:r w:rsidR="00281C8C" w:rsidRPr="00E01248">
        <w:rPr>
          <w:color w:val="22272F"/>
          <w:sz w:val="28"/>
          <w:szCs w:val="28"/>
          <w:shd w:val="clear" w:color="auto" w:fill="FFFFFF"/>
        </w:rPr>
        <w:t>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w:t>
      </w:r>
      <w:proofErr w:type="gramEnd"/>
      <w:r w:rsidR="00281C8C" w:rsidRPr="00E01248">
        <w:rPr>
          <w:color w:val="22272F"/>
          <w:sz w:val="28"/>
          <w:szCs w:val="28"/>
          <w:shd w:val="clear" w:color="auto" w:fill="FFFFFF"/>
        </w:rPr>
        <w:t xml:space="preserve"> </w:t>
      </w:r>
      <w:proofErr w:type="gramStart"/>
      <w:r w:rsidR="00281C8C" w:rsidRPr="00E01248">
        <w:rPr>
          <w:color w:val="22272F"/>
          <w:sz w:val="28"/>
          <w:szCs w:val="28"/>
          <w:shd w:val="clear" w:color="auto" w:fill="FFFFFF"/>
        </w:rPr>
        <w:t xml:space="preserve">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w:t>
      </w:r>
      <w:r w:rsidR="00281C8C" w:rsidRPr="00E01248">
        <w:rPr>
          <w:sz w:val="28"/>
          <w:szCs w:val="28"/>
        </w:rPr>
        <w:t>действующего законодательства доводится до сведения организатора публичного мероприятия в сроки, установленные в пункте 2 части 1 статьи 12 Федерального закона от</w:t>
      </w:r>
      <w:r w:rsidR="00281C8C" w:rsidRPr="00E01248">
        <w:rPr>
          <w:color w:val="FF0000"/>
          <w:sz w:val="28"/>
          <w:szCs w:val="28"/>
        </w:rPr>
        <w:t xml:space="preserve"> </w:t>
      </w:r>
      <w:r w:rsidR="00281C8C" w:rsidRPr="00E01248">
        <w:rPr>
          <w:sz w:val="28"/>
          <w:szCs w:val="28"/>
        </w:rPr>
        <w:t>19 июня 2004 года № 54-ФЗ.</w:t>
      </w:r>
      <w:r w:rsidR="009F4BA3">
        <w:rPr>
          <w:sz w:val="28"/>
          <w:szCs w:val="28"/>
        </w:rPr>
        <w:t>»</w:t>
      </w:r>
      <w:proofErr w:type="gramEnd"/>
    </w:p>
    <w:p w:rsidR="000C47DA" w:rsidRDefault="00EA2777" w:rsidP="00EA2777">
      <w:pPr>
        <w:widowControl w:val="0"/>
        <w:autoSpaceDE w:val="0"/>
        <w:autoSpaceDN w:val="0"/>
        <w:adjustRightInd w:val="0"/>
        <w:ind w:firstLine="709"/>
        <w:jc w:val="both"/>
        <w:rPr>
          <w:sz w:val="28"/>
          <w:szCs w:val="28"/>
        </w:rPr>
      </w:pPr>
      <w:r w:rsidRPr="00E01248">
        <w:rPr>
          <w:sz w:val="28"/>
          <w:szCs w:val="28"/>
        </w:rPr>
        <w:t>1</w:t>
      </w:r>
      <w:r w:rsidR="00514CD7">
        <w:rPr>
          <w:sz w:val="28"/>
          <w:szCs w:val="28"/>
        </w:rPr>
        <w:t>.2</w:t>
      </w:r>
      <w:r w:rsidRPr="00E01248">
        <w:rPr>
          <w:sz w:val="28"/>
          <w:szCs w:val="28"/>
        </w:rPr>
        <w:t>.</w:t>
      </w:r>
      <w:r w:rsidR="00271A4B" w:rsidRPr="00E01248">
        <w:rPr>
          <w:sz w:val="28"/>
          <w:szCs w:val="28"/>
        </w:rPr>
        <w:t>5</w:t>
      </w:r>
      <w:r w:rsidRPr="00E01248">
        <w:rPr>
          <w:sz w:val="28"/>
          <w:szCs w:val="28"/>
        </w:rPr>
        <w:t xml:space="preserve">.Пункт 4.7. </w:t>
      </w:r>
      <w:r w:rsidR="00514CD7">
        <w:rPr>
          <w:sz w:val="28"/>
          <w:szCs w:val="28"/>
        </w:rPr>
        <w:t>раздела 4. «</w:t>
      </w:r>
      <w:proofErr w:type="gramStart"/>
      <w:r w:rsidR="00514CD7">
        <w:rPr>
          <w:sz w:val="28"/>
          <w:szCs w:val="28"/>
        </w:rPr>
        <w:t>П</w:t>
      </w:r>
      <w:proofErr w:type="gramEnd"/>
    </w:p>
    <w:p w:rsidR="00EA2777" w:rsidRPr="00E01248" w:rsidRDefault="00514CD7" w:rsidP="00EA2777">
      <w:pPr>
        <w:widowControl w:val="0"/>
        <w:autoSpaceDE w:val="0"/>
        <w:autoSpaceDN w:val="0"/>
        <w:adjustRightInd w:val="0"/>
        <w:ind w:firstLine="709"/>
        <w:jc w:val="both"/>
        <w:rPr>
          <w:sz w:val="28"/>
          <w:szCs w:val="28"/>
        </w:rPr>
      </w:pPr>
      <w:proofErr w:type="spellStart"/>
      <w:r>
        <w:rPr>
          <w:sz w:val="28"/>
          <w:szCs w:val="28"/>
        </w:rPr>
        <w:t>орядок</w:t>
      </w:r>
      <w:proofErr w:type="spellEnd"/>
      <w:r>
        <w:rPr>
          <w:sz w:val="28"/>
          <w:szCs w:val="28"/>
        </w:rPr>
        <w:t xml:space="preserve"> рассмотрения уведомления о проведении публичного мероприятия» </w:t>
      </w:r>
      <w:r w:rsidR="00EA2777" w:rsidRPr="00E01248">
        <w:rPr>
          <w:sz w:val="28"/>
          <w:szCs w:val="28"/>
        </w:rPr>
        <w:t>изложить в следующей редакции: «</w:t>
      </w:r>
      <w:r w:rsidR="00EA2777" w:rsidRPr="00E01248">
        <w:rPr>
          <w:color w:val="22272F"/>
          <w:sz w:val="28"/>
          <w:szCs w:val="28"/>
          <w:shd w:val="clear" w:color="auto" w:fill="FFFFFF"/>
        </w:rPr>
        <w:t>4.7.</w:t>
      </w:r>
      <w:r>
        <w:rPr>
          <w:color w:val="22272F"/>
          <w:sz w:val="28"/>
          <w:szCs w:val="28"/>
          <w:shd w:val="clear" w:color="auto" w:fill="FFFFFF"/>
        </w:rPr>
        <w:t xml:space="preserve"> </w:t>
      </w:r>
      <w:r w:rsidR="00EA2777" w:rsidRPr="00E01248">
        <w:rPr>
          <w:color w:val="22272F"/>
          <w:sz w:val="28"/>
          <w:szCs w:val="28"/>
          <w:shd w:val="clear" w:color="auto" w:fill="FFFFFF"/>
        </w:rPr>
        <w:t>В случае</w:t>
      </w:r>
      <w:proofErr w:type="gramStart"/>
      <w:r w:rsidR="00EA2777" w:rsidRPr="00E01248">
        <w:rPr>
          <w:color w:val="22272F"/>
          <w:sz w:val="28"/>
          <w:szCs w:val="28"/>
          <w:shd w:val="clear" w:color="auto" w:fill="FFFFFF"/>
        </w:rPr>
        <w:t>,</w:t>
      </w:r>
      <w:proofErr w:type="gramEnd"/>
      <w:r w:rsidR="00EA2777" w:rsidRPr="00E01248">
        <w:rPr>
          <w:color w:val="22272F"/>
          <w:sz w:val="28"/>
          <w:szCs w:val="28"/>
          <w:shd w:val="clear" w:color="auto" w:fill="FFFFFF"/>
        </w:rPr>
        <w:t xml:space="preserve"> если в администрацию Кондинского района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w:t>
      </w:r>
      <w:r w:rsidR="00EA2777" w:rsidRPr="00E01248">
        <w:rPr>
          <w:sz w:val="28"/>
          <w:szCs w:val="28"/>
        </w:rPr>
        <w:t>Федеральным законом от</w:t>
      </w:r>
      <w:r w:rsidR="00EA2777" w:rsidRPr="00E01248">
        <w:rPr>
          <w:color w:val="FF0000"/>
          <w:sz w:val="28"/>
          <w:szCs w:val="28"/>
        </w:rPr>
        <w:t xml:space="preserve"> </w:t>
      </w:r>
      <w:r w:rsidR="00EA2777" w:rsidRPr="00E01248">
        <w:rPr>
          <w:sz w:val="28"/>
          <w:szCs w:val="28"/>
        </w:rPr>
        <w:t>19 июня 2004 года № 54-ФЗ</w:t>
      </w:r>
      <w:r w:rsidR="00EA2777" w:rsidRPr="00E01248">
        <w:rPr>
          <w:color w:val="22272F"/>
          <w:sz w:val="28"/>
          <w:szCs w:val="28"/>
          <w:shd w:val="clear" w:color="auto" w:fill="FFFFFF"/>
        </w:rPr>
        <w:t>, администрация Кондинского района отзывает согласование проведения публичного мероприятия либо предложение, указанное в </w:t>
      </w:r>
      <w:hyperlink r:id="rId9" w:anchor="/document/12135831/entry/120102" w:history="1">
        <w:r w:rsidR="00EA2777" w:rsidRPr="00E01248">
          <w:rPr>
            <w:rStyle w:val="ae"/>
            <w:color w:val="3272C0"/>
            <w:sz w:val="28"/>
            <w:szCs w:val="28"/>
            <w:shd w:val="clear" w:color="auto" w:fill="FFFFFF"/>
          </w:rPr>
          <w:t>4.6.</w:t>
        </w:r>
      </w:hyperlink>
      <w:r w:rsidR="00EA2777" w:rsidRPr="00E01248">
        <w:rPr>
          <w:color w:val="22272F"/>
          <w:sz w:val="28"/>
          <w:szCs w:val="28"/>
          <w:shd w:val="clear" w:color="auto" w:fill="FFFFFF"/>
        </w:rPr>
        <w:t xml:space="preserve"> настоящего Порядка, направленные организатору публичного мероприятия. </w:t>
      </w:r>
    </w:p>
    <w:p w:rsidR="000828A0" w:rsidRPr="00E01248" w:rsidRDefault="005A599F" w:rsidP="000828A0">
      <w:pPr>
        <w:ind w:firstLine="709"/>
        <w:jc w:val="both"/>
        <w:rPr>
          <w:sz w:val="28"/>
          <w:szCs w:val="28"/>
        </w:rPr>
      </w:pPr>
      <w:r w:rsidRPr="00E01248">
        <w:rPr>
          <w:color w:val="22272F"/>
          <w:sz w:val="28"/>
          <w:szCs w:val="28"/>
          <w:shd w:val="clear" w:color="auto" w:fill="FFFFFF"/>
        </w:rPr>
        <w:t>В случае</w:t>
      </w:r>
      <w:proofErr w:type="gramStart"/>
      <w:r w:rsidRPr="00E01248">
        <w:rPr>
          <w:color w:val="22272F"/>
          <w:sz w:val="28"/>
          <w:szCs w:val="28"/>
          <w:shd w:val="clear" w:color="auto" w:fill="FFFFFF"/>
        </w:rPr>
        <w:t>,</w:t>
      </w:r>
      <w:proofErr w:type="gramEnd"/>
      <w:r w:rsidRPr="00E01248">
        <w:rPr>
          <w:color w:val="22272F"/>
          <w:sz w:val="28"/>
          <w:szCs w:val="28"/>
          <w:shd w:val="clear" w:color="auto" w:fill="FFFFFF"/>
        </w:rPr>
        <w:t xml:space="preserve"> если организатором публичного мероприятия с момента согласования </w:t>
      </w:r>
      <w:r w:rsidR="00B42488" w:rsidRPr="00E01248">
        <w:rPr>
          <w:color w:val="22272F"/>
          <w:sz w:val="28"/>
          <w:szCs w:val="28"/>
          <w:shd w:val="clear" w:color="auto" w:fill="FFFFFF"/>
        </w:rPr>
        <w:t>с администрацией Кондинского района</w:t>
      </w:r>
      <w:r w:rsidRPr="00E01248">
        <w:rPr>
          <w:color w:val="22272F"/>
          <w:sz w:val="28"/>
          <w:szCs w:val="28"/>
          <w:shd w:val="clear" w:color="auto" w:fill="FFFFFF"/>
        </w:rPr>
        <w:t xml:space="preserve">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публичного мероприятия и (или) заявленного количества его участников, а также не выполняется обязанность, предусмотренная </w:t>
      </w:r>
      <w:hyperlink r:id="rId10" w:anchor="/document/12135831/entry/50421" w:history="1">
        <w:r w:rsidRPr="00E01248">
          <w:rPr>
            <w:rStyle w:val="ae"/>
            <w:color w:val="3272C0"/>
            <w:sz w:val="28"/>
            <w:szCs w:val="28"/>
            <w:shd w:val="clear" w:color="auto" w:fill="FFFFFF"/>
          </w:rPr>
          <w:t>пунктом 2.1 части 4 статьи 5</w:t>
        </w:r>
      </w:hyperlink>
      <w:r w:rsidRPr="00E01248">
        <w:rPr>
          <w:color w:val="22272F"/>
          <w:sz w:val="28"/>
          <w:szCs w:val="28"/>
          <w:shd w:val="clear" w:color="auto" w:fill="FFFFFF"/>
        </w:rPr>
        <w:t> </w:t>
      </w:r>
      <w:r w:rsidR="00B42488" w:rsidRPr="00E01248">
        <w:rPr>
          <w:sz w:val="28"/>
          <w:szCs w:val="28"/>
        </w:rPr>
        <w:t>Федерального закона от</w:t>
      </w:r>
      <w:r w:rsidR="00B42488" w:rsidRPr="00E01248">
        <w:rPr>
          <w:color w:val="FF0000"/>
          <w:sz w:val="28"/>
          <w:szCs w:val="28"/>
        </w:rPr>
        <w:t xml:space="preserve"> </w:t>
      </w:r>
      <w:r w:rsidR="00B42488" w:rsidRPr="00E01248">
        <w:rPr>
          <w:sz w:val="28"/>
          <w:szCs w:val="28"/>
        </w:rPr>
        <w:t>19 июня 2004 года № 54-ФЗ</w:t>
      </w:r>
      <w:r w:rsidR="00B42488" w:rsidRPr="00E01248">
        <w:rPr>
          <w:color w:val="22272F"/>
          <w:sz w:val="28"/>
          <w:szCs w:val="28"/>
          <w:shd w:val="clear" w:color="auto" w:fill="FFFFFF"/>
        </w:rPr>
        <w:t>,</w:t>
      </w:r>
      <w:r w:rsidRPr="00E01248">
        <w:rPr>
          <w:color w:val="22272F"/>
          <w:sz w:val="28"/>
          <w:szCs w:val="28"/>
          <w:shd w:val="clear" w:color="auto" w:fill="FFFFFF"/>
        </w:rPr>
        <w:t xml:space="preserve"> </w:t>
      </w:r>
      <w:r w:rsidR="00B42488" w:rsidRPr="00E01248">
        <w:rPr>
          <w:color w:val="22272F"/>
          <w:sz w:val="28"/>
          <w:szCs w:val="28"/>
          <w:shd w:val="clear" w:color="auto" w:fill="FFFFFF"/>
        </w:rPr>
        <w:t>администрация Кондинского района</w:t>
      </w:r>
      <w:r w:rsidRPr="00E01248">
        <w:rPr>
          <w:color w:val="22272F"/>
          <w:sz w:val="28"/>
          <w:szCs w:val="28"/>
          <w:shd w:val="clear" w:color="auto" w:fill="FFFFFF"/>
        </w:rPr>
        <w:t xml:space="preserve"> от</w:t>
      </w:r>
      <w:r w:rsidR="004B6A22">
        <w:rPr>
          <w:color w:val="22272F"/>
          <w:sz w:val="28"/>
          <w:szCs w:val="28"/>
          <w:shd w:val="clear" w:color="auto" w:fill="FFFFFF"/>
        </w:rPr>
        <w:t>зы</w:t>
      </w:r>
      <w:r w:rsidRPr="00E01248">
        <w:rPr>
          <w:color w:val="22272F"/>
          <w:sz w:val="28"/>
          <w:szCs w:val="28"/>
          <w:shd w:val="clear" w:color="auto" w:fill="FFFFFF"/>
        </w:rPr>
        <w:t>в</w:t>
      </w:r>
      <w:bookmarkStart w:id="0" w:name="_GoBack"/>
      <w:bookmarkEnd w:id="0"/>
      <w:r w:rsidRPr="00E01248">
        <w:rPr>
          <w:color w:val="22272F"/>
          <w:sz w:val="28"/>
          <w:szCs w:val="28"/>
          <w:shd w:val="clear" w:color="auto" w:fill="FFFFFF"/>
        </w:rPr>
        <w:t>а</w:t>
      </w:r>
      <w:r w:rsidR="00A74F07">
        <w:rPr>
          <w:color w:val="22272F"/>
          <w:sz w:val="28"/>
          <w:szCs w:val="28"/>
          <w:shd w:val="clear" w:color="auto" w:fill="FFFFFF"/>
        </w:rPr>
        <w:t>ет</w:t>
      </w:r>
      <w:r w:rsidRPr="00E01248">
        <w:rPr>
          <w:color w:val="22272F"/>
          <w:sz w:val="28"/>
          <w:szCs w:val="28"/>
          <w:shd w:val="clear" w:color="auto" w:fill="FFFFFF"/>
        </w:rPr>
        <w:t xml:space="preserve"> согласование проведения </w:t>
      </w:r>
      <w:r w:rsidRPr="00E01248">
        <w:rPr>
          <w:color w:val="22272F"/>
          <w:sz w:val="28"/>
          <w:szCs w:val="28"/>
          <w:shd w:val="clear" w:color="auto" w:fill="FFFFFF"/>
        </w:rPr>
        <w:lastRenderedPageBreak/>
        <w:t xml:space="preserve">публичного мероприятия либо предложение, </w:t>
      </w:r>
      <w:r w:rsidR="00B42488" w:rsidRPr="00E01248">
        <w:rPr>
          <w:color w:val="22272F"/>
          <w:sz w:val="28"/>
          <w:szCs w:val="28"/>
          <w:shd w:val="clear" w:color="auto" w:fill="FFFFFF"/>
        </w:rPr>
        <w:t>указанное в </w:t>
      </w:r>
      <w:hyperlink r:id="rId11" w:anchor="/document/12135831/entry/120102" w:history="1">
        <w:r w:rsidR="00B42488" w:rsidRPr="00E01248">
          <w:rPr>
            <w:rStyle w:val="ae"/>
            <w:color w:val="3272C0"/>
            <w:sz w:val="28"/>
            <w:szCs w:val="28"/>
            <w:shd w:val="clear" w:color="auto" w:fill="FFFFFF"/>
          </w:rPr>
          <w:t>4.6.</w:t>
        </w:r>
      </w:hyperlink>
      <w:r w:rsidR="00B42488" w:rsidRPr="00E01248">
        <w:rPr>
          <w:color w:val="22272F"/>
          <w:sz w:val="28"/>
          <w:szCs w:val="28"/>
          <w:shd w:val="clear" w:color="auto" w:fill="FFFFFF"/>
        </w:rPr>
        <w:t> настоящего Порядка</w:t>
      </w:r>
      <w:r w:rsidRPr="00E01248">
        <w:rPr>
          <w:color w:val="22272F"/>
          <w:sz w:val="28"/>
          <w:szCs w:val="28"/>
          <w:shd w:val="clear" w:color="auto" w:fill="FFFFFF"/>
        </w:rPr>
        <w:t>, направленные организатору публичного мероприятия.</w:t>
      </w:r>
    </w:p>
    <w:p w:rsidR="00B1275E" w:rsidRPr="00E01248" w:rsidRDefault="008E10BF" w:rsidP="008E10BF">
      <w:pPr>
        <w:ind w:firstLine="709"/>
        <w:jc w:val="both"/>
        <w:rPr>
          <w:color w:val="22272F"/>
          <w:sz w:val="28"/>
          <w:szCs w:val="28"/>
          <w:shd w:val="clear" w:color="auto" w:fill="FFFFFF"/>
        </w:rPr>
      </w:pPr>
      <w:r w:rsidRPr="00E01248">
        <w:rPr>
          <w:color w:val="22272F"/>
          <w:sz w:val="28"/>
          <w:szCs w:val="28"/>
          <w:shd w:val="clear" w:color="auto" w:fill="FFFFFF"/>
        </w:rPr>
        <w:t>В случае</w:t>
      </w:r>
      <w:proofErr w:type="gramStart"/>
      <w:r w:rsidRPr="00E01248">
        <w:rPr>
          <w:color w:val="22272F"/>
          <w:sz w:val="28"/>
          <w:szCs w:val="28"/>
          <w:shd w:val="clear" w:color="auto" w:fill="FFFFFF"/>
        </w:rPr>
        <w:t>,</w:t>
      </w:r>
      <w:proofErr w:type="gramEnd"/>
      <w:r w:rsidRPr="00E01248">
        <w:rPr>
          <w:color w:val="22272F"/>
          <w:sz w:val="28"/>
          <w:szCs w:val="28"/>
          <w:shd w:val="clear" w:color="auto" w:fill="FFFFFF"/>
        </w:rPr>
        <w:t xml:space="preserve">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администрация Кондинского района незамедлительно обязана предложить организатору публичного мероприятия изменить место и (или) время его проведения.</w:t>
      </w:r>
      <w:r w:rsidR="00FD7EC6" w:rsidRPr="00E01248">
        <w:rPr>
          <w:color w:val="22272F"/>
          <w:sz w:val="28"/>
          <w:szCs w:val="28"/>
          <w:shd w:val="clear" w:color="auto" w:fill="FFFFFF"/>
        </w:rPr>
        <w:t xml:space="preserve"> В случае</w:t>
      </w:r>
      <w:proofErr w:type="gramStart"/>
      <w:r w:rsidR="00FD7EC6" w:rsidRPr="00E01248">
        <w:rPr>
          <w:color w:val="22272F"/>
          <w:sz w:val="28"/>
          <w:szCs w:val="28"/>
          <w:shd w:val="clear" w:color="auto" w:fill="FFFFFF"/>
        </w:rPr>
        <w:t>,</w:t>
      </w:r>
      <w:proofErr w:type="gramEnd"/>
      <w:r w:rsidR="00FD7EC6" w:rsidRPr="00E01248">
        <w:rPr>
          <w:color w:val="22272F"/>
          <w:sz w:val="28"/>
          <w:szCs w:val="28"/>
          <w:shd w:val="clear" w:color="auto" w:fill="FFFFFF"/>
        </w:rPr>
        <w:t xml:space="preserve"> если указанные в </w:t>
      </w:r>
      <w:hyperlink r:id="rId12" w:anchor="/document/12135831/entry/1206" w:history="1">
        <w:r w:rsidR="00FD7EC6" w:rsidRPr="00E01248">
          <w:rPr>
            <w:rStyle w:val="ae"/>
            <w:color w:val="3272C0"/>
            <w:sz w:val="28"/>
            <w:szCs w:val="28"/>
            <w:shd w:val="clear" w:color="auto" w:fill="FFFFFF"/>
          </w:rPr>
          <w:t>части 6</w:t>
        </w:r>
      </w:hyperlink>
      <w:r w:rsidR="00FD7EC6" w:rsidRPr="00E01248">
        <w:rPr>
          <w:color w:val="22272F"/>
          <w:sz w:val="28"/>
          <w:szCs w:val="28"/>
          <w:shd w:val="clear" w:color="auto" w:fill="FFFFFF"/>
        </w:rPr>
        <w:t xml:space="preserve">  статьи 12 </w:t>
      </w:r>
      <w:r w:rsidR="00FD7EC6" w:rsidRPr="00E01248">
        <w:rPr>
          <w:sz w:val="28"/>
          <w:szCs w:val="28"/>
        </w:rPr>
        <w:t>Федерального закона от</w:t>
      </w:r>
      <w:r w:rsidR="00FD7EC6" w:rsidRPr="00E01248">
        <w:rPr>
          <w:color w:val="FF0000"/>
          <w:sz w:val="28"/>
          <w:szCs w:val="28"/>
        </w:rPr>
        <w:t xml:space="preserve"> </w:t>
      </w:r>
      <w:r w:rsidR="00FD7EC6" w:rsidRPr="00E01248">
        <w:rPr>
          <w:sz w:val="28"/>
          <w:szCs w:val="28"/>
        </w:rPr>
        <w:t>19 июня 2004 года № 54-ФЗ</w:t>
      </w:r>
      <w:r w:rsidR="00FD7EC6" w:rsidRPr="00E01248">
        <w:rPr>
          <w:color w:val="22272F"/>
          <w:sz w:val="28"/>
          <w:szCs w:val="28"/>
          <w:shd w:val="clear" w:color="auto" w:fill="FFFFFF"/>
        </w:rPr>
        <w:t xml:space="preserve"> обстоятельства были выявлены в день, предшествующий дню проведения публичного мероприятия, или в день публичного мероприятия до его начала, администрация Кондинского района незамедлительно обязана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roofErr w:type="gramStart"/>
      <w:r w:rsidR="00FD7EC6" w:rsidRPr="00E01248">
        <w:rPr>
          <w:color w:val="22272F"/>
          <w:sz w:val="28"/>
          <w:szCs w:val="28"/>
          <w:shd w:val="clear" w:color="auto" w:fill="FFFFFF"/>
        </w:rPr>
        <w:t>.».</w:t>
      </w:r>
      <w:proofErr w:type="gramEnd"/>
    </w:p>
    <w:p w:rsidR="00350260" w:rsidRPr="00E01248" w:rsidRDefault="00350260" w:rsidP="00271A4B">
      <w:pPr>
        <w:ind w:firstLine="709"/>
        <w:jc w:val="both"/>
        <w:rPr>
          <w:sz w:val="28"/>
          <w:szCs w:val="28"/>
        </w:rPr>
      </w:pPr>
      <w:r w:rsidRPr="00E01248">
        <w:rPr>
          <w:color w:val="22272F"/>
          <w:sz w:val="28"/>
          <w:szCs w:val="28"/>
          <w:shd w:val="clear" w:color="auto" w:fill="FFFFFF"/>
        </w:rPr>
        <w:t>1.</w:t>
      </w:r>
      <w:r w:rsidR="00D8269C">
        <w:rPr>
          <w:color w:val="22272F"/>
          <w:sz w:val="28"/>
          <w:szCs w:val="28"/>
          <w:shd w:val="clear" w:color="auto" w:fill="FFFFFF"/>
        </w:rPr>
        <w:t>2</w:t>
      </w:r>
      <w:r w:rsidRPr="00E01248">
        <w:rPr>
          <w:color w:val="22272F"/>
          <w:sz w:val="28"/>
          <w:szCs w:val="28"/>
          <w:shd w:val="clear" w:color="auto" w:fill="FFFFFF"/>
        </w:rPr>
        <w:t>.</w:t>
      </w:r>
      <w:r w:rsidR="00271A4B" w:rsidRPr="00E01248">
        <w:rPr>
          <w:color w:val="22272F"/>
          <w:sz w:val="28"/>
          <w:szCs w:val="28"/>
          <w:shd w:val="clear" w:color="auto" w:fill="FFFFFF"/>
        </w:rPr>
        <w:t>6</w:t>
      </w:r>
      <w:r w:rsidRPr="00E01248">
        <w:rPr>
          <w:color w:val="22272F"/>
          <w:sz w:val="28"/>
          <w:szCs w:val="28"/>
          <w:shd w:val="clear" w:color="auto" w:fill="FFFFFF"/>
        </w:rPr>
        <w:t>.</w:t>
      </w:r>
      <w:r w:rsidRPr="00E01248">
        <w:rPr>
          <w:sz w:val="28"/>
          <w:szCs w:val="28"/>
        </w:rPr>
        <w:t xml:space="preserve"> Приложение 1 к Порядку </w:t>
      </w:r>
      <w:r w:rsidR="00D8269C">
        <w:rPr>
          <w:sz w:val="28"/>
          <w:szCs w:val="28"/>
        </w:rPr>
        <w:t>признать утратившим силу</w:t>
      </w:r>
      <w:r w:rsidR="00271A4B" w:rsidRPr="00E01248">
        <w:rPr>
          <w:sz w:val="28"/>
          <w:szCs w:val="28"/>
        </w:rPr>
        <w:t>.</w:t>
      </w:r>
    </w:p>
    <w:p w:rsidR="00271A4B" w:rsidRPr="00E01248" w:rsidRDefault="00271A4B" w:rsidP="00271A4B">
      <w:pPr>
        <w:ind w:firstLine="709"/>
        <w:jc w:val="both"/>
        <w:rPr>
          <w:sz w:val="28"/>
          <w:szCs w:val="28"/>
        </w:rPr>
      </w:pPr>
      <w:r w:rsidRPr="00E01248">
        <w:rPr>
          <w:sz w:val="28"/>
          <w:szCs w:val="28"/>
        </w:rPr>
        <w:t>1.</w:t>
      </w:r>
      <w:r w:rsidR="002B10BA">
        <w:rPr>
          <w:sz w:val="28"/>
          <w:szCs w:val="28"/>
        </w:rPr>
        <w:t>2</w:t>
      </w:r>
      <w:r w:rsidRPr="00E01248">
        <w:rPr>
          <w:sz w:val="28"/>
          <w:szCs w:val="28"/>
        </w:rPr>
        <w:t>.7. Приложение</w:t>
      </w:r>
      <w:r w:rsidR="00347EA9">
        <w:rPr>
          <w:sz w:val="28"/>
          <w:szCs w:val="28"/>
        </w:rPr>
        <w:t xml:space="preserve"> 2</w:t>
      </w:r>
      <w:r w:rsidRPr="00E01248">
        <w:rPr>
          <w:sz w:val="28"/>
          <w:szCs w:val="28"/>
        </w:rPr>
        <w:t xml:space="preserve"> к Порядку изложить в нов</w:t>
      </w:r>
      <w:r w:rsidR="00347EA9">
        <w:rPr>
          <w:sz w:val="28"/>
          <w:szCs w:val="28"/>
        </w:rPr>
        <w:t xml:space="preserve">ой редакции </w:t>
      </w:r>
      <w:r w:rsidR="002F57B1">
        <w:rPr>
          <w:sz w:val="28"/>
          <w:szCs w:val="28"/>
        </w:rPr>
        <w:t>(приложение).</w:t>
      </w:r>
    </w:p>
    <w:p w:rsidR="00350260" w:rsidRPr="00E01248" w:rsidRDefault="00350260" w:rsidP="008E10BF">
      <w:pPr>
        <w:ind w:firstLine="709"/>
        <w:jc w:val="both"/>
        <w:rPr>
          <w:color w:val="22272F"/>
          <w:sz w:val="28"/>
          <w:szCs w:val="28"/>
          <w:shd w:val="clear" w:color="auto" w:fill="FFFFFF"/>
        </w:rPr>
      </w:pPr>
    </w:p>
    <w:p w:rsidR="00FD7EC6" w:rsidRPr="00E01248" w:rsidRDefault="00254254" w:rsidP="008E10BF">
      <w:pPr>
        <w:ind w:firstLine="709"/>
        <w:jc w:val="both"/>
        <w:rPr>
          <w:color w:val="22272F"/>
          <w:sz w:val="28"/>
          <w:szCs w:val="28"/>
          <w:shd w:val="clear" w:color="auto" w:fill="FFFFFF"/>
        </w:rPr>
      </w:pPr>
      <w:r w:rsidRPr="00E01248">
        <w:rPr>
          <w:color w:val="22272F"/>
          <w:sz w:val="28"/>
          <w:szCs w:val="28"/>
          <w:shd w:val="clear" w:color="auto" w:fill="FFFFFF"/>
        </w:rPr>
        <w:t>1.</w:t>
      </w:r>
      <w:r w:rsidR="009F3D64">
        <w:rPr>
          <w:color w:val="22272F"/>
          <w:sz w:val="28"/>
          <w:szCs w:val="28"/>
          <w:shd w:val="clear" w:color="auto" w:fill="FFFFFF"/>
        </w:rPr>
        <w:t>3</w:t>
      </w:r>
      <w:r w:rsidRPr="00E01248">
        <w:rPr>
          <w:color w:val="22272F"/>
          <w:sz w:val="28"/>
          <w:szCs w:val="28"/>
          <w:shd w:val="clear" w:color="auto" w:fill="FFFFFF"/>
        </w:rPr>
        <w:t>.</w:t>
      </w:r>
      <w:r w:rsidR="006F4329" w:rsidRPr="00E01248">
        <w:rPr>
          <w:color w:val="22272F"/>
          <w:sz w:val="28"/>
          <w:szCs w:val="28"/>
          <w:shd w:val="clear" w:color="auto" w:fill="FFFFFF"/>
        </w:rPr>
        <w:t>В п</w:t>
      </w:r>
      <w:r w:rsidRPr="00E01248">
        <w:rPr>
          <w:color w:val="22272F"/>
          <w:sz w:val="28"/>
          <w:szCs w:val="28"/>
          <w:shd w:val="clear" w:color="auto" w:fill="FFFFFF"/>
        </w:rPr>
        <w:t>риложени</w:t>
      </w:r>
      <w:r w:rsidR="006F4329" w:rsidRPr="00E01248">
        <w:rPr>
          <w:color w:val="22272F"/>
          <w:sz w:val="28"/>
          <w:szCs w:val="28"/>
          <w:shd w:val="clear" w:color="auto" w:fill="FFFFFF"/>
        </w:rPr>
        <w:t>и</w:t>
      </w:r>
      <w:r w:rsidRPr="00E01248">
        <w:rPr>
          <w:color w:val="22272F"/>
          <w:sz w:val="28"/>
          <w:szCs w:val="28"/>
          <w:shd w:val="clear" w:color="auto" w:fill="FFFFFF"/>
        </w:rPr>
        <w:t xml:space="preserve"> 2 к постановлению</w:t>
      </w:r>
      <w:r w:rsidR="006F4329" w:rsidRPr="00E01248">
        <w:rPr>
          <w:color w:val="22272F"/>
          <w:sz w:val="28"/>
          <w:szCs w:val="28"/>
          <w:shd w:val="clear" w:color="auto" w:fill="FFFFFF"/>
        </w:rPr>
        <w:t>:</w:t>
      </w:r>
    </w:p>
    <w:p w:rsidR="00A150FB" w:rsidRPr="00E01248" w:rsidRDefault="006F4329" w:rsidP="00A150FB">
      <w:pPr>
        <w:widowControl w:val="0"/>
        <w:suppressAutoHyphens/>
        <w:autoSpaceDE w:val="0"/>
        <w:autoSpaceDN w:val="0"/>
        <w:adjustRightInd w:val="0"/>
        <w:ind w:firstLine="709"/>
        <w:jc w:val="both"/>
        <w:rPr>
          <w:rFonts w:eastAsia="Calibri"/>
          <w:sz w:val="28"/>
          <w:szCs w:val="28"/>
        </w:rPr>
      </w:pPr>
      <w:r w:rsidRPr="00E01248">
        <w:rPr>
          <w:color w:val="22272F"/>
          <w:sz w:val="28"/>
          <w:szCs w:val="28"/>
          <w:shd w:val="clear" w:color="auto" w:fill="FFFFFF"/>
        </w:rPr>
        <w:t>1.</w:t>
      </w:r>
      <w:r w:rsidR="009F3D64">
        <w:rPr>
          <w:color w:val="22272F"/>
          <w:sz w:val="28"/>
          <w:szCs w:val="28"/>
          <w:shd w:val="clear" w:color="auto" w:fill="FFFFFF"/>
        </w:rPr>
        <w:t>3</w:t>
      </w:r>
      <w:r w:rsidRPr="00E01248">
        <w:rPr>
          <w:color w:val="22272F"/>
          <w:sz w:val="28"/>
          <w:szCs w:val="28"/>
          <w:shd w:val="clear" w:color="auto" w:fill="FFFFFF"/>
        </w:rPr>
        <w:t>.1. С</w:t>
      </w:r>
      <w:r w:rsidR="00A150FB" w:rsidRPr="00E01248">
        <w:rPr>
          <w:color w:val="22272F"/>
          <w:sz w:val="28"/>
          <w:szCs w:val="28"/>
          <w:shd w:val="clear" w:color="auto" w:fill="FFFFFF"/>
        </w:rPr>
        <w:t>лова «</w:t>
      </w:r>
      <w:proofErr w:type="spellStart"/>
      <w:r w:rsidR="00A150FB" w:rsidRPr="00E01248">
        <w:rPr>
          <w:sz w:val="28"/>
          <w:szCs w:val="28"/>
        </w:rPr>
        <w:t>Карповских</w:t>
      </w:r>
      <w:proofErr w:type="spellEnd"/>
      <w:r w:rsidR="00A150FB" w:rsidRPr="00E01248">
        <w:rPr>
          <w:sz w:val="28"/>
          <w:szCs w:val="28"/>
        </w:rPr>
        <w:t xml:space="preserve"> О.А. - </w:t>
      </w:r>
      <w:r w:rsidR="00A150FB" w:rsidRPr="00E01248">
        <w:rPr>
          <w:rFonts w:eastAsia="Calibri"/>
          <w:sz w:val="28"/>
          <w:szCs w:val="28"/>
        </w:rPr>
        <w:t>начальник отдела общественной безопасности  администрации Кондинского района» заменить словами «</w:t>
      </w:r>
      <w:proofErr w:type="spellStart"/>
      <w:r w:rsidR="00A150FB" w:rsidRPr="00E01248">
        <w:rPr>
          <w:rFonts w:eastAsia="Calibri"/>
          <w:sz w:val="28"/>
          <w:szCs w:val="28"/>
        </w:rPr>
        <w:t>Мисяков</w:t>
      </w:r>
      <w:proofErr w:type="spellEnd"/>
      <w:r w:rsidR="00A150FB" w:rsidRPr="00E01248">
        <w:rPr>
          <w:rFonts w:eastAsia="Calibri"/>
          <w:sz w:val="28"/>
          <w:szCs w:val="28"/>
        </w:rPr>
        <w:t xml:space="preserve"> А.Н. -  начальник отдела общественной безопасности  администрации Кондинского района».</w:t>
      </w:r>
    </w:p>
    <w:p w:rsidR="00A150FB" w:rsidRPr="00E01248" w:rsidRDefault="00A150FB" w:rsidP="00A150FB">
      <w:pPr>
        <w:widowControl w:val="0"/>
        <w:suppressAutoHyphens/>
        <w:autoSpaceDE w:val="0"/>
        <w:autoSpaceDN w:val="0"/>
        <w:adjustRightInd w:val="0"/>
        <w:ind w:firstLine="709"/>
        <w:jc w:val="both"/>
        <w:rPr>
          <w:sz w:val="28"/>
          <w:szCs w:val="28"/>
        </w:rPr>
      </w:pPr>
      <w:r w:rsidRPr="00E01248">
        <w:rPr>
          <w:rFonts w:eastAsia="Calibri"/>
          <w:sz w:val="28"/>
          <w:szCs w:val="28"/>
        </w:rPr>
        <w:t>1.</w:t>
      </w:r>
      <w:r w:rsidR="009F3D64">
        <w:rPr>
          <w:rFonts w:eastAsia="Calibri"/>
          <w:sz w:val="28"/>
          <w:szCs w:val="28"/>
        </w:rPr>
        <w:t>3</w:t>
      </w:r>
      <w:r w:rsidRPr="00E01248">
        <w:rPr>
          <w:rFonts w:eastAsia="Calibri"/>
          <w:sz w:val="28"/>
          <w:szCs w:val="28"/>
        </w:rPr>
        <w:t>.2. Слова «</w:t>
      </w:r>
      <w:proofErr w:type="spellStart"/>
      <w:r w:rsidRPr="00E01248">
        <w:rPr>
          <w:rFonts w:eastAsia="Calibri"/>
          <w:sz w:val="28"/>
          <w:szCs w:val="28"/>
        </w:rPr>
        <w:t>Кулиниченко</w:t>
      </w:r>
      <w:proofErr w:type="spellEnd"/>
      <w:r w:rsidRPr="00E01248">
        <w:rPr>
          <w:rFonts w:eastAsia="Calibri"/>
          <w:sz w:val="28"/>
          <w:szCs w:val="28"/>
        </w:rPr>
        <w:t xml:space="preserve"> С.П. </w:t>
      </w:r>
      <w:r w:rsidRPr="00E01248">
        <w:rPr>
          <w:sz w:val="28"/>
          <w:szCs w:val="28"/>
        </w:rPr>
        <w:t xml:space="preserve">- председатель комитета </w:t>
      </w:r>
      <w:proofErr w:type="spellStart"/>
      <w:r w:rsidRPr="00E01248">
        <w:rPr>
          <w:sz w:val="28"/>
          <w:szCs w:val="28"/>
        </w:rPr>
        <w:t>несырьевого</w:t>
      </w:r>
      <w:proofErr w:type="spellEnd"/>
      <w:r w:rsidRPr="00E01248">
        <w:rPr>
          <w:sz w:val="28"/>
          <w:szCs w:val="28"/>
        </w:rPr>
        <w:t xml:space="preserve"> сектора экономики и поддержки предпринимательства администрации Кондинского района» заменить словами «Петрова Е.Е. - председатель комитета </w:t>
      </w:r>
      <w:proofErr w:type="spellStart"/>
      <w:r w:rsidRPr="00E01248">
        <w:rPr>
          <w:sz w:val="28"/>
          <w:szCs w:val="28"/>
        </w:rPr>
        <w:t>несырьевого</w:t>
      </w:r>
      <w:proofErr w:type="spellEnd"/>
      <w:r w:rsidRPr="00E01248">
        <w:rPr>
          <w:sz w:val="28"/>
          <w:szCs w:val="28"/>
        </w:rPr>
        <w:t xml:space="preserve"> сектора экономики и поддержки предпринимательства администрации Кондинского района»</w:t>
      </w:r>
      <w:r w:rsidR="009F4BA3">
        <w:rPr>
          <w:sz w:val="28"/>
          <w:szCs w:val="28"/>
        </w:rPr>
        <w:t>.</w:t>
      </w:r>
    </w:p>
    <w:p w:rsidR="00A150FB" w:rsidRPr="00E01248" w:rsidRDefault="00A150FB" w:rsidP="00A150FB">
      <w:pPr>
        <w:widowControl w:val="0"/>
        <w:suppressAutoHyphens/>
        <w:autoSpaceDE w:val="0"/>
        <w:autoSpaceDN w:val="0"/>
        <w:adjustRightInd w:val="0"/>
        <w:ind w:firstLine="709"/>
        <w:jc w:val="both"/>
        <w:rPr>
          <w:rFonts w:eastAsia="Calibri"/>
          <w:sz w:val="28"/>
          <w:szCs w:val="28"/>
        </w:rPr>
      </w:pPr>
    </w:p>
    <w:p w:rsidR="006F1C4D" w:rsidRPr="00E01248" w:rsidRDefault="006F1C4D" w:rsidP="006F1C4D">
      <w:pPr>
        <w:widowControl w:val="0"/>
        <w:autoSpaceDE w:val="0"/>
        <w:autoSpaceDN w:val="0"/>
        <w:adjustRightInd w:val="0"/>
        <w:ind w:firstLine="709"/>
        <w:jc w:val="both"/>
        <w:rPr>
          <w:color w:val="22272F"/>
          <w:sz w:val="28"/>
          <w:szCs w:val="28"/>
          <w:shd w:val="clear" w:color="auto" w:fill="FFFFFF"/>
        </w:rPr>
      </w:pPr>
      <w:r w:rsidRPr="009F4BA3">
        <w:rPr>
          <w:sz w:val="28"/>
          <w:szCs w:val="28"/>
        </w:rPr>
        <w:t>1</w:t>
      </w:r>
      <w:r w:rsidRPr="00E01248">
        <w:rPr>
          <w:sz w:val="28"/>
          <w:szCs w:val="28"/>
        </w:rPr>
        <w:t>.</w:t>
      </w:r>
      <w:r w:rsidR="009F3D64">
        <w:rPr>
          <w:sz w:val="28"/>
          <w:szCs w:val="28"/>
        </w:rPr>
        <w:t>4</w:t>
      </w:r>
      <w:r w:rsidRPr="00E01248">
        <w:rPr>
          <w:sz w:val="28"/>
          <w:szCs w:val="28"/>
        </w:rPr>
        <w:t xml:space="preserve">. </w:t>
      </w:r>
      <w:r w:rsidRPr="00E01248">
        <w:rPr>
          <w:color w:val="22272F"/>
          <w:sz w:val="28"/>
          <w:szCs w:val="28"/>
          <w:shd w:val="clear" w:color="auto" w:fill="FFFFFF"/>
        </w:rPr>
        <w:t>В приложении 3 к постановлению:</w:t>
      </w:r>
    </w:p>
    <w:p w:rsidR="00347EA9" w:rsidRPr="00E01248" w:rsidRDefault="006F1C4D" w:rsidP="00347EA9">
      <w:pPr>
        <w:ind w:firstLine="709"/>
        <w:jc w:val="both"/>
        <w:rPr>
          <w:color w:val="22272F"/>
          <w:sz w:val="28"/>
          <w:szCs w:val="28"/>
          <w:shd w:val="clear" w:color="auto" w:fill="FFFFFF"/>
        </w:rPr>
      </w:pPr>
      <w:r w:rsidRPr="00E01248">
        <w:rPr>
          <w:color w:val="22272F"/>
          <w:sz w:val="28"/>
          <w:szCs w:val="28"/>
          <w:shd w:val="clear" w:color="auto" w:fill="FFFFFF"/>
        </w:rPr>
        <w:t>1.</w:t>
      </w:r>
      <w:r w:rsidR="00EC005B">
        <w:rPr>
          <w:color w:val="22272F"/>
          <w:sz w:val="28"/>
          <w:szCs w:val="28"/>
          <w:shd w:val="clear" w:color="auto" w:fill="FFFFFF"/>
        </w:rPr>
        <w:t>4</w:t>
      </w:r>
      <w:r w:rsidRPr="00E01248">
        <w:rPr>
          <w:color w:val="22272F"/>
          <w:sz w:val="28"/>
          <w:szCs w:val="28"/>
          <w:shd w:val="clear" w:color="auto" w:fill="FFFFFF"/>
        </w:rPr>
        <w:t xml:space="preserve">.1. </w:t>
      </w:r>
      <w:r w:rsidR="00347EA9" w:rsidRPr="00E01248">
        <w:rPr>
          <w:color w:val="22272F"/>
          <w:sz w:val="28"/>
          <w:szCs w:val="28"/>
          <w:shd w:val="clear" w:color="auto" w:fill="FFFFFF"/>
        </w:rPr>
        <w:t>П</w:t>
      </w:r>
      <w:r w:rsidR="00135ED1">
        <w:rPr>
          <w:color w:val="22272F"/>
          <w:sz w:val="28"/>
          <w:szCs w:val="28"/>
          <w:shd w:val="clear" w:color="auto" w:fill="FFFFFF"/>
        </w:rPr>
        <w:t>одпу</w:t>
      </w:r>
      <w:r w:rsidR="00347EA9" w:rsidRPr="00E01248">
        <w:rPr>
          <w:color w:val="22272F"/>
          <w:sz w:val="28"/>
          <w:szCs w:val="28"/>
          <w:shd w:val="clear" w:color="auto" w:fill="FFFFFF"/>
        </w:rPr>
        <w:t>нкт 3.1.</w:t>
      </w:r>
      <w:r w:rsidR="009F4BA3">
        <w:rPr>
          <w:color w:val="22272F"/>
          <w:sz w:val="28"/>
          <w:szCs w:val="28"/>
          <w:shd w:val="clear" w:color="auto" w:fill="FFFFFF"/>
        </w:rPr>
        <w:t>3</w:t>
      </w:r>
      <w:r w:rsidR="00347EA9" w:rsidRPr="00E01248">
        <w:rPr>
          <w:color w:val="22272F"/>
          <w:sz w:val="28"/>
          <w:szCs w:val="28"/>
          <w:shd w:val="clear" w:color="auto" w:fill="FFFFFF"/>
        </w:rPr>
        <w:t xml:space="preserve">. </w:t>
      </w:r>
      <w:r w:rsidR="002B2FCF">
        <w:rPr>
          <w:color w:val="22272F"/>
          <w:sz w:val="28"/>
          <w:szCs w:val="28"/>
          <w:shd w:val="clear" w:color="auto" w:fill="FFFFFF"/>
        </w:rPr>
        <w:t xml:space="preserve">пункта 3.1. </w:t>
      </w:r>
      <w:r w:rsidR="00135ED1">
        <w:rPr>
          <w:color w:val="22272F"/>
          <w:sz w:val="28"/>
          <w:szCs w:val="28"/>
          <w:shd w:val="clear" w:color="auto" w:fill="FFFFFF"/>
        </w:rPr>
        <w:t xml:space="preserve">раздела 3 </w:t>
      </w:r>
      <w:r w:rsidR="00347EA9" w:rsidRPr="00E01248">
        <w:rPr>
          <w:color w:val="22272F"/>
          <w:sz w:val="28"/>
          <w:szCs w:val="28"/>
          <w:shd w:val="clear" w:color="auto" w:fill="FFFFFF"/>
        </w:rPr>
        <w:t>изложить в следующей редакции: «</w:t>
      </w:r>
      <w:r w:rsidR="00347EA9" w:rsidRPr="00E01248">
        <w:rPr>
          <w:sz w:val="28"/>
          <w:szCs w:val="28"/>
        </w:rPr>
        <w:t xml:space="preserve">3.1.3. </w:t>
      </w:r>
      <w:r w:rsidR="00347EA9">
        <w:rPr>
          <w:color w:val="22272F"/>
          <w:sz w:val="28"/>
          <w:szCs w:val="28"/>
          <w:shd w:val="clear" w:color="auto" w:fill="FFFFFF"/>
        </w:rPr>
        <w:t xml:space="preserve">Вносить главе района предложения о направлении организатору публичного мероприятия обоснованных предложений </w:t>
      </w:r>
      <w:r w:rsidR="00347EA9" w:rsidRPr="00E01248">
        <w:rPr>
          <w:color w:val="22272F"/>
          <w:sz w:val="28"/>
          <w:szCs w:val="28"/>
          <w:shd w:val="clear" w:color="auto" w:fill="FFFFFF"/>
        </w:rPr>
        <w:t>об изменении </w:t>
      </w:r>
      <w:hyperlink r:id="rId13" w:anchor="/document/71975406/entry/18" w:history="1">
        <w:r w:rsidR="00347EA9" w:rsidRPr="00E01248">
          <w:rPr>
            <w:rStyle w:val="ae"/>
            <w:color w:val="auto"/>
            <w:sz w:val="28"/>
            <w:szCs w:val="28"/>
            <w:u w:val="none"/>
            <w:shd w:val="clear" w:color="auto" w:fill="FFFFFF"/>
          </w:rPr>
          <w:t>места и (или) времени проведения</w:t>
        </w:r>
      </w:hyperlink>
      <w:r w:rsidR="00347EA9" w:rsidRPr="00E01248">
        <w:rPr>
          <w:color w:val="22272F"/>
          <w:sz w:val="28"/>
          <w:szCs w:val="28"/>
          <w:shd w:val="clear" w:color="auto" w:fill="FFFFFF"/>
        </w:rPr>
        <w:t> публичного мероприятия</w:t>
      </w:r>
      <w:r w:rsidR="00347EA9">
        <w:rPr>
          <w:color w:val="22272F"/>
          <w:sz w:val="28"/>
          <w:szCs w:val="28"/>
          <w:shd w:val="clear" w:color="auto" w:fill="FFFFFF"/>
        </w:rPr>
        <w:t xml:space="preserve">; </w:t>
      </w:r>
      <w:r w:rsidR="00347EA9" w:rsidRPr="00E01248">
        <w:rPr>
          <w:color w:val="22272F"/>
          <w:sz w:val="28"/>
          <w:szCs w:val="28"/>
          <w:shd w:val="clear" w:color="auto" w:fill="FFFFFF"/>
        </w:rPr>
        <w:t>о выборе одной из форм проведения публичного мероприятия</w:t>
      </w:r>
      <w:r w:rsidR="009F4BA3">
        <w:rPr>
          <w:color w:val="22272F"/>
          <w:sz w:val="28"/>
          <w:szCs w:val="28"/>
          <w:shd w:val="clear" w:color="auto" w:fill="FFFFFF"/>
        </w:rPr>
        <w:t>,</w:t>
      </w:r>
      <w:r w:rsidR="00347EA9" w:rsidRPr="00347EA9">
        <w:rPr>
          <w:sz w:val="28"/>
          <w:szCs w:val="28"/>
        </w:rPr>
        <w:t xml:space="preserve"> </w:t>
      </w:r>
      <w:r w:rsidR="00347EA9">
        <w:rPr>
          <w:sz w:val="28"/>
          <w:szCs w:val="28"/>
        </w:rPr>
        <w:t xml:space="preserve">в установленных </w:t>
      </w:r>
      <w:r w:rsidR="00347EA9">
        <w:rPr>
          <w:color w:val="22272F"/>
          <w:sz w:val="28"/>
          <w:szCs w:val="28"/>
          <w:shd w:val="clear" w:color="auto" w:fill="FFFFFF"/>
        </w:rPr>
        <w:t xml:space="preserve">Федеральным законом </w:t>
      </w:r>
      <w:r w:rsidR="00347EA9" w:rsidRPr="00E01248">
        <w:rPr>
          <w:sz w:val="28"/>
          <w:szCs w:val="28"/>
        </w:rPr>
        <w:t>от</w:t>
      </w:r>
      <w:r w:rsidR="00347EA9" w:rsidRPr="00E01248">
        <w:rPr>
          <w:color w:val="FF0000"/>
          <w:sz w:val="28"/>
          <w:szCs w:val="28"/>
        </w:rPr>
        <w:t xml:space="preserve"> </w:t>
      </w:r>
      <w:r w:rsidR="00347EA9" w:rsidRPr="00E01248">
        <w:rPr>
          <w:sz w:val="28"/>
          <w:szCs w:val="28"/>
        </w:rPr>
        <w:t>19 июня 2004 года № 54-ФЗ</w:t>
      </w:r>
      <w:r w:rsidR="00347EA9">
        <w:rPr>
          <w:sz w:val="28"/>
          <w:szCs w:val="28"/>
        </w:rPr>
        <w:t xml:space="preserve"> случаях».</w:t>
      </w:r>
    </w:p>
    <w:p w:rsidR="00561E80" w:rsidRDefault="00561E80" w:rsidP="00561E80">
      <w:pPr>
        <w:widowControl w:val="0"/>
        <w:autoSpaceDE w:val="0"/>
        <w:autoSpaceDN w:val="0"/>
        <w:adjustRightInd w:val="0"/>
        <w:ind w:firstLine="709"/>
        <w:jc w:val="both"/>
        <w:rPr>
          <w:sz w:val="28"/>
          <w:szCs w:val="28"/>
        </w:rPr>
      </w:pPr>
      <w:r>
        <w:rPr>
          <w:sz w:val="28"/>
          <w:szCs w:val="28"/>
        </w:rPr>
        <w:t>1.</w:t>
      </w:r>
      <w:r w:rsidR="002B2FCF">
        <w:rPr>
          <w:sz w:val="28"/>
          <w:szCs w:val="28"/>
        </w:rPr>
        <w:t>4</w:t>
      </w:r>
      <w:r>
        <w:rPr>
          <w:sz w:val="28"/>
          <w:szCs w:val="28"/>
        </w:rPr>
        <w:t>.2.</w:t>
      </w:r>
      <w:r w:rsidR="002B2FCF">
        <w:rPr>
          <w:sz w:val="28"/>
          <w:szCs w:val="28"/>
        </w:rPr>
        <w:t xml:space="preserve"> Пункт 3.1. </w:t>
      </w:r>
      <w:r w:rsidR="002B2FCF">
        <w:rPr>
          <w:color w:val="22272F"/>
          <w:sz w:val="28"/>
          <w:szCs w:val="28"/>
          <w:shd w:val="clear" w:color="auto" w:fill="FFFFFF"/>
        </w:rPr>
        <w:t xml:space="preserve">раздела 3 </w:t>
      </w:r>
      <w:r w:rsidR="002B2FCF">
        <w:rPr>
          <w:sz w:val="28"/>
          <w:szCs w:val="28"/>
        </w:rPr>
        <w:t>д</w:t>
      </w:r>
      <w:r>
        <w:rPr>
          <w:sz w:val="28"/>
          <w:szCs w:val="28"/>
        </w:rPr>
        <w:t xml:space="preserve">ополнить </w:t>
      </w:r>
      <w:r w:rsidR="002B2FCF">
        <w:rPr>
          <w:sz w:val="28"/>
          <w:szCs w:val="28"/>
        </w:rPr>
        <w:t>под</w:t>
      </w:r>
      <w:r>
        <w:rPr>
          <w:sz w:val="28"/>
          <w:szCs w:val="28"/>
        </w:rPr>
        <w:t xml:space="preserve">пунктом </w:t>
      </w:r>
      <w:r w:rsidR="002B2FCF">
        <w:rPr>
          <w:sz w:val="28"/>
          <w:szCs w:val="28"/>
        </w:rPr>
        <w:t xml:space="preserve">3.1.6. следующего содержания </w:t>
      </w:r>
      <w:r>
        <w:rPr>
          <w:sz w:val="28"/>
          <w:szCs w:val="28"/>
        </w:rPr>
        <w:t>«3.1.6.</w:t>
      </w:r>
      <w:r w:rsidRPr="00561E80">
        <w:rPr>
          <w:sz w:val="28"/>
          <w:szCs w:val="28"/>
        </w:rPr>
        <w:t xml:space="preserve"> </w:t>
      </w:r>
      <w:r w:rsidRPr="006E6B13">
        <w:rPr>
          <w:sz w:val="28"/>
          <w:szCs w:val="28"/>
        </w:rPr>
        <w:t xml:space="preserve">Вносить главе  района предложения </w:t>
      </w:r>
      <w:r>
        <w:rPr>
          <w:sz w:val="28"/>
          <w:szCs w:val="28"/>
        </w:rPr>
        <w:t xml:space="preserve">об отзыве согласования публичного мероприятия в установленных </w:t>
      </w:r>
      <w:r>
        <w:rPr>
          <w:color w:val="22272F"/>
          <w:sz w:val="28"/>
          <w:szCs w:val="28"/>
          <w:shd w:val="clear" w:color="auto" w:fill="FFFFFF"/>
        </w:rPr>
        <w:t xml:space="preserve">Федеральным законом </w:t>
      </w:r>
      <w:r w:rsidRPr="00E01248">
        <w:rPr>
          <w:sz w:val="28"/>
          <w:szCs w:val="28"/>
        </w:rPr>
        <w:t>от</w:t>
      </w:r>
      <w:r w:rsidRPr="00E01248">
        <w:rPr>
          <w:color w:val="FF0000"/>
          <w:sz w:val="28"/>
          <w:szCs w:val="28"/>
        </w:rPr>
        <w:t xml:space="preserve"> </w:t>
      </w:r>
      <w:r w:rsidRPr="00E01248">
        <w:rPr>
          <w:sz w:val="28"/>
          <w:szCs w:val="28"/>
        </w:rPr>
        <w:t>19 июня 2004 года № 54-ФЗ</w:t>
      </w:r>
      <w:r>
        <w:rPr>
          <w:sz w:val="28"/>
          <w:szCs w:val="28"/>
        </w:rPr>
        <w:t xml:space="preserve"> случаях»</w:t>
      </w:r>
      <w:r w:rsidR="00347EA9">
        <w:rPr>
          <w:sz w:val="28"/>
          <w:szCs w:val="28"/>
        </w:rPr>
        <w:t>.</w:t>
      </w:r>
    </w:p>
    <w:p w:rsidR="00561E80" w:rsidRDefault="00561E80" w:rsidP="006F1C4D">
      <w:pPr>
        <w:widowControl w:val="0"/>
        <w:autoSpaceDE w:val="0"/>
        <w:autoSpaceDN w:val="0"/>
        <w:adjustRightInd w:val="0"/>
        <w:ind w:firstLine="709"/>
        <w:jc w:val="both"/>
        <w:rPr>
          <w:sz w:val="28"/>
          <w:szCs w:val="28"/>
        </w:rPr>
      </w:pPr>
    </w:p>
    <w:p w:rsidR="000343FE" w:rsidRPr="00E01248" w:rsidRDefault="000343FE" w:rsidP="006F1C4D">
      <w:pPr>
        <w:widowControl w:val="0"/>
        <w:autoSpaceDE w:val="0"/>
        <w:autoSpaceDN w:val="0"/>
        <w:adjustRightInd w:val="0"/>
        <w:ind w:firstLine="709"/>
        <w:jc w:val="both"/>
        <w:rPr>
          <w:sz w:val="28"/>
          <w:szCs w:val="28"/>
        </w:rPr>
      </w:pPr>
    </w:p>
    <w:p w:rsidR="0010329E" w:rsidRDefault="00AD702D" w:rsidP="0010329E">
      <w:pPr>
        <w:widowControl w:val="0"/>
        <w:autoSpaceDE w:val="0"/>
        <w:autoSpaceDN w:val="0"/>
        <w:adjustRightInd w:val="0"/>
        <w:ind w:firstLine="709"/>
        <w:jc w:val="both"/>
        <w:rPr>
          <w:sz w:val="28"/>
          <w:szCs w:val="28"/>
        </w:rPr>
      </w:pPr>
      <w:r w:rsidRPr="00E01248">
        <w:rPr>
          <w:sz w:val="28"/>
          <w:szCs w:val="28"/>
        </w:rPr>
        <w:t>2</w:t>
      </w:r>
      <w:r w:rsidR="0010329E" w:rsidRPr="00E01248">
        <w:rPr>
          <w:sz w:val="28"/>
          <w:szCs w:val="28"/>
        </w:rPr>
        <w:t xml:space="preserve">. </w:t>
      </w:r>
      <w:r w:rsidR="00BE6B98" w:rsidRPr="00E01248">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w:t>
      </w:r>
      <w:r w:rsidR="00BE6B98" w:rsidRPr="00E01248">
        <w:rPr>
          <w:sz w:val="28"/>
          <w:szCs w:val="28"/>
        </w:rPr>
        <w:lastRenderedPageBreak/>
        <w:t>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8C12A3" w:rsidRDefault="008C12A3" w:rsidP="0010329E">
      <w:pPr>
        <w:widowControl w:val="0"/>
        <w:autoSpaceDE w:val="0"/>
        <w:autoSpaceDN w:val="0"/>
        <w:adjustRightInd w:val="0"/>
        <w:ind w:firstLine="709"/>
        <w:jc w:val="both"/>
        <w:rPr>
          <w:sz w:val="28"/>
          <w:szCs w:val="28"/>
        </w:rPr>
      </w:pPr>
    </w:p>
    <w:p w:rsidR="008C12A3" w:rsidRPr="00E01248" w:rsidRDefault="008C12A3" w:rsidP="0010329E">
      <w:pPr>
        <w:widowControl w:val="0"/>
        <w:autoSpaceDE w:val="0"/>
        <w:autoSpaceDN w:val="0"/>
        <w:adjustRightInd w:val="0"/>
        <w:ind w:firstLine="709"/>
        <w:jc w:val="both"/>
        <w:rPr>
          <w:sz w:val="28"/>
          <w:szCs w:val="28"/>
        </w:rPr>
      </w:pPr>
      <w:r>
        <w:rPr>
          <w:sz w:val="28"/>
          <w:szCs w:val="28"/>
        </w:rPr>
        <w:t>3. Постановление вступает в силу после его обнародования.</w:t>
      </w:r>
    </w:p>
    <w:p w:rsidR="0010329E" w:rsidRPr="00E01248" w:rsidRDefault="0010329E" w:rsidP="00A37AA3">
      <w:pPr>
        <w:jc w:val="both"/>
        <w:rPr>
          <w:color w:val="000000"/>
          <w:sz w:val="28"/>
          <w:szCs w:val="28"/>
        </w:rPr>
      </w:pPr>
    </w:p>
    <w:p w:rsidR="0034625E" w:rsidRPr="00E01248" w:rsidRDefault="0034625E" w:rsidP="00A37AA3">
      <w:pPr>
        <w:jc w:val="both"/>
        <w:rPr>
          <w:color w:val="000000"/>
          <w:sz w:val="28"/>
          <w:szCs w:val="28"/>
        </w:rPr>
      </w:pPr>
    </w:p>
    <w:p w:rsidR="0034625E" w:rsidRPr="00E01248" w:rsidRDefault="0034625E" w:rsidP="00A37AA3">
      <w:pPr>
        <w:jc w:val="both"/>
        <w:rPr>
          <w:color w:val="000000"/>
          <w:sz w:val="28"/>
          <w:szCs w:val="28"/>
        </w:rPr>
      </w:pPr>
    </w:p>
    <w:tbl>
      <w:tblPr>
        <w:tblW w:w="0" w:type="auto"/>
        <w:tblLook w:val="01E0" w:firstRow="1" w:lastRow="1" w:firstColumn="1" w:lastColumn="1" w:noHBand="0" w:noVBand="0"/>
      </w:tblPr>
      <w:tblGrid>
        <w:gridCol w:w="4657"/>
        <w:gridCol w:w="1862"/>
        <w:gridCol w:w="3335"/>
      </w:tblGrid>
      <w:tr w:rsidR="001A685C" w:rsidRPr="00E01248">
        <w:tc>
          <w:tcPr>
            <w:tcW w:w="4785" w:type="dxa"/>
          </w:tcPr>
          <w:p w:rsidR="001A685C" w:rsidRPr="00E01248" w:rsidRDefault="009F4BA3" w:rsidP="0034625E">
            <w:pPr>
              <w:jc w:val="both"/>
              <w:rPr>
                <w:color w:val="000000"/>
                <w:sz w:val="28"/>
                <w:szCs w:val="28"/>
              </w:rPr>
            </w:pPr>
            <w:r>
              <w:rPr>
                <w:sz w:val="28"/>
                <w:szCs w:val="28"/>
              </w:rPr>
              <w:t>Г</w:t>
            </w:r>
            <w:r w:rsidR="001A685C" w:rsidRPr="00E01248">
              <w:rPr>
                <w:sz w:val="28"/>
                <w:szCs w:val="28"/>
              </w:rPr>
              <w:t>лав</w:t>
            </w:r>
            <w:r>
              <w:rPr>
                <w:sz w:val="28"/>
                <w:szCs w:val="28"/>
              </w:rPr>
              <w:t>а</w:t>
            </w:r>
            <w:r w:rsidR="001A685C" w:rsidRPr="00E01248">
              <w:rPr>
                <w:sz w:val="28"/>
                <w:szCs w:val="28"/>
              </w:rPr>
              <w:t xml:space="preserve"> </w:t>
            </w:r>
            <w:r w:rsidR="001D3852" w:rsidRPr="00E01248">
              <w:rPr>
                <w:sz w:val="28"/>
                <w:szCs w:val="28"/>
              </w:rPr>
              <w:t>района</w:t>
            </w:r>
          </w:p>
        </w:tc>
        <w:tc>
          <w:tcPr>
            <w:tcW w:w="1920" w:type="dxa"/>
          </w:tcPr>
          <w:p w:rsidR="001A685C" w:rsidRPr="00E01248" w:rsidRDefault="001A685C" w:rsidP="00A67FF2">
            <w:pPr>
              <w:jc w:val="center"/>
              <w:rPr>
                <w:color w:val="000000"/>
                <w:sz w:val="28"/>
                <w:szCs w:val="28"/>
              </w:rPr>
            </w:pPr>
          </w:p>
        </w:tc>
        <w:tc>
          <w:tcPr>
            <w:tcW w:w="3363" w:type="dxa"/>
            <w:tcBorders>
              <w:left w:val="nil"/>
            </w:tcBorders>
          </w:tcPr>
          <w:p w:rsidR="001A685C" w:rsidRPr="00E01248" w:rsidRDefault="001A685C" w:rsidP="00A67FF2">
            <w:pPr>
              <w:ind w:left="2327"/>
              <w:jc w:val="right"/>
              <w:rPr>
                <w:sz w:val="28"/>
                <w:szCs w:val="28"/>
              </w:rPr>
            </w:pPr>
          </w:p>
          <w:p w:rsidR="001C7B60" w:rsidRPr="00E01248" w:rsidRDefault="001C7B60" w:rsidP="00824F44">
            <w:pPr>
              <w:ind w:left="1335"/>
              <w:jc w:val="right"/>
              <w:rPr>
                <w:color w:val="000000"/>
                <w:sz w:val="28"/>
                <w:szCs w:val="28"/>
              </w:rPr>
            </w:pPr>
            <w:r w:rsidRPr="00E01248">
              <w:rPr>
                <w:sz w:val="28"/>
                <w:szCs w:val="28"/>
              </w:rPr>
              <w:t>А.А.</w:t>
            </w:r>
            <w:r w:rsidR="009F4BA3">
              <w:rPr>
                <w:sz w:val="28"/>
                <w:szCs w:val="28"/>
              </w:rPr>
              <w:t xml:space="preserve"> </w:t>
            </w:r>
            <w:r w:rsidR="0034625E" w:rsidRPr="00E01248">
              <w:rPr>
                <w:sz w:val="28"/>
                <w:szCs w:val="28"/>
              </w:rPr>
              <w:t>Мухин</w:t>
            </w:r>
          </w:p>
        </w:tc>
      </w:tr>
    </w:tbl>
    <w:p w:rsidR="00A36376" w:rsidRDefault="00A36376" w:rsidP="00165A93">
      <w:pPr>
        <w:rPr>
          <w:color w:val="000000"/>
          <w:sz w:val="16"/>
          <w:szCs w:val="16"/>
        </w:rPr>
      </w:pPr>
    </w:p>
    <w:p w:rsidR="00A36376" w:rsidRDefault="00A36376" w:rsidP="00165A93">
      <w:pPr>
        <w:rPr>
          <w:color w:val="000000"/>
          <w:sz w:val="16"/>
          <w:szCs w:val="16"/>
        </w:rPr>
      </w:pPr>
    </w:p>
    <w:p w:rsidR="00A36376" w:rsidRDefault="00A36376" w:rsidP="00165A93">
      <w:pPr>
        <w:rPr>
          <w:color w:val="000000"/>
          <w:sz w:val="16"/>
          <w:szCs w:val="16"/>
        </w:rPr>
      </w:pPr>
    </w:p>
    <w:p w:rsidR="002D69A4" w:rsidRDefault="0010329E" w:rsidP="00164010">
      <w:pPr>
        <w:shd w:val="clear" w:color="auto" w:fill="FFFFFF"/>
        <w:autoSpaceDE w:val="0"/>
        <w:autoSpaceDN w:val="0"/>
        <w:adjustRightInd w:val="0"/>
        <w:ind w:left="4963"/>
        <w:rPr>
          <w:color w:val="000000"/>
          <w:sz w:val="28"/>
          <w:szCs w:val="16"/>
        </w:rPr>
      </w:pPr>
      <w:r>
        <w:rPr>
          <w:color w:val="000000"/>
          <w:sz w:val="16"/>
          <w:szCs w:val="16"/>
        </w:rPr>
        <w:br w:type="page"/>
      </w:r>
      <w:r w:rsidR="00164010">
        <w:rPr>
          <w:color w:val="000000"/>
          <w:sz w:val="16"/>
          <w:szCs w:val="16"/>
        </w:rPr>
        <w:lastRenderedPageBreak/>
        <w:t xml:space="preserve">                                                              </w:t>
      </w:r>
      <w:r w:rsidR="00347EA9">
        <w:rPr>
          <w:color w:val="000000"/>
          <w:sz w:val="28"/>
          <w:szCs w:val="16"/>
        </w:rPr>
        <w:t>Приложение</w:t>
      </w:r>
    </w:p>
    <w:p w:rsidR="009A747F" w:rsidRPr="00B6282C" w:rsidRDefault="009A747F" w:rsidP="009A747F">
      <w:pPr>
        <w:shd w:val="clear" w:color="auto" w:fill="FFFFFF"/>
        <w:autoSpaceDE w:val="0"/>
        <w:autoSpaceDN w:val="0"/>
        <w:adjustRightInd w:val="0"/>
        <w:ind w:left="4963"/>
      </w:pPr>
      <w:r w:rsidRPr="00B6282C">
        <w:t>к постановлению администрации района</w:t>
      </w:r>
    </w:p>
    <w:p w:rsidR="009A747F" w:rsidRDefault="009A747F" w:rsidP="00164010">
      <w:pPr>
        <w:shd w:val="clear" w:color="auto" w:fill="FFFFFF"/>
        <w:autoSpaceDE w:val="0"/>
        <w:autoSpaceDN w:val="0"/>
        <w:adjustRightInd w:val="0"/>
        <w:ind w:left="4963"/>
        <w:rPr>
          <w:color w:val="000000"/>
          <w:sz w:val="28"/>
          <w:szCs w:val="16"/>
        </w:rPr>
      </w:pPr>
    </w:p>
    <w:p w:rsidR="009A747F" w:rsidRPr="00347EA9" w:rsidRDefault="009A747F" w:rsidP="00164010">
      <w:pPr>
        <w:shd w:val="clear" w:color="auto" w:fill="FFFFFF"/>
        <w:autoSpaceDE w:val="0"/>
        <w:autoSpaceDN w:val="0"/>
        <w:adjustRightInd w:val="0"/>
        <w:ind w:left="4963"/>
        <w:rPr>
          <w:szCs w:val="28"/>
        </w:rPr>
      </w:pPr>
      <w:r w:rsidRPr="00B6282C">
        <w:t>Приложение</w:t>
      </w:r>
      <w:r>
        <w:t xml:space="preserve"> </w:t>
      </w:r>
      <w:r w:rsidRPr="00B6282C">
        <w:t xml:space="preserve">к </w:t>
      </w:r>
      <w:r>
        <w:t xml:space="preserve">Порядку </w:t>
      </w:r>
      <w:r w:rsidRPr="00347EA9">
        <w:rPr>
          <w:szCs w:val="28"/>
        </w:rPr>
        <w:t>рассмотрения уведомлений о проведении публичных мероприятий на территории Кондинского района</w:t>
      </w:r>
    </w:p>
    <w:p w:rsidR="009A747F" w:rsidRPr="002D69A4" w:rsidRDefault="009A747F" w:rsidP="00164010">
      <w:pPr>
        <w:shd w:val="clear" w:color="auto" w:fill="FFFFFF"/>
        <w:autoSpaceDE w:val="0"/>
        <w:autoSpaceDN w:val="0"/>
        <w:adjustRightInd w:val="0"/>
        <w:ind w:left="4963"/>
        <w:rPr>
          <w:color w:val="000000"/>
          <w:sz w:val="28"/>
          <w:szCs w:val="16"/>
        </w:rPr>
      </w:pPr>
    </w:p>
    <w:p w:rsidR="002D69A4" w:rsidRDefault="002D69A4" w:rsidP="007E7D78">
      <w:pPr>
        <w:shd w:val="clear" w:color="auto" w:fill="FFFFFF"/>
        <w:autoSpaceDE w:val="0"/>
        <w:autoSpaceDN w:val="0"/>
        <w:adjustRightInd w:val="0"/>
        <w:ind w:left="4963"/>
        <w:rPr>
          <w:color w:val="000000"/>
          <w:sz w:val="16"/>
          <w:szCs w:val="16"/>
        </w:rPr>
      </w:pPr>
    </w:p>
    <w:p w:rsidR="002D69A4" w:rsidRPr="006E6B13" w:rsidRDefault="002D69A4" w:rsidP="002D69A4">
      <w:pPr>
        <w:jc w:val="center"/>
        <w:rPr>
          <w:szCs w:val="28"/>
        </w:rPr>
      </w:pPr>
      <w:r w:rsidRPr="006E6B13">
        <w:rPr>
          <w:szCs w:val="28"/>
        </w:rPr>
        <w:t>Образец рекомендуемого (примерного) бланка</w:t>
      </w:r>
    </w:p>
    <w:p w:rsidR="002D69A4" w:rsidRPr="006E6B13" w:rsidRDefault="002D69A4" w:rsidP="002D69A4">
      <w:pPr>
        <w:jc w:val="center"/>
        <w:rPr>
          <w:szCs w:val="28"/>
        </w:rPr>
      </w:pPr>
      <w:r w:rsidRPr="006E6B13">
        <w:rPr>
          <w:szCs w:val="28"/>
        </w:rPr>
        <w:t>уведомления о проведении публичного мероприятия на территории</w:t>
      </w:r>
    </w:p>
    <w:p w:rsidR="002D69A4" w:rsidRPr="006E6B13" w:rsidRDefault="002D69A4" w:rsidP="002D69A4">
      <w:pPr>
        <w:jc w:val="center"/>
        <w:rPr>
          <w:szCs w:val="28"/>
        </w:rPr>
      </w:pPr>
      <w:r w:rsidRPr="006E6B13">
        <w:rPr>
          <w:szCs w:val="28"/>
        </w:rPr>
        <w:t>Кондинского района</w:t>
      </w:r>
    </w:p>
    <w:p w:rsidR="002D69A4" w:rsidRPr="006E6B13" w:rsidRDefault="002D69A4" w:rsidP="002D69A4">
      <w:pPr>
        <w:jc w:val="center"/>
        <w:rPr>
          <w:sz w:val="28"/>
          <w:szCs w:val="28"/>
        </w:rPr>
      </w:pPr>
    </w:p>
    <w:p w:rsidR="002D69A4" w:rsidRPr="003E2F87" w:rsidRDefault="002D69A4" w:rsidP="002D69A4">
      <w:pPr>
        <w:ind w:firstLine="4536"/>
        <w:jc w:val="both"/>
        <w:rPr>
          <w:b/>
          <w:sz w:val="28"/>
          <w:szCs w:val="28"/>
        </w:rPr>
      </w:pPr>
      <w:r w:rsidRPr="006E6B13">
        <w:rPr>
          <w:sz w:val="28"/>
          <w:szCs w:val="28"/>
        </w:rPr>
        <w:t xml:space="preserve">                 </w:t>
      </w:r>
      <w:r w:rsidRPr="006E6B13">
        <w:rPr>
          <w:szCs w:val="28"/>
        </w:rPr>
        <w:t>Главе Кондинского района</w:t>
      </w:r>
    </w:p>
    <w:p w:rsidR="002D69A4" w:rsidRPr="003E2F87" w:rsidRDefault="002D69A4" w:rsidP="002D69A4">
      <w:pPr>
        <w:ind w:firstLine="5812"/>
        <w:jc w:val="both"/>
        <w:rPr>
          <w:b/>
          <w:sz w:val="28"/>
          <w:szCs w:val="28"/>
        </w:rPr>
      </w:pPr>
    </w:p>
    <w:p w:rsidR="002D69A4" w:rsidRPr="003E2F87" w:rsidRDefault="002D69A4" w:rsidP="002D69A4">
      <w:pPr>
        <w:ind w:firstLine="708"/>
        <w:jc w:val="both"/>
      </w:pPr>
      <w:r w:rsidRPr="003E2F87">
        <w:t>Руководствуясь Федеральным законом от 19</w:t>
      </w:r>
      <w:r>
        <w:t xml:space="preserve"> июня </w:t>
      </w:r>
      <w:r w:rsidRPr="003E2F87">
        <w:t>2004</w:t>
      </w:r>
      <w:r>
        <w:t xml:space="preserve"> года</w:t>
      </w:r>
      <w:r w:rsidRPr="003E2F87">
        <w:t xml:space="preserve"> №</w:t>
      </w:r>
      <w:r>
        <w:t xml:space="preserve"> </w:t>
      </w:r>
      <w:r w:rsidRPr="003E2F87">
        <w:t xml:space="preserve">54-ФЗ </w:t>
      </w:r>
      <w:r>
        <w:t>«</w:t>
      </w:r>
      <w:r w:rsidRPr="003E2F87">
        <w:t>О собраниях, митингах, демонстрациях, шествиях и пикетированиях</w:t>
      </w:r>
      <w:r>
        <w:t>»</w:t>
      </w:r>
      <w:r w:rsidRPr="003E2F87">
        <w:t xml:space="preserve"> направляем уведомление о проведении _____________________________________________________________________________</w:t>
      </w:r>
    </w:p>
    <w:p w:rsidR="002D69A4" w:rsidRPr="003E2F87" w:rsidRDefault="002D69A4" w:rsidP="002D69A4">
      <w:pPr>
        <w:ind w:firstLine="708"/>
        <w:jc w:val="center"/>
        <w:rPr>
          <w:sz w:val="20"/>
          <w:szCs w:val="20"/>
        </w:rPr>
      </w:pPr>
      <w:r w:rsidRPr="003E2F87">
        <w:rPr>
          <w:sz w:val="20"/>
          <w:szCs w:val="20"/>
        </w:rPr>
        <w:t>(наименование публичного мероприятия)</w:t>
      </w:r>
    </w:p>
    <w:p w:rsidR="002D69A4" w:rsidRPr="003E2F87" w:rsidRDefault="002D69A4" w:rsidP="002D69A4">
      <w:pPr>
        <w:jc w:val="both"/>
      </w:pPr>
    </w:p>
    <w:p w:rsidR="002D69A4" w:rsidRPr="003E2F87" w:rsidRDefault="002D69A4" w:rsidP="002D69A4">
      <w:pPr>
        <w:jc w:val="both"/>
      </w:pPr>
      <w:r w:rsidRPr="003E2F87">
        <w:t>Цель публичного мероприятия:_____________________</w:t>
      </w:r>
      <w:r>
        <w:t>_____________________________</w:t>
      </w:r>
    </w:p>
    <w:p w:rsidR="002D69A4" w:rsidRPr="003E2F87" w:rsidRDefault="002D69A4" w:rsidP="002D69A4">
      <w:pPr>
        <w:jc w:val="both"/>
      </w:pPr>
    </w:p>
    <w:p w:rsidR="002D69A4" w:rsidRPr="003E2F87" w:rsidRDefault="002D69A4" w:rsidP="002D69A4">
      <w:pPr>
        <w:jc w:val="both"/>
      </w:pPr>
      <w:r w:rsidRPr="003E2F87">
        <w:t>Форма публичного мероприятия:___________________</w:t>
      </w:r>
      <w:r>
        <w:t>______________________________</w:t>
      </w:r>
    </w:p>
    <w:p w:rsidR="002D69A4" w:rsidRPr="003E2F87" w:rsidRDefault="002D69A4" w:rsidP="002D69A4">
      <w:pPr>
        <w:jc w:val="both"/>
      </w:pPr>
    </w:p>
    <w:p w:rsidR="002D69A4" w:rsidRPr="003E2F87" w:rsidRDefault="002D69A4" w:rsidP="002D69A4">
      <w:pPr>
        <w:jc w:val="both"/>
      </w:pPr>
      <w:r w:rsidRPr="003E2F87">
        <w:t>Место (места) проведения публичного мероприятия, маршруты движения участников</w:t>
      </w:r>
      <w:r w:rsidR="00695849" w:rsidRPr="00695849">
        <w:t xml:space="preserve"> (</w:t>
      </w:r>
      <w:r w:rsidR="00695849">
        <w:t>а в случае, если публичное мероприятие будет проводиться с использованием транспортных средств, информация об использовании транспортных средств)</w:t>
      </w:r>
      <w:r w:rsidRPr="003E2F87">
        <w:t>:</w:t>
      </w:r>
    </w:p>
    <w:p w:rsidR="002D69A4" w:rsidRPr="003E2F87" w:rsidRDefault="002D69A4" w:rsidP="002D69A4">
      <w:pPr>
        <w:jc w:val="both"/>
      </w:pPr>
      <w:r w:rsidRPr="003E2F87">
        <w:t>________________________________________________</w:t>
      </w:r>
      <w:r>
        <w:t>_____________________________</w:t>
      </w:r>
    </w:p>
    <w:p w:rsidR="002D69A4" w:rsidRPr="003E2F87" w:rsidRDefault="002D69A4" w:rsidP="002D69A4">
      <w:pPr>
        <w:jc w:val="both"/>
      </w:pPr>
    </w:p>
    <w:p w:rsidR="002D69A4" w:rsidRPr="003E2F87" w:rsidRDefault="002D69A4" w:rsidP="002D69A4">
      <w:pPr>
        <w:jc w:val="both"/>
      </w:pPr>
      <w:r w:rsidRPr="003E2F87">
        <w:t xml:space="preserve">Дата проведения публичного мероприятия </w:t>
      </w:r>
      <w:r>
        <w:t>«</w:t>
      </w:r>
      <w:r w:rsidRPr="003E2F87">
        <w:t>___</w:t>
      </w:r>
      <w:r>
        <w:t xml:space="preserve">» </w:t>
      </w:r>
      <w:r w:rsidRPr="003E2F87">
        <w:t>_________________</w:t>
      </w:r>
      <w:proofErr w:type="gramStart"/>
      <w:r w:rsidRPr="003E2F87">
        <w:t>г</w:t>
      </w:r>
      <w:proofErr w:type="gramEnd"/>
      <w:r w:rsidRPr="003E2F87">
        <w:t>.</w:t>
      </w:r>
    </w:p>
    <w:p w:rsidR="002D69A4" w:rsidRPr="003E2F87" w:rsidRDefault="002D69A4" w:rsidP="002D69A4">
      <w:pPr>
        <w:jc w:val="both"/>
      </w:pPr>
      <w:r w:rsidRPr="003E2F87">
        <w:t>Время начала публичного мероприятия ______ час</w:t>
      </w:r>
      <w:proofErr w:type="gramStart"/>
      <w:r w:rsidRPr="003E2F87">
        <w:t>.</w:t>
      </w:r>
      <w:proofErr w:type="gramEnd"/>
      <w:r w:rsidRPr="003E2F87">
        <w:t xml:space="preserve"> ____ </w:t>
      </w:r>
      <w:proofErr w:type="gramStart"/>
      <w:r w:rsidRPr="003E2F87">
        <w:t>м</w:t>
      </w:r>
      <w:proofErr w:type="gramEnd"/>
      <w:r w:rsidRPr="003E2F87">
        <w:t xml:space="preserve">ин. </w:t>
      </w:r>
    </w:p>
    <w:p w:rsidR="002D69A4" w:rsidRPr="003E2F87" w:rsidRDefault="002D69A4" w:rsidP="002D69A4">
      <w:pPr>
        <w:jc w:val="both"/>
      </w:pPr>
      <w:r w:rsidRPr="003E2F87">
        <w:t>Время окончания публичного мероприятия _____ час</w:t>
      </w:r>
      <w:proofErr w:type="gramStart"/>
      <w:r w:rsidRPr="003E2F87">
        <w:t>.</w:t>
      </w:r>
      <w:proofErr w:type="gramEnd"/>
      <w:r w:rsidRPr="003E2F87">
        <w:t xml:space="preserve"> ____ </w:t>
      </w:r>
      <w:proofErr w:type="gramStart"/>
      <w:r w:rsidRPr="003E2F87">
        <w:t>м</w:t>
      </w:r>
      <w:proofErr w:type="gramEnd"/>
      <w:r w:rsidRPr="003E2F87">
        <w:t>ин.</w:t>
      </w:r>
    </w:p>
    <w:p w:rsidR="002D69A4" w:rsidRPr="003E2F87" w:rsidRDefault="002D69A4" w:rsidP="002D69A4">
      <w:pPr>
        <w:jc w:val="both"/>
      </w:pPr>
      <w:r w:rsidRPr="003E2F87">
        <w:t>Предполагаемое количество участников _________________________чел.</w:t>
      </w:r>
    </w:p>
    <w:p w:rsidR="002D69A4" w:rsidRPr="003E2F87" w:rsidRDefault="002D69A4" w:rsidP="002D69A4">
      <w:pPr>
        <w:jc w:val="both"/>
      </w:pPr>
    </w:p>
    <w:p w:rsidR="002D69A4" w:rsidRPr="003E2F87" w:rsidRDefault="002D69A4" w:rsidP="002D69A4">
      <w:pPr>
        <w:jc w:val="both"/>
      </w:pPr>
      <w:r w:rsidRPr="003E2F87">
        <w:t>Формы и методы обеспечения организатором публичного мероприятия общественного порядка, организации оказания медицинской помощи</w:t>
      </w:r>
      <w:r w:rsidR="00695849">
        <w:t xml:space="preserve"> и санитарного обслуживания ______________________________________________________</w:t>
      </w:r>
      <w:r w:rsidRPr="003E2F87">
        <w:t>_____________</w:t>
      </w:r>
      <w:r>
        <w:t>__________</w:t>
      </w:r>
    </w:p>
    <w:p w:rsidR="00695849" w:rsidRPr="00164010" w:rsidRDefault="00695849" w:rsidP="002D69A4">
      <w:pPr>
        <w:jc w:val="both"/>
        <w:rPr>
          <w:color w:val="22272F"/>
          <w:sz w:val="18"/>
          <w:szCs w:val="26"/>
        </w:rPr>
      </w:pPr>
    </w:p>
    <w:p w:rsidR="002D69A4" w:rsidRPr="003E2F87" w:rsidRDefault="002D69A4" w:rsidP="002D69A4">
      <w:pPr>
        <w:jc w:val="both"/>
      </w:pPr>
      <w:r w:rsidRPr="003E2F87">
        <w:t>Использование звукоусиливающих технических средств</w:t>
      </w:r>
      <w:r>
        <w:t>:____________________________</w:t>
      </w:r>
    </w:p>
    <w:p w:rsidR="002D69A4" w:rsidRPr="003E2F87" w:rsidRDefault="002D69A4" w:rsidP="002D69A4">
      <w:pPr>
        <w:jc w:val="both"/>
      </w:pPr>
    </w:p>
    <w:p w:rsidR="002D69A4" w:rsidRPr="003E2F87" w:rsidRDefault="00695849" w:rsidP="002D69A4">
      <w:pPr>
        <w:jc w:val="both"/>
      </w:pPr>
      <w:r>
        <w:rPr>
          <w:color w:val="22272F"/>
          <w:szCs w:val="26"/>
        </w:rPr>
        <w:t xml:space="preserve">Организатор публичного мероприятия </w:t>
      </w:r>
      <w:r w:rsidR="002D69A4" w:rsidRPr="003E2F87">
        <w:t>_______________</w:t>
      </w:r>
      <w:r w:rsidR="002D69A4">
        <w:t>______________________________</w:t>
      </w:r>
    </w:p>
    <w:p w:rsidR="002D69A4" w:rsidRPr="00695849" w:rsidRDefault="00695849" w:rsidP="00695849">
      <w:pPr>
        <w:jc w:val="right"/>
        <w:rPr>
          <w:sz w:val="28"/>
          <w:vertAlign w:val="superscript"/>
        </w:rPr>
      </w:pPr>
      <w:r w:rsidRPr="00695849">
        <w:rPr>
          <w:color w:val="22272F"/>
          <w:sz w:val="28"/>
          <w:szCs w:val="26"/>
          <w:vertAlign w:val="superscript"/>
        </w:rPr>
        <w:t>(фамилия, имя, отчество либо наименование организатора публичного мероприятия)</w:t>
      </w:r>
    </w:p>
    <w:p w:rsidR="002D69A4" w:rsidRDefault="002D69A4" w:rsidP="002D69A4">
      <w:pPr>
        <w:jc w:val="both"/>
      </w:pPr>
      <w:r w:rsidRPr="003E2F87">
        <w:t>Место жительства, номер телефона, адрес электронной почты: _____________</w:t>
      </w:r>
      <w:r>
        <w:t>__________</w:t>
      </w:r>
    </w:p>
    <w:p w:rsidR="00443393" w:rsidRDefault="00443393" w:rsidP="002D69A4">
      <w:pPr>
        <w:jc w:val="both"/>
      </w:pPr>
      <w:r>
        <w:t>_____________________________________________________________________________</w:t>
      </w:r>
    </w:p>
    <w:p w:rsidR="00443393" w:rsidRPr="00443393" w:rsidRDefault="00443393" w:rsidP="002D69A4">
      <w:pPr>
        <w:jc w:val="both"/>
        <w:rPr>
          <w:vertAlign w:val="superscript"/>
        </w:rPr>
      </w:pPr>
      <w:r w:rsidRPr="00443393">
        <w:rPr>
          <w:color w:val="22272F"/>
          <w:sz w:val="26"/>
          <w:szCs w:val="26"/>
          <w:vertAlign w:val="superscript"/>
        </w:rPr>
        <w:t>(сведения о месте жительства или пребывания либо о месте нахождения и номер телефона организатора публичного мероприятия)</w:t>
      </w:r>
    </w:p>
    <w:p w:rsidR="002D69A4" w:rsidRPr="003E2F87" w:rsidRDefault="002D69A4" w:rsidP="002D69A4">
      <w:pPr>
        <w:jc w:val="both"/>
      </w:pPr>
      <w:r w:rsidRPr="003E2F87">
        <w:t xml:space="preserve">Распорядительные функции по организации и проведению публичного мероприятия возложены </w:t>
      </w:r>
      <w:proofErr w:type="gramStart"/>
      <w:r w:rsidRPr="003E2F87">
        <w:t>на</w:t>
      </w:r>
      <w:proofErr w:type="gramEnd"/>
      <w:r w:rsidRPr="003E2F87">
        <w:t xml:space="preserve"> _______________________________________</w:t>
      </w:r>
      <w:r>
        <w:t>__________________________</w:t>
      </w:r>
    </w:p>
    <w:p w:rsidR="002D69A4" w:rsidRPr="003E2F87" w:rsidRDefault="002D69A4" w:rsidP="002D69A4">
      <w:pPr>
        <w:jc w:val="both"/>
      </w:pPr>
      <w:r w:rsidRPr="003E2F87">
        <w:t>(фамилия, имя, отчество лица (лиц), уполномоченног</w:t>
      </w:r>
      <w:proofErr w:type="gramStart"/>
      <w:r w:rsidRPr="003E2F87">
        <w:t>о(</w:t>
      </w:r>
      <w:proofErr w:type="spellStart"/>
      <w:proofErr w:type="gramEnd"/>
      <w:r w:rsidRPr="003E2F87">
        <w:t>ых</w:t>
      </w:r>
      <w:proofErr w:type="spellEnd"/>
      <w:r w:rsidRPr="003E2F87">
        <w:t>) организатором публичного мероприятия выполнять распорядительные функции по организации и проведению публичного мероприятия)</w:t>
      </w:r>
    </w:p>
    <w:p w:rsidR="00667888" w:rsidRDefault="00667888" w:rsidP="00667888">
      <w:pPr>
        <w:jc w:val="both"/>
      </w:pPr>
      <w:r>
        <w:lastRenderedPageBreak/>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человек_________________</w:t>
      </w:r>
    </w:p>
    <w:p w:rsidR="00667888" w:rsidRDefault="00667888" w:rsidP="00667888">
      <w:pPr>
        <w:jc w:val="both"/>
      </w:pPr>
      <w:r>
        <w:t>________________________________________________________________________________</w:t>
      </w:r>
    </w:p>
    <w:p w:rsidR="002D69A4" w:rsidRPr="003E2F87" w:rsidRDefault="002D69A4" w:rsidP="002D69A4">
      <w:pPr>
        <w:jc w:val="both"/>
      </w:pPr>
    </w:p>
    <w:p w:rsidR="002D69A4" w:rsidRPr="003E2F87" w:rsidRDefault="002D69A4" w:rsidP="002D69A4">
      <w:pPr>
        <w:jc w:val="both"/>
      </w:pPr>
      <w:r w:rsidRPr="003E2F87">
        <w:t xml:space="preserve">Дата подачи уведомления </w:t>
      </w:r>
      <w:r>
        <w:t>«</w:t>
      </w:r>
      <w:r w:rsidRPr="003E2F87">
        <w:t>____</w:t>
      </w:r>
      <w:r>
        <w:t xml:space="preserve">» </w:t>
      </w:r>
      <w:r w:rsidRPr="003E2F87">
        <w:t>________________</w:t>
      </w:r>
      <w:proofErr w:type="gramStart"/>
      <w:r w:rsidRPr="003E2F87">
        <w:t>г</w:t>
      </w:r>
      <w:proofErr w:type="gramEnd"/>
      <w:r w:rsidRPr="003E2F87">
        <w:t>.</w:t>
      </w:r>
    </w:p>
    <w:p w:rsidR="002D69A4" w:rsidRPr="003E2F87" w:rsidRDefault="002D69A4" w:rsidP="002D69A4">
      <w:pPr>
        <w:ind w:left="5460"/>
        <w:jc w:val="both"/>
        <w:rPr>
          <w:sz w:val="8"/>
          <w:szCs w:val="8"/>
        </w:rPr>
      </w:pPr>
    </w:p>
    <w:p w:rsidR="002D69A4" w:rsidRPr="003E2F87" w:rsidRDefault="002D69A4" w:rsidP="002D69A4">
      <w:r w:rsidRPr="003E2F87">
        <w:t xml:space="preserve">Организатор </w:t>
      </w:r>
    </w:p>
    <w:p w:rsidR="002D69A4" w:rsidRPr="003E2F87" w:rsidRDefault="002D69A4" w:rsidP="002D69A4">
      <w:r w:rsidRPr="003E2F87">
        <w:t>публичного мероприятия       ____________________          _____________________________</w:t>
      </w:r>
    </w:p>
    <w:p w:rsidR="002D69A4" w:rsidRPr="003E2F87" w:rsidRDefault="002D69A4" w:rsidP="002D69A4">
      <w:r w:rsidRPr="003E2F87">
        <w:t xml:space="preserve">                                                               </w:t>
      </w:r>
      <w:r w:rsidRPr="003E2F87">
        <w:rPr>
          <w:sz w:val="20"/>
          <w:szCs w:val="20"/>
        </w:rPr>
        <w:t>(подпись)</w:t>
      </w:r>
      <w:r w:rsidRPr="003E2F87">
        <w:t xml:space="preserve">                          </w:t>
      </w:r>
      <w:r>
        <w:t xml:space="preserve">            </w:t>
      </w:r>
      <w:r w:rsidRPr="003E2F87">
        <w:t xml:space="preserve">  </w:t>
      </w:r>
      <w:r w:rsidRPr="003E2F87">
        <w:rPr>
          <w:sz w:val="20"/>
          <w:szCs w:val="20"/>
        </w:rPr>
        <w:t>(фамилия, имя, отчество)</w:t>
      </w:r>
    </w:p>
    <w:p w:rsidR="002D69A4" w:rsidRPr="003E2F87" w:rsidRDefault="002D69A4" w:rsidP="002D69A4">
      <w:pPr>
        <w:widowControl w:val="0"/>
        <w:autoSpaceDE w:val="0"/>
        <w:autoSpaceDN w:val="0"/>
        <w:adjustRightInd w:val="0"/>
        <w:jc w:val="both"/>
      </w:pPr>
      <w:r w:rsidRPr="003E2F87">
        <w:t>Лицо (лица), уполномоченно</w:t>
      </w:r>
      <w:proofErr w:type="gramStart"/>
      <w:r w:rsidRPr="003E2F87">
        <w:t>е(</w:t>
      </w:r>
      <w:proofErr w:type="spellStart"/>
      <w:proofErr w:type="gramEnd"/>
      <w:r w:rsidRPr="003E2F87">
        <w:t>ые</w:t>
      </w:r>
      <w:proofErr w:type="spellEnd"/>
      <w:r w:rsidRPr="003E2F87">
        <w:t>) организатором публичного мероприятия выполнять           распорядительные функции по организации и проведению публичного мероприятия</w:t>
      </w:r>
    </w:p>
    <w:p w:rsidR="002D69A4" w:rsidRPr="003E2F87" w:rsidRDefault="002D69A4" w:rsidP="002D69A4">
      <w:pPr>
        <w:widowControl w:val="0"/>
        <w:autoSpaceDE w:val="0"/>
        <w:autoSpaceDN w:val="0"/>
        <w:adjustRightInd w:val="0"/>
        <w:jc w:val="both"/>
      </w:pPr>
      <w:r w:rsidRPr="003E2F87">
        <w:t xml:space="preserve">________________                                                     </w:t>
      </w:r>
      <w:r>
        <w:t xml:space="preserve">                ____</w:t>
      </w:r>
      <w:r w:rsidRPr="003E2F87">
        <w:t>________________________</w:t>
      </w:r>
    </w:p>
    <w:p w:rsidR="002D69A4" w:rsidRPr="003E2F87" w:rsidRDefault="002D69A4" w:rsidP="002D69A4">
      <w:pPr>
        <w:widowControl w:val="0"/>
        <w:autoSpaceDE w:val="0"/>
        <w:autoSpaceDN w:val="0"/>
        <w:adjustRightInd w:val="0"/>
      </w:pPr>
      <w:r w:rsidRPr="003E2F87">
        <w:t xml:space="preserve">        </w:t>
      </w:r>
      <w:r w:rsidRPr="003E2F87">
        <w:rPr>
          <w:sz w:val="20"/>
          <w:szCs w:val="20"/>
        </w:rPr>
        <w:t>(подпись)</w:t>
      </w:r>
      <w:r w:rsidRPr="003E2F87">
        <w:t xml:space="preserve">                                                                   </w:t>
      </w:r>
      <w:r>
        <w:t xml:space="preserve">                         </w:t>
      </w:r>
      <w:r w:rsidRPr="003E2F87">
        <w:t xml:space="preserve">   </w:t>
      </w:r>
      <w:r w:rsidRPr="003E2F87">
        <w:rPr>
          <w:sz w:val="20"/>
          <w:szCs w:val="20"/>
        </w:rPr>
        <w:t>(фамилия, имя, отчество)</w:t>
      </w:r>
    </w:p>
    <w:sectPr w:rsidR="002D69A4" w:rsidRPr="003E2F87" w:rsidSect="00AA3F41">
      <w:headerReference w:type="even" r:id="rId14"/>
      <w:headerReference w:type="default" r:id="rId15"/>
      <w:pgSz w:w="11906" w:h="16838" w:code="9"/>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CB" w:rsidRDefault="00235BCB">
      <w:r>
        <w:separator/>
      </w:r>
    </w:p>
  </w:endnote>
  <w:endnote w:type="continuationSeparator" w:id="0">
    <w:p w:rsidR="00235BCB" w:rsidRDefault="0023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CB" w:rsidRDefault="00235BCB">
      <w:r>
        <w:separator/>
      </w:r>
    </w:p>
  </w:footnote>
  <w:footnote w:type="continuationSeparator" w:id="0">
    <w:p w:rsidR="00235BCB" w:rsidRDefault="0023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5D035B">
    <w:pPr>
      <w:pStyle w:val="a6"/>
      <w:framePr w:wrap="around" w:vAnchor="text" w:hAnchor="margin" w:xAlign="center" w:y="1"/>
      <w:rPr>
        <w:rStyle w:val="a7"/>
      </w:rPr>
    </w:pPr>
    <w:r>
      <w:rPr>
        <w:rStyle w:val="a7"/>
      </w:rPr>
      <w:fldChar w:fldCharType="begin"/>
    </w:r>
    <w:r w:rsidR="00137FFB">
      <w:rPr>
        <w:rStyle w:val="a7"/>
      </w:rPr>
      <w:instrText xml:space="preserve">PAGE  </w:instrText>
    </w:r>
    <w:r>
      <w:rPr>
        <w:rStyle w:val="a7"/>
      </w:rPr>
      <w:fldChar w:fldCharType="end"/>
    </w:r>
  </w:p>
  <w:p w:rsidR="00137FFB" w:rsidRDefault="00137F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5D035B">
    <w:pPr>
      <w:pStyle w:val="a6"/>
      <w:framePr w:wrap="around" w:vAnchor="text" w:hAnchor="margin" w:xAlign="center" w:y="1"/>
      <w:rPr>
        <w:rStyle w:val="a7"/>
      </w:rPr>
    </w:pPr>
    <w:r>
      <w:rPr>
        <w:rStyle w:val="a7"/>
      </w:rPr>
      <w:fldChar w:fldCharType="begin"/>
    </w:r>
    <w:r w:rsidR="00137FFB">
      <w:rPr>
        <w:rStyle w:val="a7"/>
      </w:rPr>
      <w:instrText xml:space="preserve">PAGE  </w:instrText>
    </w:r>
    <w:r>
      <w:rPr>
        <w:rStyle w:val="a7"/>
      </w:rPr>
      <w:fldChar w:fldCharType="separate"/>
    </w:r>
    <w:r w:rsidR="004B6A22">
      <w:rPr>
        <w:rStyle w:val="a7"/>
        <w:noProof/>
      </w:rPr>
      <w:t>2</w:t>
    </w:r>
    <w:r>
      <w:rPr>
        <w:rStyle w:val="a7"/>
      </w:rPr>
      <w:fldChar w:fldCharType="end"/>
    </w:r>
  </w:p>
  <w:p w:rsidR="00137FFB" w:rsidRDefault="00137FF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488752E"/>
    <w:multiLevelType w:val="hybridMultilevel"/>
    <w:tmpl w:val="5336D45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6972E4"/>
    <w:multiLevelType w:val="hybridMultilevel"/>
    <w:tmpl w:val="19E0175A"/>
    <w:lvl w:ilvl="0" w:tplc="DE2E202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2EF1672"/>
    <w:multiLevelType w:val="hybridMultilevel"/>
    <w:tmpl w:val="9F02B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52C1E77"/>
    <w:multiLevelType w:val="multilevel"/>
    <w:tmpl w:val="A3FEC434"/>
    <w:lvl w:ilvl="0">
      <w:start w:val="1"/>
      <w:numFmt w:val="decimal"/>
      <w:suff w:val="space"/>
      <w:lvlText w:val="%1."/>
      <w:lvlJc w:val="left"/>
      <w:pPr>
        <w:ind w:left="1068"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3E342E"/>
    <w:multiLevelType w:val="hybridMultilevel"/>
    <w:tmpl w:val="BFE695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4"/>
  </w:num>
  <w:num w:numId="3">
    <w:abstractNumId w:val="5"/>
  </w:num>
  <w:num w:numId="4">
    <w:abstractNumId w:val="16"/>
  </w:num>
  <w:num w:numId="5">
    <w:abstractNumId w:val="13"/>
  </w:num>
  <w:num w:numId="6">
    <w:abstractNumId w:val="11"/>
  </w:num>
  <w:num w:numId="7">
    <w:abstractNumId w:val="2"/>
  </w:num>
  <w:num w:numId="8">
    <w:abstractNumId w:val="4"/>
  </w:num>
  <w:num w:numId="9">
    <w:abstractNumId w:val="3"/>
  </w:num>
  <w:num w:numId="10">
    <w:abstractNumId w:val="6"/>
  </w:num>
  <w:num w:numId="11">
    <w:abstractNumId w:val="9"/>
  </w:num>
  <w:num w:numId="12">
    <w:abstractNumId w:val="0"/>
  </w:num>
  <w:num w:numId="13">
    <w:abstractNumId w:val="7"/>
  </w:num>
  <w:num w:numId="14">
    <w:abstractNumId w:val="1"/>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393"/>
    <w:rsid w:val="00001EA3"/>
    <w:rsid w:val="00002C19"/>
    <w:rsid w:val="00002C37"/>
    <w:rsid w:val="00002F92"/>
    <w:rsid w:val="00002FEE"/>
    <w:rsid w:val="00003A43"/>
    <w:rsid w:val="00003CD8"/>
    <w:rsid w:val="000044B6"/>
    <w:rsid w:val="00004E6E"/>
    <w:rsid w:val="00004EB5"/>
    <w:rsid w:val="00004F40"/>
    <w:rsid w:val="000061D8"/>
    <w:rsid w:val="000064D9"/>
    <w:rsid w:val="0000704E"/>
    <w:rsid w:val="0000746A"/>
    <w:rsid w:val="000075A2"/>
    <w:rsid w:val="0000787B"/>
    <w:rsid w:val="000102CC"/>
    <w:rsid w:val="0001047B"/>
    <w:rsid w:val="000112D6"/>
    <w:rsid w:val="0001184A"/>
    <w:rsid w:val="00013DED"/>
    <w:rsid w:val="00014B97"/>
    <w:rsid w:val="00015199"/>
    <w:rsid w:val="000151EA"/>
    <w:rsid w:val="00015A47"/>
    <w:rsid w:val="0001610D"/>
    <w:rsid w:val="00016E4D"/>
    <w:rsid w:val="00023342"/>
    <w:rsid w:val="000244F9"/>
    <w:rsid w:val="000248DB"/>
    <w:rsid w:val="00024FD8"/>
    <w:rsid w:val="0002539C"/>
    <w:rsid w:val="00026C6B"/>
    <w:rsid w:val="000306FC"/>
    <w:rsid w:val="00030B02"/>
    <w:rsid w:val="000314D2"/>
    <w:rsid w:val="00033887"/>
    <w:rsid w:val="00033A3E"/>
    <w:rsid w:val="00033FA6"/>
    <w:rsid w:val="00034113"/>
    <w:rsid w:val="0003414E"/>
    <w:rsid w:val="000343FE"/>
    <w:rsid w:val="0003444E"/>
    <w:rsid w:val="00035194"/>
    <w:rsid w:val="000407DC"/>
    <w:rsid w:val="0004176A"/>
    <w:rsid w:val="000417E8"/>
    <w:rsid w:val="00041D2B"/>
    <w:rsid w:val="0004258E"/>
    <w:rsid w:val="00043C41"/>
    <w:rsid w:val="00043E76"/>
    <w:rsid w:val="00044A9A"/>
    <w:rsid w:val="0004529F"/>
    <w:rsid w:val="00046ECE"/>
    <w:rsid w:val="00046FAD"/>
    <w:rsid w:val="000532F3"/>
    <w:rsid w:val="00053C78"/>
    <w:rsid w:val="00053CD7"/>
    <w:rsid w:val="0005442B"/>
    <w:rsid w:val="00055EFF"/>
    <w:rsid w:val="000577A7"/>
    <w:rsid w:val="0006027A"/>
    <w:rsid w:val="000623FA"/>
    <w:rsid w:val="00064C2A"/>
    <w:rsid w:val="00066634"/>
    <w:rsid w:val="000670D1"/>
    <w:rsid w:val="00073239"/>
    <w:rsid w:val="00073BA7"/>
    <w:rsid w:val="00073FFC"/>
    <w:rsid w:val="000749A3"/>
    <w:rsid w:val="000755A6"/>
    <w:rsid w:val="00076064"/>
    <w:rsid w:val="00076D5C"/>
    <w:rsid w:val="00076E3E"/>
    <w:rsid w:val="000779D2"/>
    <w:rsid w:val="000828A0"/>
    <w:rsid w:val="0008400C"/>
    <w:rsid w:val="000842C0"/>
    <w:rsid w:val="00087310"/>
    <w:rsid w:val="0008778D"/>
    <w:rsid w:val="00087914"/>
    <w:rsid w:val="00087988"/>
    <w:rsid w:val="00087CBF"/>
    <w:rsid w:val="000908CA"/>
    <w:rsid w:val="00091412"/>
    <w:rsid w:val="0009234A"/>
    <w:rsid w:val="00094725"/>
    <w:rsid w:val="00095BC8"/>
    <w:rsid w:val="000A10C1"/>
    <w:rsid w:val="000A1150"/>
    <w:rsid w:val="000A1F21"/>
    <w:rsid w:val="000A38C9"/>
    <w:rsid w:val="000A4883"/>
    <w:rsid w:val="000A5D83"/>
    <w:rsid w:val="000A6CB3"/>
    <w:rsid w:val="000A7C7B"/>
    <w:rsid w:val="000B16A1"/>
    <w:rsid w:val="000B2550"/>
    <w:rsid w:val="000B2B00"/>
    <w:rsid w:val="000B4C33"/>
    <w:rsid w:val="000B7200"/>
    <w:rsid w:val="000B75F7"/>
    <w:rsid w:val="000B7768"/>
    <w:rsid w:val="000B7915"/>
    <w:rsid w:val="000B7ECB"/>
    <w:rsid w:val="000C05E8"/>
    <w:rsid w:val="000C2DC7"/>
    <w:rsid w:val="000C479C"/>
    <w:rsid w:val="000C47DA"/>
    <w:rsid w:val="000C5272"/>
    <w:rsid w:val="000C5E01"/>
    <w:rsid w:val="000C699E"/>
    <w:rsid w:val="000C6D6A"/>
    <w:rsid w:val="000C767B"/>
    <w:rsid w:val="000D08D4"/>
    <w:rsid w:val="000D4F79"/>
    <w:rsid w:val="000D60B6"/>
    <w:rsid w:val="000D610B"/>
    <w:rsid w:val="000D643F"/>
    <w:rsid w:val="000E0479"/>
    <w:rsid w:val="000E21D0"/>
    <w:rsid w:val="000E2688"/>
    <w:rsid w:val="000E31F2"/>
    <w:rsid w:val="000E5F72"/>
    <w:rsid w:val="000F1BA3"/>
    <w:rsid w:val="000F2276"/>
    <w:rsid w:val="000F2328"/>
    <w:rsid w:val="000F2A9E"/>
    <w:rsid w:val="000F46B0"/>
    <w:rsid w:val="000F4908"/>
    <w:rsid w:val="000F55FA"/>
    <w:rsid w:val="000F5B8E"/>
    <w:rsid w:val="000F611A"/>
    <w:rsid w:val="000F644C"/>
    <w:rsid w:val="000F78FB"/>
    <w:rsid w:val="0010053B"/>
    <w:rsid w:val="001025F9"/>
    <w:rsid w:val="00102605"/>
    <w:rsid w:val="00102A66"/>
    <w:rsid w:val="0010329E"/>
    <w:rsid w:val="001045FD"/>
    <w:rsid w:val="001057C8"/>
    <w:rsid w:val="0010599A"/>
    <w:rsid w:val="00106CBD"/>
    <w:rsid w:val="00106D9A"/>
    <w:rsid w:val="00107B61"/>
    <w:rsid w:val="00115158"/>
    <w:rsid w:val="0011584B"/>
    <w:rsid w:val="00116323"/>
    <w:rsid w:val="0011684E"/>
    <w:rsid w:val="00116908"/>
    <w:rsid w:val="00120803"/>
    <w:rsid w:val="001212B6"/>
    <w:rsid w:val="001215EB"/>
    <w:rsid w:val="00121C32"/>
    <w:rsid w:val="001221FE"/>
    <w:rsid w:val="001230E5"/>
    <w:rsid w:val="0012506E"/>
    <w:rsid w:val="00125090"/>
    <w:rsid w:val="00125557"/>
    <w:rsid w:val="00126F15"/>
    <w:rsid w:val="001276A4"/>
    <w:rsid w:val="001309BC"/>
    <w:rsid w:val="00132B7B"/>
    <w:rsid w:val="0013454F"/>
    <w:rsid w:val="00135AA6"/>
    <w:rsid w:val="00135ED1"/>
    <w:rsid w:val="0013617F"/>
    <w:rsid w:val="00136327"/>
    <w:rsid w:val="00137534"/>
    <w:rsid w:val="00137AD8"/>
    <w:rsid w:val="00137FFB"/>
    <w:rsid w:val="001416C5"/>
    <w:rsid w:val="00141B4A"/>
    <w:rsid w:val="00142D88"/>
    <w:rsid w:val="00142FE6"/>
    <w:rsid w:val="00143FDC"/>
    <w:rsid w:val="001451BE"/>
    <w:rsid w:val="00145711"/>
    <w:rsid w:val="00146E0A"/>
    <w:rsid w:val="00151D16"/>
    <w:rsid w:val="00151D6F"/>
    <w:rsid w:val="0015241D"/>
    <w:rsid w:val="0015404F"/>
    <w:rsid w:val="00154BC7"/>
    <w:rsid w:val="00154E97"/>
    <w:rsid w:val="00156232"/>
    <w:rsid w:val="0015708D"/>
    <w:rsid w:val="00157C6F"/>
    <w:rsid w:val="00160294"/>
    <w:rsid w:val="001617A6"/>
    <w:rsid w:val="00161EB3"/>
    <w:rsid w:val="00163566"/>
    <w:rsid w:val="00164010"/>
    <w:rsid w:val="00165A51"/>
    <w:rsid w:val="00165A93"/>
    <w:rsid w:val="001665BE"/>
    <w:rsid w:val="00170657"/>
    <w:rsid w:val="0017106D"/>
    <w:rsid w:val="00172379"/>
    <w:rsid w:val="001724E4"/>
    <w:rsid w:val="001732F8"/>
    <w:rsid w:val="00173426"/>
    <w:rsid w:val="00174058"/>
    <w:rsid w:val="0017506F"/>
    <w:rsid w:val="00175969"/>
    <w:rsid w:val="00175C72"/>
    <w:rsid w:val="001777BA"/>
    <w:rsid w:val="00181F18"/>
    <w:rsid w:val="001829A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45C"/>
    <w:rsid w:val="001A1E79"/>
    <w:rsid w:val="001A26B6"/>
    <w:rsid w:val="001A2EB1"/>
    <w:rsid w:val="001A407F"/>
    <w:rsid w:val="001A4797"/>
    <w:rsid w:val="001A53D8"/>
    <w:rsid w:val="001A685C"/>
    <w:rsid w:val="001A69B6"/>
    <w:rsid w:val="001A7149"/>
    <w:rsid w:val="001A7D60"/>
    <w:rsid w:val="001B08D8"/>
    <w:rsid w:val="001B099B"/>
    <w:rsid w:val="001B34EB"/>
    <w:rsid w:val="001B79DA"/>
    <w:rsid w:val="001C067D"/>
    <w:rsid w:val="001C0AC8"/>
    <w:rsid w:val="001C1482"/>
    <w:rsid w:val="001C2E91"/>
    <w:rsid w:val="001C3724"/>
    <w:rsid w:val="001C4D2C"/>
    <w:rsid w:val="001C5EC2"/>
    <w:rsid w:val="001C6056"/>
    <w:rsid w:val="001C6591"/>
    <w:rsid w:val="001C7B60"/>
    <w:rsid w:val="001C7FFB"/>
    <w:rsid w:val="001D0198"/>
    <w:rsid w:val="001D02C2"/>
    <w:rsid w:val="001D0E65"/>
    <w:rsid w:val="001D3852"/>
    <w:rsid w:val="001D3A58"/>
    <w:rsid w:val="001D4207"/>
    <w:rsid w:val="001D4B29"/>
    <w:rsid w:val="001D5F16"/>
    <w:rsid w:val="001D61F9"/>
    <w:rsid w:val="001E0318"/>
    <w:rsid w:val="001E0328"/>
    <w:rsid w:val="001E115C"/>
    <w:rsid w:val="001E1485"/>
    <w:rsid w:val="001E1784"/>
    <w:rsid w:val="001E2F61"/>
    <w:rsid w:val="001E43B7"/>
    <w:rsid w:val="001E4C21"/>
    <w:rsid w:val="001E4CD5"/>
    <w:rsid w:val="001E552A"/>
    <w:rsid w:val="001F0796"/>
    <w:rsid w:val="001F1019"/>
    <w:rsid w:val="001F1EF6"/>
    <w:rsid w:val="001F3242"/>
    <w:rsid w:val="001F33B7"/>
    <w:rsid w:val="001F37D5"/>
    <w:rsid w:val="001F404A"/>
    <w:rsid w:val="001F5501"/>
    <w:rsid w:val="001F5BBC"/>
    <w:rsid w:val="001F5EA0"/>
    <w:rsid w:val="00201D6F"/>
    <w:rsid w:val="00202FA9"/>
    <w:rsid w:val="00204677"/>
    <w:rsid w:val="00204870"/>
    <w:rsid w:val="00205BCA"/>
    <w:rsid w:val="00207157"/>
    <w:rsid w:val="00211A1D"/>
    <w:rsid w:val="00211D6C"/>
    <w:rsid w:val="002152F2"/>
    <w:rsid w:val="00215686"/>
    <w:rsid w:val="002171B7"/>
    <w:rsid w:val="00220855"/>
    <w:rsid w:val="00223201"/>
    <w:rsid w:val="00224B18"/>
    <w:rsid w:val="00225864"/>
    <w:rsid w:val="00226BEB"/>
    <w:rsid w:val="002270D0"/>
    <w:rsid w:val="00227511"/>
    <w:rsid w:val="0023134E"/>
    <w:rsid w:val="002327B7"/>
    <w:rsid w:val="00235BCB"/>
    <w:rsid w:val="00235D3E"/>
    <w:rsid w:val="002373AE"/>
    <w:rsid w:val="00237740"/>
    <w:rsid w:val="00240AE3"/>
    <w:rsid w:val="00241305"/>
    <w:rsid w:val="00245C5C"/>
    <w:rsid w:val="002474E8"/>
    <w:rsid w:val="00251B9A"/>
    <w:rsid w:val="00251C8C"/>
    <w:rsid w:val="00252455"/>
    <w:rsid w:val="002535E8"/>
    <w:rsid w:val="00253B0B"/>
    <w:rsid w:val="00254254"/>
    <w:rsid w:val="002573EB"/>
    <w:rsid w:val="002600BE"/>
    <w:rsid w:val="0026159A"/>
    <w:rsid w:val="002628A9"/>
    <w:rsid w:val="00263336"/>
    <w:rsid w:val="00263B9B"/>
    <w:rsid w:val="00263D1B"/>
    <w:rsid w:val="002640A9"/>
    <w:rsid w:val="002640E8"/>
    <w:rsid w:val="00265E20"/>
    <w:rsid w:val="00266AB4"/>
    <w:rsid w:val="002700BF"/>
    <w:rsid w:val="00271A4B"/>
    <w:rsid w:val="00274C5D"/>
    <w:rsid w:val="00276CB4"/>
    <w:rsid w:val="00277FD8"/>
    <w:rsid w:val="002806B3"/>
    <w:rsid w:val="0028097A"/>
    <w:rsid w:val="00281C8C"/>
    <w:rsid w:val="00281FD4"/>
    <w:rsid w:val="002834D5"/>
    <w:rsid w:val="00283AC7"/>
    <w:rsid w:val="00286759"/>
    <w:rsid w:val="00286E8E"/>
    <w:rsid w:val="0028772E"/>
    <w:rsid w:val="00290AB8"/>
    <w:rsid w:val="002910E6"/>
    <w:rsid w:val="0029121A"/>
    <w:rsid w:val="00291662"/>
    <w:rsid w:val="00291BE2"/>
    <w:rsid w:val="002921A7"/>
    <w:rsid w:val="0029248A"/>
    <w:rsid w:val="00292CAD"/>
    <w:rsid w:val="00293BBE"/>
    <w:rsid w:val="002943AE"/>
    <w:rsid w:val="002945CD"/>
    <w:rsid w:val="00296427"/>
    <w:rsid w:val="00297178"/>
    <w:rsid w:val="002A138E"/>
    <w:rsid w:val="002A397D"/>
    <w:rsid w:val="002A5F94"/>
    <w:rsid w:val="002A7196"/>
    <w:rsid w:val="002B10BA"/>
    <w:rsid w:val="002B1817"/>
    <w:rsid w:val="002B1C9B"/>
    <w:rsid w:val="002B2D22"/>
    <w:rsid w:val="002B2FCF"/>
    <w:rsid w:val="002B33C6"/>
    <w:rsid w:val="002B3D32"/>
    <w:rsid w:val="002B5293"/>
    <w:rsid w:val="002B5733"/>
    <w:rsid w:val="002B6A69"/>
    <w:rsid w:val="002B6B12"/>
    <w:rsid w:val="002B7C5A"/>
    <w:rsid w:val="002C0BF5"/>
    <w:rsid w:val="002C0EDF"/>
    <w:rsid w:val="002C1882"/>
    <w:rsid w:val="002C1A6D"/>
    <w:rsid w:val="002C1FD0"/>
    <w:rsid w:val="002C20E2"/>
    <w:rsid w:val="002C2F6E"/>
    <w:rsid w:val="002C385C"/>
    <w:rsid w:val="002C5B71"/>
    <w:rsid w:val="002C7847"/>
    <w:rsid w:val="002D0B60"/>
    <w:rsid w:val="002D0FB8"/>
    <w:rsid w:val="002D1D26"/>
    <w:rsid w:val="002D32FE"/>
    <w:rsid w:val="002D33A1"/>
    <w:rsid w:val="002D38A0"/>
    <w:rsid w:val="002D4858"/>
    <w:rsid w:val="002D5402"/>
    <w:rsid w:val="002D5607"/>
    <w:rsid w:val="002D5FBD"/>
    <w:rsid w:val="002D69A4"/>
    <w:rsid w:val="002D7367"/>
    <w:rsid w:val="002E0849"/>
    <w:rsid w:val="002E0FAA"/>
    <w:rsid w:val="002E168A"/>
    <w:rsid w:val="002E3BD7"/>
    <w:rsid w:val="002E4501"/>
    <w:rsid w:val="002E4FEC"/>
    <w:rsid w:val="002E52E7"/>
    <w:rsid w:val="002E755D"/>
    <w:rsid w:val="002F04E7"/>
    <w:rsid w:val="002F166A"/>
    <w:rsid w:val="002F2A02"/>
    <w:rsid w:val="002F354F"/>
    <w:rsid w:val="002F3863"/>
    <w:rsid w:val="002F57B1"/>
    <w:rsid w:val="002F59D2"/>
    <w:rsid w:val="002F5C18"/>
    <w:rsid w:val="002F701E"/>
    <w:rsid w:val="00302AA1"/>
    <w:rsid w:val="00304C58"/>
    <w:rsid w:val="003064C4"/>
    <w:rsid w:val="003073DD"/>
    <w:rsid w:val="003074ED"/>
    <w:rsid w:val="00311731"/>
    <w:rsid w:val="00311818"/>
    <w:rsid w:val="00314EE0"/>
    <w:rsid w:val="003151C5"/>
    <w:rsid w:val="003166A1"/>
    <w:rsid w:val="00317151"/>
    <w:rsid w:val="00317EAE"/>
    <w:rsid w:val="0032135E"/>
    <w:rsid w:val="00321895"/>
    <w:rsid w:val="003225A2"/>
    <w:rsid w:val="00322AA3"/>
    <w:rsid w:val="0032319D"/>
    <w:rsid w:val="003237AC"/>
    <w:rsid w:val="00323D5D"/>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5F6C"/>
    <w:rsid w:val="0034625E"/>
    <w:rsid w:val="003473CB"/>
    <w:rsid w:val="00347473"/>
    <w:rsid w:val="00347A56"/>
    <w:rsid w:val="00347EA9"/>
    <w:rsid w:val="00350260"/>
    <w:rsid w:val="00351E63"/>
    <w:rsid w:val="00352907"/>
    <w:rsid w:val="00353D4E"/>
    <w:rsid w:val="003542E7"/>
    <w:rsid w:val="00355258"/>
    <w:rsid w:val="003555D7"/>
    <w:rsid w:val="0035566D"/>
    <w:rsid w:val="00355C25"/>
    <w:rsid w:val="0035603E"/>
    <w:rsid w:val="003561B9"/>
    <w:rsid w:val="003564B3"/>
    <w:rsid w:val="0036096A"/>
    <w:rsid w:val="003612D3"/>
    <w:rsid w:val="0036270D"/>
    <w:rsid w:val="00362979"/>
    <w:rsid w:val="00364455"/>
    <w:rsid w:val="00364B15"/>
    <w:rsid w:val="00365BD8"/>
    <w:rsid w:val="00365EBD"/>
    <w:rsid w:val="0036659B"/>
    <w:rsid w:val="00366D27"/>
    <w:rsid w:val="003701D7"/>
    <w:rsid w:val="00371103"/>
    <w:rsid w:val="003744FA"/>
    <w:rsid w:val="003766E8"/>
    <w:rsid w:val="00381D9E"/>
    <w:rsid w:val="00381FCE"/>
    <w:rsid w:val="0038292C"/>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5563"/>
    <w:rsid w:val="003A57D6"/>
    <w:rsid w:val="003A664E"/>
    <w:rsid w:val="003B0B16"/>
    <w:rsid w:val="003B0E54"/>
    <w:rsid w:val="003B2329"/>
    <w:rsid w:val="003B4C62"/>
    <w:rsid w:val="003B5775"/>
    <w:rsid w:val="003B6DED"/>
    <w:rsid w:val="003C0381"/>
    <w:rsid w:val="003C0948"/>
    <w:rsid w:val="003C1544"/>
    <w:rsid w:val="003C2E1D"/>
    <w:rsid w:val="003C2F40"/>
    <w:rsid w:val="003C387F"/>
    <w:rsid w:val="003C4D8D"/>
    <w:rsid w:val="003C5FBE"/>
    <w:rsid w:val="003C7125"/>
    <w:rsid w:val="003D39BA"/>
    <w:rsid w:val="003D483D"/>
    <w:rsid w:val="003D48E7"/>
    <w:rsid w:val="003D4DD1"/>
    <w:rsid w:val="003D55A5"/>
    <w:rsid w:val="003D5C7B"/>
    <w:rsid w:val="003D68F3"/>
    <w:rsid w:val="003D7313"/>
    <w:rsid w:val="003D7388"/>
    <w:rsid w:val="003E0560"/>
    <w:rsid w:val="003E1594"/>
    <w:rsid w:val="003E1EF4"/>
    <w:rsid w:val="003E2892"/>
    <w:rsid w:val="003E6B1C"/>
    <w:rsid w:val="003E7C7C"/>
    <w:rsid w:val="003F0262"/>
    <w:rsid w:val="003F1137"/>
    <w:rsid w:val="003F25C5"/>
    <w:rsid w:val="003F2949"/>
    <w:rsid w:val="003F35B7"/>
    <w:rsid w:val="003F4542"/>
    <w:rsid w:val="003F57FD"/>
    <w:rsid w:val="003F659C"/>
    <w:rsid w:val="003F673A"/>
    <w:rsid w:val="003F6B89"/>
    <w:rsid w:val="003F7233"/>
    <w:rsid w:val="003F754A"/>
    <w:rsid w:val="004009D9"/>
    <w:rsid w:val="00400D35"/>
    <w:rsid w:val="00401FAD"/>
    <w:rsid w:val="00402623"/>
    <w:rsid w:val="00402634"/>
    <w:rsid w:val="00402F95"/>
    <w:rsid w:val="00404353"/>
    <w:rsid w:val="00406A6D"/>
    <w:rsid w:val="00407A54"/>
    <w:rsid w:val="00407B5C"/>
    <w:rsid w:val="00407B7D"/>
    <w:rsid w:val="00410998"/>
    <w:rsid w:val="00410F3A"/>
    <w:rsid w:val="00411349"/>
    <w:rsid w:val="00411B4C"/>
    <w:rsid w:val="00412411"/>
    <w:rsid w:val="00413775"/>
    <w:rsid w:val="00414E23"/>
    <w:rsid w:val="004164A2"/>
    <w:rsid w:val="00422A79"/>
    <w:rsid w:val="004249B5"/>
    <w:rsid w:val="00425F9F"/>
    <w:rsid w:val="0042675A"/>
    <w:rsid w:val="004277B4"/>
    <w:rsid w:val="00432853"/>
    <w:rsid w:val="0043381D"/>
    <w:rsid w:val="00433B6B"/>
    <w:rsid w:val="00433E0C"/>
    <w:rsid w:val="0043540A"/>
    <w:rsid w:val="004366D3"/>
    <w:rsid w:val="00440730"/>
    <w:rsid w:val="004419E2"/>
    <w:rsid w:val="0044237A"/>
    <w:rsid w:val="00443393"/>
    <w:rsid w:val="00443C29"/>
    <w:rsid w:val="00444464"/>
    <w:rsid w:val="004446C4"/>
    <w:rsid w:val="004449F5"/>
    <w:rsid w:val="00445939"/>
    <w:rsid w:val="00445960"/>
    <w:rsid w:val="00446A19"/>
    <w:rsid w:val="00446E1A"/>
    <w:rsid w:val="00450912"/>
    <w:rsid w:val="00451178"/>
    <w:rsid w:val="00451914"/>
    <w:rsid w:val="0045383F"/>
    <w:rsid w:val="00457476"/>
    <w:rsid w:val="00460451"/>
    <w:rsid w:val="00461094"/>
    <w:rsid w:val="004612D7"/>
    <w:rsid w:val="00462258"/>
    <w:rsid w:val="004624B4"/>
    <w:rsid w:val="00464F8C"/>
    <w:rsid w:val="00466384"/>
    <w:rsid w:val="00467D0C"/>
    <w:rsid w:val="00473693"/>
    <w:rsid w:val="00473B04"/>
    <w:rsid w:val="00474086"/>
    <w:rsid w:val="0047587E"/>
    <w:rsid w:val="0047591E"/>
    <w:rsid w:val="0047668A"/>
    <w:rsid w:val="00476AFF"/>
    <w:rsid w:val="004775D7"/>
    <w:rsid w:val="00477FDE"/>
    <w:rsid w:val="00477FF5"/>
    <w:rsid w:val="004813DD"/>
    <w:rsid w:val="00481F46"/>
    <w:rsid w:val="004824FA"/>
    <w:rsid w:val="00482780"/>
    <w:rsid w:val="00482F98"/>
    <w:rsid w:val="00483AD9"/>
    <w:rsid w:val="0048486A"/>
    <w:rsid w:val="0048545B"/>
    <w:rsid w:val="00485F74"/>
    <w:rsid w:val="004869F5"/>
    <w:rsid w:val="00487310"/>
    <w:rsid w:val="0049089A"/>
    <w:rsid w:val="004916E9"/>
    <w:rsid w:val="00492251"/>
    <w:rsid w:val="00492A3B"/>
    <w:rsid w:val="00493A59"/>
    <w:rsid w:val="0049463E"/>
    <w:rsid w:val="00494A2B"/>
    <w:rsid w:val="00497829"/>
    <w:rsid w:val="0049785D"/>
    <w:rsid w:val="00497F27"/>
    <w:rsid w:val="004A046E"/>
    <w:rsid w:val="004A0806"/>
    <w:rsid w:val="004A1A8E"/>
    <w:rsid w:val="004A236C"/>
    <w:rsid w:val="004A55B5"/>
    <w:rsid w:val="004A5EF4"/>
    <w:rsid w:val="004A6CD6"/>
    <w:rsid w:val="004A6D97"/>
    <w:rsid w:val="004A7E83"/>
    <w:rsid w:val="004B1910"/>
    <w:rsid w:val="004B1AE6"/>
    <w:rsid w:val="004B3EBF"/>
    <w:rsid w:val="004B49E0"/>
    <w:rsid w:val="004B4EC2"/>
    <w:rsid w:val="004B5717"/>
    <w:rsid w:val="004B5F2D"/>
    <w:rsid w:val="004B64CE"/>
    <w:rsid w:val="004B6A22"/>
    <w:rsid w:val="004B7025"/>
    <w:rsid w:val="004B7981"/>
    <w:rsid w:val="004B7DA8"/>
    <w:rsid w:val="004C198B"/>
    <w:rsid w:val="004C3D2D"/>
    <w:rsid w:val="004C4236"/>
    <w:rsid w:val="004C592B"/>
    <w:rsid w:val="004C61D7"/>
    <w:rsid w:val="004C631B"/>
    <w:rsid w:val="004D0435"/>
    <w:rsid w:val="004D3AB0"/>
    <w:rsid w:val="004D55E5"/>
    <w:rsid w:val="004D663D"/>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334"/>
    <w:rsid w:val="004F3D88"/>
    <w:rsid w:val="004F40D6"/>
    <w:rsid w:val="004F44F8"/>
    <w:rsid w:val="004F5051"/>
    <w:rsid w:val="004F6BF4"/>
    <w:rsid w:val="004F6C15"/>
    <w:rsid w:val="004F719D"/>
    <w:rsid w:val="0050047E"/>
    <w:rsid w:val="005025DB"/>
    <w:rsid w:val="0050335B"/>
    <w:rsid w:val="00504430"/>
    <w:rsid w:val="00504640"/>
    <w:rsid w:val="00504AA7"/>
    <w:rsid w:val="00504DC7"/>
    <w:rsid w:val="00511FBA"/>
    <w:rsid w:val="00513FA5"/>
    <w:rsid w:val="00514CD7"/>
    <w:rsid w:val="0051550D"/>
    <w:rsid w:val="00515B81"/>
    <w:rsid w:val="0052088E"/>
    <w:rsid w:val="0052101B"/>
    <w:rsid w:val="00521D8F"/>
    <w:rsid w:val="005229A3"/>
    <w:rsid w:val="00525305"/>
    <w:rsid w:val="00526424"/>
    <w:rsid w:val="00526988"/>
    <w:rsid w:val="00527945"/>
    <w:rsid w:val="00531C9F"/>
    <w:rsid w:val="00532236"/>
    <w:rsid w:val="005338AB"/>
    <w:rsid w:val="005350AA"/>
    <w:rsid w:val="00535F0C"/>
    <w:rsid w:val="00535F56"/>
    <w:rsid w:val="00540709"/>
    <w:rsid w:val="005426CF"/>
    <w:rsid w:val="00542856"/>
    <w:rsid w:val="00544C8D"/>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6F50"/>
    <w:rsid w:val="005570A3"/>
    <w:rsid w:val="0055729F"/>
    <w:rsid w:val="005575E9"/>
    <w:rsid w:val="00557699"/>
    <w:rsid w:val="005603C1"/>
    <w:rsid w:val="005611A2"/>
    <w:rsid w:val="00561E80"/>
    <w:rsid w:val="00562094"/>
    <w:rsid w:val="00562336"/>
    <w:rsid w:val="005627FB"/>
    <w:rsid w:val="00563867"/>
    <w:rsid w:val="0056584F"/>
    <w:rsid w:val="005669B5"/>
    <w:rsid w:val="00566E73"/>
    <w:rsid w:val="005708CC"/>
    <w:rsid w:val="00570913"/>
    <w:rsid w:val="00570B45"/>
    <w:rsid w:val="00571206"/>
    <w:rsid w:val="00571536"/>
    <w:rsid w:val="0057204A"/>
    <w:rsid w:val="00572134"/>
    <w:rsid w:val="00572A41"/>
    <w:rsid w:val="00573020"/>
    <w:rsid w:val="005731AA"/>
    <w:rsid w:val="00573887"/>
    <w:rsid w:val="00573B77"/>
    <w:rsid w:val="005774CF"/>
    <w:rsid w:val="00580740"/>
    <w:rsid w:val="00581A93"/>
    <w:rsid w:val="00583F3D"/>
    <w:rsid w:val="00583FEE"/>
    <w:rsid w:val="005848D3"/>
    <w:rsid w:val="00584DBB"/>
    <w:rsid w:val="00585B91"/>
    <w:rsid w:val="00585D2A"/>
    <w:rsid w:val="00586B48"/>
    <w:rsid w:val="00587C84"/>
    <w:rsid w:val="0059153E"/>
    <w:rsid w:val="0059388E"/>
    <w:rsid w:val="00593F96"/>
    <w:rsid w:val="0059469E"/>
    <w:rsid w:val="00595866"/>
    <w:rsid w:val="00595C72"/>
    <w:rsid w:val="00596BAE"/>
    <w:rsid w:val="00597A57"/>
    <w:rsid w:val="00597FE4"/>
    <w:rsid w:val="005A0486"/>
    <w:rsid w:val="005A2705"/>
    <w:rsid w:val="005A421F"/>
    <w:rsid w:val="005A4A5B"/>
    <w:rsid w:val="005A599F"/>
    <w:rsid w:val="005A5CAD"/>
    <w:rsid w:val="005A616D"/>
    <w:rsid w:val="005A739D"/>
    <w:rsid w:val="005B072E"/>
    <w:rsid w:val="005B187C"/>
    <w:rsid w:val="005B2597"/>
    <w:rsid w:val="005B3206"/>
    <w:rsid w:val="005B3AA3"/>
    <w:rsid w:val="005B5DBD"/>
    <w:rsid w:val="005B677D"/>
    <w:rsid w:val="005C04D4"/>
    <w:rsid w:val="005C1225"/>
    <w:rsid w:val="005C1245"/>
    <w:rsid w:val="005C1FF7"/>
    <w:rsid w:val="005C2E98"/>
    <w:rsid w:val="005C3D9E"/>
    <w:rsid w:val="005C499E"/>
    <w:rsid w:val="005C4B15"/>
    <w:rsid w:val="005C6A9D"/>
    <w:rsid w:val="005C7E1C"/>
    <w:rsid w:val="005D035B"/>
    <w:rsid w:val="005D0983"/>
    <w:rsid w:val="005D162A"/>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6B"/>
    <w:rsid w:val="005F20BB"/>
    <w:rsid w:val="005F54D3"/>
    <w:rsid w:val="005F5E7A"/>
    <w:rsid w:val="005F62FC"/>
    <w:rsid w:val="005F6F4D"/>
    <w:rsid w:val="005F7C0E"/>
    <w:rsid w:val="005F7FBF"/>
    <w:rsid w:val="006002A6"/>
    <w:rsid w:val="00600960"/>
    <w:rsid w:val="006020F7"/>
    <w:rsid w:val="00602F4D"/>
    <w:rsid w:val="00606336"/>
    <w:rsid w:val="0060646D"/>
    <w:rsid w:val="00606F64"/>
    <w:rsid w:val="00607943"/>
    <w:rsid w:val="006100EB"/>
    <w:rsid w:val="00610262"/>
    <w:rsid w:val="006106E4"/>
    <w:rsid w:val="00610C13"/>
    <w:rsid w:val="00611026"/>
    <w:rsid w:val="00611AE5"/>
    <w:rsid w:val="006120DB"/>
    <w:rsid w:val="00612542"/>
    <w:rsid w:val="00615B17"/>
    <w:rsid w:val="0061607A"/>
    <w:rsid w:val="006162FD"/>
    <w:rsid w:val="00617636"/>
    <w:rsid w:val="00617FC3"/>
    <w:rsid w:val="006201AA"/>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225"/>
    <w:rsid w:val="00637900"/>
    <w:rsid w:val="00637965"/>
    <w:rsid w:val="00637B1B"/>
    <w:rsid w:val="0064077A"/>
    <w:rsid w:val="00640ECF"/>
    <w:rsid w:val="006431C4"/>
    <w:rsid w:val="00643651"/>
    <w:rsid w:val="00645715"/>
    <w:rsid w:val="006462B0"/>
    <w:rsid w:val="006477DC"/>
    <w:rsid w:val="00650267"/>
    <w:rsid w:val="00650F4A"/>
    <w:rsid w:val="006516FE"/>
    <w:rsid w:val="00653BE4"/>
    <w:rsid w:val="00653C42"/>
    <w:rsid w:val="00654836"/>
    <w:rsid w:val="00655424"/>
    <w:rsid w:val="00656F8B"/>
    <w:rsid w:val="00663071"/>
    <w:rsid w:val="00663AF9"/>
    <w:rsid w:val="00663FE3"/>
    <w:rsid w:val="006644AD"/>
    <w:rsid w:val="0066499D"/>
    <w:rsid w:val="00664D64"/>
    <w:rsid w:val="00666053"/>
    <w:rsid w:val="0066632B"/>
    <w:rsid w:val="00666B2B"/>
    <w:rsid w:val="00667888"/>
    <w:rsid w:val="006700B0"/>
    <w:rsid w:val="006707A8"/>
    <w:rsid w:val="006707EB"/>
    <w:rsid w:val="00670AA0"/>
    <w:rsid w:val="00670BBE"/>
    <w:rsid w:val="00670C14"/>
    <w:rsid w:val="00671156"/>
    <w:rsid w:val="00671948"/>
    <w:rsid w:val="00672659"/>
    <w:rsid w:val="00672690"/>
    <w:rsid w:val="00673249"/>
    <w:rsid w:val="0067458D"/>
    <w:rsid w:val="00675895"/>
    <w:rsid w:val="00675FF6"/>
    <w:rsid w:val="00677163"/>
    <w:rsid w:val="0067735B"/>
    <w:rsid w:val="00680700"/>
    <w:rsid w:val="006809A5"/>
    <w:rsid w:val="00683A24"/>
    <w:rsid w:val="00683A84"/>
    <w:rsid w:val="00685330"/>
    <w:rsid w:val="0068542C"/>
    <w:rsid w:val="00686E1C"/>
    <w:rsid w:val="00687EB9"/>
    <w:rsid w:val="00690407"/>
    <w:rsid w:val="00692C6A"/>
    <w:rsid w:val="006944B6"/>
    <w:rsid w:val="006949CE"/>
    <w:rsid w:val="006957A7"/>
    <w:rsid w:val="00695849"/>
    <w:rsid w:val="00695AA0"/>
    <w:rsid w:val="00696884"/>
    <w:rsid w:val="006A128B"/>
    <w:rsid w:val="006A1D6C"/>
    <w:rsid w:val="006A2893"/>
    <w:rsid w:val="006A30E0"/>
    <w:rsid w:val="006A410B"/>
    <w:rsid w:val="006A7B06"/>
    <w:rsid w:val="006B172D"/>
    <w:rsid w:val="006B5D6B"/>
    <w:rsid w:val="006B678C"/>
    <w:rsid w:val="006B7026"/>
    <w:rsid w:val="006B790D"/>
    <w:rsid w:val="006C1224"/>
    <w:rsid w:val="006C2B34"/>
    <w:rsid w:val="006C6980"/>
    <w:rsid w:val="006C7AC3"/>
    <w:rsid w:val="006C7B7A"/>
    <w:rsid w:val="006D1FF8"/>
    <w:rsid w:val="006D2200"/>
    <w:rsid w:val="006D255E"/>
    <w:rsid w:val="006D2680"/>
    <w:rsid w:val="006D3D9A"/>
    <w:rsid w:val="006D44C7"/>
    <w:rsid w:val="006D4619"/>
    <w:rsid w:val="006D48C7"/>
    <w:rsid w:val="006D4B37"/>
    <w:rsid w:val="006D5DD6"/>
    <w:rsid w:val="006D64B4"/>
    <w:rsid w:val="006D64FE"/>
    <w:rsid w:val="006D68CA"/>
    <w:rsid w:val="006D7FFC"/>
    <w:rsid w:val="006E01F3"/>
    <w:rsid w:val="006E0240"/>
    <w:rsid w:val="006E1BEB"/>
    <w:rsid w:val="006E57DB"/>
    <w:rsid w:val="006E6B13"/>
    <w:rsid w:val="006E6CBE"/>
    <w:rsid w:val="006E7049"/>
    <w:rsid w:val="006F1C4D"/>
    <w:rsid w:val="006F1C50"/>
    <w:rsid w:val="006F2CC0"/>
    <w:rsid w:val="006F3141"/>
    <w:rsid w:val="006F3B3D"/>
    <w:rsid w:val="006F4087"/>
    <w:rsid w:val="006F42B0"/>
    <w:rsid w:val="006F4329"/>
    <w:rsid w:val="006F4A72"/>
    <w:rsid w:val="006F51E8"/>
    <w:rsid w:val="006F64BC"/>
    <w:rsid w:val="00700E63"/>
    <w:rsid w:val="0070238D"/>
    <w:rsid w:val="007030F3"/>
    <w:rsid w:val="00703418"/>
    <w:rsid w:val="00703B89"/>
    <w:rsid w:val="00710E50"/>
    <w:rsid w:val="007111FF"/>
    <w:rsid w:val="00712CBC"/>
    <w:rsid w:val="0071369C"/>
    <w:rsid w:val="00716B72"/>
    <w:rsid w:val="00717A3D"/>
    <w:rsid w:val="00717B27"/>
    <w:rsid w:val="00720CB3"/>
    <w:rsid w:val="00721061"/>
    <w:rsid w:val="00721547"/>
    <w:rsid w:val="00721646"/>
    <w:rsid w:val="00721CDC"/>
    <w:rsid w:val="007222F6"/>
    <w:rsid w:val="007222FD"/>
    <w:rsid w:val="00723594"/>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47CA0"/>
    <w:rsid w:val="00750AA3"/>
    <w:rsid w:val="0075142D"/>
    <w:rsid w:val="00751A03"/>
    <w:rsid w:val="0075381D"/>
    <w:rsid w:val="007539CE"/>
    <w:rsid w:val="00754B1C"/>
    <w:rsid w:val="00755240"/>
    <w:rsid w:val="00757140"/>
    <w:rsid w:val="007629DB"/>
    <w:rsid w:val="007634C6"/>
    <w:rsid w:val="00763E0C"/>
    <w:rsid w:val="007648AE"/>
    <w:rsid w:val="007661B8"/>
    <w:rsid w:val="00766BC5"/>
    <w:rsid w:val="00767399"/>
    <w:rsid w:val="00767D11"/>
    <w:rsid w:val="00771083"/>
    <w:rsid w:val="00772F95"/>
    <w:rsid w:val="00775636"/>
    <w:rsid w:val="00775A63"/>
    <w:rsid w:val="007762E4"/>
    <w:rsid w:val="00776FE9"/>
    <w:rsid w:val="00780D0E"/>
    <w:rsid w:val="00782669"/>
    <w:rsid w:val="0078343E"/>
    <w:rsid w:val="00783B88"/>
    <w:rsid w:val="007853D9"/>
    <w:rsid w:val="00786B1B"/>
    <w:rsid w:val="00787737"/>
    <w:rsid w:val="00787B2D"/>
    <w:rsid w:val="0079064B"/>
    <w:rsid w:val="007917DD"/>
    <w:rsid w:val="00791B46"/>
    <w:rsid w:val="00792406"/>
    <w:rsid w:val="00792AE7"/>
    <w:rsid w:val="00793CBC"/>
    <w:rsid w:val="00794996"/>
    <w:rsid w:val="00796CC2"/>
    <w:rsid w:val="007A214F"/>
    <w:rsid w:val="007A306D"/>
    <w:rsid w:val="007A3D99"/>
    <w:rsid w:val="007A57B6"/>
    <w:rsid w:val="007A6725"/>
    <w:rsid w:val="007B47BD"/>
    <w:rsid w:val="007B624E"/>
    <w:rsid w:val="007B782A"/>
    <w:rsid w:val="007C0278"/>
    <w:rsid w:val="007C0A8B"/>
    <w:rsid w:val="007C13C0"/>
    <w:rsid w:val="007C1E8A"/>
    <w:rsid w:val="007C70B9"/>
    <w:rsid w:val="007D0973"/>
    <w:rsid w:val="007D1257"/>
    <w:rsid w:val="007D2169"/>
    <w:rsid w:val="007D3376"/>
    <w:rsid w:val="007D3838"/>
    <w:rsid w:val="007D3BC9"/>
    <w:rsid w:val="007D3F68"/>
    <w:rsid w:val="007D6683"/>
    <w:rsid w:val="007D6748"/>
    <w:rsid w:val="007D6CA7"/>
    <w:rsid w:val="007D736C"/>
    <w:rsid w:val="007E0CA6"/>
    <w:rsid w:val="007E305F"/>
    <w:rsid w:val="007E3594"/>
    <w:rsid w:val="007E44EB"/>
    <w:rsid w:val="007E47CA"/>
    <w:rsid w:val="007E561D"/>
    <w:rsid w:val="007E590A"/>
    <w:rsid w:val="007E61A2"/>
    <w:rsid w:val="007E7D78"/>
    <w:rsid w:val="007F1163"/>
    <w:rsid w:val="007F1300"/>
    <w:rsid w:val="007F3D9D"/>
    <w:rsid w:val="007F67C7"/>
    <w:rsid w:val="007F7343"/>
    <w:rsid w:val="00800A50"/>
    <w:rsid w:val="008013F9"/>
    <w:rsid w:val="008017B8"/>
    <w:rsid w:val="00801FF5"/>
    <w:rsid w:val="008024B9"/>
    <w:rsid w:val="008033B5"/>
    <w:rsid w:val="00804454"/>
    <w:rsid w:val="00804761"/>
    <w:rsid w:val="008053E0"/>
    <w:rsid w:val="00805A07"/>
    <w:rsid w:val="00806B2C"/>
    <w:rsid w:val="00806DC5"/>
    <w:rsid w:val="0080781F"/>
    <w:rsid w:val="00810660"/>
    <w:rsid w:val="00810FCF"/>
    <w:rsid w:val="008117C1"/>
    <w:rsid w:val="00813CF7"/>
    <w:rsid w:val="00813D2C"/>
    <w:rsid w:val="00814748"/>
    <w:rsid w:val="008152C6"/>
    <w:rsid w:val="00815617"/>
    <w:rsid w:val="0081698B"/>
    <w:rsid w:val="0081702C"/>
    <w:rsid w:val="008171CE"/>
    <w:rsid w:val="00822006"/>
    <w:rsid w:val="008231DC"/>
    <w:rsid w:val="008233C9"/>
    <w:rsid w:val="00823471"/>
    <w:rsid w:val="00823663"/>
    <w:rsid w:val="00824459"/>
    <w:rsid w:val="00824957"/>
    <w:rsid w:val="00824DA9"/>
    <w:rsid w:val="00824F44"/>
    <w:rsid w:val="008255A7"/>
    <w:rsid w:val="00825E20"/>
    <w:rsid w:val="008301F5"/>
    <w:rsid w:val="00831BF5"/>
    <w:rsid w:val="00832D0B"/>
    <w:rsid w:val="008334D8"/>
    <w:rsid w:val="00833FC3"/>
    <w:rsid w:val="008352D3"/>
    <w:rsid w:val="008356BE"/>
    <w:rsid w:val="00835C6E"/>
    <w:rsid w:val="00836049"/>
    <w:rsid w:val="008361C7"/>
    <w:rsid w:val="008407AF"/>
    <w:rsid w:val="008407CD"/>
    <w:rsid w:val="00840B5B"/>
    <w:rsid w:val="00842355"/>
    <w:rsid w:val="0084353B"/>
    <w:rsid w:val="008443B2"/>
    <w:rsid w:val="00844A5A"/>
    <w:rsid w:val="0084502B"/>
    <w:rsid w:val="00845C58"/>
    <w:rsid w:val="00845DB2"/>
    <w:rsid w:val="00846FBA"/>
    <w:rsid w:val="00847E52"/>
    <w:rsid w:val="008506AE"/>
    <w:rsid w:val="00851A5C"/>
    <w:rsid w:val="00852CA0"/>
    <w:rsid w:val="00853762"/>
    <w:rsid w:val="00853F9B"/>
    <w:rsid w:val="008553E5"/>
    <w:rsid w:val="008559CB"/>
    <w:rsid w:val="00855C4A"/>
    <w:rsid w:val="0085715A"/>
    <w:rsid w:val="00860135"/>
    <w:rsid w:val="008617D3"/>
    <w:rsid w:val="008651E7"/>
    <w:rsid w:val="00866163"/>
    <w:rsid w:val="00872DC7"/>
    <w:rsid w:val="00873C23"/>
    <w:rsid w:val="00874696"/>
    <w:rsid w:val="0088020E"/>
    <w:rsid w:val="00880D11"/>
    <w:rsid w:val="00881072"/>
    <w:rsid w:val="00883B71"/>
    <w:rsid w:val="0088424C"/>
    <w:rsid w:val="00884540"/>
    <w:rsid w:val="008852C4"/>
    <w:rsid w:val="008854B2"/>
    <w:rsid w:val="00885637"/>
    <w:rsid w:val="00886B71"/>
    <w:rsid w:val="008901BE"/>
    <w:rsid w:val="00891D8B"/>
    <w:rsid w:val="00895FC3"/>
    <w:rsid w:val="00897FCB"/>
    <w:rsid w:val="008A0640"/>
    <w:rsid w:val="008A0935"/>
    <w:rsid w:val="008A0C2D"/>
    <w:rsid w:val="008A11EF"/>
    <w:rsid w:val="008A299C"/>
    <w:rsid w:val="008A38FE"/>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6EA2"/>
    <w:rsid w:val="008B75BE"/>
    <w:rsid w:val="008B7944"/>
    <w:rsid w:val="008C0501"/>
    <w:rsid w:val="008C12A3"/>
    <w:rsid w:val="008C1D38"/>
    <w:rsid w:val="008C316A"/>
    <w:rsid w:val="008C4F06"/>
    <w:rsid w:val="008C57B6"/>
    <w:rsid w:val="008C69F6"/>
    <w:rsid w:val="008C6ABD"/>
    <w:rsid w:val="008C6C8A"/>
    <w:rsid w:val="008D1466"/>
    <w:rsid w:val="008D35CA"/>
    <w:rsid w:val="008D392F"/>
    <w:rsid w:val="008D3A62"/>
    <w:rsid w:val="008D3C17"/>
    <w:rsid w:val="008D4B1F"/>
    <w:rsid w:val="008D4D21"/>
    <w:rsid w:val="008D54A8"/>
    <w:rsid w:val="008D7EE5"/>
    <w:rsid w:val="008E0AF2"/>
    <w:rsid w:val="008E10BF"/>
    <w:rsid w:val="008E1EBC"/>
    <w:rsid w:val="008E2D53"/>
    <w:rsid w:val="008E2F37"/>
    <w:rsid w:val="008E3842"/>
    <w:rsid w:val="008E3FAE"/>
    <w:rsid w:val="008E4304"/>
    <w:rsid w:val="008E4722"/>
    <w:rsid w:val="008E4F8C"/>
    <w:rsid w:val="008E54E6"/>
    <w:rsid w:val="008E5D8D"/>
    <w:rsid w:val="008E600B"/>
    <w:rsid w:val="008F173B"/>
    <w:rsid w:val="008F1CC7"/>
    <w:rsid w:val="008F23C9"/>
    <w:rsid w:val="008F35D3"/>
    <w:rsid w:val="008F41B9"/>
    <w:rsid w:val="008F65CC"/>
    <w:rsid w:val="008F6D8B"/>
    <w:rsid w:val="009016D6"/>
    <w:rsid w:val="00902ADD"/>
    <w:rsid w:val="0090361C"/>
    <w:rsid w:val="00903657"/>
    <w:rsid w:val="00903A3B"/>
    <w:rsid w:val="009052DE"/>
    <w:rsid w:val="00907180"/>
    <w:rsid w:val="009073B3"/>
    <w:rsid w:val="0091237A"/>
    <w:rsid w:val="00913862"/>
    <w:rsid w:val="00915AAD"/>
    <w:rsid w:val="009170F6"/>
    <w:rsid w:val="0092067C"/>
    <w:rsid w:val="00920751"/>
    <w:rsid w:val="009222CD"/>
    <w:rsid w:val="0092335E"/>
    <w:rsid w:val="00923446"/>
    <w:rsid w:val="00923CC9"/>
    <w:rsid w:val="00923F7A"/>
    <w:rsid w:val="00925228"/>
    <w:rsid w:val="00925F90"/>
    <w:rsid w:val="0092664C"/>
    <w:rsid w:val="0092688F"/>
    <w:rsid w:val="00927DEB"/>
    <w:rsid w:val="009320BA"/>
    <w:rsid w:val="00935BAC"/>
    <w:rsid w:val="0093698B"/>
    <w:rsid w:val="00936D22"/>
    <w:rsid w:val="009370C2"/>
    <w:rsid w:val="00940001"/>
    <w:rsid w:val="009408A0"/>
    <w:rsid w:val="009426B4"/>
    <w:rsid w:val="00942AA3"/>
    <w:rsid w:val="0094412A"/>
    <w:rsid w:val="00944396"/>
    <w:rsid w:val="00944ED3"/>
    <w:rsid w:val="00945A8E"/>
    <w:rsid w:val="009468EC"/>
    <w:rsid w:val="00947512"/>
    <w:rsid w:val="00950744"/>
    <w:rsid w:val="009510BF"/>
    <w:rsid w:val="00952B6C"/>
    <w:rsid w:val="00952F14"/>
    <w:rsid w:val="00953C7A"/>
    <w:rsid w:val="009555B5"/>
    <w:rsid w:val="00955D58"/>
    <w:rsid w:val="00957DC2"/>
    <w:rsid w:val="00960238"/>
    <w:rsid w:val="00960D4A"/>
    <w:rsid w:val="009615EC"/>
    <w:rsid w:val="00961DA5"/>
    <w:rsid w:val="0096348A"/>
    <w:rsid w:val="009639D5"/>
    <w:rsid w:val="00965722"/>
    <w:rsid w:val="00965ACF"/>
    <w:rsid w:val="00966903"/>
    <w:rsid w:val="00966D40"/>
    <w:rsid w:val="00967072"/>
    <w:rsid w:val="009671ED"/>
    <w:rsid w:val="00967A07"/>
    <w:rsid w:val="00971C12"/>
    <w:rsid w:val="00971F6A"/>
    <w:rsid w:val="009724D1"/>
    <w:rsid w:val="009732D1"/>
    <w:rsid w:val="009737F6"/>
    <w:rsid w:val="0097741D"/>
    <w:rsid w:val="0097761E"/>
    <w:rsid w:val="0097781D"/>
    <w:rsid w:val="00977C1E"/>
    <w:rsid w:val="009807A1"/>
    <w:rsid w:val="00980F9E"/>
    <w:rsid w:val="00981D62"/>
    <w:rsid w:val="00983814"/>
    <w:rsid w:val="0098502C"/>
    <w:rsid w:val="00986A43"/>
    <w:rsid w:val="00986C40"/>
    <w:rsid w:val="00986D00"/>
    <w:rsid w:val="009871DF"/>
    <w:rsid w:val="0098733C"/>
    <w:rsid w:val="009873C5"/>
    <w:rsid w:val="009873EB"/>
    <w:rsid w:val="009906F8"/>
    <w:rsid w:val="00990D2A"/>
    <w:rsid w:val="0099120C"/>
    <w:rsid w:val="009926F6"/>
    <w:rsid w:val="00993F87"/>
    <w:rsid w:val="0099551C"/>
    <w:rsid w:val="00995E2D"/>
    <w:rsid w:val="00996754"/>
    <w:rsid w:val="0099712E"/>
    <w:rsid w:val="009A0D43"/>
    <w:rsid w:val="009A0F87"/>
    <w:rsid w:val="009A1B98"/>
    <w:rsid w:val="009A1EDD"/>
    <w:rsid w:val="009A451B"/>
    <w:rsid w:val="009A544A"/>
    <w:rsid w:val="009A58F9"/>
    <w:rsid w:val="009A68E6"/>
    <w:rsid w:val="009A6D01"/>
    <w:rsid w:val="009A747F"/>
    <w:rsid w:val="009A7A1E"/>
    <w:rsid w:val="009B0B26"/>
    <w:rsid w:val="009B0E4D"/>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196C"/>
    <w:rsid w:val="009C1C46"/>
    <w:rsid w:val="009C273A"/>
    <w:rsid w:val="009C2847"/>
    <w:rsid w:val="009C3392"/>
    <w:rsid w:val="009C4F04"/>
    <w:rsid w:val="009C5E96"/>
    <w:rsid w:val="009C5EE6"/>
    <w:rsid w:val="009C6F55"/>
    <w:rsid w:val="009C7A8A"/>
    <w:rsid w:val="009C7DC4"/>
    <w:rsid w:val="009D1C36"/>
    <w:rsid w:val="009D347E"/>
    <w:rsid w:val="009D42B6"/>
    <w:rsid w:val="009D70AD"/>
    <w:rsid w:val="009D75D3"/>
    <w:rsid w:val="009D7854"/>
    <w:rsid w:val="009E1EFB"/>
    <w:rsid w:val="009E2A69"/>
    <w:rsid w:val="009E656A"/>
    <w:rsid w:val="009E6914"/>
    <w:rsid w:val="009E6C5B"/>
    <w:rsid w:val="009F2892"/>
    <w:rsid w:val="009F33F9"/>
    <w:rsid w:val="009F379D"/>
    <w:rsid w:val="009F3860"/>
    <w:rsid w:val="009F3D64"/>
    <w:rsid w:val="009F3F8D"/>
    <w:rsid w:val="009F46A5"/>
    <w:rsid w:val="009F4BA3"/>
    <w:rsid w:val="009F503C"/>
    <w:rsid w:val="009F6180"/>
    <w:rsid w:val="009F78B2"/>
    <w:rsid w:val="00A00174"/>
    <w:rsid w:val="00A00207"/>
    <w:rsid w:val="00A004AD"/>
    <w:rsid w:val="00A00A38"/>
    <w:rsid w:val="00A01DE5"/>
    <w:rsid w:val="00A06EAD"/>
    <w:rsid w:val="00A12206"/>
    <w:rsid w:val="00A1307C"/>
    <w:rsid w:val="00A13C77"/>
    <w:rsid w:val="00A14048"/>
    <w:rsid w:val="00A14586"/>
    <w:rsid w:val="00A14968"/>
    <w:rsid w:val="00A150FB"/>
    <w:rsid w:val="00A15B02"/>
    <w:rsid w:val="00A15CA9"/>
    <w:rsid w:val="00A16304"/>
    <w:rsid w:val="00A16A31"/>
    <w:rsid w:val="00A16B40"/>
    <w:rsid w:val="00A16E58"/>
    <w:rsid w:val="00A17AC7"/>
    <w:rsid w:val="00A20A0D"/>
    <w:rsid w:val="00A20D7C"/>
    <w:rsid w:val="00A21117"/>
    <w:rsid w:val="00A211AD"/>
    <w:rsid w:val="00A21AA0"/>
    <w:rsid w:val="00A2248D"/>
    <w:rsid w:val="00A23A0F"/>
    <w:rsid w:val="00A32879"/>
    <w:rsid w:val="00A335D7"/>
    <w:rsid w:val="00A34781"/>
    <w:rsid w:val="00A36376"/>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795"/>
    <w:rsid w:val="00A50FC4"/>
    <w:rsid w:val="00A5173E"/>
    <w:rsid w:val="00A526B5"/>
    <w:rsid w:val="00A52B20"/>
    <w:rsid w:val="00A539D6"/>
    <w:rsid w:val="00A546AF"/>
    <w:rsid w:val="00A54B15"/>
    <w:rsid w:val="00A553AC"/>
    <w:rsid w:val="00A55FF2"/>
    <w:rsid w:val="00A56B57"/>
    <w:rsid w:val="00A56C7F"/>
    <w:rsid w:val="00A616A0"/>
    <w:rsid w:val="00A616DB"/>
    <w:rsid w:val="00A6199F"/>
    <w:rsid w:val="00A629B3"/>
    <w:rsid w:val="00A63D16"/>
    <w:rsid w:val="00A64181"/>
    <w:rsid w:val="00A64B1A"/>
    <w:rsid w:val="00A655C2"/>
    <w:rsid w:val="00A655D3"/>
    <w:rsid w:val="00A67B86"/>
    <w:rsid w:val="00A67FF2"/>
    <w:rsid w:val="00A717FE"/>
    <w:rsid w:val="00A71ABC"/>
    <w:rsid w:val="00A71DFA"/>
    <w:rsid w:val="00A738AA"/>
    <w:rsid w:val="00A74EAB"/>
    <w:rsid w:val="00A74F07"/>
    <w:rsid w:val="00A75D75"/>
    <w:rsid w:val="00A77163"/>
    <w:rsid w:val="00A77ECE"/>
    <w:rsid w:val="00A801FF"/>
    <w:rsid w:val="00A812D8"/>
    <w:rsid w:val="00A81EB4"/>
    <w:rsid w:val="00A83357"/>
    <w:rsid w:val="00A83C81"/>
    <w:rsid w:val="00A83DA9"/>
    <w:rsid w:val="00A86DE2"/>
    <w:rsid w:val="00A91A75"/>
    <w:rsid w:val="00A924F0"/>
    <w:rsid w:val="00A92AE2"/>
    <w:rsid w:val="00A93947"/>
    <w:rsid w:val="00A93BB6"/>
    <w:rsid w:val="00A95896"/>
    <w:rsid w:val="00A95D31"/>
    <w:rsid w:val="00A97E5F"/>
    <w:rsid w:val="00AA245D"/>
    <w:rsid w:val="00AA2E85"/>
    <w:rsid w:val="00AA3F41"/>
    <w:rsid w:val="00AA4CE2"/>
    <w:rsid w:val="00AA59FE"/>
    <w:rsid w:val="00AA5DAC"/>
    <w:rsid w:val="00AA6598"/>
    <w:rsid w:val="00AA6D09"/>
    <w:rsid w:val="00AA7CAE"/>
    <w:rsid w:val="00AB0A38"/>
    <w:rsid w:val="00AB2CA2"/>
    <w:rsid w:val="00AB32DF"/>
    <w:rsid w:val="00AB3601"/>
    <w:rsid w:val="00AB4A6C"/>
    <w:rsid w:val="00AB5673"/>
    <w:rsid w:val="00AB7005"/>
    <w:rsid w:val="00AB7D26"/>
    <w:rsid w:val="00AC0777"/>
    <w:rsid w:val="00AC0850"/>
    <w:rsid w:val="00AC1898"/>
    <w:rsid w:val="00AC2312"/>
    <w:rsid w:val="00AC26CB"/>
    <w:rsid w:val="00AC2762"/>
    <w:rsid w:val="00AC5D07"/>
    <w:rsid w:val="00AC63C4"/>
    <w:rsid w:val="00AC771D"/>
    <w:rsid w:val="00AD024E"/>
    <w:rsid w:val="00AD08B5"/>
    <w:rsid w:val="00AD18D4"/>
    <w:rsid w:val="00AD1A71"/>
    <w:rsid w:val="00AD2971"/>
    <w:rsid w:val="00AD3325"/>
    <w:rsid w:val="00AD43A3"/>
    <w:rsid w:val="00AD46C1"/>
    <w:rsid w:val="00AD702D"/>
    <w:rsid w:val="00AE0948"/>
    <w:rsid w:val="00AE1614"/>
    <w:rsid w:val="00AE435E"/>
    <w:rsid w:val="00AE4AB8"/>
    <w:rsid w:val="00AE4D7C"/>
    <w:rsid w:val="00AE54F9"/>
    <w:rsid w:val="00AE6108"/>
    <w:rsid w:val="00AE69B6"/>
    <w:rsid w:val="00AE786E"/>
    <w:rsid w:val="00AE7987"/>
    <w:rsid w:val="00AE7C70"/>
    <w:rsid w:val="00AE7DB0"/>
    <w:rsid w:val="00AF02A0"/>
    <w:rsid w:val="00AF02D3"/>
    <w:rsid w:val="00AF19F7"/>
    <w:rsid w:val="00AF3946"/>
    <w:rsid w:val="00AF3DBC"/>
    <w:rsid w:val="00AF411C"/>
    <w:rsid w:val="00AF45DA"/>
    <w:rsid w:val="00AF5614"/>
    <w:rsid w:val="00AF65F5"/>
    <w:rsid w:val="00AF6A9D"/>
    <w:rsid w:val="00AF79AA"/>
    <w:rsid w:val="00B03429"/>
    <w:rsid w:val="00B045BA"/>
    <w:rsid w:val="00B053A9"/>
    <w:rsid w:val="00B063A7"/>
    <w:rsid w:val="00B0773F"/>
    <w:rsid w:val="00B07E8E"/>
    <w:rsid w:val="00B10853"/>
    <w:rsid w:val="00B114F6"/>
    <w:rsid w:val="00B1275E"/>
    <w:rsid w:val="00B12E08"/>
    <w:rsid w:val="00B130A2"/>
    <w:rsid w:val="00B13DFB"/>
    <w:rsid w:val="00B1454E"/>
    <w:rsid w:val="00B15E1D"/>
    <w:rsid w:val="00B1652C"/>
    <w:rsid w:val="00B2018B"/>
    <w:rsid w:val="00B21630"/>
    <w:rsid w:val="00B2262C"/>
    <w:rsid w:val="00B239EC"/>
    <w:rsid w:val="00B24716"/>
    <w:rsid w:val="00B24928"/>
    <w:rsid w:val="00B259ED"/>
    <w:rsid w:val="00B25E24"/>
    <w:rsid w:val="00B2748F"/>
    <w:rsid w:val="00B30CBC"/>
    <w:rsid w:val="00B3218E"/>
    <w:rsid w:val="00B327C5"/>
    <w:rsid w:val="00B32F86"/>
    <w:rsid w:val="00B33B23"/>
    <w:rsid w:val="00B344C6"/>
    <w:rsid w:val="00B3470E"/>
    <w:rsid w:val="00B37077"/>
    <w:rsid w:val="00B4000B"/>
    <w:rsid w:val="00B41657"/>
    <w:rsid w:val="00B42488"/>
    <w:rsid w:val="00B4314C"/>
    <w:rsid w:val="00B4333A"/>
    <w:rsid w:val="00B43BC3"/>
    <w:rsid w:val="00B43C07"/>
    <w:rsid w:val="00B44685"/>
    <w:rsid w:val="00B44F95"/>
    <w:rsid w:val="00B45345"/>
    <w:rsid w:val="00B46AED"/>
    <w:rsid w:val="00B47537"/>
    <w:rsid w:val="00B476EC"/>
    <w:rsid w:val="00B5004F"/>
    <w:rsid w:val="00B5019E"/>
    <w:rsid w:val="00B514D2"/>
    <w:rsid w:val="00B52D4D"/>
    <w:rsid w:val="00B53334"/>
    <w:rsid w:val="00B558C5"/>
    <w:rsid w:val="00B55C4F"/>
    <w:rsid w:val="00B5721B"/>
    <w:rsid w:val="00B574CE"/>
    <w:rsid w:val="00B5798E"/>
    <w:rsid w:val="00B57A45"/>
    <w:rsid w:val="00B60574"/>
    <w:rsid w:val="00B61E59"/>
    <w:rsid w:val="00B62232"/>
    <w:rsid w:val="00B629AC"/>
    <w:rsid w:val="00B62D2C"/>
    <w:rsid w:val="00B631F0"/>
    <w:rsid w:val="00B632F5"/>
    <w:rsid w:val="00B65B9F"/>
    <w:rsid w:val="00B65EA7"/>
    <w:rsid w:val="00B679D3"/>
    <w:rsid w:val="00B67B90"/>
    <w:rsid w:val="00B70B13"/>
    <w:rsid w:val="00B72B27"/>
    <w:rsid w:val="00B730BD"/>
    <w:rsid w:val="00B734A1"/>
    <w:rsid w:val="00B73779"/>
    <w:rsid w:val="00B73D91"/>
    <w:rsid w:val="00B7469E"/>
    <w:rsid w:val="00B7656C"/>
    <w:rsid w:val="00B76AE9"/>
    <w:rsid w:val="00B81734"/>
    <w:rsid w:val="00B829DF"/>
    <w:rsid w:val="00B857FF"/>
    <w:rsid w:val="00B86053"/>
    <w:rsid w:val="00B86232"/>
    <w:rsid w:val="00B87429"/>
    <w:rsid w:val="00B87904"/>
    <w:rsid w:val="00B90B33"/>
    <w:rsid w:val="00B913B0"/>
    <w:rsid w:val="00B91A2A"/>
    <w:rsid w:val="00B94B1D"/>
    <w:rsid w:val="00B9503E"/>
    <w:rsid w:val="00B955CA"/>
    <w:rsid w:val="00B97C6E"/>
    <w:rsid w:val="00BA01F9"/>
    <w:rsid w:val="00BA03A1"/>
    <w:rsid w:val="00BA0F4D"/>
    <w:rsid w:val="00BA1DA7"/>
    <w:rsid w:val="00BA2070"/>
    <w:rsid w:val="00BA244D"/>
    <w:rsid w:val="00BA2956"/>
    <w:rsid w:val="00BA33C7"/>
    <w:rsid w:val="00BA3555"/>
    <w:rsid w:val="00BA42E1"/>
    <w:rsid w:val="00BA4D52"/>
    <w:rsid w:val="00BA577E"/>
    <w:rsid w:val="00BA5EA6"/>
    <w:rsid w:val="00BB0F0D"/>
    <w:rsid w:val="00BB21A1"/>
    <w:rsid w:val="00BB5FFB"/>
    <w:rsid w:val="00BB605E"/>
    <w:rsid w:val="00BB60CD"/>
    <w:rsid w:val="00BB6B0C"/>
    <w:rsid w:val="00BB7FC1"/>
    <w:rsid w:val="00BC0361"/>
    <w:rsid w:val="00BC0F3C"/>
    <w:rsid w:val="00BC1DAF"/>
    <w:rsid w:val="00BC29DD"/>
    <w:rsid w:val="00BC2F2A"/>
    <w:rsid w:val="00BC301B"/>
    <w:rsid w:val="00BC3778"/>
    <w:rsid w:val="00BC3FEC"/>
    <w:rsid w:val="00BC41C2"/>
    <w:rsid w:val="00BC499D"/>
    <w:rsid w:val="00BC4A1C"/>
    <w:rsid w:val="00BC4B7C"/>
    <w:rsid w:val="00BC50A9"/>
    <w:rsid w:val="00BC55FF"/>
    <w:rsid w:val="00BC57F0"/>
    <w:rsid w:val="00BC58F4"/>
    <w:rsid w:val="00BC7008"/>
    <w:rsid w:val="00BC7B7A"/>
    <w:rsid w:val="00BC7CD6"/>
    <w:rsid w:val="00BD0779"/>
    <w:rsid w:val="00BD0F55"/>
    <w:rsid w:val="00BD30BF"/>
    <w:rsid w:val="00BD40B0"/>
    <w:rsid w:val="00BD4373"/>
    <w:rsid w:val="00BD4E4A"/>
    <w:rsid w:val="00BD6433"/>
    <w:rsid w:val="00BD65BC"/>
    <w:rsid w:val="00BD6954"/>
    <w:rsid w:val="00BD71FA"/>
    <w:rsid w:val="00BD77AD"/>
    <w:rsid w:val="00BE08E6"/>
    <w:rsid w:val="00BE1CF0"/>
    <w:rsid w:val="00BE457C"/>
    <w:rsid w:val="00BE4CC6"/>
    <w:rsid w:val="00BE54E7"/>
    <w:rsid w:val="00BE5D16"/>
    <w:rsid w:val="00BE69DF"/>
    <w:rsid w:val="00BE6B98"/>
    <w:rsid w:val="00BE7197"/>
    <w:rsid w:val="00BE7D46"/>
    <w:rsid w:val="00BF041B"/>
    <w:rsid w:val="00BF0C5C"/>
    <w:rsid w:val="00BF1407"/>
    <w:rsid w:val="00BF2280"/>
    <w:rsid w:val="00BF34FA"/>
    <w:rsid w:val="00BF3D5D"/>
    <w:rsid w:val="00BF544E"/>
    <w:rsid w:val="00BF63FE"/>
    <w:rsid w:val="00BF6992"/>
    <w:rsid w:val="00BF7171"/>
    <w:rsid w:val="00BF733E"/>
    <w:rsid w:val="00BF79C0"/>
    <w:rsid w:val="00C001DA"/>
    <w:rsid w:val="00C02C29"/>
    <w:rsid w:val="00C040BD"/>
    <w:rsid w:val="00C05B0A"/>
    <w:rsid w:val="00C077BC"/>
    <w:rsid w:val="00C07A0A"/>
    <w:rsid w:val="00C11C22"/>
    <w:rsid w:val="00C11C56"/>
    <w:rsid w:val="00C124A6"/>
    <w:rsid w:val="00C13D8A"/>
    <w:rsid w:val="00C141D0"/>
    <w:rsid w:val="00C150ED"/>
    <w:rsid w:val="00C16502"/>
    <w:rsid w:val="00C17828"/>
    <w:rsid w:val="00C2080E"/>
    <w:rsid w:val="00C20D7F"/>
    <w:rsid w:val="00C21F48"/>
    <w:rsid w:val="00C237B5"/>
    <w:rsid w:val="00C24446"/>
    <w:rsid w:val="00C24BF7"/>
    <w:rsid w:val="00C251C6"/>
    <w:rsid w:val="00C25AAC"/>
    <w:rsid w:val="00C263BA"/>
    <w:rsid w:val="00C264DF"/>
    <w:rsid w:val="00C2656A"/>
    <w:rsid w:val="00C26A5D"/>
    <w:rsid w:val="00C31130"/>
    <w:rsid w:val="00C35403"/>
    <w:rsid w:val="00C40650"/>
    <w:rsid w:val="00C4081A"/>
    <w:rsid w:val="00C42426"/>
    <w:rsid w:val="00C42692"/>
    <w:rsid w:val="00C427C3"/>
    <w:rsid w:val="00C42A39"/>
    <w:rsid w:val="00C42A83"/>
    <w:rsid w:val="00C42DCB"/>
    <w:rsid w:val="00C42E35"/>
    <w:rsid w:val="00C444D8"/>
    <w:rsid w:val="00C461A9"/>
    <w:rsid w:val="00C473C1"/>
    <w:rsid w:val="00C478B7"/>
    <w:rsid w:val="00C500A5"/>
    <w:rsid w:val="00C50AD2"/>
    <w:rsid w:val="00C52D55"/>
    <w:rsid w:val="00C536BD"/>
    <w:rsid w:val="00C53CE2"/>
    <w:rsid w:val="00C540F1"/>
    <w:rsid w:val="00C55AF0"/>
    <w:rsid w:val="00C569D4"/>
    <w:rsid w:val="00C5778D"/>
    <w:rsid w:val="00C57818"/>
    <w:rsid w:val="00C57CE2"/>
    <w:rsid w:val="00C6194C"/>
    <w:rsid w:val="00C621C8"/>
    <w:rsid w:val="00C63403"/>
    <w:rsid w:val="00C636C8"/>
    <w:rsid w:val="00C64731"/>
    <w:rsid w:val="00C64D59"/>
    <w:rsid w:val="00C64FF3"/>
    <w:rsid w:val="00C65329"/>
    <w:rsid w:val="00C66583"/>
    <w:rsid w:val="00C66E1B"/>
    <w:rsid w:val="00C70675"/>
    <w:rsid w:val="00C7316A"/>
    <w:rsid w:val="00C73497"/>
    <w:rsid w:val="00C735DD"/>
    <w:rsid w:val="00C737CA"/>
    <w:rsid w:val="00C737E0"/>
    <w:rsid w:val="00C739E1"/>
    <w:rsid w:val="00C73C1A"/>
    <w:rsid w:val="00C75469"/>
    <w:rsid w:val="00C75F85"/>
    <w:rsid w:val="00C76220"/>
    <w:rsid w:val="00C76382"/>
    <w:rsid w:val="00C8292E"/>
    <w:rsid w:val="00C84614"/>
    <w:rsid w:val="00C84869"/>
    <w:rsid w:val="00C856F5"/>
    <w:rsid w:val="00C858C8"/>
    <w:rsid w:val="00C86DFC"/>
    <w:rsid w:val="00C86F32"/>
    <w:rsid w:val="00C9058E"/>
    <w:rsid w:val="00C914CF"/>
    <w:rsid w:val="00C930E5"/>
    <w:rsid w:val="00C93992"/>
    <w:rsid w:val="00C93C79"/>
    <w:rsid w:val="00C9528C"/>
    <w:rsid w:val="00CA028E"/>
    <w:rsid w:val="00CA11E3"/>
    <w:rsid w:val="00CA18E8"/>
    <w:rsid w:val="00CA2222"/>
    <w:rsid w:val="00CA2A6D"/>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3F5C"/>
    <w:rsid w:val="00CC4169"/>
    <w:rsid w:val="00CC4227"/>
    <w:rsid w:val="00CC4A9D"/>
    <w:rsid w:val="00CC4D1F"/>
    <w:rsid w:val="00CC5F23"/>
    <w:rsid w:val="00CC64D6"/>
    <w:rsid w:val="00CC7AED"/>
    <w:rsid w:val="00CD1019"/>
    <w:rsid w:val="00CD1278"/>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11FB"/>
    <w:rsid w:val="00D0274A"/>
    <w:rsid w:val="00D04F21"/>
    <w:rsid w:val="00D04FD7"/>
    <w:rsid w:val="00D056D3"/>
    <w:rsid w:val="00D05B6E"/>
    <w:rsid w:val="00D05F96"/>
    <w:rsid w:val="00D0602A"/>
    <w:rsid w:val="00D06A91"/>
    <w:rsid w:val="00D079E4"/>
    <w:rsid w:val="00D1075A"/>
    <w:rsid w:val="00D11366"/>
    <w:rsid w:val="00D12836"/>
    <w:rsid w:val="00D158A7"/>
    <w:rsid w:val="00D163F9"/>
    <w:rsid w:val="00D16AB6"/>
    <w:rsid w:val="00D178C1"/>
    <w:rsid w:val="00D17BB4"/>
    <w:rsid w:val="00D2026A"/>
    <w:rsid w:val="00D20417"/>
    <w:rsid w:val="00D21370"/>
    <w:rsid w:val="00D22449"/>
    <w:rsid w:val="00D22B98"/>
    <w:rsid w:val="00D22C3A"/>
    <w:rsid w:val="00D22C77"/>
    <w:rsid w:val="00D22DFA"/>
    <w:rsid w:val="00D26D33"/>
    <w:rsid w:val="00D275F6"/>
    <w:rsid w:val="00D2761F"/>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261"/>
    <w:rsid w:val="00D51495"/>
    <w:rsid w:val="00D516C7"/>
    <w:rsid w:val="00D521A5"/>
    <w:rsid w:val="00D525F8"/>
    <w:rsid w:val="00D5443A"/>
    <w:rsid w:val="00D55ABA"/>
    <w:rsid w:val="00D575ED"/>
    <w:rsid w:val="00D6005D"/>
    <w:rsid w:val="00D60DCC"/>
    <w:rsid w:val="00D61082"/>
    <w:rsid w:val="00D610A9"/>
    <w:rsid w:val="00D61921"/>
    <w:rsid w:val="00D631A1"/>
    <w:rsid w:val="00D65FF3"/>
    <w:rsid w:val="00D66065"/>
    <w:rsid w:val="00D66849"/>
    <w:rsid w:val="00D6721A"/>
    <w:rsid w:val="00D6755E"/>
    <w:rsid w:val="00D71FEC"/>
    <w:rsid w:val="00D72C9D"/>
    <w:rsid w:val="00D72E8F"/>
    <w:rsid w:val="00D73A22"/>
    <w:rsid w:val="00D75624"/>
    <w:rsid w:val="00D75CF8"/>
    <w:rsid w:val="00D807C6"/>
    <w:rsid w:val="00D8269C"/>
    <w:rsid w:val="00D83E4B"/>
    <w:rsid w:val="00D83EFC"/>
    <w:rsid w:val="00D8466E"/>
    <w:rsid w:val="00D84CA8"/>
    <w:rsid w:val="00D84CD2"/>
    <w:rsid w:val="00D850F9"/>
    <w:rsid w:val="00D87579"/>
    <w:rsid w:val="00D8764C"/>
    <w:rsid w:val="00D8791A"/>
    <w:rsid w:val="00D906DD"/>
    <w:rsid w:val="00D919A0"/>
    <w:rsid w:val="00D91AB6"/>
    <w:rsid w:val="00D91E7E"/>
    <w:rsid w:val="00D9211E"/>
    <w:rsid w:val="00D92B42"/>
    <w:rsid w:val="00D95618"/>
    <w:rsid w:val="00D959FC"/>
    <w:rsid w:val="00D95E3B"/>
    <w:rsid w:val="00D96785"/>
    <w:rsid w:val="00D968B6"/>
    <w:rsid w:val="00D97E39"/>
    <w:rsid w:val="00DA009E"/>
    <w:rsid w:val="00DA1DCD"/>
    <w:rsid w:val="00DA21D4"/>
    <w:rsid w:val="00DA2400"/>
    <w:rsid w:val="00DA2A05"/>
    <w:rsid w:val="00DA3131"/>
    <w:rsid w:val="00DA3811"/>
    <w:rsid w:val="00DA40C2"/>
    <w:rsid w:val="00DA46E9"/>
    <w:rsid w:val="00DA49D7"/>
    <w:rsid w:val="00DA65FC"/>
    <w:rsid w:val="00DA73C9"/>
    <w:rsid w:val="00DA7B72"/>
    <w:rsid w:val="00DB04AD"/>
    <w:rsid w:val="00DB171F"/>
    <w:rsid w:val="00DB1928"/>
    <w:rsid w:val="00DB5960"/>
    <w:rsid w:val="00DB5D08"/>
    <w:rsid w:val="00DB776B"/>
    <w:rsid w:val="00DC3B28"/>
    <w:rsid w:val="00DC3FB3"/>
    <w:rsid w:val="00DC3FEB"/>
    <w:rsid w:val="00DC4B42"/>
    <w:rsid w:val="00DC57AD"/>
    <w:rsid w:val="00DD0680"/>
    <w:rsid w:val="00DD28FC"/>
    <w:rsid w:val="00DD2ABE"/>
    <w:rsid w:val="00DD423C"/>
    <w:rsid w:val="00DD43D5"/>
    <w:rsid w:val="00DD549A"/>
    <w:rsid w:val="00DD62F9"/>
    <w:rsid w:val="00DD658C"/>
    <w:rsid w:val="00DD76A0"/>
    <w:rsid w:val="00DE04FE"/>
    <w:rsid w:val="00DE1C16"/>
    <w:rsid w:val="00DE3652"/>
    <w:rsid w:val="00DE3892"/>
    <w:rsid w:val="00DE4B1D"/>
    <w:rsid w:val="00DE5366"/>
    <w:rsid w:val="00DE6EAE"/>
    <w:rsid w:val="00DE76AB"/>
    <w:rsid w:val="00DE77E4"/>
    <w:rsid w:val="00DF0B37"/>
    <w:rsid w:val="00DF20C0"/>
    <w:rsid w:val="00DF24A6"/>
    <w:rsid w:val="00DF2C98"/>
    <w:rsid w:val="00DF39D6"/>
    <w:rsid w:val="00DF46A9"/>
    <w:rsid w:val="00DF4CBA"/>
    <w:rsid w:val="00DF71CB"/>
    <w:rsid w:val="00DF7EFA"/>
    <w:rsid w:val="00E01248"/>
    <w:rsid w:val="00E0125E"/>
    <w:rsid w:val="00E022F8"/>
    <w:rsid w:val="00E032F4"/>
    <w:rsid w:val="00E03D42"/>
    <w:rsid w:val="00E04FF6"/>
    <w:rsid w:val="00E06463"/>
    <w:rsid w:val="00E07D62"/>
    <w:rsid w:val="00E100DE"/>
    <w:rsid w:val="00E11BE3"/>
    <w:rsid w:val="00E121B2"/>
    <w:rsid w:val="00E124C5"/>
    <w:rsid w:val="00E1335A"/>
    <w:rsid w:val="00E14F66"/>
    <w:rsid w:val="00E15203"/>
    <w:rsid w:val="00E15327"/>
    <w:rsid w:val="00E15E8C"/>
    <w:rsid w:val="00E16212"/>
    <w:rsid w:val="00E162FD"/>
    <w:rsid w:val="00E163C1"/>
    <w:rsid w:val="00E179CC"/>
    <w:rsid w:val="00E209EC"/>
    <w:rsid w:val="00E20D5E"/>
    <w:rsid w:val="00E21262"/>
    <w:rsid w:val="00E236DE"/>
    <w:rsid w:val="00E25E80"/>
    <w:rsid w:val="00E26DDB"/>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B2D"/>
    <w:rsid w:val="00E47D15"/>
    <w:rsid w:val="00E508E8"/>
    <w:rsid w:val="00E50929"/>
    <w:rsid w:val="00E51999"/>
    <w:rsid w:val="00E53B18"/>
    <w:rsid w:val="00E54180"/>
    <w:rsid w:val="00E549D1"/>
    <w:rsid w:val="00E552F5"/>
    <w:rsid w:val="00E55372"/>
    <w:rsid w:val="00E56179"/>
    <w:rsid w:val="00E5763E"/>
    <w:rsid w:val="00E6163A"/>
    <w:rsid w:val="00E62392"/>
    <w:rsid w:val="00E62A54"/>
    <w:rsid w:val="00E63C13"/>
    <w:rsid w:val="00E63C83"/>
    <w:rsid w:val="00E64774"/>
    <w:rsid w:val="00E64CFE"/>
    <w:rsid w:val="00E656A2"/>
    <w:rsid w:val="00E65934"/>
    <w:rsid w:val="00E65BE5"/>
    <w:rsid w:val="00E66489"/>
    <w:rsid w:val="00E6719E"/>
    <w:rsid w:val="00E678D6"/>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1465"/>
    <w:rsid w:val="00E92349"/>
    <w:rsid w:val="00E92805"/>
    <w:rsid w:val="00E93E75"/>
    <w:rsid w:val="00E94DE8"/>
    <w:rsid w:val="00E94F2F"/>
    <w:rsid w:val="00E95168"/>
    <w:rsid w:val="00E95D7F"/>
    <w:rsid w:val="00E95F24"/>
    <w:rsid w:val="00EA2777"/>
    <w:rsid w:val="00EA2964"/>
    <w:rsid w:val="00EA3809"/>
    <w:rsid w:val="00EA39F5"/>
    <w:rsid w:val="00EA4F35"/>
    <w:rsid w:val="00EA50D4"/>
    <w:rsid w:val="00EA52BD"/>
    <w:rsid w:val="00EA63FC"/>
    <w:rsid w:val="00EA67D7"/>
    <w:rsid w:val="00EB02DF"/>
    <w:rsid w:val="00EB122C"/>
    <w:rsid w:val="00EB328E"/>
    <w:rsid w:val="00EB4A02"/>
    <w:rsid w:val="00EB6065"/>
    <w:rsid w:val="00EB78DF"/>
    <w:rsid w:val="00EC005B"/>
    <w:rsid w:val="00EC0678"/>
    <w:rsid w:val="00EC069B"/>
    <w:rsid w:val="00EC0FDA"/>
    <w:rsid w:val="00EC1C0E"/>
    <w:rsid w:val="00EC2237"/>
    <w:rsid w:val="00EC22FA"/>
    <w:rsid w:val="00EC48A2"/>
    <w:rsid w:val="00EC60DC"/>
    <w:rsid w:val="00EC658C"/>
    <w:rsid w:val="00EC6962"/>
    <w:rsid w:val="00EC71B0"/>
    <w:rsid w:val="00EC7FB2"/>
    <w:rsid w:val="00ED0D4A"/>
    <w:rsid w:val="00ED3ACB"/>
    <w:rsid w:val="00ED72C1"/>
    <w:rsid w:val="00ED771B"/>
    <w:rsid w:val="00ED7E57"/>
    <w:rsid w:val="00EE08E1"/>
    <w:rsid w:val="00EE2890"/>
    <w:rsid w:val="00EE2C68"/>
    <w:rsid w:val="00EE4EF0"/>
    <w:rsid w:val="00EE64FE"/>
    <w:rsid w:val="00EE66EB"/>
    <w:rsid w:val="00EE6C89"/>
    <w:rsid w:val="00EE7A40"/>
    <w:rsid w:val="00EF2BCB"/>
    <w:rsid w:val="00EF3DA9"/>
    <w:rsid w:val="00EF40D7"/>
    <w:rsid w:val="00EF4EBF"/>
    <w:rsid w:val="00EF619F"/>
    <w:rsid w:val="00EF6BC3"/>
    <w:rsid w:val="00EF7E3E"/>
    <w:rsid w:val="00F01353"/>
    <w:rsid w:val="00F02843"/>
    <w:rsid w:val="00F03133"/>
    <w:rsid w:val="00F0532B"/>
    <w:rsid w:val="00F05983"/>
    <w:rsid w:val="00F066F3"/>
    <w:rsid w:val="00F073D7"/>
    <w:rsid w:val="00F07D47"/>
    <w:rsid w:val="00F1009D"/>
    <w:rsid w:val="00F119F5"/>
    <w:rsid w:val="00F129C5"/>
    <w:rsid w:val="00F134BE"/>
    <w:rsid w:val="00F14700"/>
    <w:rsid w:val="00F14B65"/>
    <w:rsid w:val="00F15461"/>
    <w:rsid w:val="00F168EC"/>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341D"/>
    <w:rsid w:val="00F4367B"/>
    <w:rsid w:val="00F4463D"/>
    <w:rsid w:val="00F44F19"/>
    <w:rsid w:val="00F4522D"/>
    <w:rsid w:val="00F46B22"/>
    <w:rsid w:val="00F47837"/>
    <w:rsid w:val="00F51992"/>
    <w:rsid w:val="00F52405"/>
    <w:rsid w:val="00F52601"/>
    <w:rsid w:val="00F52A28"/>
    <w:rsid w:val="00F53671"/>
    <w:rsid w:val="00F536A5"/>
    <w:rsid w:val="00F544FD"/>
    <w:rsid w:val="00F54E13"/>
    <w:rsid w:val="00F555FF"/>
    <w:rsid w:val="00F565FD"/>
    <w:rsid w:val="00F604D4"/>
    <w:rsid w:val="00F60965"/>
    <w:rsid w:val="00F60FC4"/>
    <w:rsid w:val="00F611C0"/>
    <w:rsid w:val="00F6171F"/>
    <w:rsid w:val="00F61D56"/>
    <w:rsid w:val="00F628D4"/>
    <w:rsid w:val="00F62E4D"/>
    <w:rsid w:val="00F62FB4"/>
    <w:rsid w:val="00F64D80"/>
    <w:rsid w:val="00F64F97"/>
    <w:rsid w:val="00F66926"/>
    <w:rsid w:val="00F679B9"/>
    <w:rsid w:val="00F67C9F"/>
    <w:rsid w:val="00F67F85"/>
    <w:rsid w:val="00F7465F"/>
    <w:rsid w:val="00F754A6"/>
    <w:rsid w:val="00F77A01"/>
    <w:rsid w:val="00F82D8E"/>
    <w:rsid w:val="00F82EBD"/>
    <w:rsid w:val="00F83C23"/>
    <w:rsid w:val="00F86543"/>
    <w:rsid w:val="00F91F6D"/>
    <w:rsid w:val="00F94D17"/>
    <w:rsid w:val="00F955F3"/>
    <w:rsid w:val="00F956BB"/>
    <w:rsid w:val="00F956E0"/>
    <w:rsid w:val="00F959DB"/>
    <w:rsid w:val="00F971DA"/>
    <w:rsid w:val="00F972AA"/>
    <w:rsid w:val="00F97A33"/>
    <w:rsid w:val="00FA0857"/>
    <w:rsid w:val="00FA182D"/>
    <w:rsid w:val="00FA20E9"/>
    <w:rsid w:val="00FA2D11"/>
    <w:rsid w:val="00FA2F97"/>
    <w:rsid w:val="00FA41B6"/>
    <w:rsid w:val="00FA4CB5"/>
    <w:rsid w:val="00FA4D80"/>
    <w:rsid w:val="00FA6948"/>
    <w:rsid w:val="00FA78C4"/>
    <w:rsid w:val="00FB0B54"/>
    <w:rsid w:val="00FB0C77"/>
    <w:rsid w:val="00FB0D8C"/>
    <w:rsid w:val="00FB1D22"/>
    <w:rsid w:val="00FB2295"/>
    <w:rsid w:val="00FB385E"/>
    <w:rsid w:val="00FB4D6D"/>
    <w:rsid w:val="00FB63B7"/>
    <w:rsid w:val="00FB6B35"/>
    <w:rsid w:val="00FB7BD9"/>
    <w:rsid w:val="00FC08D4"/>
    <w:rsid w:val="00FC0DC2"/>
    <w:rsid w:val="00FC1DDE"/>
    <w:rsid w:val="00FC2FE5"/>
    <w:rsid w:val="00FC32E5"/>
    <w:rsid w:val="00FC44D0"/>
    <w:rsid w:val="00FC49B5"/>
    <w:rsid w:val="00FC5328"/>
    <w:rsid w:val="00FC53E8"/>
    <w:rsid w:val="00FC54E0"/>
    <w:rsid w:val="00FC65D0"/>
    <w:rsid w:val="00FC7071"/>
    <w:rsid w:val="00FD26B6"/>
    <w:rsid w:val="00FD2835"/>
    <w:rsid w:val="00FD2D2A"/>
    <w:rsid w:val="00FD3563"/>
    <w:rsid w:val="00FD4AD4"/>
    <w:rsid w:val="00FD4EF5"/>
    <w:rsid w:val="00FD65CB"/>
    <w:rsid w:val="00FD6F9E"/>
    <w:rsid w:val="00FD787A"/>
    <w:rsid w:val="00FD7EC6"/>
    <w:rsid w:val="00FE16DE"/>
    <w:rsid w:val="00FE1734"/>
    <w:rsid w:val="00FE388B"/>
    <w:rsid w:val="00FE4121"/>
    <w:rsid w:val="00FE5092"/>
    <w:rsid w:val="00FE52D5"/>
    <w:rsid w:val="00FE6339"/>
    <w:rsid w:val="00FE63D1"/>
    <w:rsid w:val="00FF07EE"/>
    <w:rsid w:val="00FF0812"/>
    <w:rsid w:val="00FF23DB"/>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6E4"/>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106E4"/>
    <w:pPr>
      <w:keepNext/>
      <w:suppressAutoHyphens/>
      <w:jc w:val="center"/>
      <w:outlineLvl w:val="0"/>
    </w:pPr>
    <w:rPr>
      <w:rFonts w:ascii="TimesET" w:hAnsi="TimesET"/>
      <w:sz w:val="28"/>
    </w:rPr>
  </w:style>
  <w:style w:type="paragraph" w:styleId="2">
    <w:name w:val="heading 2"/>
    <w:basedOn w:val="a"/>
    <w:next w:val="a"/>
    <w:qFormat/>
    <w:rsid w:val="006106E4"/>
    <w:pPr>
      <w:keepNext/>
      <w:outlineLvl w:val="1"/>
    </w:pPr>
    <w:rPr>
      <w:sz w:val="28"/>
    </w:rPr>
  </w:style>
  <w:style w:type="paragraph" w:styleId="3">
    <w:name w:val="heading 3"/>
    <w:basedOn w:val="a"/>
    <w:next w:val="a"/>
    <w:qFormat/>
    <w:rsid w:val="006106E4"/>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106E4"/>
    <w:pPr>
      <w:jc w:val="both"/>
    </w:pPr>
    <w:rPr>
      <w:sz w:val="28"/>
    </w:rPr>
  </w:style>
  <w:style w:type="paragraph" w:styleId="a4">
    <w:name w:val="Title"/>
    <w:basedOn w:val="a"/>
    <w:link w:val="a5"/>
    <w:qFormat/>
    <w:rsid w:val="006106E4"/>
    <w:pPr>
      <w:suppressAutoHyphens/>
      <w:jc w:val="center"/>
    </w:pPr>
    <w:rPr>
      <w:rFonts w:ascii="TimesET" w:hAnsi="TimesET"/>
      <w:sz w:val="32"/>
    </w:rPr>
  </w:style>
  <w:style w:type="paragraph" w:styleId="a6">
    <w:name w:val="header"/>
    <w:basedOn w:val="a"/>
    <w:rsid w:val="006106E4"/>
    <w:pPr>
      <w:tabs>
        <w:tab w:val="center" w:pos="4677"/>
        <w:tab w:val="right" w:pos="9355"/>
      </w:tabs>
    </w:pPr>
  </w:style>
  <w:style w:type="character" w:styleId="a7">
    <w:name w:val="page number"/>
    <w:basedOn w:val="a0"/>
    <w:rsid w:val="006106E4"/>
  </w:style>
  <w:style w:type="paragraph" w:customStyle="1" w:styleId="--">
    <w:name w:val="- СТРАНИЦА -"/>
    <w:rsid w:val="006106E4"/>
    <w:rPr>
      <w:sz w:val="24"/>
      <w:szCs w:val="24"/>
    </w:rPr>
  </w:style>
  <w:style w:type="paragraph" w:styleId="a8">
    <w:name w:val="Body Text Indent"/>
    <w:basedOn w:val="a"/>
    <w:rsid w:val="006106E4"/>
    <w:pPr>
      <w:shd w:val="clear" w:color="auto" w:fill="FFFFFF"/>
      <w:autoSpaceDE w:val="0"/>
      <w:autoSpaceDN w:val="0"/>
      <w:adjustRightInd w:val="0"/>
      <w:ind w:left="360" w:hanging="360"/>
      <w:jc w:val="both"/>
    </w:pPr>
    <w:rPr>
      <w:color w:val="000000"/>
      <w:sz w:val="28"/>
      <w:szCs w:val="28"/>
    </w:rPr>
  </w:style>
  <w:style w:type="table" w:styleId="a9">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paragraph" w:styleId="ac">
    <w:name w:val="Plain Text"/>
    <w:basedOn w:val="a"/>
    <w:link w:val="ad"/>
    <w:uiPriority w:val="99"/>
    <w:rsid w:val="001D0198"/>
    <w:rPr>
      <w:rFonts w:ascii="Courier New" w:hAnsi="Courier New" w:cs="Courier New"/>
      <w:sz w:val="20"/>
      <w:szCs w:val="20"/>
    </w:rPr>
  </w:style>
  <w:style w:type="character" w:customStyle="1" w:styleId="ad">
    <w:name w:val="Текст Знак"/>
    <w:link w:val="ac"/>
    <w:uiPriority w:val="99"/>
    <w:rsid w:val="001D0198"/>
    <w:rPr>
      <w:rFonts w:ascii="Courier New" w:hAnsi="Courier New" w:cs="Courier New"/>
    </w:rPr>
  </w:style>
  <w:style w:type="character" w:styleId="ae">
    <w:name w:val="Hyperlink"/>
    <w:rsid w:val="005A421F"/>
    <w:rPr>
      <w:color w:val="0000FF"/>
      <w:u w:val="single"/>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5A421F"/>
    <w:rPr>
      <w:rFonts w:ascii="TimesET" w:hAnsi="TimesET"/>
      <w:sz w:val="28"/>
      <w:szCs w:val="24"/>
    </w:rPr>
  </w:style>
  <w:style w:type="character" w:customStyle="1" w:styleId="TimesNewRoman12">
    <w:name w:val="Стиль Times New Roman 12 пт зачеркнутый"/>
    <w:rsid w:val="00F64F97"/>
    <w:rPr>
      <w:rFonts w:ascii="Times New Roman" w:hAnsi="Times New Roman" w:cs="Times New Roman"/>
      <w:sz w:val="24"/>
      <w:szCs w:val="24"/>
    </w:rPr>
  </w:style>
  <w:style w:type="paragraph" w:styleId="af">
    <w:name w:val="footer"/>
    <w:basedOn w:val="a"/>
    <w:link w:val="af0"/>
    <w:rsid w:val="00AF5614"/>
    <w:pPr>
      <w:tabs>
        <w:tab w:val="center" w:pos="4677"/>
        <w:tab w:val="right" w:pos="9355"/>
      </w:tabs>
    </w:pPr>
  </w:style>
  <w:style w:type="character" w:customStyle="1" w:styleId="af0">
    <w:name w:val="Нижний колонтитул Знак"/>
    <w:link w:val="af"/>
    <w:rsid w:val="00AF5614"/>
    <w:rPr>
      <w:sz w:val="24"/>
      <w:szCs w:val="24"/>
    </w:rPr>
  </w:style>
  <w:style w:type="paragraph" w:styleId="af1">
    <w:name w:val="List Paragraph"/>
    <w:basedOn w:val="a"/>
    <w:uiPriority w:val="34"/>
    <w:qFormat/>
    <w:rsid w:val="007D3F68"/>
    <w:pPr>
      <w:ind w:left="720"/>
      <w:contextualSpacing/>
    </w:pPr>
  </w:style>
  <w:style w:type="paragraph" w:customStyle="1" w:styleId="s1">
    <w:name w:val="s_1"/>
    <w:basedOn w:val="a"/>
    <w:rsid w:val="001E552A"/>
    <w:pPr>
      <w:spacing w:before="100" w:beforeAutospacing="1" w:after="100" w:afterAutospacing="1"/>
    </w:pPr>
  </w:style>
  <w:style w:type="character" w:customStyle="1" w:styleId="highlightsearch">
    <w:name w:val="highlightsearch"/>
    <w:rsid w:val="001E552A"/>
  </w:style>
  <w:style w:type="character" w:styleId="af2">
    <w:name w:val="FollowedHyperlink"/>
    <w:rsid w:val="008E10BF"/>
    <w:rPr>
      <w:color w:val="800080"/>
      <w:u w:val="single"/>
    </w:rPr>
  </w:style>
  <w:style w:type="paragraph" w:customStyle="1" w:styleId="s22">
    <w:name w:val="s_22"/>
    <w:basedOn w:val="a"/>
    <w:rsid w:val="002D69A4"/>
    <w:pPr>
      <w:spacing w:before="100" w:beforeAutospacing="1" w:after="100" w:afterAutospacing="1"/>
    </w:pPr>
  </w:style>
  <w:style w:type="paragraph" w:customStyle="1" w:styleId="s9">
    <w:name w:val="s_9"/>
    <w:basedOn w:val="a"/>
    <w:rsid w:val="002D69A4"/>
    <w:pPr>
      <w:spacing w:before="100" w:beforeAutospacing="1" w:after="100" w:afterAutospacing="1"/>
    </w:pPr>
  </w:style>
  <w:style w:type="paragraph" w:customStyle="1" w:styleId="s15">
    <w:name w:val="s_15"/>
    <w:basedOn w:val="a"/>
    <w:rsid w:val="002D69A4"/>
    <w:pPr>
      <w:spacing w:before="100" w:beforeAutospacing="1" w:after="100" w:afterAutospacing="1"/>
    </w:pPr>
  </w:style>
  <w:style w:type="character" w:customStyle="1" w:styleId="s10">
    <w:name w:val="s_10"/>
    <w:rsid w:val="002D69A4"/>
  </w:style>
  <w:style w:type="paragraph" w:styleId="af3">
    <w:name w:val="Balloon Text"/>
    <w:basedOn w:val="a"/>
    <w:link w:val="af4"/>
    <w:rsid w:val="000C47DA"/>
    <w:rPr>
      <w:rFonts w:ascii="Tahoma" w:hAnsi="Tahoma" w:cs="Tahoma"/>
      <w:sz w:val="16"/>
      <w:szCs w:val="16"/>
    </w:rPr>
  </w:style>
  <w:style w:type="character" w:customStyle="1" w:styleId="af4">
    <w:name w:val="Текст выноски Знак"/>
    <w:link w:val="af3"/>
    <w:rsid w:val="000C4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0463">
      <w:bodyDiv w:val="1"/>
      <w:marLeft w:val="0"/>
      <w:marRight w:val="0"/>
      <w:marTop w:val="0"/>
      <w:marBottom w:val="0"/>
      <w:divBdr>
        <w:top w:val="none" w:sz="0" w:space="0" w:color="auto"/>
        <w:left w:val="none" w:sz="0" w:space="0" w:color="auto"/>
        <w:bottom w:val="none" w:sz="0" w:space="0" w:color="auto"/>
        <w:right w:val="none" w:sz="0" w:space="0" w:color="auto"/>
      </w:divBdr>
      <w:divsChild>
        <w:div w:id="1063412302">
          <w:marLeft w:val="0"/>
          <w:marRight w:val="0"/>
          <w:marTop w:val="0"/>
          <w:marBottom w:val="0"/>
          <w:divBdr>
            <w:top w:val="none" w:sz="0" w:space="0" w:color="auto"/>
            <w:left w:val="none" w:sz="0" w:space="0" w:color="auto"/>
            <w:bottom w:val="none" w:sz="0" w:space="0" w:color="auto"/>
            <w:right w:val="none" w:sz="0" w:space="0" w:color="auto"/>
          </w:divBdr>
          <w:divsChild>
            <w:div w:id="1700278793">
              <w:marLeft w:val="0"/>
              <w:marRight w:val="0"/>
              <w:marTop w:val="0"/>
              <w:marBottom w:val="0"/>
              <w:divBdr>
                <w:top w:val="none" w:sz="0" w:space="0" w:color="auto"/>
                <w:left w:val="none" w:sz="0" w:space="0" w:color="auto"/>
                <w:bottom w:val="none" w:sz="0" w:space="0" w:color="auto"/>
                <w:right w:val="none" w:sz="0" w:space="0" w:color="auto"/>
              </w:divBdr>
            </w:div>
            <w:div w:id="322198844">
              <w:marLeft w:val="0"/>
              <w:marRight w:val="0"/>
              <w:marTop w:val="0"/>
              <w:marBottom w:val="0"/>
              <w:divBdr>
                <w:top w:val="none" w:sz="0" w:space="0" w:color="auto"/>
                <w:left w:val="none" w:sz="0" w:space="0" w:color="auto"/>
                <w:bottom w:val="none" w:sz="0" w:space="0" w:color="auto"/>
                <w:right w:val="none" w:sz="0" w:space="0" w:color="auto"/>
              </w:divBdr>
            </w:div>
            <w:div w:id="1167524301">
              <w:marLeft w:val="0"/>
              <w:marRight w:val="0"/>
              <w:marTop w:val="0"/>
              <w:marBottom w:val="0"/>
              <w:divBdr>
                <w:top w:val="none" w:sz="0" w:space="0" w:color="auto"/>
                <w:left w:val="none" w:sz="0" w:space="0" w:color="auto"/>
                <w:bottom w:val="none" w:sz="0" w:space="0" w:color="auto"/>
                <w:right w:val="none" w:sz="0" w:space="0" w:color="auto"/>
              </w:divBdr>
              <w:divsChild>
                <w:div w:id="2003508701">
                  <w:marLeft w:val="0"/>
                  <w:marRight w:val="0"/>
                  <w:marTop w:val="240"/>
                  <w:marBottom w:val="240"/>
                  <w:divBdr>
                    <w:top w:val="none" w:sz="0" w:space="0" w:color="auto"/>
                    <w:left w:val="none" w:sz="0" w:space="0" w:color="auto"/>
                    <w:bottom w:val="none" w:sz="0" w:space="0" w:color="auto"/>
                    <w:right w:val="none" w:sz="0" w:space="0" w:color="auto"/>
                  </w:divBdr>
                </w:div>
              </w:divsChild>
            </w:div>
            <w:div w:id="478807513">
              <w:marLeft w:val="0"/>
              <w:marRight w:val="0"/>
              <w:marTop w:val="0"/>
              <w:marBottom w:val="0"/>
              <w:divBdr>
                <w:top w:val="none" w:sz="0" w:space="0" w:color="auto"/>
                <w:left w:val="none" w:sz="0" w:space="0" w:color="auto"/>
                <w:bottom w:val="none" w:sz="0" w:space="0" w:color="auto"/>
                <w:right w:val="none" w:sz="0" w:space="0" w:color="auto"/>
              </w:divBdr>
            </w:div>
            <w:div w:id="1320148">
              <w:marLeft w:val="0"/>
              <w:marRight w:val="0"/>
              <w:marTop w:val="0"/>
              <w:marBottom w:val="0"/>
              <w:divBdr>
                <w:top w:val="none" w:sz="0" w:space="0" w:color="auto"/>
                <w:left w:val="none" w:sz="0" w:space="0" w:color="auto"/>
                <w:bottom w:val="none" w:sz="0" w:space="0" w:color="auto"/>
                <w:right w:val="none" w:sz="0" w:space="0" w:color="auto"/>
              </w:divBdr>
              <w:divsChild>
                <w:div w:id="1768425572">
                  <w:marLeft w:val="0"/>
                  <w:marRight w:val="0"/>
                  <w:marTop w:val="240"/>
                  <w:marBottom w:val="240"/>
                  <w:divBdr>
                    <w:top w:val="none" w:sz="0" w:space="0" w:color="auto"/>
                    <w:left w:val="none" w:sz="0" w:space="0" w:color="auto"/>
                    <w:bottom w:val="none" w:sz="0" w:space="0" w:color="auto"/>
                    <w:right w:val="none" w:sz="0" w:space="0" w:color="auto"/>
                  </w:divBdr>
                </w:div>
              </w:divsChild>
            </w:div>
            <w:div w:id="819541951">
              <w:marLeft w:val="0"/>
              <w:marRight w:val="0"/>
              <w:marTop w:val="0"/>
              <w:marBottom w:val="0"/>
              <w:divBdr>
                <w:top w:val="none" w:sz="0" w:space="0" w:color="auto"/>
                <w:left w:val="none" w:sz="0" w:space="0" w:color="auto"/>
                <w:bottom w:val="none" w:sz="0" w:space="0" w:color="auto"/>
                <w:right w:val="none" w:sz="0" w:space="0" w:color="auto"/>
              </w:divBdr>
              <w:divsChild>
                <w:div w:id="1986935832">
                  <w:marLeft w:val="0"/>
                  <w:marRight w:val="0"/>
                  <w:marTop w:val="240"/>
                  <w:marBottom w:val="240"/>
                  <w:divBdr>
                    <w:top w:val="none" w:sz="0" w:space="0" w:color="auto"/>
                    <w:left w:val="none" w:sz="0" w:space="0" w:color="auto"/>
                    <w:bottom w:val="none" w:sz="0" w:space="0" w:color="auto"/>
                    <w:right w:val="none" w:sz="0" w:space="0" w:color="auto"/>
                  </w:divBdr>
                </w:div>
                <w:div w:id="2057243136">
                  <w:marLeft w:val="0"/>
                  <w:marRight w:val="0"/>
                  <w:marTop w:val="240"/>
                  <w:marBottom w:val="240"/>
                  <w:divBdr>
                    <w:top w:val="none" w:sz="0" w:space="0" w:color="auto"/>
                    <w:left w:val="none" w:sz="0" w:space="0" w:color="auto"/>
                    <w:bottom w:val="none" w:sz="0" w:space="0" w:color="auto"/>
                    <w:right w:val="none" w:sz="0" w:space="0" w:color="auto"/>
                  </w:divBdr>
                </w:div>
              </w:divsChild>
            </w:div>
            <w:div w:id="786313860">
              <w:marLeft w:val="0"/>
              <w:marRight w:val="0"/>
              <w:marTop w:val="0"/>
              <w:marBottom w:val="0"/>
              <w:divBdr>
                <w:top w:val="none" w:sz="0" w:space="0" w:color="auto"/>
                <w:left w:val="none" w:sz="0" w:space="0" w:color="auto"/>
                <w:bottom w:val="none" w:sz="0" w:space="0" w:color="auto"/>
                <w:right w:val="none" w:sz="0" w:space="0" w:color="auto"/>
              </w:divBdr>
            </w:div>
            <w:div w:id="340745163">
              <w:marLeft w:val="0"/>
              <w:marRight w:val="0"/>
              <w:marTop w:val="0"/>
              <w:marBottom w:val="0"/>
              <w:divBdr>
                <w:top w:val="none" w:sz="0" w:space="0" w:color="auto"/>
                <w:left w:val="none" w:sz="0" w:space="0" w:color="auto"/>
                <w:bottom w:val="none" w:sz="0" w:space="0" w:color="auto"/>
                <w:right w:val="none" w:sz="0" w:space="0" w:color="auto"/>
              </w:divBdr>
            </w:div>
            <w:div w:id="1081638889">
              <w:marLeft w:val="0"/>
              <w:marRight w:val="0"/>
              <w:marTop w:val="0"/>
              <w:marBottom w:val="0"/>
              <w:divBdr>
                <w:top w:val="none" w:sz="0" w:space="0" w:color="auto"/>
                <w:left w:val="none" w:sz="0" w:space="0" w:color="auto"/>
                <w:bottom w:val="none" w:sz="0" w:space="0" w:color="auto"/>
                <w:right w:val="none" w:sz="0" w:space="0" w:color="auto"/>
              </w:divBdr>
              <w:divsChild>
                <w:div w:id="230581583">
                  <w:marLeft w:val="0"/>
                  <w:marRight w:val="0"/>
                  <w:marTop w:val="240"/>
                  <w:marBottom w:val="240"/>
                  <w:divBdr>
                    <w:top w:val="none" w:sz="0" w:space="0" w:color="auto"/>
                    <w:left w:val="none" w:sz="0" w:space="0" w:color="auto"/>
                    <w:bottom w:val="none" w:sz="0" w:space="0" w:color="auto"/>
                    <w:right w:val="none" w:sz="0" w:space="0" w:color="auto"/>
                  </w:divBdr>
                </w:div>
              </w:divsChild>
            </w:div>
            <w:div w:id="929778548">
              <w:marLeft w:val="0"/>
              <w:marRight w:val="0"/>
              <w:marTop w:val="0"/>
              <w:marBottom w:val="0"/>
              <w:divBdr>
                <w:top w:val="none" w:sz="0" w:space="0" w:color="auto"/>
                <w:left w:val="none" w:sz="0" w:space="0" w:color="auto"/>
                <w:bottom w:val="none" w:sz="0" w:space="0" w:color="auto"/>
                <w:right w:val="none" w:sz="0" w:space="0" w:color="auto"/>
              </w:divBdr>
            </w:div>
          </w:divsChild>
        </w:div>
        <w:div w:id="1688630270">
          <w:marLeft w:val="0"/>
          <w:marRight w:val="0"/>
          <w:marTop w:val="0"/>
          <w:marBottom w:val="0"/>
          <w:divBdr>
            <w:top w:val="none" w:sz="0" w:space="0" w:color="auto"/>
            <w:left w:val="none" w:sz="0" w:space="0" w:color="auto"/>
            <w:bottom w:val="none" w:sz="0" w:space="0" w:color="auto"/>
            <w:right w:val="none" w:sz="0" w:space="0" w:color="auto"/>
          </w:divBdr>
        </w:div>
        <w:div w:id="287054722">
          <w:marLeft w:val="0"/>
          <w:marRight w:val="0"/>
          <w:marTop w:val="240"/>
          <w:marBottom w:val="240"/>
          <w:divBdr>
            <w:top w:val="none" w:sz="0" w:space="0" w:color="auto"/>
            <w:left w:val="none" w:sz="0" w:space="0" w:color="auto"/>
            <w:bottom w:val="none" w:sz="0" w:space="0" w:color="auto"/>
            <w:right w:val="none" w:sz="0" w:space="0" w:color="auto"/>
          </w:divBdr>
        </w:div>
        <w:div w:id="1648433834">
          <w:marLeft w:val="0"/>
          <w:marRight w:val="0"/>
          <w:marTop w:val="0"/>
          <w:marBottom w:val="0"/>
          <w:divBdr>
            <w:top w:val="none" w:sz="0" w:space="0" w:color="auto"/>
            <w:left w:val="none" w:sz="0" w:space="0" w:color="auto"/>
            <w:bottom w:val="none" w:sz="0" w:space="0" w:color="auto"/>
            <w:right w:val="none" w:sz="0" w:space="0" w:color="auto"/>
          </w:divBdr>
        </w:div>
        <w:div w:id="2063550739">
          <w:marLeft w:val="0"/>
          <w:marRight w:val="0"/>
          <w:marTop w:val="0"/>
          <w:marBottom w:val="0"/>
          <w:divBdr>
            <w:top w:val="none" w:sz="0" w:space="0" w:color="auto"/>
            <w:left w:val="none" w:sz="0" w:space="0" w:color="auto"/>
            <w:bottom w:val="none" w:sz="0" w:space="0" w:color="auto"/>
            <w:right w:val="none" w:sz="0" w:space="0" w:color="auto"/>
          </w:divBdr>
          <w:divsChild>
            <w:div w:id="23218879">
              <w:marLeft w:val="0"/>
              <w:marRight w:val="0"/>
              <w:marTop w:val="240"/>
              <w:marBottom w:val="240"/>
              <w:divBdr>
                <w:top w:val="none" w:sz="0" w:space="0" w:color="auto"/>
                <w:left w:val="none" w:sz="0" w:space="0" w:color="auto"/>
                <w:bottom w:val="none" w:sz="0" w:space="0" w:color="auto"/>
                <w:right w:val="none" w:sz="0" w:space="0" w:color="auto"/>
              </w:divBdr>
            </w:div>
            <w:div w:id="6807404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85986378">
      <w:bodyDiv w:val="1"/>
      <w:marLeft w:val="0"/>
      <w:marRight w:val="0"/>
      <w:marTop w:val="0"/>
      <w:marBottom w:val="0"/>
      <w:divBdr>
        <w:top w:val="none" w:sz="0" w:space="0" w:color="auto"/>
        <w:left w:val="none" w:sz="0" w:space="0" w:color="auto"/>
        <w:bottom w:val="none" w:sz="0" w:space="0" w:color="auto"/>
        <w:right w:val="none" w:sz="0" w:space="0" w:color="auto"/>
      </w:divBdr>
    </w:div>
    <w:div w:id="1709135325">
      <w:bodyDiv w:val="1"/>
      <w:marLeft w:val="0"/>
      <w:marRight w:val="0"/>
      <w:marTop w:val="0"/>
      <w:marBottom w:val="0"/>
      <w:divBdr>
        <w:top w:val="none" w:sz="0" w:space="0" w:color="auto"/>
        <w:left w:val="none" w:sz="0" w:space="0" w:color="auto"/>
        <w:bottom w:val="none" w:sz="0" w:space="0" w:color="auto"/>
        <w:right w:val="none" w:sz="0" w:space="0" w:color="auto"/>
      </w:divBdr>
    </w:div>
    <w:div w:id="17550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6</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Брюзгина Наталья Аркадьевна</cp:lastModifiedBy>
  <cp:revision>94</cp:revision>
  <cp:lastPrinted>2022-01-26T09:35:00Z</cp:lastPrinted>
  <dcterms:created xsi:type="dcterms:W3CDTF">2018-11-22T12:01:00Z</dcterms:created>
  <dcterms:modified xsi:type="dcterms:W3CDTF">2022-01-26T10:24:00Z</dcterms:modified>
</cp:coreProperties>
</file>