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6A334B" w:rsidRDefault="006A334B" w:rsidP="006A334B">
      <w:pPr>
        <w:suppressAutoHyphens/>
        <w:spacing w:line="240" w:lineRule="auto"/>
        <w:jc w:val="right"/>
        <w:rPr>
          <w:rFonts w:ascii="Calibri" w:hAnsi="Calibri"/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6A334B">
        <w:rPr>
          <w:rFonts w:ascii="Calibri" w:hAnsi="Calibri"/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A04DF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C035A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04DF">
              <w:rPr>
                <w:color w:val="000000"/>
                <w:sz w:val="26"/>
                <w:szCs w:val="26"/>
                <w:lang w:eastAsia="ru-RU"/>
              </w:rPr>
              <w:t>февраля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A04DF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Pr="00715E54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6A334B" w:rsidRPr="00715E54" w:rsidRDefault="006A334B" w:rsidP="000A7F9D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района от</w:t>
            </w:r>
            <w:r w:rsidRPr="00715E54">
              <w:rPr>
                <w:sz w:val="26"/>
                <w:szCs w:val="26"/>
                <w:lang w:eastAsia="ru-RU"/>
              </w:rPr>
              <w:t xml:space="preserve"> </w:t>
            </w:r>
            <w:r w:rsidR="000A7F9D" w:rsidRPr="000A7F9D">
              <w:rPr>
                <w:color w:val="000000"/>
                <w:sz w:val="26"/>
                <w:szCs w:val="26"/>
                <w:lang w:eastAsia="ru-RU"/>
              </w:rPr>
              <w:t>23</w:t>
            </w:r>
            <w:r w:rsidR="000A7F9D">
              <w:rPr>
                <w:color w:val="000000"/>
                <w:sz w:val="26"/>
                <w:szCs w:val="26"/>
                <w:lang w:eastAsia="ru-RU"/>
              </w:rPr>
              <w:t xml:space="preserve"> октября </w:t>
            </w:r>
            <w:r w:rsidR="000A7F9D" w:rsidRPr="000A7F9D">
              <w:rPr>
                <w:color w:val="000000"/>
                <w:sz w:val="26"/>
                <w:szCs w:val="26"/>
                <w:lang w:eastAsia="ru-RU"/>
              </w:rPr>
              <w:t xml:space="preserve">2017 </w:t>
            </w:r>
            <w:r w:rsidR="000A7F9D">
              <w:rPr>
                <w:color w:val="000000"/>
                <w:sz w:val="26"/>
                <w:szCs w:val="26"/>
                <w:lang w:eastAsia="ru-RU"/>
              </w:rPr>
              <w:t>№</w:t>
            </w:r>
            <w:r w:rsidR="000A7F9D" w:rsidRPr="000A7F9D">
              <w:rPr>
                <w:color w:val="000000"/>
                <w:sz w:val="26"/>
                <w:szCs w:val="26"/>
                <w:lang w:eastAsia="ru-RU"/>
              </w:rPr>
              <w:t xml:space="preserve"> 1759 «Об утверждении административного регламента предоставления муниципальной услуги "Предоставление информации пользователям автомобильных дорог общего пользования местного значения»</w:t>
            </w: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8F6339" w:rsidRDefault="008F6339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Default="00100649" w:rsidP="004E53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100649">
        <w:rPr>
          <w:color w:val="000000"/>
          <w:sz w:val="26"/>
          <w:szCs w:val="26"/>
          <w:lang w:eastAsia="ru-RU"/>
        </w:rPr>
        <w:t xml:space="preserve">В соответствии с </w:t>
      </w:r>
      <w:r w:rsidR="00654FF9">
        <w:rPr>
          <w:color w:val="000000"/>
          <w:sz w:val="26"/>
          <w:szCs w:val="26"/>
          <w:lang w:eastAsia="ru-RU"/>
        </w:rPr>
        <w:t>Ф</w:t>
      </w:r>
      <w:r w:rsidRPr="00100649">
        <w:rPr>
          <w:color w:val="000000"/>
          <w:sz w:val="26"/>
          <w:szCs w:val="26"/>
          <w:lang w:eastAsia="ru-RU"/>
        </w:rPr>
        <w:t xml:space="preserve">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A334B" w:rsidRPr="00715E54">
        <w:rPr>
          <w:b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6A334B" w:rsidRPr="00715E54">
        <w:rPr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b/>
          <w:color w:val="000000"/>
          <w:sz w:val="26"/>
          <w:szCs w:val="26"/>
          <w:lang w:eastAsia="ru-RU"/>
        </w:rPr>
        <w:t xml:space="preserve"> района постановляет:</w:t>
      </w:r>
      <w:r w:rsidR="006A334B" w:rsidRPr="00715E54">
        <w:rPr>
          <w:color w:val="000000"/>
          <w:sz w:val="26"/>
          <w:szCs w:val="26"/>
          <w:lang w:eastAsia="ru-RU"/>
        </w:rPr>
        <w:t xml:space="preserve"> </w:t>
      </w:r>
    </w:p>
    <w:p w:rsidR="00CA04DF" w:rsidRPr="00715E54" w:rsidRDefault="00CA04DF" w:rsidP="004E53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9E6AC4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</w:t>
      </w:r>
      <w:r w:rsidR="006A334B" w:rsidRPr="00715E54">
        <w:rPr>
          <w:color w:val="000000"/>
          <w:sz w:val="26"/>
          <w:szCs w:val="26"/>
          <w:lang w:eastAsia="ru-RU"/>
        </w:rPr>
        <w:t xml:space="preserve">Внести </w:t>
      </w:r>
      <w:r w:rsidR="0069685E">
        <w:rPr>
          <w:color w:val="000000"/>
          <w:sz w:val="26"/>
          <w:szCs w:val="26"/>
          <w:lang w:eastAsia="ru-RU"/>
        </w:rPr>
        <w:t>в</w:t>
      </w:r>
      <w:r w:rsidR="0069685E" w:rsidRPr="0069685E"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>постановлени</w:t>
      </w:r>
      <w:r w:rsidR="009E7F21">
        <w:rPr>
          <w:color w:val="000000"/>
          <w:sz w:val="26"/>
          <w:szCs w:val="26"/>
          <w:lang w:eastAsia="ru-RU"/>
        </w:rPr>
        <w:t>е</w:t>
      </w:r>
      <w:r w:rsidR="006A334B" w:rsidRPr="00715E54">
        <w:rPr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района </w:t>
      </w:r>
      <w:r w:rsidR="000A7F9D" w:rsidRPr="000A7F9D">
        <w:rPr>
          <w:color w:val="000000"/>
          <w:sz w:val="26"/>
          <w:szCs w:val="26"/>
          <w:lang w:eastAsia="ru-RU"/>
        </w:rPr>
        <w:t>от 23 октября 2017 № 1759 «Об утверждении административного регламента предоставления муниципальной услуги "Предоставление информации пользователям автомобильных дорог общего пользования местного значения»</w:t>
      </w:r>
      <w:r w:rsidR="008F6339">
        <w:rPr>
          <w:color w:val="000000"/>
          <w:sz w:val="26"/>
          <w:szCs w:val="26"/>
          <w:lang w:eastAsia="ru-RU"/>
        </w:rPr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 xml:space="preserve"> следующие изменения:</w:t>
      </w:r>
    </w:p>
    <w:p w:rsidR="00CA04DF" w:rsidRPr="009E0D7B" w:rsidRDefault="008F6339" w:rsidP="00CA04DF">
      <w:pPr>
        <w:tabs>
          <w:tab w:val="left" w:pos="851"/>
        </w:tabs>
        <w:jc w:val="both"/>
        <w:rPr>
          <w:color w:val="000000"/>
          <w:sz w:val="26"/>
          <w:szCs w:val="26"/>
        </w:rPr>
      </w:pPr>
      <w:bookmarkStart w:id="1" w:name="_GoBack"/>
      <w:r>
        <w:rPr>
          <w:color w:val="000000"/>
          <w:sz w:val="26"/>
          <w:szCs w:val="26"/>
        </w:rPr>
        <w:t xml:space="preserve">           </w:t>
      </w:r>
      <w:r w:rsidR="00CA04DF">
        <w:rPr>
          <w:color w:val="000000"/>
          <w:sz w:val="26"/>
          <w:szCs w:val="26"/>
        </w:rPr>
        <w:t xml:space="preserve">В приложении к постановлению </w:t>
      </w:r>
      <w:r w:rsidR="00CA04DF" w:rsidRPr="009E0D7B">
        <w:rPr>
          <w:color w:val="000000"/>
          <w:sz w:val="26"/>
          <w:szCs w:val="26"/>
        </w:rPr>
        <w:t>слов</w:t>
      </w:r>
      <w:r w:rsidR="00627A46">
        <w:rPr>
          <w:color w:val="000000"/>
          <w:sz w:val="26"/>
          <w:szCs w:val="26"/>
        </w:rPr>
        <w:t>о «сектора» заменить слово</w:t>
      </w:r>
      <w:r w:rsidR="00CA04DF" w:rsidRPr="009E0D7B">
        <w:rPr>
          <w:color w:val="000000"/>
          <w:sz w:val="26"/>
          <w:szCs w:val="26"/>
        </w:rPr>
        <w:t>м  «отдела» по всему тексту, в соответствующих числе и падежах.</w:t>
      </w:r>
    </w:p>
    <w:bookmarkEnd w:id="1"/>
    <w:p w:rsidR="006A334B" w:rsidRPr="00715E54" w:rsidRDefault="00BC3B98" w:rsidP="00CA04DF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r w:rsidR="006A334B" w:rsidRPr="00715E54">
        <w:rPr>
          <w:color w:val="000000"/>
          <w:sz w:val="26"/>
          <w:szCs w:val="26"/>
          <w:lang w:eastAsia="ru-RU"/>
        </w:rPr>
        <w:t xml:space="preserve">2. Обнародовать настоящее постановление в соответствии с решением Думы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район.</w:t>
      </w:r>
    </w:p>
    <w:p w:rsidR="006A334B" w:rsidRPr="00715E54" w:rsidRDefault="00BC3B98" w:rsidP="00B401FB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 </w:t>
      </w:r>
      <w:r w:rsidR="006A334B" w:rsidRPr="00715E54">
        <w:rPr>
          <w:color w:val="000000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6A334B" w:rsidRPr="00715E54" w:rsidRDefault="006636B6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C035A1" w:rsidRPr="00715E54" w:rsidTr="00CA04DF">
        <w:tc>
          <w:tcPr>
            <w:tcW w:w="4382" w:type="dxa"/>
          </w:tcPr>
          <w:p w:rsidR="006A334B" w:rsidRPr="00715E54" w:rsidRDefault="00CA04DF" w:rsidP="00C035A1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="006A334B" w:rsidRPr="00715E54">
              <w:rPr>
                <w:sz w:val="26"/>
                <w:szCs w:val="26"/>
                <w:lang w:eastAsia="ru-RU"/>
              </w:rPr>
              <w:t>лав</w:t>
            </w:r>
            <w:r>
              <w:rPr>
                <w:sz w:val="26"/>
                <w:szCs w:val="26"/>
                <w:lang w:eastAsia="ru-RU"/>
              </w:rPr>
              <w:t xml:space="preserve">а </w:t>
            </w:r>
            <w:r w:rsidR="006A334B" w:rsidRPr="00715E54">
              <w:rPr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6A334B" w:rsidRPr="00715E54" w:rsidRDefault="006A334B" w:rsidP="004E539C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6A334B" w:rsidRPr="00715E54" w:rsidRDefault="00C035A1" w:rsidP="00C035A1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А.А.Мухин</w:t>
            </w:r>
            <w:proofErr w:type="spellEnd"/>
          </w:p>
        </w:tc>
      </w:tr>
    </w:tbl>
    <w:p w:rsidR="001A21E3" w:rsidRPr="001378B0" w:rsidRDefault="001A21E3" w:rsidP="00F67F7C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A21E3" w:rsidRPr="001378B0" w:rsidSect="003B0B21">
      <w:headerReference w:type="even" r:id="rId9"/>
      <w:headerReference w:type="default" r:id="rId10"/>
      <w:headerReference w:type="first" r:id="rId11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D2" w:rsidRDefault="009E18D2" w:rsidP="00481752">
      <w:pPr>
        <w:spacing w:line="240" w:lineRule="auto"/>
      </w:pPr>
      <w:r>
        <w:separator/>
      </w:r>
    </w:p>
  </w:endnote>
  <w:endnote w:type="continuationSeparator" w:id="0">
    <w:p w:rsidR="009E18D2" w:rsidRDefault="009E18D2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D2" w:rsidRDefault="009E18D2" w:rsidP="00481752">
      <w:pPr>
        <w:spacing w:line="240" w:lineRule="auto"/>
      </w:pPr>
      <w:r>
        <w:separator/>
      </w:r>
    </w:p>
  </w:footnote>
  <w:footnote w:type="continuationSeparator" w:id="0">
    <w:p w:rsidR="009E18D2" w:rsidRDefault="009E18D2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00649" w:rsidRDefault="001006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100649" w:rsidRDefault="001006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4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>
    <w:pPr>
      <w:pStyle w:val="ad"/>
      <w:jc w:val="center"/>
    </w:pPr>
  </w:p>
  <w:p w:rsidR="00100649" w:rsidRDefault="001006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3B4F7A"/>
    <w:multiLevelType w:val="multilevel"/>
    <w:tmpl w:val="846E152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0422D17"/>
    <w:multiLevelType w:val="multilevel"/>
    <w:tmpl w:val="318404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F14685"/>
    <w:multiLevelType w:val="multilevel"/>
    <w:tmpl w:val="53EC00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2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"/>
  </w:num>
  <w:num w:numId="5">
    <w:abstractNumId w:val="4"/>
  </w:num>
  <w:num w:numId="6">
    <w:abstractNumId w:val="1"/>
  </w:num>
  <w:num w:numId="7">
    <w:abstractNumId w:val="27"/>
  </w:num>
  <w:num w:numId="8">
    <w:abstractNumId w:val="17"/>
  </w:num>
  <w:num w:numId="9">
    <w:abstractNumId w:val="10"/>
  </w:num>
  <w:num w:numId="10">
    <w:abstractNumId w:val="43"/>
  </w:num>
  <w:num w:numId="11">
    <w:abstractNumId w:val="0"/>
  </w:num>
  <w:num w:numId="12">
    <w:abstractNumId w:val="29"/>
  </w:num>
  <w:num w:numId="13">
    <w:abstractNumId w:val="40"/>
  </w:num>
  <w:num w:numId="14">
    <w:abstractNumId w:val="38"/>
  </w:num>
  <w:num w:numId="15">
    <w:abstractNumId w:val="31"/>
  </w:num>
  <w:num w:numId="16">
    <w:abstractNumId w:val="30"/>
  </w:num>
  <w:num w:numId="17">
    <w:abstractNumId w:val="24"/>
  </w:num>
  <w:num w:numId="18">
    <w:abstractNumId w:val="23"/>
  </w:num>
  <w:num w:numId="19">
    <w:abstractNumId w:val="26"/>
  </w:num>
  <w:num w:numId="20">
    <w:abstractNumId w:val="7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9"/>
  </w:num>
  <w:num w:numId="26">
    <w:abstractNumId w:val="36"/>
  </w:num>
  <w:num w:numId="27">
    <w:abstractNumId w:val="35"/>
  </w:num>
  <w:num w:numId="28">
    <w:abstractNumId w:val="14"/>
  </w:num>
  <w:num w:numId="29">
    <w:abstractNumId w:val="9"/>
  </w:num>
  <w:num w:numId="30">
    <w:abstractNumId w:val="20"/>
  </w:num>
  <w:num w:numId="31">
    <w:abstractNumId w:val="16"/>
  </w:num>
  <w:num w:numId="32">
    <w:abstractNumId w:val="28"/>
  </w:num>
  <w:num w:numId="33">
    <w:abstractNumId w:val="37"/>
  </w:num>
  <w:num w:numId="34">
    <w:abstractNumId w:val="15"/>
  </w:num>
  <w:num w:numId="35">
    <w:abstractNumId w:val="39"/>
  </w:num>
  <w:num w:numId="36">
    <w:abstractNumId w:val="8"/>
  </w:num>
  <w:num w:numId="37">
    <w:abstractNumId w:val="18"/>
  </w:num>
  <w:num w:numId="38">
    <w:abstractNumId w:val="42"/>
  </w:num>
  <w:num w:numId="39">
    <w:abstractNumId w:val="2"/>
  </w:num>
  <w:num w:numId="40">
    <w:abstractNumId w:val="34"/>
  </w:num>
  <w:num w:numId="41">
    <w:abstractNumId w:val="21"/>
  </w:num>
  <w:num w:numId="42">
    <w:abstractNumId w:val="33"/>
  </w:num>
  <w:num w:numId="43">
    <w:abstractNumId w:val="4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6D62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31EE"/>
    <w:rsid w:val="00097339"/>
    <w:rsid w:val="000A02EF"/>
    <w:rsid w:val="000A0EB3"/>
    <w:rsid w:val="000A0F97"/>
    <w:rsid w:val="000A1DBA"/>
    <w:rsid w:val="000A4E2F"/>
    <w:rsid w:val="000A5377"/>
    <w:rsid w:val="000A56B0"/>
    <w:rsid w:val="000A7F9D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64BF"/>
    <w:rsid w:val="00100649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53B4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03C0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6AE0"/>
    <w:rsid w:val="00347A7A"/>
    <w:rsid w:val="00350BFD"/>
    <w:rsid w:val="00351360"/>
    <w:rsid w:val="003517DC"/>
    <w:rsid w:val="00352CFC"/>
    <w:rsid w:val="00353698"/>
    <w:rsid w:val="00354E36"/>
    <w:rsid w:val="0035612A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6392"/>
    <w:rsid w:val="00616B09"/>
    <w:rsid w:val="00616B12"/>
    <w:rsid w:val="006171C6"/>
    <w:rsid w:val="00617F6F"/>
    <w:rsid w:val="0062087B"/>
    <w:rsid w:val="0062782C"/>
    <w:rsid w:val="00627A46"/>
    <w:rsid w:val="00631B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4FF9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685E"/>
    <w:rsid w:val="006970FA"/>
    <w:rsid w:val="006A15F5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702A9A"/>
    <w:rsid w:val="00705C55"/>
    <w:rsid w:val="0070741C"/>
    <w:rsid w:val="00710422"/>
    <w:rsid w:val="00715E54"/>
    <w:rsid w:val="00716109"/>
    <w:rsid w:val="00716113"/>
    <w:rsid w:val="00716C5B"/>
    <w:rsid w:val="00720B9B"/>
    <w:rsid w:val="00721249"/>
    <w:rsid w:val="007248F0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ECF"/>
    <w:rsid w:val="00852F61"/>
    <w:rsid w:val="008557B6"/>
    <w:rsid w:val="00855A48"/>
    <w:rsid w:val="00857852"/>
    <w:rsid w:val="00861641"/>
    <w:rsid w:val="008623DD"/>
    <w:rsid w:val="008626FE"/>
    <w:rsid w:val="00865855"/>
    <w:rsid w:val="008670DF"/>
    <w:rsid w:val="008701DF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18D2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80A4C"/>
    <w:rsid w:val="00A81F47"/>
    <w:rsid w:val="00A8295F"/>
    <w:rsid w:val="00A82F0C"/>
    <w:rsid w:val="00A83382"/>
    <w:rsid w:val="00A84F8D"/>
    <w:rsid w:val="00A86806"/>
    <w:rsid w:val="00A91314"/>
    <w:rsid w:val="00A92298"/>
    <w:rsid w:val="00A92E11"/>
    <w:rsid w:val="00A9352A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D07"/>
    <w:rsid w:val="00B64865"/>
    <w:rsid w:val="00B65204"/>
    <w:rsid w:val="00B65ED5"/>
    <w:rsid w:val="00B66338"/>
    <w:rsid w:val="00B674C6"/>
    <w:rsid w:val="00B716A9"/>
    <w:rsid w:val="00B71EEE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3D3E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B90"/>
    <w:rsid w:val="00C6398A"/>
    <w:rsid w:val="00C669C9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20C3"/>
    <w:rsid w:val="00C9289C"/>
    <w:rsid w:val="00C92F77"/>
    <w:rsid w:val="00C9324E"/>
    <w:rsid w:val="00C95B8B"/>
    <w:rsid w:val="00C969B9"/>
    <w:rsid w:val="00C97B1A"/>
    <w:rsid w:val="00CA04DF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520CD"/>
    <w:rsid w:val="00D53792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05A"/>
    <w:rsid w:val="00D96C80"/>
    <w:rsid w:val="00DA1AD3"/>
    <w:rsid w:val="00DA55C4"/>
    <w:rsid w:val="00DA5892"/>
    <w:rsid w:val="00DA5FB1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21B7"/>
    <w:rsid w:val="00E82966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4D48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F96"/>
    <w:rsid w:val="00FB689F"/>
    <w:rsid w:val="00FC7DF5"/>
    <w:rsid w:val="00FD0783"/>
    <w:rsid w:val="00FD19B1"/>
    <w:rsid w:val="00FD464F"/>
    <w:rsid w:val="00FD719D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1D7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9F3F-D14F-4C33-A55B-FD545F71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56</cp:revision>
  <cp:lastPrinted>2022-02-21T10:28:00Z</cp:lastPrinted>
  <dcterms:created xsi:type="dcterms:W3CDTF">2019-03-28T10:59:00Z</dcterms:created>
  <dcterms:modified xsi:type="dcterms:W3CDTF">2022-02-21T11:35:00Z</dcterms:modified>
</cp:coreProperties>
</file>