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BA" w:rsidRDefault="005A6DBA" w:rsidP="005A6DBA">
      <w:pPr>
        <w:jc w:val="right"/>
        <w:rPr>
          <w:b/>
          <w:sz w:val="28"/>
          <w:szCs w:val="28"/>
        </w:rPr>
      </w:pPr>
      <w:r>
        <w:rPr>
          <w:b/>
          <w:sz w:val="28"/>
          <w:szCs w:val="28"/>
        </w:rPr>
        <w:t>ПРОЕКТ</w:t>
      </w:r>
    </w:p>
    <w:p w:rsidR="00E84450" w:rsidRPr="00A96E17" w:rsidRDefault="00E84450" w:rsidP="008C05E8">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5A6DBA">
        <w:rPr>
          <w:sz w:val="28"/>
          <w:szCs w:val="28"/>
        </w:rPr>
        <w:t>_____</w:t>
      </w:r>
      <w:r w:rsidR="008C05E8">
        <w:rPr>
          <w:sz w:val="28"/>
          <w:szCs w:val="28"/>
        </w:rPr>
        <w:t xml:space="preserve">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8C05E8">
        <w:rPr>
          <w:sz w:val="28"/>
          <w:szCs w:val="28"/>
        </w:rPr>
        <w:t xml:space="preserve">   </w:t>
      </w:r>
      <w:r w:rsidR="008C05E8">
        <w:rPr>
          <w:sz w:val="28"/>
          <w:szCs w:val="28"/>
        </w:rPr>
        <w:tab/>
        <w:t xml:space="preserve">     </w:t>
      </w:r>
      <w:r w:rsidR="005B61B0">
        <w:rPr>
          <w:sz w:val="28"/>
          <w:szCs w:val="28"/>
        </w:rPr>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8C05E8">
        <w:rPr>
          <w:sz w:val="28"/>
          <w:szCs w:val="28"/>
        </w:rPr>
        <w:t xml:space="preserve">    </w:t>
      </w:r>
      <w:r w:rsidR="00C81F2A">
        <w:rPr>
          <w:sz w:val="28"/>
          <w:szCs w:val="28"/>
        </w:rPr>
        <w:t xml:space="preserve">  </w:t>
      </w:r>
      <w:r w:rsidR="008C05E8">
        <w:rPr>
          <w:sz w:val="28"/>
          <w:szCs w:val="28"/>
        </w:rPr>
        <w:t xml:space="preserve">   </w:t>
      </w:r>
      <w:r w:rsidR="009058FB">
        <w:rPr>
          <w:sz w:val="28"/>
          <w:szCs w:val="28"/>
        </w:rPr>
        <w:t xml:space="preserve">  </w:t>
      </w:r>
      <w:r w:rsidR="00014D3C">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5A6DBA">
        <w:rPr>
          <w:sz w:val="28"/>
          <w:szCs w:val="28"/>
        </w:rPr>
        <w:t>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5A6DBA" w:rsidRDefault="00E17D9C" w:rsidP="005A6DBA">
      <w:pPr>
        <w:pStyle w:val="ConsPlusTitle"/>
        <w:widowControl/>
        <w:ind w:right="3827"/>
        <w:jc w:val="both"/>
        <w:rPr>
          <w:rFonts w:ascii="Times New Roman" w:hAnsi="Times New Roman" w:cs="Times New Roman"/>
          <w:b w:val="0"/>
          <w:sz w:val="28"/>
          <w:szCs w:val="28"/>
        </w:rPr>
      </w:pPr>
      <w:r w:rsidRPr="005A6DBA">
        <w:rPr>
          <w:rFonts w:ascii="Times New Roman" w:hAnsi="Times New Roman" w:cs="Times New Roman"/>
          <w:b w:val="0"/>
          <w:sz w:val="28"/>
          <w:szCs w:val="28"/>
        </w:rPr>
        <w:t xml:space="preserve">О внесении изменений в постановление администрации сельского поселения Болчары              от </w:t>
      </w:r>
      <w:r w:rsidR="005A6DBA" w:rsidRPr="005A6DBA">
        <w:rPr>
          <w:rFonts w:ascii="Times New Roman" w:hAnsi="Times New Roman" w:cs="Times New Roman"/>
          <w:b w:val="0"/>
          <w:sz w:val="28"/>
          <w:szCs w:val="28"/>
        </w:rPr>
        <w:t>05 декабря 2013</w:t>
      </w:r>
      <w:r w:rsidRPr="005A6DBA">
        <w:rPr>
          <w:rFonts w:ascii="Times New Roman" w:hAnsi="Times New Roman" w:cs="Times New Roman"/>
          <w:b w:val="0"/>
          <w:sz w:val="28"/>
          <w:szCs w:val="28"/>
        </w:rPr>
        <w:t xml:space="preserve"> года № </w:t>
      </w:r>
      <w:r w:rsidR="005A6DBA" w:rsidRPr="005A6DBA">
        <w:rPr>
          <w:rFonts w:ascii="Times New Roman" w:hAnsi="Times New Roman" w:cs="Times New Roman"/>
          <w:b w:val="0"/>
          <w:sz w:val="28"/>
          <w:szCs w:val="28"/>
        </w:rPr>
        <w:t>101</w:t>
      </w:r>
      <w:r w:rsidRPr="005A6DBA">
        <w:rPr>
          <w:rFonts w:ascii="Times New Roman" w:hAnsi="Times New Roman" w:cs="Times New Roman"/>
          <w:b w:val="0"/>
          <w:sz w:val="28"/>
          <w:szCs w:val="28"/>
        </w:rPr>
        <w:t xml:space="preserve"> «</w:t>
      </w:r>
      <w:r w:rsidR="005A6DBA" w:rsidRPr="005A6DBA">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найма</w:t>
      </w:r>
      <w:r w:rsidRPr="005A6DBA">
        <w:rPr>
          <w:rFonts w:ascii="Times New Roman" w:hAnsi="Times New Roman" w:cs="Times New Roman"/>
          <w:b w:val="0"/>
          <w:sz w:val="28"/>
          <w:szCs w:val="28"/>
        </w:rPr>
        <w:t>»</w:t>
      </w:r>
    </w:p>
    <w:p w:rsidR="00B92817" w:rsidRPr="005A6DBA" w:rsidRDefault="00B92817" w:rsidP="00B92817">
      <w:pPr>
        <w:rPr>
          <w:sz w:val="28"/>
          <w:szCs w:val="28"/>
        </w:rPr>
      </w:pPr>
    </w:p>
    <w:p w:rsidR="00B92817" w:rsidRPr="00B92817" w:rsidRDefault="00B92817" w:rsidP="00B92817">
      <w:pPr>
        <w:rPr>
          <w:sz w:val="28"/>
          <w:szCs w:val="28"/>
        </w:rPr>
      </w:pPr>
    </w:p>
    <w:p w:rsidR="00A42223" w:rsidRPr="005A6DBA" w:rsidRDefault="00A42223" w:rsidP="00A42223">
      <w:pPr>
        <w:ind w:firstLine="851"/>
        <w:jc w:val="both"/>
        <w:rPr>
          <w:rFonts w:eastAsia="Calibri"/>
          <w:bCs/>
          <w:sz w:val="28"/>
          <w:szCs w:val="28"/>
          <w:lang w:eastAsia="en-US"/>
        </w:rPr>
      </w:pPr>
      <w:proofErr w:type="gramStart"/>
      <w:r w:rsidRPr="005A6DBA">
        <w:rPr>
          <w:sz w:val="28"/>
          <w:szCs w:val="28"/>
        </w:rPr>
        <w:t xml:space="preserve">В соответствии с Федеральными законами от 27 июля 2010 года                                   </w:t>
      </w:r>
      <w:hyperlink r:id="rId8" w:history="1">
        <w:r w:rsidRPr="005A6DBA">
          <w:rPr>
            <w:sz w:val="28"/>
            <w:szCs w:val="28"/>
          </w:rPr>
          <w:t>№ 210 – ФЗ</w:t>
        </w:r>
      </w:hyperlink>
      <w:r w:rsidRPr="005A6DBA">
        <w:rPr>
          <w:sz w:val="28"/>
          <w:szCs w:val="28"/>
        </w:rPr>
        <w:t xml:space="preserve"> «Об организации предоставления государственных и муниципальных услуг», от 06 октября 2003 года № 131 – 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w:t>
      </w:r>
      <w:proofErr w:type="gramEnd"/>
      <w:r w:rsidRPr="005A6DBA">
        <w:rPr>
          <w:sz w:val="28"/>
          <w:szCs w:val="28"/>
        </w:rPr>
        <w:t xml:space="preserve"> февраля 2017 года № 26 «Об утверждении реестра муниципальных услуг», в целях приведения в соответствие действующему законодательству</w:t>
      </w:r>
      <w:r w:rsidRPr="005A6DBA">
        <w:rPr>
          <w:rFonts w:eastAsia="Calibri"/>
          <w:sz w:val="28"/>
          <w:szCs w:val="28"/>
          <w:shd w:val="clear" w:color="auto" w:fill="FFFFFF"/>
          <w:lang w:eastAsia="en-US"/>
        </w:rPr>
        <w:t>:</w:t>
      </w:r>
    </w:p>
    <w:p w:rsidR="00E17D9C" w:rsidRPr="005A6DBA"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5A6DBA">
        <w:rPr>
          <w:rFonts w:ascii="Times New Roman" w:hAnsi="Times New Roman"/>
          <w:b w:val="0"/>
          <w:sz w:val="28"/>
          <w:szCs w:val="28"/>
        </w:rPr>
        <w:t xml:space="preserve">1. Внести в постановление администрации сельского поселения Болчары </w:t>
      </w:r>
      <w:r w:rsidR="005A6DBA" w:rsidRPr="005A6DBA">
        <w:rPr>
          <w:rFonts w:ascii="Times New Roman" w:hAnsi="Times New Roman" w:cs="Times New Roman"/>
          <w:b w:val="0"/>
          <w:sz w:val="28"/>
          <w:szCs w:val="28"/>
        </w:rPr>
        <w:t>от 05 декабря 2013 года № 101 «Об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найма</w:t>
      </w:r>
      <w:r w:rsidRPr="005A6DBA">
        <w:rPr>
          <w:rFonts w:ascii="Times New Roman" w:hAnsi="Times New Roman" w:cs="Times New Roman"/>
          <w:b w:val="0"/>
          <w:sz w:val="28"/>
          <w:szCs w:val="28"/>
        </w:rPr>
        <w:t xml:space="preserve">» </w:t>
      </w:r>
      <w:r w:rsidRPr="005A6DBA">
        <w:rPr>
          <w:rFonts w:ascii="Times New Roman" w:hAnsi="Times New Roman"/>
          <w:b w:val="0"/>
          <w:sz w:val="28"/>
          <w:szCs w:val="28"/>
        </w:rPr>
        <w:t>следующие изменения:</w:t>
      </w:r>
    </w:p>
    <w:p w:rsidR="00014D3C" w:rsidRDefault="00014D3C" w:rsidP="00014D3C">
      <w:pPr>
        <w:pStyle w:val="ConsPlusTitle"/>
        <w:widowControl/>
        <w:tabs>
          <w:tab w:val="left" w:pos="5812"/>
        </w:tabs>
        <w:ind w:firstLine="851"/>
        <w:jc w:val="both"/>
        <w:rPr>
          <w:rFonts w:ascii="Times New Roman" w:hAnsi="Times New Roman" w:cs="Times New Roman"/>
          <w:b w:val="0"/>
          <w:sz w:val="28"/>
          <w:szCs w:val="28"/>
        </w:rPr>
      </w:pPr>
      <w:r w:rsidRPr="005A6DBA">
        <w:rPr>
          <w:rFonts w:ascii="Times New Roman" w:hAnsi="Times New Roman" w:cs="Times New Roman"/>
          <w:b w:val="0"/>
          <w:sz w:val="28"/>
          <w:szCs w:val="28"/>
        </w:rPr>
        <w:t xml:space="preserve">1.1. В </w:t>
      </w:r>
      <w:r w:rsidRPr="005A6DBA">
        <w:rPr>
          <w:rFonts w:ascii="Times New Roman" w:hAnsi="Times New Roman" w:cs="Times New Roman"/>
          <w:b w:val="0"/>
          <w:bCs w:val="0"/>
          <w:sz w:val="28"/>
          <w:szCs w:val="28"/>
        </w:rPr>
        <w:t xml:space="preserve">названии постановления, по тексту постановления и в </w:t>
      </w:r>
      <w:r w:rsidRPr="005A6DBA">
        <w:rPr>
          <w:rFonts w:ascii="Times New Roman" w:hAnsi="Times New Roman" w:cs="Times New Roman"/>
          <w:b w:val="0"/>
          <w:sz w:val="28"/>
          <w:szCs w:val="28"/>
        </w:rPr>
        <w:t>приложении к нему слова «</w:t>
      </w:r>
      <w:r w:rsidR="005A6DBA" w:rsidRPr="005A6DBA">
        <w:rPr>
          <w:rFonts w:ascii="Times New Roman" w:hAnsi="Times New Roman" w:cs="Times New Roman"/>
          <w:b w:val="0"/>
          <w:sz w:val="28"/>
          <w:szCs w:val="28"/>
        </w:rPr>
        <w:t>Предоставление жилых помещений муниципального жилищного фонда коммерческого использования по договорам аренды, найма</w:t>
      </w:r>
      <w:r w:rsidRPr="005A6DBA">
        <w:rPr>
          <w:rFonts w:ascii="Times New Roman" w:hAnsi="Times New Roman" w:cs="Times New Roman"/>
          <w:b w:val="0"/>
          <w:sz w:val="28"/>
          <w:szCs w:val="28"/>
        </w:rPr>
        <w:t>» заменить словами «</w:t>
      </w:r>
      <w:r w:rsidR="005A6DBA" w:rsidRPr="005A6DBA">
        <w:rPr>
          <w:rFonts w:ascii="Times New Roman" w:hAnsi="Times New Roman" w:cs="Times New Roman"/>
          <w:b w:val="0"/>
          <w:sz w:val="28"/>
          <w:szCs w:val="28"/>
        </w:rPr>
        <w:t>Предоставление жилых помещений муниципального жилищного фонда коммерческого использования</w:t>
      </w:r>
      <w:r w:rsidRPr="005A6DBA">
        <w:rPr>
          <w:rFonts w:ascii="Times New Roman" w:hAnsi="Times New Roman" w:cs="Times New Roman"/>
          <w:b w:val="0"/>
          <w:sz w:val="28"/>
          <w:szCs w:val="28"/>
        </w:rPr>
        <w:t>».</w:t>
      </w:r>
    </w:p>
    <w:p w:rsidR="005A6DBA" w:rsidRDefault="005A6DBA" w:rsidP="00014D3C">
      <w:pPr>
        <w:pStyle w:val="ConsPlusTitle"/>
        <w:widowControl/>
        <w:tabs>
          <w:tab w:val="left" w:pos="5812"/>
        </w:tabs>
        <w:ind w:firstLine="851"/>
        <w:jc w:val="both"/>
        <w:rPr>
          <w:rFonts w:ascii="Times New Roman" w:hAnsi="Times New Roman" w:cs="Times New Roman"/>
          <w:b w:val="0"/>
          <w:sz w:val="28"/>
          <w:szCs w:val="28"/>
        </w:rPr>
      </w:pPr>
      <w:r>
        <w:rPr>
          <w:rFonts w:ascii="Times New Roman" w:hAnsi="Times New Roman" w:cs="Times New Roman"/>
          <w:b w:val="0"/>
          <w:sz w:val="28"/>
          <w:szCs w:val="28"/>
        </w:rPr>
        <w:lastRenderedPageBreak/>
        <w:t>2. Признать утратившими силу постановления администрации сельского поселения Болчары:</w:t>
      </w:r>
    </w:p>
    <w:p w:rsidR="005A6DBA" w:rsidRPr="005A6DBA" w:rsidRDefault="005A6DBA" w:rsidP="00014D3C">
      <w:pPr>
        <w:pStyle w:val="ConsPlusTitle"/>
        <w:widowControl/>
        <w:tabs>
          <w:tab w:val="left" w:pos="5812"/>
        </w:tabs>
        <w:ind w:firstLine="851"/>
        <w:jc w:val="both"/>
        <w:rPr>
          <w:rFonts w:ascii="Times New Roman" w:hAnsi="Times New Roman" w:cs="Times New Roman"/>
          <w:b w:val="0"/>
          <w:color w:val="FF0000"/>
          <w:sz w:val="28"/>
          <w:szCs w:val="28"/>
        </w:rPr>
      </w:pPr>
      <w:r w:rsidRPr="005A6DBA">
        <w:rPr>
          <w:rFonts w:ascii="Times New Roman" w:hAnsi="Times New Roman" w:cs="Times New Roman"/>
          <w:b w:val="0"/>
          <w:color w:val="FF0000"/>
          <w:sz w:val="28"/>
          <w:szCs w:val="28"/>
        </w:rPr>
        <w:t>от 30 октября 2018 года № 140 «</w:t>
      </w:r>
    </w:p>
    <w:p w:rsidR="005A6DBA" w:rsidRPr="005A6DBA" w:rsidRDefault="005A6DBA" w:rsidP="00014D3C">
      <w:pPr>
        <w:pStyle w:val="ConsPlusTitle"/>
        <w:widowControl/>
        <w:tabs>
          <w:tab w:val="left" w:pos="5812"/>
        </w:tabs>
        <w:ind w:firstLine="851"/>
        <w:jc w:val="both"/>
        <w:rPr>
          <w:rFonts w:ascii="Times New Roman" w:hAnsi="Times New Roman" w:cs="Times New Roman"/>
          <w:b w:val="0"/>
          <w:color w:val="FF0000"/>
          <w:sz w:val="28"/>
          <w:szCs w:val="28"/>
        </w:rPr>
      </w:pPr>
      <w:r w:rsidRPr="005A6DBA">
        <w:rPr>
          <w:rFonts w:ascii="Times New Roman" w:hAnsi="Times New Roman" w:cs="Times New Roman"/>
          <w:b w:val="0"/>
          <w:color w:val="FF0000"/>
          <w:sz w:val="28"/>
          <w:szCs w:val="28"/>
        </w:rPr>
        <w:t>от 29 мая 2019 года № 49 «</w:t>
      </w:r>
    </w:p>
    <w:p w:rsidR="005A6DBA" w:rsidRPr="005A6DBA" w:rsidRDefault="005A6DBA" w:rsidP="00014D3C">
      <w:pPr>
        <w:pStyle w:val="ConsPlusTitle"/>
        <w:widowControl/>
        <w:tabs>
          <w:tab w:val="left" w:pos="5812"/>
        </w:tabs>
        <w:ind w:firstLine="851"/>
        <w:jc w:val="both"/>
        <w:rPr>
          <w:rFonts w:ascii="Times New Roman" w:hAnsi="Times New Roman" w:cs="Times New Roman"/>
          <w:b w:val="0"/>
          <w:color w:val="FF0000"/>
          <w:sz w:val="28"/>
          <w:szCs w:val="28"/>
        </w:rPr>
      </w:pPr>
      <w:r w:rsidRPr="005A6DBA">
        <w:rPr>
          <w:rFonts w:ascii="Times New Roman" w:hAnsi="Times New Roman" w:cs="Times New Roman"/>
          <w:b w:val="0"/>
          <w:color w:val="FF0000"/>
          <w:sz w:val="28"/>
          <w:szCs w:val="28"/>
        </w:rPr>
        <w:t>от 19 мая 2021 года № 67 «</w:t>
      </w:r>
    </w:p>
    <w:p w:rsidR="00E17D9C" w:rsidRPr="00153BD5" w:rsidRDefault="005A6DBA" w:rsidP="00E17D9C">
      <w:pPr>
        <w:pStyle w:val="ad"/>
        <w:ind w:firstLine="851"/>
        <w:jc w:val="both"/>
        <w:rPr>
          <w:rFonts w:ascii="Times New Roman" w:hAnsi="Times New Roman"/>
          <w:sz w:val="28"/>
          <w:szCs w:val="28"/>
        </w:rPr>
      </w:pPr>
      <w:r>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67E41" w:rsidP="00E17D9C">
      <w:pPr>
        <w:pStyle w:val="ad"/>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067E41" w:rsidP="00E17D9C">
      <w:pPr>
        <w:pStyle w:val="ad"/>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8C05E8" w:rsidRPr="00015177" w:rsidRDefault="008C05E8"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5A6DBA" w:rsidRDefault="005A6DBA" w:rsidP="008C05E8">
      <w:pPr>
        <w:ind w:right="-2"/>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Pr="005A6DBA" w:rsidRDefault="005A6DBA" w:rsidP="005A6DBA">
      <w:pPr>
        <w:rPr>
          <w:sz w:val="28"/>
          <w:szCs w:val="28"/>
        </w:rPr>
      </w:pPr>
    </w:p>
    <w:p w:rsidR="005A6DBA" w:rsidRDefault="005A6DBA" w:rsidP="005A6DBA">
      <w:pPr>
        <w:rPr>
          <w:sz w:val="28"/>
          <w:szCs w:val="28"/>
        </w:rPr>
      </w:pPr>
    </w:p>
    <w:p w:rsidR="005A6DBA" w:rsidRDefault="005A6DBA" w:rsidP="005A6DBA">
      <w:pPr>
        <w:rPr>
          <w:sz w:val="28"/>
          <w:szCs w:val="28"/>
        </w:rPr>
      </w:pPr>
    </w:p>
    <w:p w:rsidR="008C05E8" w:rsidRDefault="005A6DBA" w:rsidP="005A6DBA">
      <w:pPr>
        <w:tabs>
          <w:tab w:val="left" w:pos="2400"/>
        </w:tabs>
        <w:rPr>
          <w:sz w:val="28"/>
          <w:szCs w:val="28"/>
        </w:rPr>
      </w:pPr>
      <w:r>
        <w:rPr>
          <w:sz w:val="28"/>
          <w:szCs w:val="28"/>
        </w:rPr>
        <w:tab/>
      </w:r>
    </w:p>
    <w:p w:rsidR="005A6DBA" w:rsidRDefault="005A6DBA" w:rsidP="005A6DBA">
      <w:pPr>
        <w:tabs>
          <w:tab w:val="left" w:pos="2400"/>
        </w:tabs>
        <w:rPr>
          <w:sz w:val="28"/>
          <w:szCs w:val="28"/>
        </w:rPr>
      </w:pPr>
    </w:p>
    <w:p w:rsidR="005A6DBA" w:rsidRDefault="005A6DBA" w:rsidP="005A6DBA">
      <w:pPr>
        <w:tabs>
          <w:tab w:val="left" w:pos="2400"/>
        </w:tabs>
        <w:rPr>
          <w:sz w:val="28"/>
          <w:szCs w:val="28"/>
        </w:rPr>
      </w:pPr>
    </w:p>
    <w:p w:rsidR="005A6DBA" w:rsidRPr="00C6272F" w:rsidRDefault="005A6DBA" w:rsidP="005A6DBA">
      <w:pPr>
        <w:ind w:right="-2" w:firstLine="5529"/>
        <w:rPr>
          <w:sz w:val="28"/>
          <w:szCs w:val="28"/>
        </w:rPr>
      </w:pPr>
      <w:r w:rsidRPr="00C6272F">
        <w:rPr>
          <w:sz w:val="28"/>
          <w:szCs w:val="28"/>
        </w:rPr>
        <w:lastRenderedPageBreak/>
        <w:t>Приложение</w:t>
      </w:r>
    </w:p>
    <w:p w:rsidR="005A6DBA" w:rsidRPr="00C6272F" w:rsidRDefault="005A6DBA" w:rsidP="005A6DBA">
      <w:pPr>
        <w:ind w:right="-2" w:firstLine="5529"/>
        <w:rPr>
          <w:sz w:val="28"/>
          <w:szCs w:val="28"/>
        </w:rPr>
      </w:pPr>
      <w:r w:rsidRPr="00C6272F">
        <w:rPr>
          <w:sz w:val="28"/>
          <w:szCs w:val="28"/>
        </w:rPr>
        <w:t>к постановлению администрации</w:t>
      </w:r>
    </w:p>
    <w:p w:rsidR="005A6DBA" w:rsidRPr="00C6272F" w:rsidRDefault="005A6DBA" w:rsidP="005A6DBA">
      <w:pPr>
        <w:ind w:right="-2" w:firstLine="5529"/>
        <w:rPr>
          <w:sz w:val="28"/>
          <w:szCs w:val="28"/>
        </w:rPr>
      </w:pPr>
      <w:r w:rsidRPr="00C6272F">
        <w:rPr>
          <w:sz w:val="28"/>
          <w:szCs w:val="28"/>
        </w:rPr>
        <w:t>сельского поселения Болчары</w:t>
      </w:r>
    </w:p>
    <w:p w:rsidR="005A6DBA" w:rsidRPr="00C6272F" w:rsidRDefault="005A6DBA" w:rsidP="005A6DBA">
      <w:pPr>
        <w:ind w:right="-2" w:firstLine="5529"/>
        <w:rPr>
          <w:sz w:val="28"/>
          <w:szCs w:val="28"/>
        </w:rPr>
      </w:pPr>
      <w:r w:rsidRPr="00C6272F">
        <w:rPr>
          <w:sz w:val="28"/>
          <w:szCs w:val="28"/>
        </w:rPr>
        <w:t xml:space="preserve">от </w:t>
      </w:r>
      <w:r>
        <w:rPr>
          <w:sz w:val="28"/>
          <w:szCs w:val="28"/>
        </w:rPr>
        <w:t xml:space="preserve">______2022 </w:t>
      </w:r>
      <w:r w:rsidRPr="00C6272F">
        <w:rPr>
          <w:sz w:val="28"/>
          <w:szCs w:val="28"/>
        </w:rPr>
        <w:t>№</w:t>
      </w:r>
      <w:r>
        <w:rPr>
          <w:sz w:val="28"/>
          <w:szCs w:val="28"/>
        </w:rPr>
        <w:t xml:space="preserve"> _____</w:t>
      </w:r>
    </w:p>
    <w:p w:rsidR="005A6DBA" w:rsidRPr="004B158A" w:rsidRDefault="005A6DBA" w:rsidP="005A6DBA">
      <w:pPr>
        <w:pStyle w:val="ConsPlusTitle"/>
        <w:widowControl/>
        <w:jc w:val="center"/>
        <w:rPr>
          <w:rFonts w:ascii="Times New Roman" w:hAnsi="Times New Roman" w:cs="Times New Roman"/>
          <w:sz w:val="28"/>
          <w:szCs w:val="28"/>
        </w:rPr>
      </w:pPr>
    </w:p>
    <w:p w:rsidR="005A6DBA" w:rsidRPr="004B158A" w:rsidRDefault="005A6DBA" w:rsidP="005A6DBA">
      <w:pPr>
        <w:pStyle w:val="ConsPlusTitle"/>
        <w:widowControl/>
        <w:jc w:val="center"/>
        <w:rPr>
          <w:rFonts w:ascii="Times New Roman" w:hAnsi="Times New Roman" w:cs="Times New Roman"/>
          <w:sz w:val="28"/>
          <w:szCs w:val="28"/>
        </w:rPr>
      </w:pPr>
    </w:p>
    <w:p w:rsidR="005A6DBA" w:rsidRPr="00DD5180" w:rsidRDefault="005A6DBA" w:rsidP="005A6DBA">
      <w:pPr>
        <w:jc w:val="center"/>
        <w:rPr>
          <w:sz w:val="28"/>
          <w:szCs w:val="28"/>
        </w:rPr>
      </w:pPr>
      <w:r w:rsidRPr="00DD5180">
        <w:rPr>
          <w:sz w:val="28"/>
          <w:szCs w:val="28"/>
        </w:rPr>
        <w:t xml:space="preserve"> Административный регламент</w:t>
      </w:r>
    </w:p>
    <w:p w:rsidR="005A6DBA" w:rsidRPr="00DD5180" w:rsidRDefault="005A6DBA" w:rsidP="005A6DBA">
      <w:pPr>
        <w:ind w:firstLine="567"/>
        <w:jc w:val="center"/>
        <w:rPr>
          <w:sz w:val="28"/>
          <w:szCs w:val="28"/>
        </w:rPr>
      </w:pPr>
      <w:r w:rsidRPr="00DD5180">
        <w:rPr>
          <w:sz w:val="28"/>
          <w:szCs w:val="28"/>
        </w:rPr>
        <w:t>предоставления муниципальной услуги «</w:t>
      </w:r>
      <w:r w:rsidR="00DD5180" w:rsidRPr="00DD5180">
        <w:rPr>
          <w:sz w:val="28"/>
          <w:szCs w:val="28"/>
        </w:rPr>
        <w:t>Предоставление жилых помещений муниципального жилищного фонда коммерческого использования</w:t>
      </w:r>
      <w:r w:rsidRPr="00DD5180">
        <w:rPr>
          <w:sz w:val="28"/>
          <w:szCs w:val="28"/>
        </w:rPr>
        <w:t>»</w:t>
      </w:r>
    </w:p>
    <w:p w:rsidR="005A6DBA" w:rsidRPr="00CA7018" w:rsidRDefault="005A6DBA" w:rsidP="005A6DBA">
      <w:pPr>
        <w:jc w:val="center"/>
        <w:rPr>
          <w:b/>
          <w:color w:val="0000FF"/>
          <w:sz w:val="28"/>
          <w:szCs w:val="28"/>
        </w:rPr>
      </w:pPr>
    </w:p>
    <w:p w:rsidR="005A6DBA" w:rsidRPr="00CA7018" w:rsidRDefault="005A6DBA" w:rsidP="005A6DBA">
      <w:pPr>
        <w:pStyle w:val="aa"/>
        <w:numPr>
          <w:ilvl w:val="0"/>
          <w:numId w:val="30"/>
        </w:numPr>
        <w:tabs>
          <w:tab w:val="left" w:pos="284"/>
        </w:tabs>
        <w:ind w:left="0" w:firstLine="0"/>
        <w:jc w:val="center"/>
        <w:rPr>
          <w:bCs/>
          <w:sz w:val="28"/>
          <w:szCs w:val="28"/>
        </w:rPr>
      </w:pPr>
      <w:r w:rsidRPr="00CA7018">
        <w:rPr>
          <w:bCs/>
          <w:sz w:val="28"/>
          <w:szCs w:val="28"/>
        </w:rPr>
        <w:t>Общие положения</w:t>
      </w:r>
    </w:p>
    <w:p w:rsidR="005A6DBA" w:rsidRPr="00CA7018" w:rsidRDefault="005A6DBA" w:rsidP="005A6DBA">
      <w:pPr>
        <w:pStyle w:val="aa"/>
        <w:ind w:left="0"/>
        <w:rPr>
          <w:sz w:val="28"/>
          <w:szCs w:val="28"/>
        </w:rPr>
      </w:pPr>
    </w:p>
    <w:p w:rsidR="005A6DBA" w:rsidRPr="00CA7018" w:rsidRDefault="005A6DBA" w:rsidP="005A6DBA">
      <w:pPr>
        <w:pStyle w:val="aa"/>
        <w:numPr>
          <w:ilvl w:val="1"/>
          <w:numId w:val="30"/>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5A6DBA" w:rsidRDefault="005A6DBA" w:rsidP="005A6DBA">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sidRPr="00DD5180">
        <w:rPr>
          <w:iCs/>
          <w:sz w:val="28"/>
          <w:szCs w:val="28"/>
        </w:rPr>
        <w:t>сельского поселения Болчары,</w:t>
      </w:r>
      <w:r w:rsidRPr="00DD5180">
        <w:rPr>
          <w:iCs/>
          <w:color w:val="FF0000"/>
          <w:sz w:val="28"/>
          <w:szCs w:val="28"/>
        </w:rPr>
        <w:t xml:space="preserve"> </w:t>
      </w:r>
      <w:r w:rsidRPr="00DD5180">
        <w:rPr>
          <w:sz w:val="28"/>
          <w:szCs w:val="28"/>
        </w:rPr>
        <w:t>предоставляющей муниципальную услугу «</w:t>
      </w:r>
      <w:r w:rsidR="00DD5180" w:rsidRPr="00DD5180">
        <w:rPr>
          <w:sz w:val="28"/>
          <w:szCs w:val="28"/>
        </w:rPr>
        <w:t>Предоставление жилых помещений муниципального жилищного фонда коммерческого использования</w:t>
      </w:r>
      <w:r w:rsidRPr="00DD5180">
        <w:rPr>
          <w:sz w:val="28"/>
          <w:szCs w:val="28"/>
        </w:rPr>
        <w:t>»</w:t>
      </w:r>
      <w:r w:rsidRPr="00CA7018">
        <w:rPr>
          <w:sz w:val="28"/>
          <w:szCs w:val="28"/>
        </w:rPr>
        <w:t xml:space="preserve"> (далее –</w:t>
      </w:r>
      <w:r>
        <w:rPr>
          <w:sz w:val="28"/>
          <w:szCs w:val="28"/>
        </w:rPr>
        <w:t xml:space="preserve"> 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Pr>
          <w:sz w:val="28"/>
          <w:szCs w:val="28"/>
        </w:rPr>
        <w:t xml:space="preserve">Российской Федерации полномочий </w:t>
      </w:r>
      <w:r w:rsidRPr="009139D6">
        <w:rPr>
          <w:sz w:val="28"/>
          <w:szCs w:val="28"/>
        </w:rPr>
        <w:t>в соответствии с требованиями Федерального закона</w:t>
      </w:r>
      <w:r w:rsidR="0064435B">
        <w:rPr>
          <w:sz w:val="28"/>
          <w:szCs w:val="28"/>
        </w:rPr>
        <w:t xml:space="preserve">             </w:t>
      </w:r>
      <w:r w:rsidRPr="009139D6">
        <w:rPr>
          <w:sz w:val="28"/>
          <w:szCs w:val="28"/>
        </w:rPr>
        <w:t xml:space="preserve"> от 27 июля 2010 года № 210</w:t>
      </w:r>
      <w:r>
        <w:rPr>
          <w:sz w:val="28"/>
          <w:szCs w:val="28"/>
        </w:rPr>
        <w:t xml:space="preserve"> – </w:t>
      </w:r>
      <w:r w:rsidRPr="009139D6">
        <w:rPr>
          <w:sz w:val="28"/>
          <w:szCs w:val="28"/>
        </w:rPr>
        <w:t>ФЗ «Об</w:t>
      </w:r>
      <w:proofErr w:type="gramEnd"/>
      <w:r w:rsidRPr="009139D6">
        <w:rPr>
          <w:sz w:val="28"/>
          <w:szCs w:val="28"/>
        </w:rPr>
        <w:t xml:space="preserve"> организации предоставления государственных и муниципальных услуг» (далее – Федеральный закон </w:t>
      </w:r>
      <w:r w:rsidR="00DD5180">
        <w:rPr>
          <w:sz w:val="28"/>
          <w:szCs w:val="28"/>
        </w:rPr>
        <w:t xml:space="preserve">                     </w:t>
      </w:r>
      <w:r w:rsidRPr="009139D6">
        <w:rPr>
          <w:sz w:val="28"/>
          <w:szCs w:val="28"/>
        </w:rPr>
        <w:t>№</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DD5180" w:rsidRPr="00EE0A33" w:rsidRDefault="00DD5180" w:rsidP="005A6DBA">
      <w:pPr>
        <w:tabs>
          <w:tab w:val="left" w:pos="1134"/>
        </w:tabs>
        <w:autoSpaceDE w:val="0"/>
        <w:autoSpaceDN w:val="0"/>
        <w:adjustRightInd w:val="0"/>
        <w:ind w:firstLine="851"/>
        <w:contextualSpacing/>
        <w:jc w:val="both"/>
        <w:rPr>
          <w:sz w:val="28"/>
          <w:szCs w:val="28"/>
        </w:rPr>
      </w:pPr>
    </w:p>
    <w:p w:rsidR="005A6DBA" w:rsidRPr="00DD5180" w:rsidRDefault="005A6DBA" w:rsidP="00DD5180">
      <w:pPr>
        <w:pStyle w:val="aa"/>
        <w:numPr>
          <w:ilvl w:val="1"/>
          <w:numId w:val="28"/>
        </w:numPr>
        <w:tabs>
          <w:tab w:val="left" w:pos="993"/>
        </w:tabs>
        <w:autoSpaceDE w:val="0"/>
        <w:autoSpaceDN w:val="0"/>
        <w:adjustRightInd w:val="0"/>
        <w:ind w:left="0" w:firstLine="851"/>
        <w:outlineLvl w:val="1"/>
        <w:rPr>
          <w:sz w:val="28"/>
          <w:szCs w:val="28"/>
        </w:rPr>
      </w:pPr>
      <w:r w:rsidRPr="00DD5180">
        <w:rPr>
          <w:sz w:val="28"/>
          <w:szCs w:val="28"/>
        </w:rPr>
        <w:t>Сведения о заявителях</w:t>
      </w:r>
    </w:p>
    <w:p w:rsidR="00DD5180" w:rsidRPr="00DD5180" w:rsidRDefault="00DD5180" w:rsidP="00DD5180">
      <w:pPr>
        <w:widowControl w:val="0"/>
        <w:autoSpaceDE w:val="0"/>
        <w:autoSpaceDN w:val="0"/>
        <w:adjustRightInd w:val="0"/>
        <w:ind w:firstLine="851"/>
        <w:jc w:val="both"/>
        <w:rPr>
          <w:sz w:val="28"/>
          <w:szCs w:val="28"/>
        </w:rPr>
      </w:pPr>
      <w:r w:rsidRPr="00DD5180">
        <w:rPr>
          <w:sz w:val="28"/>
          <w:szCs w:val="28"/>
        </w:rPr>
        <w:t xml:space="preserve">Заявителями на получение муниципальной услуги являются следующие граждане, не обеспеченные жилыми помещениями в населенном пункте </w:t>
      </w:r>
      <w:r>
        <w:rPr>
          <w:sz w:val="28"/>
          <w:szCs w:val="28"/>
        </w:rPr>
        <w:t>муниципального образования сельское поселение Болчары</w:t>
      </w:r>
      <w:r w:rsidRPr="00DD5180">
        <w:rPr>
          <w:sz w:val="28"/>
          <w:szCs w:val="28"/>
        </w:rPr>
        <w:t>, в котором ими осуществляется трудовая деятельность:</w:t>
      </w:r>
    </w:p>
    <w:p w:rsidR="00DD5180" w:rsidRPr="00DD5180" w:rsidRDefault="00DD5180" w:rsidP="00DD5180">
      <w:pPr>
        <w:widowControl w:val="0"/>
        <w:tabs>
          <w:tab w:val="left" w:pos="1560"/>
          <w:tab w:val="left" w:pos="1701"/>
        </w:tabs>
        <w:autoSpaceDE w:val="0"/>
        <w:autoSpaceDN w:val="0"/>
        <w:adjustRightInd w:val="0"/>
        <w:ind w:firstLine="851"/>
        <w:jc w:val="both"/>
        <w:rPr>
          <w:sz w:val="28"/>
          <w:szCs w:val="28"/>
        </w:rPr>
      </w:pPr>
      <w:r>
        <w:rPr>
          <w:sz w:val="28"/>
          <w:szCs w:val="28"/>
        </w:rPr>
        <w:t>1.2.1.</w:t>
      </w:r>
      <w:r>
        <w:rPr>
          <w:sz w:val="28"/>
          <w:szCs w:val="28"/>
        </w:rPr>
        <w:tab/>
      </w:r>
      <w:r w:rsidRPr="00DD5180">
        <w:rPr>
          <w:sz w:val="28"/>
          <w:szCs w:val="28"/>
        </w:rPr>
        <w:t>Работники государственных (бюджетных) учреждений                                  Ханты</w:t>
      </w:r>
      <w:r>
        <w:rPr>
          <w:sz w:val="28"/>
          <w:szCs w:val="28"/>
        </w:rPr>
        <w:t xml:space="preserve"> – </w:t>
      </w:r>
      <w:r w:rsidRPr="00DD5180">
        <w:rPr>
          <w:sz w:val="28"/>
          <w:szCs w:val="28"/>
        </w:rPr>
        <w:t xml:space="preserve">Мансийского автономного округа </w:t>
      </w:r>
      <w:r>
        <w:rPr>
          <w:sz w:val="28"/>
          <w:szCs w:val="28"/>
        </w:rPr>
        <w:t>–</w:t>
      </w:r>
      <w:r w:rsidRPr="00DD5180">
        <w:rPr>
          <w:sz w:val="28"/>
          <w:szCs w:val="28"/>
        </w:rPr>
        <w:t xml:space="preserve"> </w:t>
      </w:r>
      <w:proofErr w:type="spellStart"/>
      <w:r w:rsidRPr="00DD5180">
        <w:rPr>
          <w:sz w:val="28"/>
          <w:szCs w:val="28"/>
        </w:rPr>
        <w:t>Югры</w:t>
      </w:r>
      <w:proofErr w:type="spellEnd"/>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t>1.2.2.</w:t>
      </w:r>
      <w:r w:rsidRPr="00DD5180">
        <w:rPr>
          <w:sz w:val="28"/>
          <w:szCs w:val="28"/>
        </w:rPr>
        <w:t xml:space="preserve"> Граждане, проходящие государственную службу, а также службу в органах государственной власти Ханты</w:t>
      </w:r>
      <w:r>
        <w:rPr>
          <w:sz w:val="28"/>
          <w:szCs w:val="28"/>
        </w:rPr>
        <w:t xml:space="preserve"> – </w:t>
      </w:r>
      <w:r w:rsidRPr="00DD5180">
        <w:rPr>
          <w:sz w:val="28"/>
          <w:szCs w:val="28"/>
        </w:rPr>
        <w:t xml:space="preserve">Мансийского автономного округа </w:t>
      </w:r>
      <w:r>
        <w:rPr>
          <w:sz w:val="28"/>
          <w:szCs w:val="28"/>
        </w:rPr>
        <w:t>–</w:t>
      </w:r>
      <w:r w:rsidRPr="00DD5180">
        <w:rPr>
          <w:sz w:val="28"/>
          <w:szCs w:val="28"/>
        </w:rPr>
        <w:t xml:space="preserve"> </w:t>
      </w:r>
      <w:proofErr w:type="spellStart"/>
      <w:r w:rsidRPr="00DD5180">
        <w:rPr>
          <w:sz w:val="28"/>
          <w:szCs w:val="28"/>
        </w:rPr>
        <w:t>Югры</w:t>
      </w:r>
      <w:proofErr w:type="spellEnd"/>
      <w:r w:rsidRPr="00DD5180">
        <w:rPr>
          <w:sz w:val="28"/>
          <w:szCs w:val="28"/>
        </w:rPr>
        <w:t>, территориальных органах федеральных органов исполнительной власти</w:t>
      </w:r>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t>1.2.3.</w:t>
      </w:r>
      <w:r w:rsidRPr="00DD5180">
        <w:rPr>
          <w:sz w:val="28"/>
          <w:szCs w:val="28"/>
        </w:rPr>
        <w:t xml:space="preserve"> Руководители хозяйственных обществ, учредителями (участниками) которых являются Российская Федерация, Ханты</w:t>
      </w:r>
      <w:r>
        <w:rPr>
          <w:sz w:val="28"/>
          <w:szCs w:val="28"/>
        </w:rPr>
        <w:t xml:space="preserve"> – </w:t>
      </w:r>
      <w:r w:rsidRPr="00DD5180">
        <w:rPr>
          <w:sz w:val="28"/>
          <w:szCs w:val="28"/>
        </w:rPr>
        <w:t>Мансийский</w:t>
      </w:r>
      <w:r>
        <w:rPr>
          <w:sz w:val="28"/>
          <w:szCs w:val="28"/>
        </w:rPr>
        <w:t xml:space="preserve"> </w:t>
      </w:r>
      <w:r w:rsidRPr="00DD5180">
        <w:rPr>
          <w:sz w:val="28"/>
          <w:szCs w:val="28"/>
        </w:rPr>
        <w:t xml:space="preserve"> автономный                    округ </w:t>
      </w:r>
      <w:r>
        <w:rPr>
          <w:sz w:val="28"/>
          <w:szCs w:val="28"/>
        </w:rPr>
        <w:t>–</w:t>
      </w:r>
      <w:r w:rsidRPr="00DD5180">
        <w:rPr>
          <w:sz w:val="28"/>
          <w:szCs w:val="28"/>
        </w:rPr>
        <w:t xml:space="preserve"> Югра, с местом нахождения указанных обществ или их обособленн</w:t>
      </w:r>
      <w:r>
        <w:rPr>
          <w:sz w:val="28"/>
          <w:szCs w:val="28"/>
        </w:rPr>
        <w:t xml:space="preserve">ых подразделений на территории </w:t>
      </w:r>
      <w:r w:rsidRPr="00DD5180">
        <w:rPr>
          <w:sz w:val="28"/>
          <w:szCs w:val="28"/>
        </w:rPr>
        <w:t xml:space="preserve"> населенного пункта </w:t>
      </w:r>
      <w:r>
        <w:rPr>
          <w:sz w:val="28"/>
          <w:szCs w:val="28"/>
        </w:rPr>
        <w:t>муниципального образования сельское поселение Болчары;</w:t>
      </w:r>
    </w:p>
    <w:p w:rsidR="00DD5180" w:rsidRPr="00DD5180" w:rsidRDefault="00DD5180" w:rsidP="00DD5180">
      <w:pPr>
        <w:widowControl w:val="0"/>
        <w:tabs>
          <w:tab w:val="left" w:pos="1560"/>
        </w:tabs>
        <w:autoSpaceDE w:val="0"/>
        <w:autoSpaceDN w:val="0"/>
        <w:adjustRightInd w:val="0"/>
        <w:ind w:firstLine="851"/>
        <w:jc w:val="both"/>
        <w:rPr>
          <w:sz w:val="28"/>
          <w:szCs w:val="28"/>
        </w:rPr>
      </w:pPr>
      <w:r>
        <w:rPr>
          <w:sz w:val="28"/>
          <w:szCs w:val="28"/>
        </w:rPr>
        <w:t>1.2.4.</w:t>
      </w:r>
      <w:r>
        <w:rPr>
          <w:sz w:val="28"/>
          <w:szCs w:val="28"/>
        </w:rPr>
        <w:tab/>
      </w:r>
      <w:r w:rsidRPr="00DD5180">
        <w:rPr>
          <w:sz w:val="28"/>
          <w:szCs w:val="28"/>
        </w:rPr>
        <w:t xml:space="preserve">Представители религиозных организаций, объединений (священнослужители, осуществляющие деятельность на территории населенного пункта </w:t>
      </w:r>
      <w:r>
        <w:rPr>
          <w:sz w:val="28"/>
          <w:szCs w:val="28"/>
        </w:rPr>
        <w:t>муниципального образования сельское поселение Болчары</w:t>
      </w:r>
      <w:r w:rsidRPr="00DD5180">
        <w:rPr>
          <w:sz w:val="28"/>
          <w:szCs w:val="28"/>
        </w:rPr>
        <w:t>)</w:t>
      </w:r>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lastRenderedPageBreak/>
        <w:t>1.2.5.</w:t>
      </w:r>
      <w:r w:rsidRPr="00DD5180">
        <w:rPr>
          <w:sz w:val="28"/>
          <w:szCs w:val="28"/>
        </w:rPr>
        <w:t xml:space="preserve"> Инвалиды I, II групп,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t>1.2.6</w:t>
      </w:r>
      <w:r w:rsidRPr="00DD5180">
        <w:rPr>
          <w:sz w:val="28"/>
          <w:szCs w:val="28"/>
        </w:rPr>
        <w:t>. Спортсмены</w:t>
      </w:r>
      <w:r>
        <w:rPr>
          <w:sz w:val="28"/>
          <w:szCs w:val="28"/>
        </w:rPr>
        <w:t xml:space="preserve"> – </w:t>
      </w:r>
      <w:r w:rsidRPr="00DD5180">
        <w:rPr>
          <w:sz w:val="28"/>
          <w:szCs w:val="28"/>
        </w:rPr>
        <w:t>инвалиды, включенные в список сборных команд                          Ханты</w:t>
      </w:r>
      <w:r>
        <w:rPr>
          <w:sz w:val="28"/>
          <w:szCs w:val="28"/>
        </w:rPr>
        <w:t xml:space="preserve"> – </w:t>
      </w:r>
      <w:r w:rsidRPr="00DD5180">
        <w:rPr>
          <w:sz w:val="28"/>
          <w:szCs w:val="28"/>
        </w:rPr>
        <w:t xml:space="preserve">Мансийского автономного округа </w:t>
      </w:r>
      <w:r>
        <w:rPr>
          <w:sz w:val="28"/>
          <w:szCs w:val="28"/>
        </w:rPr>
        <w:t>–</w:t>
      </w:r>
      <w:r w:rsidRPr="00DD5180">
        <w:rPr>
          <w:sz w:val="28"/>
          <w:szCs w:val="28"/>
        </w:rPr>
        <w:t xml:space="preserve"> </w:t>
      </w:r>
      <w:proofErr w:type="spellStart"/>
      <w:r w:rsidRPr="00DD5180">
        <w:rPr>
          <w:sz w:val="28"/>
          <w:szCs w:val="28"/>
        </w:rPr>
        <w:t>Югры</w:t>
      </w:r>
      <w:proofErr w:type="spellEnd"/>
      <w:r w:rsidRPr="00DD5180">
        <w:rPr>
          <w:sz w:val="28"/>
          <w:szCs w:val="28"/>
        </w:rPr>
        <w:t xml:space="preserve"> и Российской Федерации по адаптивным видам спорта</w:t>
      </w:r>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t>1.</w:t>
      </w:r>
      <w:r w:rsidRPr="00DD5180">
        <w:rPr>
          <w:sz w:val="28"/>
          <w:szCs w:val="28"/>
        </w:rPr>
        <w:t>2.7. Многодетные семьи, оказавшиеся в трудной жизненной ситуации,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r>
        <w:rPr>
          <w:sz w:val="28"/>
          <w:szCs w:val="28"/>
        </w:rPr>
        <w:t>;</w:t>
      </w:r>
    </w:p>
    <w:p w:rsidR="00DD5180" w:rsidRPr="00DD5180" w:rsidRDefault="00DD5180" w:rsidP="00DD5180">
      <w:pPr>
        <w:widowControl w:val="0"/>
        <w:autoSpaceDE w:val="0"/>
        <w:autoSpaceDN w:val="0"/>
        <w:adjustRightInd w:val="0"/>
        <w:ind w:firstLine="851"/>
        <w:jc w:val="both"/>
        <w:rPr>
          <w:sz w:val="28"/>
          <w:szCs w:val="28"/>
        </w:rPr>
      </w:pPr>
      <w:r>
        <w:rPr>
          <w:sz w:val="28"/>
          <w:szCs w:val="28"/>
        </w:rPr>
        <w:t>1.</w:t>
      </w:r>
      <w:r w:rsidRPr="00DD5180">
        <w:rPr>
          <w:sz w:val="28"/>
          <w:szCs w:val="28"/>
        </w:rPr>
        <w:t>2.8. Семьи, оказавшиеся в трудной жи</w:t>
      </w:r>
      <w:r>
        <w:rPr>
          <w:sz w:val="28"/>
          <w:szCs w:val="28"/>
        </w:rPr>
        <w:t xml:space="preserve">зненной ситуации, воспитывающие </w:t>
      </w:r>
      <w:r w:rsidRPr="00DD5180">
        <w:rPr>
          <w:sz w:val="28"/>
          <w:szCs w:val="28"/>
        </w:rPr>
        <w:t>детей</w:t>
      </w:r>
      <w:r>
        <w:rPr>
          <w:sz w:val="28"/>
          <w:szCs w:val="28"/>
        </w:rPr>
        <w:t xml:space="preserve"> – </w:t>
      </w:r>
      <w:r w:rsidRPr="00DD5180">
        <w:rPr>
          <w:sz w:val="28"/>
          <w:szCs w:val="28"/>
        </w:rPr>
        <w:t>инвалидов, детей, страдающими тяжелыми формами хронических заболеваний, 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DD5180" w:rsidRPr="00DD5180" w:rsidRDefault="00DD5180" w:rsidP="00DD5180">
      <w:pPr>
        <w:widowControl w:val="0"/>
        <w:autoSpaceDE w:val="0"/>
        <w:autoSpaceDN w:val="0"/>
        <w:adjustRightInd w:val="0"/>
        <w:ind w:firstLine="851"/>
        <w:jc w:val="both"/>
        <w:rPr>
          <w:sz w:val="28"/>
          <w:szCs w:val="28"/>
        </w:rPr>
      </w:pPr>
      <w:r>
        <w:rPr>
          <w:sz w:val="28"/>
          <w:szCs w:val="28"/>
        </w:rPr>
        <w:t>1.</w:t>
      </w:r>
      <w:r w:rsidRPr="00DD5180">
        <w:rPr>
          <w:sz w:val="28"/>
          <w:szCs w:val="28"/>
        </w:rPr>
        <w:t>2.9. Работники организаций (индивидуальных предпринимателей), независимо от организационно</w:t>
      </w:r>
      <w:r>
        <w:rPr>
          <w:sz w:val="28"/>
          <w:szCs w:val="28"/>
        </w:rPr>
        <w:t xml:space="preserve"> – </w:t>
      </w:r>
      <w:r w:rsidRPr="00DD5180">
        <w:rPr>
          <w:sz w:val="28"/>
          <w:szCs w:val="28"/>
        </w:rPr>
        <w:t>правовой формы собственности, осуществляющие деятельность в сфере здравоохранения.</w:t>
      </w:r>
    </w:p>
    <w:p w:rsidR="00DD5180" w:rsidRPr="00DD5180" w:rsidRDefault="00DD5180" w:rsidP="00DD5180">
      <w:pPr>
        <w:autoSpaceDE w:val="0"/>
        <w:autoSpaceDN w:val="0"/>
        <w:adjustRightInd w:val="0"/>
        <w:ind w:firstLine="851"/>
        <w:jc w:val="both"/>
        <w:rPr>
          <w:sz w:val="28"/>
          <w:szCs w:val="28"/>
        </w:rPr>
      </w:pPr>
      <w:r w:rsidRPr="00DD5180">
        <w:rPr>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DD5180" w:rsidRPr="00DD5180" w:rsidRDefault="00DD5180" w:rsidP="00DD5180">
      <w:pPr>
        <w:pStyle w:val="aa"/>
        <w:widowControl w:val="0"/>
        <w:numPr>
          <w:ilvl w:val="0"/>
          <w:numId w:val="28"/>
        </w:numPr>
        <w:autoSpaceDE w:val="0"/>
        <w:autoSpaceDN w:val="0"/>
        <w:adjustRightInd w:val="0"/>
        <w:jc w:val="center"/>
        <w:rPr>
          <w:sz w:val="26"/>
          <w:szCs w:val="26"/>
        </w:rPr>
      </w:pPr>
      <w:bookmarkStart w:id="0" w:name="Par61"/>
      <w:bookmarkEnd w:id="0"/>
    </w:p>
    <w:p w:rsidR="005A6DBA" w:rsidRPr="00D40077" w:rsidRDefault="005A6DBA" w:rsidP="005A6DBA">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6DBA" w:rsidRPr="00D40077" w:rsidRDefault="005A6DBA" w:rsidP="005A6DBA">
      <w:pPr>
        <w:pStyle w:val="aa"/>
        <w:numPr>
          <w:ilvl w:val="2"/>
          <w:numId w:val="31"/>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5A6DBA" w:rsidRPr="00D40077" w:rsidRDefault="005A6DBA" w:rsidP="005A6DBA">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5A6DBA" w:rsidRPr="00D40077" w:rsidRDefault="005A6DBA" w:rsidP="005A6D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5A6DBA" w:rsidRPr="00D40077" w:rsidRDefault="005A6DBA" w:rsidP="005A6D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xml:space="preserve">–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(https://www.admkonda.ru) (далее – официальный сайт);</w:t>
      </w:r>
    </w:p>
    <w:p w:rsidR="005A6DBA" w:rsidRPr="00D40077" w:rsidRDefault="005A6DBA" w:rsidP="005A6DBA">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портале Многофункциональных центров предоставления государственных и муниципальных услуг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5A6DBA" w:rsidRPr="00D40077" w:rsidRDefault="005A6DBA" w:rsidP="005A6DBA">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5A6DBA" w:rsidRPr="00D40077" w:rsidRDefault="005A6DBA" w:rsidP="005A6D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 в региональной информационной системе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«Портал государственных и муниципальных услуг (функций)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5A6DBA" w:rsidRPr="00D40077" w:rsidRDefault="005A6DBA" w:rsidP="005A6D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5A6DBA" w:rsidRPr="00D40077" w:rsidRDefault="005A6DBA" w:rsidP="005A6DBA">
      <w:pPr>
        <w:tabs>
          <w:tab w:val="left" w:pos="1800"/>
        </w:tabs>
        <w:autoSpaceDE w:val="0"/>
        <w:ind w:firstLine="851"/>
        <w:jc w:val="both"/>
        <w:rPr>
          <w:sz w:val="28"/>
          <w:szCs w:val="28"/>
        </w:rPr>
      </w:pPr>
      <w:r w:rsidRPr="00D40077">
        <w:rPr>
          <w:sz w:val="28"/>
          <w:szCs w:val="28"/>
        </w:rPr>
        <w:t xml:space="preserve">Информирование </w:t>
      </w:r>
      <w:r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5A6DBA" w:rsidRPr="00D40077" w:rsidRDefault="005A6DBA" w:rsidP="005A6DBA">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5A6DBA" w:rsidRPr="00D40077" w:rsidRDefault="005A6DBA" w:rsidP="005A6DBA">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5A6DBA" w:rsidRPr="00D40077" w:rsidRDefault="005A6DBA" w:rsidP="005A6DBA">
      <w:pPr>
        <w:pStyle w:val="aa"/>
        <w:numPr>
          <w:ilvl w:val="2"/>
          <w:numId w:val="31"/>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5A6DBA" w:rsidRPr="00D40077" w:rsidRDefault="005A6DBA" w:rsidP="005A6DBA">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5A6DBA" w:rsidRPr="00D40077" w:rsidRDefault="005A6DBA" w:rsidP="005A6DBA">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A6DBA" w:rsidRPr="00D40077" w:rsidRDefault="005A6DBA" w:rsidP="005A6DBA">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5A6DBA" w:rsidRPr="00D40077" w:rsidRDefault="005A6DBA" w:rsidP="005A6DBA">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5A6DBA" w:rsidRPr="00D40077" w:rsidRDefault="005A6DBA" w:rsidP="005A6DBA">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5A6DBA" w:rsidRPr="00D40077" w:rsidRDefault="005A6DBA" w:rsidP="005A6DBA">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5A6DBA" w:rsidRPr="00D40077" w:rsidRDefault="005A6DBA" w:rsidP="005A6DBA">
      <w:pPr>
        <w:autoSpaceDE w:val="0"/>
        <w:autoSpaceDN w:val="0"/>
        <w:adjustRightInd w:val="0"/>
        <w:ind w:firstLine="851"/>
        <w:jc w:val="both"/>
        <w:rPr>
          <w:sz w:val="28"/>
          <w:szCs w:val="28"/>
        </w:rPr>
      </w:pPr>
      <w:r w:rsidRPr="00D40077">
        <w:rPr>
          <w:sz w:val="28"/>
          <w:szCs w:val="28"/>
        </w:rPr>
        <w:lastRenderedPageBreak/>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5A6DBA" w:rsidRPr="00D40077" w:rsidRDefault="005A6DBA" w:rsidP="005A6DBA">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6DBA" w:rsidRPr="00341A7E" w:rsidRDefault="005A6DBA" w:rsidP="005A6DBA">
      <w:pPr>
        <w:tabs>
          <w:tab w:val="left" w:pos="567"/>
        </w:tabs>
        <w:ind w:firstLine="851"/>
        <w:jc w:val="both"/>
        <w:rPr>
          <w:sz w:val="28"/>
          <w:szCs w:val="28"/>
        </w:rPr>
      </w:pPr>
      <w:r w:rsidRPr="00341A7E">
        <w:rPr>
          <w:sz w:val="28"/>
          <w:szCs w:val="28"/>
        </w:rPr>
        <w:t xml:space="preserve">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w:t>
      </w:r>
      <w:proofErr w:type="spellStart"/>
      <w:r w:rsidRPr="00341A7E">
        <w:rPr>
          <w:sz w:val="28"/>
          <w:szCs w:val="28"/>
        </w:rPr>
        <w:t>Югры</w:t>
      </w:r>
      <w:proofErr w:type="spellEnd"/>
      <w:r w:rsidR="00DD5180" w:rsidRPr="00341A7E">
        <w:rPr>
          <w:sz w:val="28"/>
          <w:szCs w:val="28"/>
        </w:rPr>
        <w:t>:</w:t>
      </w:r>
    </w:p>
    <w:p w:rsidR="005A6DBA" w:rsidRPr="00E945E2" w:rsidRDefault="005A6DBA" w:rsidP="005A6DBA">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w:t>
      </w:r>
      <w:r w:rsidRPr="00E945E2">
        <w:rPr>
          <w:sz w:val="28"/>
          <w:szCs w:val="28"/>
        </w:rPr>
        <w:t xml:space="preserve">информации, указанные в подпункте 1.3.1. Административного регламента, а также информационные материалы, размещенные на официальных сайтах:   </w:t>
      </w:r>
    </w:p>
    <w:p w:rsidR="005A6DBA" w:rsidRDefault="005A6DBA" w:rsidP="005A6DBA">
      <w:pPr>
        <w:tabs>
          <w:tab w:val="left" w:pos="1134"/>
        </w:tabs>
        <w:autoSpaceDE w:val="0"/>
        <w:autoSpaceDN w:val="0"/>
        <w:adjustRightInd w:val="0"/>
        <w:ind w:firstLine="851"/>
        <w:jc w:val="both"/>
        <w:rPr>
          <w:sz w:val="28"/>
          <w:szCs w:val="28"/>
        </w:rPr>
      </w:pPr>
      <w:r w:rsidRPr="00E945E2">
        <w:rPr>
          <w:sz w:val="28"/>
          <w:szCs w:val="28"/>
        </w:rPr>
        <w:t xml:space="preserve">– на портале многофункциональных центров Ханты – Мансийского автономного округа – </w:t>
      </w:r>
      <w:proofErr w:type="spellStart"/>
      <w:r w:rsidRPr="00E945E2">
        <w:rPr>
          <w:sz w:val="28"/>
          <w:szCs w:val="28"/>
        </w:rPr>
        <w:t>Югры</w:t>
      </w:r>
      <w:proofErr w:type="spellEnd"/>
      <w:r w:rsidRPr="00E945E2">
        <w:rPr>
          <w:sz w:val="28"/>
          <w:szCs w:val="28"/>
        </w:rPr>
        <w:t xml:space="preserve"> – </w:t>
      </w:r>
      <w:hyperlink r:id="rId10" w:history="1">
        <w:r w:rsidR="00DD5180" w:rsidRPr="00DD5180">
          <w:rPr>
            <w:rStyle w:val="af1"/>
            <w:color w:val="auto"/>
            <w:sz w:val="28"/>
            <w:szCs w:val="28"/>
            <w:u w:val="none"/>
          </w:rPr>
          <w:t>https://</w:t>
        </w:r>
        <w:proofErr w:type="spellStart"/>
        <w:r w:rsidR="00DD5180" w:rsidRPr="00DD5180">
          <w:rPr>
            <w:rStyle w:val="af1"/>
            <w:color w:val="auto"/>
            <w:sz w:val="28"/>
            <w:szCs w:val="28"/>
            <w:u w:val="none"/>
            <w:lang w:val="en-US"/>
          </w:rPr>
          <w:t>mfc</w:t>
        </w:r>
        <w:proofErr w:type="spellEnd"/>
        <w:r w:rsidR="00DD5180" w:rsidRPr="00DD5180">
          <w:rPr>
            <w:rStyle w:val="af1"/>
            <w:color w:val="auto"/>
            <w:sz w:val="28"/>
            <w:szCs w:val="28"/>
            <w:u w:val="none"/>
          </w:rPr>
          <w:t>.</w:t>
        </w:r>
        <w:proofErr w:type="spellStart"/>
        <w:r w:rsidR="00DD5180" w:rsidRPr="00DD5180">
          <w:rPr>
            <w:rStyle w:val="af1"/>
            <w:color w:val="auto"/>
            <w:sz w:val="28"/>
            <w:szCs w:val="28"/>
            <w:u w:val="none"/>
            <w:lang w:val="en-US"/>
          </w:rPr>
          <w:t>admhmao</w:t>
        </w:r>
        <w:proofErr w:type="spellEnd"/>
        <w:r w:rsidR="00DD5180" w:rsidRPr="00DD5180">
          <w:rPr>
            <w:rStyle w:val="af1"/>
            <w:color w:val="auto"/>
            <w:sz w:val="28"/>
            <w:szCs w:val="28"/>
            <w:u w:val="none"/>
          </w:rPr>
          <w:t>.</w:t>
        </w:r>
        <w:proofErr w:type="spellStart"/>
        <w:r w:rsidR="00DD5180" w:rsidRPr="00DD5180">
          <w:rPr>
            <w:rStyle w:val="af1"/>
            <w:color w:val="auto"/>
            <w:sz w:val="28"/>
            <w:szCs w:val="28"/>
            <w:u w:val="none"/>
            <w:lang w:val="en-US"/>
          </w:rPr>
          <w:t>ru</w:t>
        </w:r>
        <w:proofErr w:type="spellEnd"/>
      </w:hyperlink>
      <w:r w:rsidR="00DD5180" w:rsidRPr="00DD5180">
        <w:rPr>
          <w:sz w:val="28"/>
          <w:szCs w:val="28"/>
        </w:rPr>
        <w:t>;</w:t>
      </w:r>
    </w:p>
    <w:p w:rsidR="00DD5180" w:rsidRPr="00DD5180" w:rsidRDefault="00DD5180" w:rsidP="00DD5180">
      <w:pPr>
        <w:tabs>
          <w:tab w:val="left" w:pos="1134"/>
        </w:tabs>
        <w:autoSpaceDE w:val="0"/>
        <w:autoSpaceDN w:val="0"/>
        <w:adjustRightInd w:val="0"/>
        <w:ind w:firstLine="851"/>
        <w:jc w:val="both"/>
        <w:rPr>
          <w:rFonts w:eastAsia="Calibri"/>
          <w:sz w:val="28"/>
          <w:szCs w:val="28"/>
        </w:rPr>
      </w:pPr>
      <w:r w:rsidRPr="00D40077">
        <w:rPr>
          <w:rStyle w:val="24"/>
          <w:rFonts w:eastAsia="Calibri"/>
          <w:sz w:val="28"/>
          <w:szCs w:val="28"/>
        </w:rPr>
        <w:t>–</w:t>
      </w:r>
      <w:r>
        <w:rPr>
          <w:rStyle w:val="24"/>
          <w:rFonts w:eastAsia="Calibri"/>
          <w:sz w:val="28"/>
          <w:szCs w:val="28"/>
        </w:rPr>
        <w:t xml:space="preserve"> </w:t>
      </w:r>
      <w:r w:rsidRPr="00D40077">
        <w:rPr>
          <w:rStyle w:val="24"/>
          <w:rFonts w:eastAsia="Calibri"/>
          <w:sz w:val="28"/>
          <w:szCs w:val="28"/>
        </w:rPr>
        <w:t>на официальном сайте органов местного самоуправления Кондинского района Ханты – Мансий</w:t>
      </w:r>
      <w:r>
        <w:rPr>
          <w:rStyle w:val="24"/>
          <w:rFonts w:eastAsia="Calibri"/>
          <w:sz w:val="28"/>
          <w:szCs w:val="28"/>
        </w:rPr>
        <w:t xml:space="preserve">ского автономного округа – </w:t>
      </w:r>
      <w:proofErr w:type="spellStart"/>
      <w:r>
        <w:rPr>
          <w:rStyle w:val="24"/>
          <w:rFonts w:eastAsia="Calibri"/>
          <w:sz w:val="28"/>
          <w:szCs w:val="28"/>
        </w:rPr>
        <w:t>Югры</w:t>
      </w:r>
      <w:proofErr w:type="spellEnd"/>
      <w:r>
        <w:rPr>
          <w:rStyle w:val="24"/>
          <w:rFonts w:eastAsia="Calibri"/>
          <w:sz w:val="28"/>
          <w:szCs w:val="28"/>
        </w:rPr>
        <w:t xml:space="preserve"> –</w:t>
      </w:r>
      <w:r w:rsidRPr="00D40077">
        <w:rPr>
          <w:rStyle w:val="24"/>
          <w:rFonts w:eastAsia="Calibri"/>
          <w:sz w:val="28"/>
          <w:szCs w:val="28"/>
        </w:rPr>
        <w:t>https://www.admkonda.ru)</w:t>
      </w:r>
      <w:r>
        <w:rPr>
          <w:rStyle w:val="24"/>
          <w:rFonts w:eastAsia="Calibri"/>
          <w:sz w:val="28"/>
          <w:szCs w:val="28"/>
        </w:rPr>
        <w:t>.</w:t>
      </w:r>
    </w:p>
    <w:p w:rsidR="005A6DBA" w:rsidRPr="00D40077" w:rsidRDefault="005A6DBA" w:rsidP="005A6DBA">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DD5180" w:rsidRPr="00DD5180" w:rsidRDefault="005A6DBA" w:rsidP="00DD5180">
      <w:pPr>
        <w:widowControl w:val="0"/>
        <w:ind w:firstLine="851"/>
        <w:jc w:val="both"/>
        <w:rPr>
          <w:rFonts w:eastAsia="Calibri"/>
          <w:sz w:val="28"/>
          <w:szCs w:val="28"/>
        </w:rPr>
      </w:pPr>
      <w:r w:rsidRPr="00DD5180">
        <w:rPr>
          <w:sz w:val="28"/>
          <w:szCs w:val="28"/>
        </w:rPr>
        <w:t xml:space="preserve">– </w:t>
      </w:r>
      <w:r w:rsidR="00DD5180" w:rsidRPr="00DD5180">
        <w:rPr>
          <w:rFonts w:eastAsia="Calibri"/>
          <w:sz w:val="28"/>
          <w:szCs w:val="28"/>
        </w:rPr>
        <w:t>перечень нормативных правовых актов, регулирующих предоставление муниципальной услуги;</w:t>
      </w:r>
    </w:p>
    <w:p w:rsidR="00DD5180" w:rsidRPr="00DD5180" w:rsidRDefault="00DD5180" w:rsidP="00DD5180">
      <w:pPr>
        <w:widowControl w:val="0"/>
        <w:ind w:firstLine="851"/>
        <w:jc w:val="both"/>
        <w:rPr>
          <w:rFonts w:eastAsia="Calibri"/>
          <w:sz w:val="28"/>
          <w:szCs w:val="28"/>
        </w:rPr>
      </w:pPr>
      <w:r w:rsidRPr="00DD5180">
        <w:rPr>
          <w:sz w:val="28"/>
          <w:szCs w:val="28"/>
        </w:rPr>
        <w:t xml:space="preserve">– </w:t>
      </w:r>
      <w:r w:rsidRPr="00DD5180">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Комитета и его структурного  подразделения, участвующего в предоставлении муниципальной услуги);</w:t>
      </w:r>
    </w:p>
    <w:p w:rsidR="00DD5180" w:rsidRPr="00DD5180" w:rsidRDefault="00DD5180" w:rsidP="00DD5180">
      <w:pPr>
        <w:widowControl w:val="0"/>
        <w:ind w:firstLine="851"/>
        <w:jc w:val="both"/>
        <w:rPr>
          <w:rFonts w:eastAsia="Calibri"/>
          <w:sz w:val="28"/>
          <w:szCs w:val="28"/>
        </w:rPr>
      </w:pPr>
      <w:r w:rsidRPr="00DD5180">
        <w:rPr>
          <w:sz w:val="28"/>
          <w:szCs w:val="28"/>
        </w:rPr>
        <w:t xml:space="preserve">– </w:t>
      </w:r>
      <w:r w:rsidRPr="00DD5180">
        <w:rPr>
          <w:rFonts w:eastAsia="Calibri"/>
          <w:sz w:val="28"/>
          <w:szCs w:val="28"/>
        </w:rPr>
        <w:t>сведения о способах получения информации о местах нахождения</w:t>
      </w:r>
      <w:r w:rsidRPr="00DD5180">
        <w:rPr>
          <w:rFonts w:eastAsia="Calibri"/>
          <w:sz w:val="28"/>
          <w:szCs w:val="28"/>
        </w:rPr>
        <w:br/>
        <w:t>и графиках работы МФЦ, органов власти, обращение в которые необходимо для предоставления муниципальной услуги;</w:t>
      </w:r>
    </w:p>
    <w:p w:rsidR="00DD5180" w:rsidRPr="00DD5180" w:rsidRDefault="00DD5180" w:rsidP="00DD5180">
      <w:pPr>
        <w:widowControl w:val="0"/>
        <w:ind w:firstLine="851"/>
        <w:jc w:val="both"/>
        <w:rPr>
          <w:rFonts w:eastAsia="Calibri"/>
          <w:sz w:val="28"/>
          <w:szCs w:val="28"/>
        </w:rPr>
      </w:pPr>
      <w:r w:rsidRPr="00DD5180">
        <w:rPr>
          <w:sz w:val="28"/>
          <w:szCs w:val="28"/>
        </w:rPr>
        <w:t xml:space="preserve">– </w:t>
      </w:r>
      <w:r w:rsidRPr="00DD5180">
        <w:rPr>
          <w:rFonts w:eastAsia="Calibri"/>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5A6DBA" w:rsidRPr="00DD5180" w:rsidRDefault="005A6DBA" w:rsidP="00DD5180">
      <w:pPr>
        <w:autoSpaceDE w:val="0"/>
        <w:autoSpaceDN w:val="0"/>
        <w:adjustRightInd w:val="0"/>
        <w:ind w:firstLine="851"/>
        <w:jc w:val="both"/>
        <w:rPr>
          <w:sz w:val="28"/>
          <w:szCs w:val="28"/>
        </w:rPr>
      </w:pPr>
      <w:r w:rsidRPr="00DD5180">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5A6DBA" w:rsidRPr="00DD5180" w:rsidRDefault="005A6DBA" w:rsidP="00DD5180">
      <w:pPr>
        <w:autoSpaceDE w:val="0"/>
        <w:autoSpaceDN w:val="0"/>
        <w:adjustRightInd w:val="0"/>
        <w:ind w:firstLine="851"/>
        <w:jc w:val="both"/>
        <w:rPr>
          <w:sz w:val="28"/>
          <w:szCs w:val="28"/>
        </w:rPr>
      </w:pPr>
      <w:r w:rsidRPr="00DD5180">
        <w:rPr>
          <w:sz w:val="28"/>
          <w:szCs w:val="28"/>
        </w:rPr>
        <w:t>– бланк заявления о предоставлении муниципальной услуги и образец его заполнения.</w:t>
      </w:r>
    </w:p>
    <w:p w:rsidR="005A6DBA" w:rsidRPr="00C10581" w:rsidRDefault="005A6DBA" w:rsidP="005A6DBA">
      <w:pPr>
        <w:autoSpaceDE w:val="0"/>
        <w:autoSpaceDN w:val="0"/>
        <w:adjustRightInd w:val="0"/>
        <w:ind w:firstLine="851"/>
        <w:jc w:val="both"/>
        <w:rPr>
          <w:sz w:val="28"/>
          <w:szCs w:val="28"/>
        </w:rPr>
      </w:pPr>
      <w:proofErr w:type="gramStart"/>
      <w:r w:rsidRPr="00C10581">
        <w:rPr>
          <w:sz w:val="28"/>
          <w:szCs w:val="28"/>
        </w:rPr>
        <w:lastRenderedPageBreak/>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5A6DBA" w:rsidRPr="00D40077" w:rsidRDefault="005A6DBA" w:rsidP="005A6DBA">
      <w:pPr>
        <w:autoSpaceDE w:val="0"/>
        <w:autoSpaceDN w:val="0"/>
        <w:adjustRightInd w:val="0"/>
        <w:ind w:firstLine="851"/>
        <w:jc w:val="both"/>
        <w:rPr>
          <w:b/>
          <w:color w:val="FF0000"/>
          <w:sz w:val="28"/>
          <w:szCs w:val="28"/>
        </w:rPr>
      </w:pPr>
    </w:p>
    <w:p w:rsidR="005A6DBA" w:rsidRPr="00C10581" w:rsidRDefault="005A6DBA" w:rsidP="005A6DBA">
      <w:pPr>
        <w:pStyle w:val="aa"/>
        <w:numPr>
          <w:ilvl w:val="0"/>
          <w:numId w:val="26"/>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5A6DBA" w:rsidRPr="00C10581" w:rsidRDefault="005A6DBA" w:rsidP="005A6DBA">
      <w:pPr>
        <w:pStyle w:val="aa"/>
        <w:autoSpaceDE w:val="0"/>
        <w:autoSpaceDN w:val="0"/>
        <w:adjustRightInd w:val="0"/>
        <w:ind w:left="360"/>
        <w:outlineLvl w:val="1"/>
        <w:rPr>
          <w:color w:val="FF0000"/>
          <w:sz w:val="28"/>
          <w:szCs w:val="28"/>
        </w:rPr>
      </w:pPr>
    </w:p>
    <w:p w:rsidR="005A6DBA" w:rsidRPr="009E0E85" w:rsidRDefault="005A6DBA" w:rsidP="009E0E85">
      <w:pPr>
        <w:numPr>
          <w:ilvl w:val="1"/>
          <w:numId w:val="26"/>
        </w:numPr>
        <w:autoSpaceDE w:val="0"/>
        <w:autoSpaceDN w:val="0"/>
        <w:adjustRightInd w:val="0"/>
        <w:ind w:left="0" w:firstLine="851"/>
        <w:jc w:val="both"/>
        <w:outlineLvl w:val="1"/>
        <w:rPr>
          <w:color w:val="FF0000"/>
          <w:sz w:val="28"/>
          <w:szCs w:val="28"/>
        </w:rPr>
      </w:pPr>
      <w:r w:rsidRPr="009E0E85">
        <w:rPr>
          <w:sz w:val="28"/>
          <w:szCs w:val="28"/>
        </w:rPr>
        <w:t>Наименование муниципальной услуги</w:t>
      </w:r>
    </w:p>
    <w:p w:rsidR="009E0E85" w:rsidRPr="009E0E85" w:rsidRDefault="009E0E85" w:rsidP="009E0E85">
      <w:pPr>
        <w:widowControl w:val="0"/>
        <w:autoSpaceDE w:val="0"/>
        <w:autoSpaceDN w:val="0"/>
        <w:adjustRightInd w:val="0"/>
        <w:ind w:firstLine="851"/>
        <w:jc w:val="both"/>
        <w:rPr>
          <w:sz w:val="28"/>
          <w:szCs w:val="28"/>
        </w:rPr>
      </w:pPr>
      <w:r w:rsidRPr="009E0E85">
        <w:rPr>
          <w:sz w:val="28"/>
          <w:szCs w:val="28"/>
        </w:rPr>
        <w:t xml:space="preserve"> Предоставление жилых помещений муниципального жилищного фонда коммерческого использования.</w:t>
      </w:r>
    </w:p>
    <w:p w:rsidR="009E0E85" w:rsidRPr="009E0E85" w:rsidRDefault="009E0E85" w:rsidP="009E0E85">
      <w:pPr>
        <w:widowControl w:val="0"/>
        <w:autoSpaceDE w:val="0"/>
        <w:autoSpaceDN w:val="0"/>
        <w:adjustRightInd w:val="0"/>
        <w:jc w:val="both"/>
        <w:rPr>
          <w:sz w:val="26"/>
          <w:szCs w:val="26"/>
        </w:rPr>
      </w:pPr>
      <w:r>
        <w:rPr>
          <w:sz w:val="26"/>
          <w:szCs w:val="26"/>
        </w:rPr>
        <w:t xml:space="preserve"> </w:t>
      </w:r>
    </w:p>
    <w:p w:rsidR="005A6DBA" w:rsidRPr="008375A9" w:rsidRDefault="005A6DBA" w:rsidP="005A6DBA">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5A6DBA" w:rsidRPr="008375A9" w:rsidRDefault="005A6DBA" w:rsidP="005A6DBA">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5A6DBA" w:rsidRPr="008375A9" w:rsidRDefault="005A6DBA" w:rsidP="005A6DBA">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5A6DBA" w:rsidRPr="008375A9" w:rsidRDefault="005A6DBA" w:rsidP="005A6DBA">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AB4C25" w:rsidRPr="00AB4C25" w:rsidRDefault="005A6DBA" w:rsidP="00AB4C25">
      <w:pPr>
        <w:widowControl w:val="0"/>
        <w:autoSpaceDE w:val="0"/>
        <w:autoSpaceDN w:val="0"/>
        <w:adjustRightInd w:val="0"/>
        <w:ind w:firstLine="851"/>
        <w:jc w:val="both"/>
        <w:rPr>
          <w:bCs/>
          <w:i/>
          <w:sz w:val="28"/>
          <w:szCs w:val="28"/>
        </w:rPr>
      </w:pPr>
      <w:r w:rsidRPr="00AB4C25">
        <w:rPr>
          <w:sz w:val="28"/>
          <w:szCs w:val="28"/>
        </w:rPr>
        <w:t xml:space="preserve">При предоставлении муниципальной услуги Уполномоченный орган </w:t>
      </w:r>
      <w:r w:rsidR="00AB4C25" w:rsidRPr="00AB4C25">
        <w:rPr>
          <w:bCs/>
          <w:sz w:val="28"/>
          <w:szCs w:val="28"/>
        </w:rPr>
        <w:t>осуществляет межведомственное и</w:t>
      </w:r>
      <w:r w:rsidR="00AB4C25">
        <w:rPr>
          <w:bCs/>
          <w:sz w:val="28"/>
          <w:szCs w:val="28"/>
        </w:rPr>
        <w:t xml:space="preserve">нформационное взаимодействие  с </w:t>
      </w:r>
      <w:r w:rsidR="00AB4C25" w:rsidRPr="00AB4C25">
        <w:rPr>
          <w:bCs/>
          <w:sz w:val="28"/>
          <w:szCs w:val="28"/>
        </w:rPr>
        <w:t>Управлением Федеральной службы государственной реги</w:t>
      </w:r>
      <w:r w:rsidR="00AB4C25">
        <w:rPr>
          <w:bCs/>
          <w:sz w:val="28"/>
          <w:szCs w:val="28"/>
        </w:rPr>
        <w:t xml:space="preserve">страции, кадастра и картографии </w:t>
      </w:r>
      <w:r w:rsidR="00AB4C25" w:rsidRPr="00AB4C25">
        <w:rPr>
          <w:bCs/>
          <w:sz w:val="28"/>
          <w:szCs w:val="28"/>
        </w:rPr>
        <w:t>по Ханты</w:t>
      </w:r>
      <w:r w:rsidR="00AB4C25">
        <w:rPr>
          <w:bCs/>
          <w:sz w:val="28"/>
          <w:szCs w:val="28"/>
        </w:rPr>
        <w:t xml:space="preserve"> – </w:t>
      </w:r>
      <w:r w:rsidR="00AB4C25" w:rsidRPr="00AB4C25">
        <w:rPr>
          <w:bCs/>
          <w:sz w:val="28"/>
          <w:szCs w:val="28"/>
        </w:rPr>
        <w:t xml:space="preserve">Мансийскому автономному округу </w:t>
      </w:r>
      <w:r w:rsidR="00AB4C25">
        <w:rPr>
          <w:bCs/>
          <w:sz w:val="28"/>
          <w:szCs w:val="28"/>
        </w:rPr>
        <w:t>–</w:t>
      </w:r>
      <w:r w:rsidR="00AB4C25" w:rsidRPr="00AB4C25">
        <w:rPr>
          <w:bCs/>
          <w:sz w:val="28"/>
          <w:szCs w:val="28"/>
        </w:rPr>
        <w:t xml:space="preserve"> </w:t>
      </w:r>
      <w:proofErr w:type="spellStart"/>
      <w:r w:rsidR="00AB4C25" w:rsidRPr="00AB4C25">
        <w:rPr>
          <w:bCs/>
          <w:sz w:val="28"/>
          <w:szCs w:val="28"/>
        </w:rPr>
        <w:t>Югре</w:t>
      </w:r>
      <w:proofErr w:type="spellEnd"/>
      <w:r w:rsidR="00AB4C25" w:rsidRPr="00AB4C25">
        <w:rPr>
          <w:bCs/>
          <w:sz w:val="28"/>
          <w:szCs w:val="28"/>
        </w:rPr>
        <w:t xml:space="preserve"> (далее </w:t>
      </w:r>
      <w:r w:rsidR="00AB4C25">
        <w:rPr>
          <w:bCs/>
          <w:sz w:val="28"/>
          <w:szCs w:val="28"/>
        </w:rPr>
        <w:t>–</w:t>
      </w:r>
      <w:r w:rsidR="00AB4C25" w:rsidRPr="00AB4C25">
        <w:rPr>
          <w:bCs/>
          <w:sz w:val="28"/>
          <w:szCs w:val="28"/>
        </w:rPr>
        <w:t xml:space="preserve"> Управление</w:t>
      </w:r>
      <w:r w:rsidR="00AB4C25">
        <w:rPr>
          <w:bCs/>
          <w:sz w:val="28"/>
          <w:szCs w:val="28"/>
        </w:rPr>
        <w:t xml:space="preserve"> </w:t>
      </w:r>
      <w:proofErr w:type="spellStart"/>
      <w:r w:rsidR="00AB4C25" w:rsidRPr="00AB4C25">
        <w:rPr>
          <w:bCs/>
          <w:sz w:val="28"/>
          <w:szCs w:val="28"/>
        </w:rPr>
        <w:t>Росреестра</w:t>
      </w:r>
      <w:proofErr w:type="spellEnd"/>
      <w:r w:rsidR="00AB4C25" w:rsidRPr="00AB4C25">
        <w:rPr>
          <w:bCs/>
          <w:sz w:val="28"/>
          <w:szCs w:val="28"/>
        </w:rPr>
        <w:t>), Казенным учреждением Ханты</w:t>
      </w:r>
      <w:r w:rsidR="00AB4C25">
        <w:rPr>
          <w:bCs/>
          <w:sz w:val="28"/>
          <w:szCs w:val="28"/>
        </w:rPr>
        <w:t xml:space="preserve"> – </w:t>
      </w:r>
      <w:r w:rsidR="00AB4C25" w:rsidRPr="00AB4C25">
        <w:rPr>
          <w:bCs/>
          <w:sz w:val="28"/>
          <w:szCs w:val="28"/>
        </w:rPr>
        <w:t xml:space="preserve">Мансийского автономного </w:t>
      </w:r>
      <w:r w:rsidR="00AB4C25">
        <w:rPr>
          <w:bCs/>
          <w:sz w:val="28"/>
          <w:szCs w:val="28"/>
        </w:rPr>
        <w:t xml:space="preserve"> </w:t>
      </w:r>
      <w:r w:rsidR="00AB4C25" w:rsidRPr="00AB4C25">
        <w:rPr>
          <w:bCs/>
          <w:sz w:val="28"/>
          <w:szCs w:val="28"/>
        </w:rPr>
        <w:t>округа</w:t>
      </w:r>
      <w:r w:rsidR="00AB4C25">
        <w:rPr>
          <w:bCs/>
          <w:sz w:val="28"/>
          <w:szCs w:val="28"/>
        </w:rPr>
        <w:t xml:space="preserve"> –</w:t>
      </w:r>
      <w:r w:rsidR="00AB4C25" w:rsidRPr="00AB4C25">
        <w:rPr>
          <w:bCs/>
          <w:sz w:val="28"/>
          <w:szCs w:val="28"/>
        </w:rPr>
        <w:t xml:space="preserve"> </w:t>
      </w:r>
      <w:proofErr w:type="spellStart"/>
      <w:r w:rsidR="00AB4C25" w:rsidRPr="00AB4C25">
        <w:rPr>
          <w:bCs/>
          <w:sz w:val="28"/>
          <w:szCs w:val="28"/>
        </w:rPr>
        <w:t>Югры</w:t>
      </w:r>
      <w:proofErr w:type="spellEnd"/>
      <w:r w:rsidR="00AB4C25">
        <w:rPr>
          <w:bCs/>
          <w:sz w:val="28"/>
          <w:szCs w:val="28"/>
        </w:rPr>
        <w:t xml:space="preserve"> </w:t>
      </w:r>
      <w:r w:rsidR="00AB4C25" w:rsidRPr="00AB4C25">
        <w:rPr>
          <w:bCs/>
          <w:sz w:val="28"/>
          <w:szCs w:val="28"/>
        </w:rPr>
        <w:t xml:space="preserve">«Центр имущественных отношений» (далее </w:t>
      </w:r>
      <w:r w:rsidR="00AB4C25">
        <w:rPr>
          <w:bCs/>
          <w:sz w:val="28"/>
          <w:szCs w:val="28"/>
        </w:rPr>
        <w:t>–</w:t>
      </w:r>
      <w:r w:rsidR="00AB4C25" w:rsidRPr="00AB4C25">
        <w:rPr>
          <w:bCs/>
          <w:sz w:val="28"/>
          <w:szCs w:val="28"/>
        </w:rPr>
        <w:t xml:space="preserve"> Центр имущественных отношений)</w:t>
      </w:r>
      <w:r w:rsidR="00AB4C25" w:rsidRPr="00AB4C25">
        <w:rPr>
          <w:bCs/>
          <w:i/>
          <w:sz w:val="28"/>
          <w:szCs w:val="28"/>
        </w:rPr>
        <w:t>.</w:t>
      </w:r>
    </w:p>
    <w:p w:rsidR="005A6DBA" w:rsidRDefault="005A6DBA" w:rsidP="00AB4C25">
      <w:pPr>
        <w:autoSpaceDE w:val="0"/>
        <w:autoSpaceDN w:val="0"/>
        <w:adjustRightInd w:val="0"/>
        <w:ind w:firstLine="851"/>
        <w:jc w:val="both"/>
        <w:rPr>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1" w:name="_GoBack"/>
      <w:bookmarkEnd w:id="1"/>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AB4C25" w:rsidRPr="00EE0A33" w:rsidRDefault="00AB4C25" w:rsidP="00AB4C25">
      <w:pPr>
        <w:autoSpaceDE w:val="0"/>
        <w:autoSpaceDN w:val="0"/>
        <w:adjustRightInd w:val="0"/>
        <w:ind w:firstLine="709"/>
        <w:jc w:val="both"/>
        <w:rPr>
          <w:bCs/>
          <w:sz w:val="28"/>
          <w:szCs w:val="28"/>
        </w:rPr>
      </w:pPr>
    </w:p>
    <w:p w:rsidR="005A6DBA" w:rsidRPr="00E945E2" w:rsidRDefault="005A6DBA" w:rsidP="005A6DBA">
      <w:pPr>
        <w:pStyle w:val="aa"/>
        <w:numPr>
          <w:ilvl w:val="1"/>
          <w:numId w:val="32"/>
        </w:numPr>
        <w:tabs>
          <w:tab w:val="left" w:pos="1134"/>
        </w:tabs>
        <w:autoSpaceDE w:val="0"/>
        <w:autoSpaceDN w:val="0"/>
        <w:adjustRightInd w:val="0"/>
        <w:ind w:left="0" w:firstLine="851"/>
        <w:outlineLvl w:val="1"/>
        <w:rPr>
          <w:sz w:val="28"/>
          <w:szCs w:val="28"/>
        </w:rPr>
      </w:pPr>
      <w:r w:rsidRPr="00E945E2">
        <w:rPr>
          <w:sz w:val="28"/>
          <w:szCs w:val="28"/>
        </w:rPr>
        <w:lastRenderedPageBreak/>
        <w:t>Результат предоставления муниципальной услуги</w:t>
      </w:r>
    </w:p>
    <w:p w:rsidR="005A6DBA" w:rsidRPr="00E945E2" w:rsidRDefault="005A6DBA" w:rsidP="005A6DBA">
      <w:pPr>
        <w:pStyle w:val="aa"/>
        <w:tabs>
          <w:tab w:val="left" w:pos="1134"/>
        </w:tabs>
        <w:autoSpaceDE w:val="0"/>
        <w:autoSpaceDN w:val="0"/>
        <w:adjustRightInd w:val="0"/>
        <w:ind w:left="0" w:firstLine="851"/>
        <w:jc w:val="both"/>
        <w:outlineLvl w:val="1"/>
        <w:rPr>
          <w:sz w:val="28"/>
          <w:szCs w:val="28"/>
        </w:rPr>
      </w:pPr>
      <w:r w:rsidRPr="00E945E2">
        <w:rPr>
          <w:sz w:val="28"/>
          <w:szCs w:val="28"/>
        </w:rPr>
        <w:t>Результатом предоставления муниципальной услуги являетс</w:t>
      </w:r>
      <w:r w:rsidR="00AB4C25">
        <w:rPr>
          <w:sz w:val="28"/>
          <w:szCs w:val="28"/>
        </w:rPr>
        <w:t>я</w:t>
      </w:r>
      <w:r w:rsidRPr="00E945E2">
        <w:rPr>
          <w:spacing w:val="-1"/>
          <w:sz w:val="28"/>
          <w:szCs w:val="28"/>
        </w:rPr>
        <w:t>:</w:t>
      </w:r>
    </w:p>
    <w:p w:rsidR="00AB4C25" w:rsidRPr="00AB4C25" w:rsidRDefault="00AB4C25" w:rsidP="00AB4C25">
      <w:pPr>
        <w:widowControl w:val="0"/>
        <w:autoSpaceDE w:val="0"/>
        <w:autoSpaceDN w:val="0"/>
        <w:adjustRightInd w:val="0"/>
        <w:ind w:firstLine="851"/>
        <w:jc w:val="both"/>
        <w:rPr>
          <w:i/>
          <w:sz w:val="28"/>
          <w:szCs w:val="28"/>
        </w:rPr>
      </w:pPr>
      <w:r w:rsidRPr="008375A9">
        <w:rPr>
          <w:bCs/>
          <w:sz w:val="28"/>
          <w:szCs w:val="28"/>
        </w:rPr>
        <w:t>–</w:t>
      </w:r>
      <w:r>
        <w:rPr>
          <w:bCs/>
          <w:sz w:val="28"/>
          <w:szCs w:val="28"/>
        </w:rPr>
        <w:t xml:space="preserve"> </w:t>
      </w:r>
      <w:r w:rsidRPr="00AB4C25">
        <w:rPr>
          <w:sz w:val="28"/>
          <w:szCs w:val="28"/>
        </w:rPr>
        <w:t xml:space="preserve">заключение договора найма жилого помещения муниципального жилищного фонда коммерческого использования (далее </w:t>
      </w:r>
      <w:r>
        <w:rPr>
          <w:sz w:val="28"/>
          <w:szCs w:val="28"/>
        </w:rPr>
        <w:t>–</w:t>
      </w:r>
      <w:r w:rsidRPr="00AB4C25">
        <w:rPr>
          <w:sz w:val="28"/>
          <w:szCs w:val="28"/>
        </w:rPr>
        <w:t xml:space="preserve"> договор) на основании  решения </w:t>
      </w:r>
      <w:r>
        <w:rPr>
          <w:sz w:val="28"/>
          <w:szCs w:val="28"/>
        </w:rPr>
        <w:t>жилищной комиссии сельского поселения Болчары</w:t>
      </w:r>
      <w:r w:rsidRPr="00AB4C25">
        <w:rPr>
          <w:sz w:val="28"/>
          <w:szCs w:val="28"/>
        </w:rPr>
        <w:t xml:space="preserve">                                    о предоставлении заявителю жилого помещения </w:t>
      </w:r>
      <w:r w:rsidRPr="00AB4C25">
        <w:rPr>
          <w:bCs/>
          <w:sz w:val="28"/>
          <w:szCs w:val="28"/>
        </w:rPr>
        <w:t>муниципального жилищного фонда коммерческого использования</w:t>
      </w:r>
      <w:r w:rsidRPr="00AB4C25">
        <w:rPr>
          <w:sz w:val="28"/>
          <w:szCs w:val="28"/>
        </w:rPr>
        <w:t>, передача жилого помещения по акту                               приема</w:t>
      </w:r>
      <w:r>
        <w:rPr>
          <w:sz w:val="28"/>
          <w:szCs w:val="28"/>
        </w:rPr>
        <w:t xml:space="preserve"> – </w:t>
      </w:r>
      <w:r w:rsidRPr="00AB4C25">
        <w:rPr>
          <w:sz w:val="28"/>
          <w:szCs w:val="28"/>
        </w:rPr>
        <w:t>передачи;</w:t>
      </w:r>
    </w:p>
    <w:p w:rsidR="00AB4C25" w:rsidRDefault="00AB4C25" w:rsidP="00AB4C25">
      <w:pPr>
        <w:widowControl w:val="0"/>
        <w:autoSpaceDE w:val="0"/>
        <w:autoSpaceDN w:val="0"/>
        <w:adjustRightInd w:val="0"/>
        <w:ind w:firstLine="851"/>
        <w:jc w:val="both"/>
        <w:rPr>
          <w:sz w:val="28"/>
          <w:szCs w:val="28"/>
        </w:rPr>
      </w:pPr>
      <w:r w:rsidRPr="008375A9">
        <w:rPr>
          <w:bCs/>
          <w:sz w:val="28"/>
          <w:szCs w:val="28"/>
        </w:rPr>
        <w:t>–</w:t>
      </w:r>
      <w:r>
        <w:rPr>
          <w:bCs/>
          <w:sz w:val="28"/>
          <w:szCs w:val="28"/>
        </w:rPr>
        <w:t xml:space="preserve"> </w:t>
      </w:r>
      <w:r w:rsidRPr="00AB4C25">
        <w:rPr>
          <w:sz w:val="28"/>
          <w:szCs w:val="28"/>
        </w:rPr>
        <w:t xml:space="preserve">выдача (направление) заявителю уведомления об отказе в предоставлении жилого помещения </w:t>
      </w:r>
      <w:r w:rsidRPr="00AB4C25">
        <w:rPr>
          <w:bCs/>
          <w:sz w:val="28"/>
          <w:szCs w:val="28"/>
        </w:rPr>
        <w:t>муниципального жилищного фонда коммерческого использования</w:t>
      </w:r>
      <w:r w:rsidRPr="00AB4C25">
        <w:rPr>
          <w:sz w:val="28"/>
          <w:szCs w:val="28"/>
        </w:rPr>
        <w:t xml:space="preserve"> на официальном бланке </w:t>
      </w:r>
      <w:r>
        <w:rPr>
          <w:sz w:val="28"/>
          <w:szCs w:val="28"/>
        </w:rPr>
        <w:t>Уполномоченного органа</w:t>
      </w:r>
      <w:r w:rsidRPr="00AB4C25">
        <w:rPr>
          <w:sz w:val="28"/>
          <w:szCs w:val="28"/>
        </w:rPr>
        <w:t>.</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t xml:space="preserve"> </w:t>
      </w:r>
    </w:p>
    <w:p w:rsidR="005A6DBA" w:rsidRPr="00C30704" w:rsidRDefault="005A6DBA" w:rsidP="005A6DBA">
      <w:pPr>
        <w:ind w:firstLine="851"/>
        <w:rPr>
          <w:sz w:val="28"/>
          <w:szCs w:val="28"/>
        </w:rPr>
      </w:pPr>
      <w:r w:rsidRPr="00C30704">
        <w:rPr>
          <w:sz w:val="28"/>
          <w:szCs w:val="28"/>
        </w:rPr>
        <w:t>2.4. Срок предоставления муниципальной услуги</w:t>
      </w:r>
    </w:p>
    <w:p w:rsidR="005A6DBA" w:rsidRPr="00EC271A" w:rsidRDefault="005A6DBA" w:rsidP="005A6DBA">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со дня поступления заявления о предоставлении муниципальной услуги в Уполномоченный орган</w:t>
      </w:r>
      <w:r w:rsidRPr="00EC271A">
        <w:rPr>
          <w:iCs/>
          <w:sz w:val="28"/>
          <w:szCs w:val="28"/>
        </w:rPr>
        <w:t xml:space="preserve">. </w:t>
      </w:r>
      <w:r w:rsidRPr="00EC271A">
        <w:rPr>
          <w:sz w:val="28"/>
          <w:szCs w:val="28"/>
        </w:rPr>
        <w:t xml:space="preserve">  </w:t>
      </w:r>
    </w:p>
    <w:p w:rsidR="005A6DBA" w:rsidRPr="00E945E2" w:rsidRDefault="005A6DBA" w:rsidP="005A6DBA">
      <w:pPr>
        <w:widowControl w:val="0"/>
        <w:autoSpaceDE w:val="0"/>
        <w:autoSpaceDN w:val="0"/>
        <w:adjustRightInd w:val="0"/>
        <w:ind w:firstLine="851"/>
        <w:jc w:val="both"/>
        <w:outlineLvl w:val="2"/>
        <w:rPr>
          <w:sz w:val="28"/>
          <w:szCs w:val="28"/>
        </w:rPr>
      </w:pPr>
      <w:r w:rsidRPr="00E945E2">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A6DBA" w:rsidRPr="00E945E2" w:rsidRDefault="005A6DBA" w:rsidP="005A6DBA">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5A6DBA" w:rsidRPr="00E945E2" w:rsidRDefault="005A6DBA" w:rsidP="005A6DBA">
      <w:pPr>
        <w:widowControl w:val="0"/>
        <w:autoSpaceDE w:val="0"/>
        <w:autoSpaceDN w:val="0"/>
        <w:adjustRightInd w:val="0"/>
        <w:ind w:firstLine="851"/>
        <w:jc w:val="both"/>
        <w:outlineLvl w:val="2"/>
        <w:rPr>
          <w:sz w:val="28"/>
          <w:szCs w:val="28"/>
        </w:rPr>
      </w:pPr>
      <w:r w:rsidRPr="00E945E2">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E945E2">
        <w:rPr>
          <w:sz w:val="28"/>
          <w:szCs w:val="28"/>
        </w:rPr>
        <w:t xml:space="preserve"> не позднее </w:t>
      </w:r>
      <w:r>
        <w:rPr>
          <w:sz w:val="28"/>
          <w:szCs w:val="28"/>
        </w:rPr>
        <w:t>трех</w:t>
      </w:r>
      <w:r w:rsidRPr="00E945E2">
        <w:rPr>
          <w:sz w:val="28"/>
          <w:szCs w:val="28"/>
        </w:rPr>
        <w:t xml:space="preserve">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rsidR="00AB4C25" w:rsidRDefault="00AB4C25" w:rsidP="005A6DBA">
      <w:pPr>
        <w:autoSpaceDE w:val="0"/>
        <w:autoSpaceDN w:val="0"/>
        <w:adjustRightInd w:val="0"/>
        <w:ind w:firstLine="851"/>
        <w:outlineLvl w:val="1"/>
        <w:rPr>
          <w:sz w:val="28"/>
          <w:szCs w:val="28"/>
        </w:rPr>
      </w:pPr>
    </w:p>
    <w:p w:rsidR="005A6DBA" w:rsidRPr="007B5E20" w:rsidRDefault="005A6DBA" w:rsidP="005A6DBA">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5A6DBA" w:rsidRDefault="005A6DBA" w:rsidP="005A6DBA">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w:t>
      </w:r>
      <w:r w:rsidR="00B76C57">
        <w:rPr>
          <w:sz w:val="28"/>
          <w:szCs w:val="28"/>
        </w:rPr>
        <w:t xml:space="preserve">, размещается на Едином портале </w:t>
      </w:r>
      <w:r w:rsidRPr="007B5E20">
        <w:rPr>
          <w:sz w:val="28"/>
          <w:szCs w:val="28"/>
        </w:rPr>
        <w:t xml:space="preserve">и (или) </w:t>
      </w:r>
      <w:r>
        <w:rPr>
          <w:sz w:val="28"/>
          <w:szCs w:val="28"/>
        </w:rPr>
        <w:t>Р</w:t>
      </w:r>
      <w:r w:rsidRPr="007B5E20">
        <w:rPr>
          <w:sz w:val="28"/>
          <w:szCs w:val="28"/>
        </w:rPr>
        <w:t>егиональном портале.</w:t>
      </w:r>
    </w:p>
    <w:p w:rsidR="00AB4C25" w:rsidRPr="00C30704" w:rsidRDefault="00AB4C25" w:rsidP="005A6DBA">
      <w:pPr>
        <w:autoSpaceDE w:val="0"/>
        <w:autoSpaceDN w:val="0"/>
        <w:adjustRightInd w:val="0"/>
        <w:ind w:firstLine="851"/>
        <w:jc w:val="both"/>
        <w:rPr>
          <w:sz w:val="28"/>
          <w:szCs w:val="28"/>
        </w:rPr>
      </w:pPr>
    </w:p>
    <w:p w:rsidR="005A6DBA" w:rsidRPr="00C30704" w:rsidRDefault="005A6DBA" w:rsidP="005A6DBA">
      <w:pPr>
        <w:numPr>
          <w:ilvl w:val="1"/>
          <w:numId w:val="27"/>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5A6DBA" w:rsidRPr="00AB4C25" w:rsidRDefault="005A6DBA" w:rsidP="00AB4C25">
      <w:pPr>
        <w:pStyle w:val="aa"/>
        <w:numPr>
          <w:ilvl w:val="2"/>
          <w:numId w:val="27"/>
        </w:numPr>
        <w:tabs>
          <w:tab w:val="left" w:pos="1560"/>
        </w:tabs>
        <w:autoSpaceDE w:val="0"/>
        <w:autoSpaceDN w:val="0"/>
        <w:adjustRightInd w:val="0"/>
        <w:ind w:left="0" w:firstLine="851"/>
        <w:jc w:val="both"/>
        <w:rPr>
          <w:sz w:val="28"/>
          <w:szCs w:val="28"/>
        </w:rPr>
      </w:pPr>
      <w:r w:rsidRPr="00AB4C25">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B4C25" w:rsidRPr="00AB4C25" w:rsidRDefault="005A6DBA" w:rsidP="00AB4C25">
      <w:pPr>
        <w:widowControl w:val="0"/>
        <w:autoSpaceDE w:val="0"/>
        <w:autoSpaceDN w:val="0"/>
        <w:adjustRightInd w:val="0"/>
        <w:ind w:firstLine="851"/>
        <w:jc w:val="both"/>
        <w:rPr>
          <w:sz w:val="28"/>
          <w:szCs w:val="28"/>
        </w:rPr>
      </w:pPr>
      <w:r w:rsidRPr="00AB4C25">
        <w:rPr>
          <w:sz w:val="28"/>
          <w:szCs w:val="28"/>
        </w:rPr>
        <w:t xml:space="preserve">– </w:t>
      </w:r>
      <w:r w:rsidR="00AB4C25">
        <w:rPr>
          <w:sz w:val="28"/>
          <w:szCs w:val="28"/>
        </w:rPr>
        <w:t>з</w:t>
      </w:r>
      <w:r w:rsidR="00AB4C25" w:rsidRPr="00AB4C25">
        <w:rPr>
          <w:sz w:val="28"/>
          <w:szCs w:val="28"/>
        </w:rPr>
        <w:t>аявление гражданина о предоставлении ему жилого помещения муниципального жилищного фонда коммерческого использования</w:t>
      </w:r>
      <w:r w:rsidR="00AB4C25">
        <w:rPr>
          <w:sz w:val="28"/>
          <w:szCs w:val="28"/>
        </w:rPr>
        <w:t>;</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t>–</w:t>
      </w:r>
      <w:r>
        <w:rPr>
          <w:sz w:val="28"/>
          <w:szCs w:val="28"/>
        </w:rPr>
        <w:t xml:space="preserve"> х</w:t>
      </w:r>
      <w:r w:rsidRPr="00AB4C25">
        <w:rPr>
          <w:sz w:val="28"/>
          <w:szCs w:val="28"/>
        </w:rPr>
        <w:t>одатайство работодателя, с которым гражданин состоит в трудовых отношениях, о предоставлении жилого помещения муниципального жилищного фонда коммерческого</w:t>
      </w:r>
      <w:r>
        <w:rPr>
          <w:sz w:val="28"/>
          <w:szCs w:val="28"/>
        </w:rPr>
        <w:t>;</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lastRenderedPageBreak/>
        <w:t>– ходатайство (обращение) руководителя религиозной организации (объединения) о предоставлении жилого помещения для граждан, указанных в подпункте 1.2.4. Административного регламента</w:t>
      </w:r>
      <w:r>
        <w:rPr>
          <w:sz w:val="28"/>
          <w:szCs w:val="28"/>
        </w:rPr>
        <w:t>;</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t>–</w:t>
      </w:r>
      <w:r>
        <w:rPr>
          <w:sz w:val="28"/>
          <w:szCs w:val="28"/>
        </w:rPr>
        <w:t xml:space="preserve"> д</w:t>
      </w:r>
      <w:r w:rsidRPr="00AB4C25">
        <w:rPr>
          <w:sz w:val="28"/>
          <w:szCs w:val="28"/>
        </w:rPr>
        <w:t>окументы, удостоверяющие личность заявителя и членов его семьи, проживающих совместно с заявителем</w:t>
      </w:r>
      <w:r>
        <w:rPr>
          <w:sz w:val="28"/>
          <w:szCs w:val="28"/>
        </w:rPr>
        <w:t>;</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t>–</w:t>
      </w:r>
      <w:r>
        <w:rPr>
          <w:sz w:val="28"/>
          <w:szCs w:val="28"/>
        </w:rPr>
        <w:t xml:space="preserve"> </w:t>
      </w:r>
      <w:r>
        <w:rPr>
          <w:rFonts w:eastAsia="Calibri"/>
          <w:bCs/>
          <w:sz w:val="28"/>
          <w:szCs w:val="28"/>
        </w:rPr>
        <w:t>д</w:t>
      </w:r>
      <w:r w:rsidRPr="00AB4C25">
        <w:rPr>
          <w:rFonts w:eastAsia="Calibri"/>
          <w:bCs/>
          <w:sz w:val="28"/>
          <w:szCs w:val="28"/>
        </w:rPr>
        <w:t xml:space="preserve">окументы о трудовой деятельности, трудовом стаже (за периоды до 01 января 2020 года) </w:t>
      </w:r>
      <w:r w:rsidRPr="00AB4C25">
        <w:rPr>
          <w:sz w:val="28"/>
          <w:szCs w:val="28"/>
        </w:rPr>
        <w:t>либо другие документы, подтверждающие назначение на должность</w:t>
      </w:r>
      <w:r>
        <w:rPr>
          <w:rFonts w:eastAsia="Calibri"/>
          <w:bCs/>
          <w:sz w:val="28"/>
          <w:szCs w:val="28"/>
        </w:rPr>
        <w:t>;</w:t>
      </w:r>
    </w:p>
    <w:p w:rsidR="00AB4C25" w:rsidRPr="00AB4C25" w:rsidRDefault="00AB4C25" w:rsidP="00AB4C25">
      <w:pPr>
        <w:widowControl w:val="0"/>
        <w:autoSpaceDE w:val="0"/>
        <w:autoSpaceDN w:val="0"/>
        <w:adjustRightInd w:val="0"/>
        <w:ind w:firstLine="851"/>
        <w:jc w:val="both"/>
        <w:rPr>
          <w:sz w:val="28"/>
          <w:szCs w:val="28"/>
        </w:rPr>
      </w:pPr>
      <w:proofErr w:type="gramStart"/>
      <w:r w:rsidRPr="00AB4C25">
        <w:rPr>
          <w:sz w:val="28"/>
          <w:szCs w:val="28"/>
        </w:rPr>
        <w:t>–</w:t>
      </w:r>
      <w:r>
        <w:rPr>
          <w:sz w:val="28"/>
          <w:szCs w:val="28"/>
        </w:rPr>
        <w:t xml:space="preserve"> к</w:t>
      </w:r>
      <w:r w:rsidRPr="00AB4C25">
        <w:rPr>
          <w:sz w:val="28"/>
          <w:szCs w:val="28"/>
        </w:rPr>
        <w:t>опии учредительных документов государственного учреждения, предприятия Ханты</w:t>
      </w:r>
      <w:r>
        <w:rPr>
          <w:sz w:val="28"/>
          <w:szCs w:val="28"/>
        </w:rPr>
        <w:t xml:space="preserve"> – </w:t>
      </w:r>
      <w:r w:rsidRPr="00AB4C25">
        <w:rPr>
          <w:sz w:val="28"/>
          <w:szCs w:val="28"/>
        </w:rPr>
        <w:t xml:space="preserve">Мансийского автономного округа </w:t>
      </w:r>
      <w:r>
        <w:rPr>
          <w:sz w:val="28"/>
          <w:szCs w:val="28"/>
        </w:rPr>
        <w:t>–</w:t>
      </w:r>
      <w:r w:rsidRPr="00AB4C25">
        <w:rPr>
          <w:sz w:val="28"/>
          <w:szCs w:val="28"/>
        </w:rPr>
        <w:t xml:space="preserve"> </w:t>
      </w:r>
      <w:proofErr w:type="spellStart"/>
      <w:r w:rsidRPr="00AB4C25">
        <w:rPr>
          <w:sz w:val="28"/>
          <w:szCs w:val="28"/>
        </w:rPr>
        <w:t>Югры</w:t>
      </w:r>
      <w:proofErr w:type="spellEnd"/>
      <w:r w:rsidRPr="00AB4C25">
        <w:rPr>
          <w:sz w:val="28"/>
          <w:szCs w:val="28"/>
        </w:rPr>
        <w:t>, некоммерческой организации, хозяйственных обществ, учредителями (участниками) которых являются Российская Федерация, Ханты</w:t>
      </w:r>
      <w:r>
        <w:rPr>
          <w:sz w:val="28"/>
          <w:szCs w:val="28"/>
        </w:rPr>
        <w:t xml:space="preserve"> – </w:t>
      </w:r>
      <w:r w:rsidRPr="00AB4C25">
        <w:rPr>
          <w:sz w:val="28"/>
          <w:szCs w:val="28"/>
        </w:rPr>
        <w:t xml:space="preserve">Мансийский автономный округ </w:t>
      </w:r>
      <w:r>
        <w:rPr>
          <w:sz w:val="28"/>
          <w:szCs w:val="28"/>
        </w:rPr>
        <w:t>–</w:t>
      </w:r>
      <w:r w:rsidRPr="00AB4C25">
        <w:rPr>
          <w:sz w:val="28"/>
          <w:szCs w:val="28"/>
        </w:rPr>
        <w:t xml:space="preserve"> Югра, с местом нахождения указанных обществ или их обособленных подразделений на территории соответствующего населенного пункта Кондинского района (за исключением органов прокуратуры, судебных органов, государственных органов Ханты</w:t>
      </w:r>
      <w:r w:rsidR="00407A0A">
        <w:rPr>
          <w:sz w:val="28"/>
          <w:szCs w:val="28"/>
        </w:rPr>
        <w:t xml:space="preserve"> – </w:t>
      </w:r>
      <w:r w:rsidRPr="00AB4C25">
        <w:rPr>
          <w:sz w:val="28"/>
          <w:szCs w:val="28"/>
        </w:rPr>
        <w:t xml:space="preserve">Мансийского автономного округа </w:t>
      </w:r>
      <w:r w:rsidR="00407A0A">
        <w:rPr>
          <w:sz w:val="28"/>
          <w:szCs w:val="28"/>
        </w:rPr>
        <w:t>–</w:t>
      </w:r>
      <w:r w:rsidRPr="00AB4C25">
        <w:rPr>
          <w:sz w:val="28"/>
          <w:szCs w:val="28"/>
        </w:rPr>
        <w:t xml:space="preserve"> </w:t>
      </w:r>
      <w:proofErr w:type="spellStart"/>
      <w:r w:rsidRPr="00AB4C25">
        <w:rPr>
          <w:sz w:val="28"/>
          <w:szCs w:val="28"/>
        </w:rPr>
        <w:t>Югры</w:t>
      </w:r>
      <w:proofErr w:type="spellEnd"/>
      <w:r w:rsidRPr="00AB4C25">
        <w:rPr>
          <w:sz w:val="28"/>
          <w:szCs w:val="28"/>
        </w:rPr>
        <w:t>, территориальных органов федеральных органов исполнительной</w:t>
      </w:r>
      <w:proofErr w:type="gramEnd"/>
      <w:r w:rsidRPr="00AB4C25">
        <w:rPr>
          <w:sz w:val="28"/>
          <w:szCs w:val="28"/>
        </w:rPr>
        <w:t xml:space="preserve"> власти).</w:t>
      </w:r>
    </w:p>
    <w:p w:rsidR="00AB4C25" w:rsidRPr="00AB4C25" w:rsidRDefault="00AB4C25" w:rsidP="00AB4C25">
      <w:pPr>
        <w:widowControl w:val="0"/>
        <w:autoSpaceDE w:val="0"/>
        <w:autoSpaceDN w:val="0"/>
        <w:adjustRightInd w:val="0"/>
        <w:ind w:firstLine="851"/>
        <w:jc w:val="both"/>
        <w:rPr>
          <w:sz w:val="28"/>
          <w:szCs w:val="28"/>
        </w:rPr>
      </w:pPr>
      <w:r w:rsidRPr="00AB4C25">
        <w:rPr>
          <w:sz w:val="28"/>
          <w:szCs w:val="28"/>
        </w:rPr>
        <w:t>–</w:t>
      </w:r>
      <w:r>
        <w:rPr>
          <w:sz w:val="28"/>
          <w:szCs w:val="28"/>
        </w:rPr>
        <w:t xml:space="preserve"> </w:t>
      </w:r>
      <w:r w:rsidR="00407A0A">
        <w:rPr>
          <w:sz w:val="28"/>
          <w:szCs w:val="28"/>
        </w:rPr>
        <w:t>у</w:t>
      </w:r>
      <w:r w:rsidRPr="00AB4C25">
        <w:rPr>
          <w:sz w:val="28"/>
          <w:szCs w:val="28"/>
        </w:rPr>
        <w:t xml:space="preserve">достоверение многодетной семьи, для граждан, указанных в подпункте </w:t>
      </w:r>
      <w:r w:rsidR="00407A0A">
        <w:rPr>
          <w:sz w:val="28"/>
          <w:szCs w:val="28"/>
        </w:rPr>
        <w:t xml:space="preserve">1.2.7. </w:t>
      </w:r>
      <w:r w:rsidRPr="00AB4C25">
        <w:rPr>
          <w:sz w:val="28"/>
          <w:szCs w:val="28"/>
        </w:rPr>
        <w:t>Административного регламента.</w:t>
      </w:r>
    </w:p>
    <w:p w:rsidR="00E353DF" w:rsidRPr="005804A8" w:rsidRDefault="00E353DF" w:rsidP="00E353DF">
      <w:pPr>
        <w:shd w:val="clear" w:color="auto" w:fill="FFFFFF"/>
        <w:tabs>
          <w:tab w:val="left" w:pos="1560"/>
        </w:tabs>
        <w:autoSpaceDE w:val="0"/>
        <w:autoSpaceDN w:val="0"/>
        <w:adjustRightInd w:val="0"/>
        <w:ind w:firstLine="851"/>
        <w:jc w:val="both"/>
        <w:rPr>
          <w:sz w:val="28"/>
          <w:szCs w:val="28"/>
        </w:rPr>
      </w:pPr>
      <w:r>
        <w:rPr>
          <w:sz w:val="28"/>
          <w:szCs w:val="28"/>
        </w:rPr>
        <w:t>2.6.2.</w:t>
      </w:r>
      <w:r>
        <w:rPr>
          <w:sz w:val="28"/>
          <w:szCs w:val="28"/>
        </w:rPr>
        <w:tab/>
        <w:t xml:space="preserve"> </w:t>
      </w:r>
      <w:r w:rsidR="005A6DBA" w:rsidRPr="003007FA">
        <w:rPr>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Pr="005804A8">
        <w:rPr>
          <w:sz w:val="28"/>
          <w:szCs w:val="28"/>
        </w:rPr>
        <w:t>:</w:t>
      </w:r>
    </w:p>
    <w:p w:rsidR="00E353DF" w:rsidRPr="005804A8" w:rsidRDefault="00E353DF" w:rsidP="00E353DF">
      <w:pPr>
        <w:shd w:val="clear" w:color="auto" w:fill="FFFFFF"/>
        <w:autoSpaceDE w:val="0"/>
        <w:autoSpaceDN w:val="0"/>
        <w:adjustRightInd w:val="0"/>
        <w:ind w:firstLine="851"/>
        <w:jc w:val="both"/>
        <w:rPr>
          <w:sz w:val="28"/>
          <w:szCs w:val="28"/>
        </w:rPr>
      </w:pPr>
      <w:r w:rsidRPr="00AB4C25">
        <w:rPr>
          <w:sz w:val="28"/>
          <w:szCs w:val="28"/>
        </w:rPr>
        <w:t>–</w:t>
      </w:r>
      <w:r>
        <w:rPr>
          <w:sz w:val="28"/>
          <w:szCs w:val="28"/>
        </w:rPr>
        <w:t xml:space="preserve"> с</w:t>
      </w:r>
      <w:r w:rsidRPr="005804A8">
        <w:rPr>
          <w:sz w:val="28"/>
          <w:szCs w:val="28"/>
        </w:rPr>
        <w:t>ведения о наличии</w:t>
      </w:r>
      <w:r>
        <w:rPr>
          <w:sz w:val="28"/>
          <w:szCs w:val="28"/>
        </w:rPr>
        <w:t xml:space="preserve"> </w:t>
      </w:r>
      <w:r w:rsidRPr="005804A8">
        <w:rPr>
          <w:sz w:val="28"/>
          <w:szCs w:val="28"/>
        </w:rPr>
        <w:t>или отсутствии у гражданина и членов его семьи жилых помещений</w:t>
      </w:r>
      <w:r>
        <w:rPr>
          <w:sz w:val="28"/>
          <w:szCs w:val="28"/>
        </w:rPr>
        <w:t xml:space="preserve"> </w:t>
      </w:r>
      <w:r w:rsidRPr="005804A8">
        <w:rPr>
          <w:sz w:val="28"/>
          <w:szCs w:val="28"/>
        </w:rPr>
        <w:t>по договорам</w:t>
      </w:r>
      <w:r>
        <w:rPr>
          <w:sz w:val="28"/>
          <w:szCs w:val="28"/>
        </w:rPr>
        <w:t xml:space="preserve"> </w:t>
      </w:r>
      <w:r w:rsidRPr="005804A8">
        <w:rPr>
          <w:sz w:val="28"/>
          <w:szCs w:val="28"/>
        </w:rPr>
        <w:t xml:space="preserve">социального найма, договорам найма специализированного жилого помещения на территории </w:t>
      </w:r>
      <w:r>
        <w:rPr>
          <w:sz w:val="28"/>
          <w:szCs w:val="28"/>
        </w:rPr>
        <w:t xml:space="preserve">населенного пункта </w:t>
      </w:r>
      <w:r w:rsidRPr="005804A8">
        <w:rPr>
          <w:sz w:val="28"/>
          <w:szCs w:val="28"/>
        </w:rPr>
        <w:t>поселения</w:t>
      </w:r>
      <w:r>
        <w:rPr>
          <w:sz w:val="28"/>
          <w:szCs w:val="28"/>
        </w:rPr>
        <w:t>;</w:t>
      </w:r>
    </w:p>
    <w:p w:rsidR="00E353DF" w:rsidRPr="005804A8" w:rsidRDefault="00E353DF" w:rsidP="00E353DF">
      <w:pPr>
        <w:shd w:val="clear" w:color="auto" w:fill="FFFFFF"/>
        <w:autoSpaceDE w:val="0"/>
        <w:autoSpaceDN w:val="0"/>
        <w:adjustRightInd w:val="0"/>
        <w:ind w:firstLine="851"/>
        <w:jc w:val="both"/>
        <w:rPr>
          <w:sz w:val="28"/>
          <w:szCs w:val="28"/>
        </w:rPr>
      </w:pPr>
      <w:r w:rsidRPr="00AB4C25">
        <w:rPr>
          <w:sz w:val="28"/>
          <w:szCs w:val="28"/>
        </w:rPr>
        <w:t>–</w:t>
      </w:r>
      <w:r>
        <w:rPr>
          <w:sz w:val="28"/>
          <w:szCs w:val="28"/>
        </w:rPr>
        <w:t xml:space="preserve"> в</w:t>
      </w:r>
      <w:r w:rsidRPr="005804A8">
        <w:rPr>
          <w:sz w:val="28"/>
          <w:szCs w:val="28"/>
        </w:rPr>
        <w:t>ыписка из Единого государственного реестра недвижимости</w:t>
      </w:r>
      <w:r>
        <w:rPr>
          <w:sz w:val="28"/>
          <w:szCs w:val="28"/>
        </w:rPr>
        <w:t xml:space="preserve">                   </w:t>
      </w:r>
      <w:r w:rsidRPr="005804A8">
        <w:rPr>
          <w:sz w:val="28"/>
          <w:szCs w:val="28"/>
        </w:rPr>
        <w:t xml:space="preserve"> о правах гражданина и членов его семьи на имевшиеся (имеющиеся) у него объекты недвижимого имущества</w:t>
      </w:r>
      <w:r>
        <w:rPr>
          <w:sz w:val="28"/>
          <w:szCs w:val="28"/>
        </w:rPr>
        <w:t>;</w:t>
      </w:r>
    </w:p>
    <w:p w:rsidR="00E353DF" w:rsidRPr="005804A8" w:rsidRDefault="00E353DF" w:rsidP="00E353DF">
      <w:pPr>
        <w:shd w:val="clear" w:color="auto" w:fill="FFFFFF"/>
        <w:autoSpaceDE w:val="0"/>
        <w:autoSpaceDN w:val="0"/>
        <w:adjustRightInd w:val="0"/>
        <w:ind w:firstLine="851"/>
        <w:jc w:val="both"/>
        <w:rPr>
          <w:sz w:val="28"/>
          <w:szCs w:val="28"/>
        </w:rPr>
      </w:pPr>
      <w:r w:rsidRPr="00AB4C25">
        <w:rPr>
          <w:sz w:val="28"/>
          <w:szCs w:val="28"/>
        </w:rPr>
        <w:t>–</w:t>
      </w:r>
      <w:r>
        <w:rPr>
          <w:sz w:val="28"/>
          <w:szCs w:val="28"/>
        </w:rPr>
        <w:t xml:space="preserve"> с</w:t>
      </w:r>
      <w:r w:rsidRPr="005804A8">
        <w:rPr>
          <w:sz w:val="28"/>
          <w:szCs w:val="28"/>
        </w:rPr>
        <w:t xml:space="preserve">ведения о наличии или отсутствии недвижимого имущества </w:t>
      </w:r>
      <w:r>
        <w:rPr>
          <w:sz w:val="28"/>
          <w:szCs w:val="28"/>
        </w:rPr>
        <w:t xml:space="preserve">                     </w:t>
      </w:r>
      <w:r w:rsidRPr="005804A8">
        <w:rPr>
          <w:sz w:val="28"/>
          <w:szCs w:val="28"/>
        </w:rPr>
        <w:t>в собственности в населенном пункте на гражданина</w:t>
      </w:r>
      <w:r>
        <w:rPr>
          <w:sz w:val="28"/>
          <w:szCs w:val="28"/>
        </w:rPr>
        <w:t xml:space="preserve"> </w:t>
      </w:r>
      <w:r w:rsidRPr="005804A8">
        <w:rPr>
          <w:sz w:val="28"/>
          <w:szCs w:val="28"/>
        </w:rPr>
        <w:t>и членов его семьи, родившихся до 05 июля 1999 года, выданные Центром имущественных отношений</w:t>
      </w:r>
      <w:r>
        <w:rPr>
          <w:sz w:val="28"/>
          <w:szCs w:val="28"/>
        </w:rPr>
        <w:t>;</w:t>
      </w:r>
    </w:p>
    <w:p w:rsidR="00E353DF" w:rsidRPr="005804A8" w:rsidRDefault="00E353DF" w:rsidP="00E353DF">
      <w:pPr>
        <w:shd w:val="clear" w:color="auto" w:fill="FFFFFF"/>
        <w:autoSpaceDE w:val="0"/>
        <w:autoSpaceDN w:val="0"/>
        <w:adjustRightInd w:val="0"/>
        <w:ind w:firstLine="851"/>
        <w:jc w:val="both"/>
        <w:rPr>
          <w:sz w:val="28"/>
          <w:szCs w:val="28"/>
        </w:rPr>
      </w:pPr>
      <w:r w:rsidRPr="00AB4C25">
        <w:rPr>
          <w:sz w:val="28"/>
          <w:szCs w:val="28"/>
        </w:rPr>
        <w:t>–</w:t>
      </w:r>
      <w:r>
        <w:rPr>
          <w:sz w:val="28"/>
          <w:szCs w:val="28"/>
        </w:rPr>
        <w:t xml:space="preserve"> д</w:t>
      </w:r>
      <w:r w:rsidRPr="005804A8">
        <w:rPr>
          <w:sz w:val="28"/>
          <w:szCs w:val="28"/>
        </w:rPr>
        <w:t xml:space="preserve">окументы о признании гражданина инвалидом, в том числе выписку из акта </w:t>
      </w:r>
      <w:proofErr w:type="spellStart"/>
      <w:r w:rsidRPr="005804A8">
        <w:rPr>
          <w:sz w:val="28"/>
          <w:szCs w:val="28"/>
        </w:rPr>
        <w:t>медико</w:t>
      </w:r>
      <w:proofErr w:type="spellEnd"/>
      <w:r>
        <w:rPr>
          <w:sz w:val="28"/>
          <w:szCs w:val="28"/>
        </w:rPr>
        <w:t xml:space="preserve"> – </w:t>
      </w:r>
      <w:r w:rsidRPr="005804A8">
        <w:rPr>
          <w:sz w:val="28"/>
          <w:szCs w:val="28"/>
        </w:rPr>
        <w:t xml:space="preserve">социальной экспертизы гражданина, признанного инвалидом, в случае отсутствия в федеральном реестре инвалидов сведений, подтверждающих факт установления инвалидности, для граждан, указанных в подпунктах </w:t>
      </w:r>
      <w:r>
        <w:rPr>
          <w:sz w:val="28"/>
          <w:szCs w:val="28"/>
        </w:rPr>
        <w:t>1.</w:t>
      </w:r>
      <w:r w:rsidRPr="005804A8">
        <w:rPr>
          <w:sz w:val="28"/>
          <w:szCs w:val="28"/>
        </w:rPr>
        <w:t xml:space="preserve">2.5, </w:t>
      </w:r>
      <w:r>
        <w:rPr>
          <w:sz w:val="28"/>
          <w:szCs w:val="28"/>
        </w:rPr>
        <w:t>1.</w:t>
      </w:r>
      <w:r w:rsidRPr="005804A8">
        <w:rPr>
          <w:sz w:val="28"/>
          <w:szCs w:val="28"/>
        </w:rPr>
        <w:t xml:space="preserve">2.6, </w:t>
      </w:r>
      <w:r>
        <w:rPr>
          <w:sz w:val="28"/>
          <w:szCs w:val="28"/>
        </w:rPr>
        <w:t>1.2.8. Административного регламента.</w:t>
      </w:r>
    </w:p>
    <w:p w:rsidR="00E353DF" w:rsidRDefault="00E353DF" w:rsidP="00E353DF">
      <w:pPr>
        <w:widowControl w:val="0"/>
        <w:autoSpaceDE w:val="0"/>
        <w:autoSpaceDN w:val="0"/>
        <w:adjustRightInd w:val="0"/>
        <w:ind w:firstLine="851"/>
        <w:jc w:val="both"/>
        <w:rPr>
          <w:sz w:val="28"/>
          <w:szCs w:val="28"/>
        </w:rPr>
      </w:pPr>
      <w:r w:rsidRPr="00031102">
        <w:rPr>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A6DBA" w:rsidRPr="003007FA" w:rsidRDefault="005A6DBA" w:rsidP="00E353DF">
      <w:pPr>
        <w:pStyle w:val="aa"/>
        <w:widowControl w:val="0"/>
        <w:tabs>
          <w:tab w:val="left" w:pos="0"/>
          <w:tab w:val="left" w:pos="1560"/>
        </w:tabs>
        <w:autoSpaceDE w:val="0"/>
        <w:autoSpaceDN w:val="0"/>
        <w:adjustRightInd w:val="0"/>
        <w:ind w:left="0" w:firstLine="851"/>
        <w:jc w:val="both"/>
        <w:outlineLvl w:val="2"/>
        <w:rPr>
          <w:sz w:val="28"/>
          <w:szCs w:val="28"/>
        </w:rPr>
      </w:pPr>
      <w:r w:rsidRPr="003007FA">
        <w:rPr>
          <w:sz w:val="28"/>
          <w:szCs w:val="28"/>
        </w:rPr>
        <w:t xml:space="preserve">Документы, указанные в </w:t>
      </w:r>
      <w:r>
        <w:rPr>
          <w:sz w:val="28"/>
          <w:szCs w:val="28"/>
        </w:rPr>
        <w:t xml:space="preserve">подпункте 2.6.2. </w:t>
      </w:r>
      <w:r w:rsidRPr="003007FA">
        <w:rPr>
          <w:sz w:val="28"/>
          <w:szCs w:val="28"/>
        </w:rPr>
        <w:t>Административного регламента (их копии, сведения, содержащиеся в них), Уп</w:t>
      </w:r>
      <w:r>
        <w:rPr>
          <w:sz w:val="28"/>
          <w:szCs w:val="28"/>
        </w:rPr>
        <w:t>олномоченный орган</w:t>
      </w:r>
      <w:r w:rsidRPr="003007FA">
        <w:rPr>
          <w:sz w:val="28"/>
          <w:szCs w:val="28"/>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3007FA">
        <w:rPr>
          <w:sz w:val="28"/>
          <w:szCs w:val="28"/>
        </w:rPr>
        <w:lastRenderedPageBreak/>
        <w:t xml:space="preserve">документы. Указанные документы могут быть представлены заявителем по собственной инициативе. </w:t>
      </w:r>
    </w:p>
    <w:p w:rsidR="005A6DBA" w:rsidRPr="00AF7381" w:rsidRDefault="005A6DBA" w:rsidP="005A6DBA">
      <w:pPr>
        <w:pStyle w:val="aa"/>
        <w:ind w:left="0" w:firstLine="851"/>
        <w:jc w:val="both"/>
        <w:rPr>
          <w:bCs/>
          <w:sz w:val="28"/>
          <w:szCs w:val="28"/>
        </w:rPr>
      </w:pPr>
      <w:r>
        <w:rPr>
          <w:bCs/>
          <w:sz w:val="28"/>
          <w:szCs w:val="28"/>
        </w:rPr>
        <w:t xml:space="preserve">2.6.3. </w:t>
      </w:r>
      <w:r w:rsidRPr="00AF7381">
        <w:rPr>
          <w:bCs/>
          <w:sz w:val="28"/>
          <w:szCs w:val="28"/>
        </w:rPr>
        <w:t xml:space="preserve">Форму заявления </w:t>
      </w:r>
      <w:r w:rsidR="00E353DF">
        <w:rPr>
          <w:bCs/>
          <w:sz w:val="28"/>
          <w:szCs w:val="28"/>
        </w:rPr>
        <w:t xml:space="preserve">о предоставлении муниципальной услуги </w:t>
      </w:r>
      <w:r w:rsidRPr="00AF7381">
        <w:rPr>
          <w:bCs/>
          <w:sz w:val="28"/>
          <w:szCs w:val="28"/>
        </w:rPr>
        <w:t>заявитель может получить:</w:t>
      </w:r>
    </w:p>
    <w:p w:rsidR="005A6DBA" w:rsidRPr="00AF7381" w:rsidRDefault="005A6DBA" w:rsidP="005A6DBA">
      <w:pPr>
        <w:ind w:firstLine="851"/>
        <w:contextualSpacing/>
        <w:jc w:val="both"/>
        <w:rPr>
          <w:bCs/>
          <w:sz w:val="28"/>
          <w:szCs w:val="28"/>
        </w:rPr>
      </w:pPr>
      <w:r w:rsidRPr="00AF7381">
        <w:rPr>
          <w:sz w:val="28"/>
          <w:szCs w:val="28"/>
        </w:rPr>
        <w:t xml:space="preserve">– </w:t>
      </w:r>
      <w:r w:rsidRPr="00AF7381">
        <w:rPr>
          <w:bCs/>
          <w:sz w:val="28"/>
          <w:szCs w:val="28"/>
        </w:rPr>
        <w:t>на информационном стенде в месте предоставления муниципальной услуги;</w:t>
      </w:r>
    </w:p>
    <w:p w:rsidR="005A6DBA" w:rsidRPr="00AF7381" w:rsidRDefault="005A6DBA" w:rsidP="005A6DBA">
      <w:pPr>
        <w:ind w:firstLine="851"/>
        <w:contextualSpacing/>
        <w:jc w:val="both"/>
        <w:rPr>
          <w:bCs/>
          <w:sz w:val="28"/>
          <w:szCs w:val="28"/>
        </w:rPr>
      </w:pPr>
      <w:r w:rsidRPr="00AF7381">
        <w:rPr>
          <w:sz w:val="28"/>
          <w:szCs w:val="28"/>
        </w:rPr>
        <w:t xml:space="preserve">– </w:t>
      </w:r>
      <w:r w:rsidRPr="00AF7381">
        <w:rPr>
          <w:bCs/>
          <w:sz w:val="28"/>
          <w:szCs w:val="28"/>
        </w:rPr>
        <w:t>у специалиста Уполномоченного органа либо специалиста МФЦ;</w:t>
      </w:r>
    </w:p>
    <w:p w:rsidR="005A6DBA" w:rsidRPr="001376C4" w:rsidRDefault="005A6DBA" w:rsidP="005A6DBA">
      <w:pPr>
        <w:ind w:firstLine="851"/>
        <w:contextualSpacing/>
        <w:jc w:val="both"/>
        <w:rPr>
          <w:bCs/>
          <w:sz w:val="28"/>
          <w:szCs w:val="28"/>
        </w:rPr>
      </w:pPr>
      <w:r w:rsidRPr="00AF7381">
        <w:rPr>
          <w:sz w:val="28"/>
          <w:szCs w:val="28"/>
        </w:rPr>
        <w:t xml:space="preserve">– </w:t>
      </w:r>
      <w:r w:rsidRPr="00AF7381">
        <w:rPr>
          <w:bCs/>
          <w:sz w:val="28"/>
          <w:szCs w:val="28"/>
        </w:rPr>
        <w:t xml:space="preserve">посредством сети «Интернет» на официальном сайте, </w:t>
      </w:r>
      <w:r w:rsidRPr="00AF7381">
        <w:rPr>
          <w:rFonts w:eastAsia="Calibri"/>
          <w:sz w:val="28"/>
          <w:szCs w:val="28"/>
          <w:lang w:eastAsia="en-US"/>
        </w:rPr>
        <w:t xml:space="preserve">Едином </w:t>
      </w:r>
      <w:r w:rsidRPr="00AF7381">
        <w:rPr>
          <w:bCs/>
          <w:sz w:val="28"/>
          <w:szCs w:val="28"/>
        </w:rPr>
        <w:t xml:space="preserve">и </w:t>
      </w:r>
      <w:r w:rsidRPr="001376C4">
        <w:rPr>
          <w:bCs/>
          <w:sz w:val="28"/>
          <w:szCs w:val="28"/>
        </w:rPr>
        <w:t>Региональном порталах.</w:t>
      </w:r>
    </w:p>
    <w:p w:rsidR="005A6DBA" w:rsidRDefault="005A6DBA" w:rsidP="005A6DBA">
      <w:pPr>
        <w:ind w:firstLine="851"/>
        <w:contextualSpacing/>
        <w:jc w:val="both"/>
        <w:rPr>
          <w:sz w:val="28"/>
          <w:szCs w:val="28"/>
        </w:rPr>
      </w:pPr>
      <w:r w:rsidRPr="001376C4">
        <w:rPr>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w:t>
      </w:r>
      <w:r>
        <w:rPr>
          <w:sz w:val="28"/>
          <w:szCs w:val="28"/>
        </w:rPr>
        <w:t>олномоченном органе</w:t>
      </w:r>
      <w:r w:rsidRPr="001376C4">
        <w:rPr>
          <w:sz w:val="28"/>
          <w:szCs w:val="28"/>
        </w:rPr>
        <w:t>, в МФЦ или почтовым отправлением, по электронной почте, посредством Единого или регионального порталов).</w:t>
      </w:r>
    </w:p>
    <w:p w:rsidR="00E353DF" w:rsidRPr="00E353DF" w:rsidRDefault="00E353DF" w:rsidP="00E353DF">
      <w:pPr>
        <w:widowControl w:val="0"/>
        <w:autoSpaceDE w:val="0"/>
        <w:autoSpaceDN w:val="0"/>
        <w:adjustRightInd w:val="0"/>
        <w:ind w:firstLine="851"/>
        <w:jc w:val="both"/>
        <w:rPr>
          <w:sz w:val="28"/>
          <w:szCs w:val="28"/>
        </w:rPr>
      </w:pPr>
      <w:r w:rsidRPr="00E353DF">
        <w:rPr>
          <w:sz w:val="28"/>
          <w:szCs w:val="28"/>
        </w:rPr>
        <w:t>2.6.4. Способы подачи документов, необходимых для предоставления муниципальной услуги:</w:t>
      </w:r>
    </w:p>
    <w:p w:rsidR="00E353DF" w:rsidRPr="00E353DF" w:rsidRDefault="00E353DF" w:rsidP="00E353DF">
      <w:pPr>
        <w:widowControl w:val="0"/>
        <w:autoSpaceDE w:val="0"/>
        <w:autoSpaceDN w:val="0"/>
        <w:adjustRightInd w:val="0"/>
        <w:ind w:firstLine="851"/>
        <w:jc w:val="both"/>
        <w:rPr>
          <w:sz w:val="28"/>
          <w:szCs w:val="28"/>
        </w:rPr>
      </w:pPr>
      <w:r w:rsidRPr="00AF7381">
        <w:rPr>
          <w:sz w:val="28"/>
          <w:szCs w:val="28"/>
        </w:rPr>
        <w:t>–</w:t>
      </w:r>
      <w:r>
        <w:rPr>
          <w:sz w:val="28"/>
          <w:szCs w:val="28"/>
        </w:rPr>
        <w:t xml:space="preserve"> </w:t>
      </w:r>
      <w:r w:rsidRPr="00E353DF">
        <w:rPr>
          <w:sz w:val="28"/>
          <w:szCs w:val="28"/>
        </w:rPr>
        <w:t xml:space="preserve">при личном обращении в </w:t>
      </w:r>
      <w:r>
        <w:rPr>
          <w:sz w:val="28"/>
          <w:szCs w:val="28"/>
        </w:rPr>
        <w:t>Уполномоченный орган</w:t>
      </w:r>
      <w:r w:rsidRPr="00E353DF">
        <w:rPr>
          <w:sz w:val="28"/>
          <w:szCs w:val="28"/>
        </w:rPr>
        <w:t xml:space="preserve"> или МФЦ;</w:t>
      </w:r>
    </w:p>
    <w:p w:rsidR="00E353DF" w:rsidRPr="00E353DF" w:rsidRDefault="00E353DF" w:rsidP="00E353DF">
      <w:pPr>
        <w:widowControl w:val="0"/>
        <w:autoSpaceDE w:val="0"/>
        <w:autoSpaceDN w:val="0"/>
        <w:adjustRightInd w:val="0"/>
        <w:ind w:firstLine="851"/>
        <w:jc w:val="both"/>
        <w:rPr>
          <w:sz w:val="28"/>
          <w:szCs w:val="28"/>
        </w:rPr>
      </w:pPr>
      <w:r w:rsidRPr="00AF7381">
        <w:rPr>
          <w:sz w:val="28"/>
          <w:szCs w:val="28"/>
        </w:rPr>
        <w:t>–</w:t>
      </w:r>
      <w:r>
        <w:rPr>
          <w:sz w:val="28"/>
          <w:szCs w:val="28"/>
        </w:rPr>
        <w:t xml:space="preserve"> </w:t>
      </w:r>
      <w:r w:rsidRPr="00E353DF">
        <w:rPr>
          <w:sz w:val="28"/>
          <w:szCs w:val="28"/>
        </w:rPr>
        <w:t xml:space="preserve">посредством почтового отправления в </w:t>
      </w:r>
      <w:r>
        <w:rPr>
          <w:sz w:val="28"/>
          <w:szCs w:val="28"/>
        </w:rPr>
        <w:t>Уполномоченный орган</w:t>
      </w:r>
      <w:r w:rsidRPr="00E353DF">
        <w:rPr>
          <w:sz w:val="28"/>
          <w:szCs w:val="28"/>
        </w:rPr>
        <w:t>.</w:t>
      </w:r>
    </w:p>
    <w:p w:rsidR="00E353DF" w:rsidRPr="00E353DF" w:rsidRDefault="00E353DF" w:rsidP="00E353DF">
      <w:pPr>
        <w:widowControl w:val="0"/>
        <w:autoSpaceDE w:val="0"/>
        <w:autoSpaceDN w:val="0"/>
        <w:adjustRightInd w:val="0"/>
        <w:ind w:firstLine="851"/>
        <w:jc w:val="both"/>
        <w:rPr>
          <w:sz w:val="28"/>
          <w:szCs w:val="28"/>
        </w:rPr>
      </w:pPr>
      <w:r w:rsidRPr="00E353DF">
        <w:rPr>
          <w:sz w:val="28"/>
          <w:szCs w:val="28"/>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E353DF" w:rsidRPr="00E353DF" w:rsidRDefault="00E353DF" w:rsidP="00E353DF">
      <w:pPr>
        <w:widowControl w:val="0"/>
        <w:autoSpaceDE w:val="0"/>
        <w:autoSpaceDN w:val="0"/>
        <w:adjustRightInd w:val="0"/>
        <w:ind w:firstLine="851"/>
        <w:jc w:val="both"/>
        <w:rPr>
          <w:sz w:val="28"/>
          <w:szCs w:val="28"/>
        </w:rPr>
      </w:pPr>
      <w:r w:rsidRPr="00E353DF">
        <w:rPr>
          <w:sz w:val="28"/>
          <w:szCs w:val="28"/>
        </w:rPr>
        <w:t xml:space="preserve">Заявителю выдается расписка в получении документов с указанием их перечня и даты их получения </w:t>
      </w:r>
      <w:r>
        <w:rPr>
          <w:sz w:val="28"/>
          <w:szCs w:val="28"/>
        </w:rPr>
        <w:t>Уполномоченным органом</w:t>
      </w:r>
      <w:r w:rsidRPr="00E353DF">
        <w:rPr>
          <w:sz w:val="28"/>
          <w:szCs w:val="28"/>
        </w:rPr>
        <w:t>, а также с указанием перечня документов, которые будут получены по межведомственным запросам.</w:t>
      </w:r>
    </w:p>
    <w:p w:rsidR="005A6DBA" w:rsidRPr="001376C4" w:rsidRDefault="005A6DBA" w:rsidP="005A6DBA">
      <w:pPr>
        <w:autoSpaceDE w:val="0"/>
        <w:autoSpaceDN w:val="0"/>
        <w:adjustRightInd w:val="0"/>
        <w:ind w:firstLine="851"/>
        <w:contextualSpacing/>
        <w:jc w:val="both"/>
        <w:rPr>
          <w:sz w:val="28"/>
          <w:szCs w:val="28"/>
        </w:rPr>
      </w:pPr>
      <w:r w:rsidRPr="001376C4">
        <w:rPr>
          <w:sz w:val="28"/>
          <w:szCs w:val="28"/>
        </w:rPr>
        <w:t>2.6.</w:t>
      </w:r>
      <w:r w:rsidR="00E353DF">
        <w:rPr>
          <w:sz w:val="28"/>
          <w:szCs w:val="28"/>
        </w:rPr>
        <w:t>5</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5A6DBA" w:rsidRPr="00D41127" w:rsidRDefault="005A6DBA" w:rsidP="005A6DBA">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A6DBA" w:rsidRPr="00D41127" w:rsidRDefault="005A6DBA" w:rsidP="005A6DBA">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E353DF">
        <w:rPr>
          <w:bCs/>
          <w:sz w:val="28"/>
          <w:szCs w:val="28"/>
        </w:rPr>
        <w:t xml:space="preserve">                    </w:t>
      </w:r>
      <w:r w:rsidRPr="00D41127">
        <w:rPr>
          <w:bCs/>
          <w:sz w:val="28"/>
          <w:szCs w:val="28"/>
        </w:rPr>
        <w:t xml:space="preserve"> № 210</w:t>
      </w:r>
      <w:r w:rsidR="00E353DF">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5A6DBA" w:rsidRPr="00D41127" w:rsidRDefault="005A6DBA" w:rsidP="005A6DBA">
      <w:pPr>
        <w:widowControl w:val="0"/>
        <w:autoSpaceDE w:val="0"/>
        <w:autoSpaceDN w:val="0"/>
        <w:adjustRightInd w:val="0"/>
        <w:ind w:firstLine="851"/>
        <w:jc w:val="both"/>
        <w:rPr>
          <w:bCs/>
          <w:sz w:val="28"/>
          <w:szCs w:val="28"/>
        </w:rPr>
      </w:pPr>
      <w:r w:rsidRPr="00D41127">
        <w:rPr>
          <w:bCs/>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D41127">
        <w:rPr>
          <w:bCs/>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DBA" w:rsidRPr="00D41127" w:rsidRDefault="005A6DBA" w:rsidP="005A6D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DBA" w:rsidRPr="00D41127" w:rsidRDefault="005A6DBA" w:rsidP="005A6D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DBA" w:rsidRPr="00D41127" w:rsidRDefault="005A6DBA" w:rsidP="005A6D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DBA" w:rsidRDefault="005A6DBA" w:rsidP="005A6DBA">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Pr>
          <w:bCs/>
          <w:sz w:val="28"/>
          <w:szCs w:val="28"/>
        </w:rPr>
        <w:t>ения за доставленные неудобства;</w:t>
      </w:r>
    </w:p>
    <w:p w:rsidR="005A6DBA" w:rsidRDefault="005A6DBA" w:rsidP="005A6DBA">
      <w:pPr>
        <w:autoSpaceDE w:val="0"/>
        <w:autoSpaceDN w:val="0"/>
        <w:adjustRightInd w:val="0"/>
        <w:ind w:firstLine="851"/>
        <w:jc w:val="both"/>
        <w:rPr>
          <w:bCs/>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353DF" w:rsidRPr="00EE0A33" w:rsidRDefault="00E353DF" w:rsidP="005A6DBA">
      <w:pPr>
        <w:autoSpaceDE w:val="0"/>
        <w:autoSpaceDN w:val="0"/>
        <w:adjustRightInd w:val="0"/>
        <w:ind w:firstLine="851"/>
        <w:jc w:val="both"/>
        <w:rPr>
          <w:rFonts w:cs="Arial"/>
          <w:sz w:val="28"/>
          <w:szCs w:val="28"/>
        </w:rPr>
      </w:pPr>
    </w:p>
    <w:p w:rsidR="005A6DBA" w:rsidRPr="00821E3D" w:rsidRDefault="005A6DBA" w:rsidP="00821E3D">
      <w:pPr>
        <w:autoSpaceDE w:val="0"/>
        <w:ind w:firstLine="851"/>
        <w:jc w:val="both"/>
        <w:rPr>
          <w:bCs/>
          <w:sz w:val="28"/>
          <w:szCs w:val="28"/>
        </w:rPr>
      </w:pPr>
      <w:r w:rsidRPr="00821E3D">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821E3D" w:rsidRPr="00821E3D" w:rsidRDefault="00821E3D" w:rsidP="00821E3D">
      <w:pPr>
        <w:widowControl w:val="0"/>
        <w:autoSpaceDE w:val="0"/>
        <w:autoSpaceDN w:val="0"/>
        <w:adjustRightInd w:val="0"/>
        <w:ind w:firstLine="851"/>
        <w:jc w:val="both"/>
        <w:rPr>
          <w:sz w:val="28"/>
          <w:szCs w:val="28"/>
        </w:rPr>
      </w:pPr>
      <w:r w:rsidRPr="00821E3D">
        <w:rPr>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 – Мансийского автономного округа – </w:t>
      </w:r>
      <w:proofErr w:type="spellStart"/>
      <w:r w:rsidRPr="00821E3D">
        <w:rPr>
          <w:sz w:val="28"/>
          <w:szCs w:val="28"/>
        </w:rPr>
        <w:t>Югры</w:t>
      </w:r>
      <w:proofErr w:type="spellEnd"/>
      <w:r w:rsidRPr="00821E3D">
        <w:rPr>
          <w:sz w:val="28"/>
          <w:szCs w:val="28"/>
        </w:rPr>
        <w:t xml:space="preserve"> не предусмотрены.</w:t>
      </w:r>
    </w:p>
    <w:p w:rsidR="005A6DBA" w:rsidRPr="00D40077" w:rsidRDefault="005A6DBA" w:rsidP="005A6DBA">
      <w:pPr>
        <w:ind w:firstLine="709"/>
        <w:jc w:val="both"/>
        <w:rPr>
          <w:color w:val="FF0000"/>
          <w:sz w:val="28"/>
          <w:szCs w:val="28"/>
        </w:rPr>
      </w:pPr>
    </w:p>
    <w:p w:rsidR="005A6DBA" w:rsidRPr="00821E3D" w:rsidRDefault="005A6DBA" w:rsidP="00821E3D">
      <w:pPr>
        <w:autoSpaceDE w:val="0"/>
        <w:ind w:firstLine="851"/>
        <w:jc w:val="both"/>
        <w:rPr>
          <w:bCs/>
          <w:sz w:val="28"/>
          <w:szCs w:val="28"/>
        </w:rPr>
      </w:pPr>
      <w:r w:rsidRPr="00821E3D">
        <w:rPr>
          <w:bCs/>
          <w:sz w:val="28"/>
          <w:szCs w:val="28"/>
        </w:rPr>
        <w:t xml:space="preserve">2.8. Исчерпывающий перечень оснований для приостановления </w:t>
      </w:r>
      <w:r w:rsidR="00821E3D" w:rsidRPr="00821E3D">
        <w:rPr>
          <w:bCs/>
          <w:sz w:val="28"/>
          <w:szCs w:val="28"/>
        </w:rPr>
        <w:t>и (</w:t>
      </w:r>
      <w:r w:rsidRPr="00821E3D">
        <w:rPr>
          <w:bCs/>
          <w:sz w:val="28"/>
          <w:szCs w:val="28"/>
        </w:rPr>
        <w:t>или</w:t>
      </w:r>
      <w:r w:rsidR="00821E3D" w:rsidRPr="00821E3D">
        <w:rPr>
          <w:bCs/>
          <w:sz w:val="28"/>
          <w:szCs w:val="28"/>
        </w:rPr>
        <w:t>)</w:t>
      </w:r>
      <w:r w:rsidRPr="00821E3D">
        <w:rPr>
          <w:bCs/>
          <w:sz w:val="28"/>
          <w:szCs w:val="28"/>
        </w:rPr>
        <w:t xml:space="preserve"> отказа в предоставлении муниципальной услуги</w:t>
      </w:r>
    </w:p>
    <w:p w:rsidR="00821E3D" w:rsidRPr="00BC3466" w:rsidRDefault="00821E3D" w:rsidP="00BC3466">
      <w:pPr>
        <w:widowControl w:val="0"/>
        <w:autoSpaceDE w:val="0"/>
        <w:autoSpaceDN w:val="0"/>
        <w:adjustRightInd w:val="0"/>
        <w:ind w:firstLine="851"/>
        <w:jc w:val="both"/>
        <w:outlineLvl w:val="2"/>
        <w:rPr>
          <w:sz w:val="28"/>
          <w:szCs w:val="28"/>
        </w:rPr>
      </w:pPr>
      <w:r w:rsidRPr="00BC3466">
        <w:rPr>
          <w:sz w:val="28"/>
          <w:szCs w:val="28"/>
        </w:rPr>
        <w:t xml:space="preserve">2.8.1.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w:t>
      </w:r>
      <w:proofErr w:type="spellStart"/>
      <w:r w:rsidRPr="00BC3466">
        <w:rPr>
          <w:sz w:val="28"/>
          <w:szCs w:val="28"/>
        </w:rPr>
        <w:t>Югры</w:t>
      </w:r>
      <w:proofErr w:type="spellEnd"/>
      <w:r w:rsidRPr="00BC3466">
        <w:rPr>
          <w:sz w:val="28"/>
          <w:szCs w:val="28"/>
        </w:rPr>
        <w:t xml:space="preserve"> не предусмотрены.</w:t>
      </w:r>
    </w:p>
    <w:p w:rsidR="00BC3466" w:rsidRPr="00BC3466" w:rsidRDefault="00821E3D" w:rsidP="00BC3466">
      <w:pPr>
        <w:widowControl w:val="0"/>
        <w:tabs>
          <w:tab w:val="left" w:pos="993"/>
        </w:tabs>
        <w:autoSpaceDE w:val="0"/>
        <w:autoSpaceDN w:val="0"/>
        <w:adjustRightInd w:val="0"/>
        <w:ind w:firstLine="851"/>
        <w:jc w:val="both"/>
        <w:rPr>
          <w:sz w:val="28"/>
          <w:szCs w:val="28"/>
        </w:rPr>
      </w:pPr>
      <w:r w:rsidRPr="00BC3466">
        <w:rPr>
          <w:sz w:val="28"/>
          <w:szCs w:val="28"/>
        </w:rPr>
        <w:t xml:space="preserve">2.8.2. </w:t>
      </w:r>
      <w:r w:rsidR="00BC3466" w:rsidRPr="00BC3466">
        <w:rPr>
          <w:sz w:val="28"/>
          <w:szCs w:val="28"/>
        </w:rPr>
        <w:t>В предоставлении муниципальной услуги отказывается в случае:</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непредставления всех документов, необходимых для предоставления муниципальной услуги;</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 xml:space="preserve">наличия в документах, необходимых для рассмотрения вопроса                                    </w:t>
      </w:r>
      <w:r w:rsidRPr="00BC3466">
        <w:rPr>
          <w:sz w:val="28"/>
          <w:szCs w:val="28"/>
        </w:rPr>
        <w:lastRenderedPageBreak/>
        <w:t>о предоставлении муниципального жилого помещения жилищного фонда коммерческого использования, противоречий, недостоверных сведений;</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заявитель не относится к категориям граждан, указанным в пункте                             2 Административного регламента;</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отсутствия свободных муниципальных жилых помещений жилищного фонда коммерческого использования;</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представления документов неправомочным лицом;</w:t>
      </w:r>
    </w:p>
    <w:p w:rsidR="00BC3466" w:rsidRPr="00BC3466" w:rsidRDefault="00BC3466" w:rsidP="00BC3466">
      <w:pPr>
        <w:widowControl w:val="0"/>
        <w:autoSpaceDE w:val="0"/>
        <w:autoSpaceDN w:val="0"/>
        <w:adjustRightInd w:val="0"/>
        <w:ind w:firstLine="851"/>
        <w:jc w:val="both"/>
        <w:rPr>
          <w:sz w:val="28"/>
          <w:szCs w:val="28"/>
        </w:rPr>
      </w:pPr>
      <w:proofErr w:type="gramStart"/>
      <w:r w:rsidRPr="00BC3466">
        <w:rPr>
          <w:sz w:val="28"/>
          <w:szCs w:val="28"/>
        </w:rPr>
        <w:t>–</w:t>
      </w:r>
      <w:r>
        <w:rPr>
          <w:sz w:val="28"/>
          <w:szCs w:val="28"/>
        </w:rPr>
        <w:t xml:space="preserve"> </w:t>
      </w:r>
      <w:r w:rsidRPr="00BC3466">
        <w:rPr>
          <w:sz w:val="28"/>
          <w:szCs w:val="28"/>
        </w:rPr>
        <w:t xml:space="preserve">заявитель и (или) члены его семьи на территории населенного пункта </w:t>
      </w:r>
      <w:r>
        <w:rPr>
          <w:sz w:val="28"/>
          <w:szCs w:val="28"/>
        </w:rPr>
        <w:t>муниципального образования сельское поселение Болчары</w:t>
      </w:r>
      <w:r w:rsidRPr="00BC3466">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roofErr w:type="gramEnd"/>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 xml:space="preserve">заявитель и (или) члены его семьи на территории населенного пункта </w:t>
      </w:r>
      <w:r>
        <w:rPr>
          <w:sz w:val="28"/>
          <w:szCs w:val="28"/>
        </w:rPr>
        <w:t>муниципального образования сельское поселение Болчары</w:t>
      </w:r>
      <w:r w:rsidRPr="00BC3466">
        <w:rPr>
          <w:sz w:val="28"/>
          <w:szCs w:val="28"/>
        </w:rPr>
        <w:t xml:space="preserve">, в котором претендуют на получение муниципального жилого помещения жилищного фонда коммерческого использования, являются собственниками или членами семьи собственника жилых помещений и обеспечены общей площадью жилого помещения на одного члена семьи </w:t>
      </w:r>
      <w:proofErr w:type="gramStart"/>
      <w:r w:rsidRPr="00BC3466">
        <w:rPr>
          <w:sz w:val="28"/>
          <w:szCs w:val="28"/>
        </w:rPr>
        <w:t>более учетной</w:t>
      </w:r>
      <w:proofErr w:type="gramEnd"/>
      <w:r w:rsidRPr="00BC3466">
        <w:rPr>
          <w:sz w:val="28"/>
          <w:szCs w:val="28"/>
        </w:rPr>
        <w:t xml:space="preserve"> нормы;</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w:t>
      </w:r>
      <w:r>
        <w:rPr>
          <w:sz w:val="28"/>
          <w:szCs w:val="28"/>
        </w:rPr>
        <w:t xml:space="preserve"> </w:t>
      </w:r>
      <w:r w:rsidRPr="00BC3466">
        <w:rPr>
          <w:sz w:val="28"/>
          <w:szCs w:val="28"/>
        </w:rPr>
        <w:t xml:space="preserve">заявитель и (или) члены его семьи на территории населенного пункта </w:t>
      </w:r>
      <w:r>
        <w:rPr>
          <w:sz w:val="28"/>
          <w:szCs w:val="28"/>
        </w:rPr>
        <w:t>муниципального образования сельское поселение Болчары</w:t>
      </w:r>
      <w:r w:rsidRPr="00BC3466">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специализированного жилищного фонда;</w:t>
      </w:r>
    </w:p>
    <w:p w:rsidR="00821E3D" w:rsidRPr="00BC3466" w:rsidRDefault="00BC3466" w:rsidP="00BC3466">
      <w:pPr>
        <w:widowControl w:val="0"/>
        <w:autoSpaceDE w:val="0"/>
        <w:autoSpaceDN w:val="0"/>
        <w:adjustRightInd w:val="0"/>
        <w:ind w:firstLine="851"/>
        <w:jc w:val="both"/>
        <w:rPr>
          <w:sz w:val="28"/>
          <w:szCs w:val="28"/>
        </w:rPr>
      </w:pPr>
      <w:proofErr w:type="gramStart"/>
      <w:r w:rsidRPr="00BC3466">
        <w:rPr>
          <w:sz w:val="28"/>
          <w:szCs w:val="28"/>
        </w:rPr>
        <w:t>–</w:t>
      </w:r>
      <w:r>
        <w:rPr>
          <w:sz w:val="28"/>
          <w:szCs w:val="28"/>
        </w:rPr>
        <w:t xml:space="preserve"> </w:t>
      </w:r>
      <w:r w:rsidRPr="00BC3466">
        <w:rPr>
          <w:sz w:val="28"/>
          <w:szCs w:val="28"/>
        </w:rPr>
        <w:t xml:space="preserve">заявитель и (или) члены его семьи на территории населенного пункта </w:t>
      </w:r>
      <w:r>
        <w:rPr>
          <w:sz w:val="28"/>
          <w:szCs w:val="28"/>
        </w:rPr>
        <w:t>муниципального образования сельское поселение Болчары</w:t>
      </w:r>
      <w:r w:rsidRPr="00BC3466">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w:t>
      </w:r>
      <w:proofErr w:type="gramEnd"/>
      <w:r w:rsidRPr="00BC3466">
        <w:rPr>
          <w:sz w:val="28"/>
          <w:szCs w:val="28"/>
        </w:rPr>
        <w:t xml:space="preserve">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821E3D" w:rsidRPr="001E4A32" w:rsidRDefault="00821E3D" w:rsidP="00821E3D">
      <w:pPr>
        <w:widowControl w:val="0"/>
        <w:autoSpaceDE w:val="0"/>
        <w:autoSpaceDN w:val="0"/>
        <w:adjustRightInd w:val="0"/>
        <w:ind w:firstLine="709"/>
        <w:jc w:val="both"/>
        <w:outlineLvl w:val="2"/>
        <w:rPr>
          <w:sz w:val="26"/>
          <w:szCs w:val="26"/>
        </w:rPr>
      </w:pPr>
    </w:p>
    <w:p w:rsidR="005A6DBA" w:rsidRPr="00D41127" w:rsidRDefault="005A6DBA" w:rsidP="005A6DBA">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5A6DBA"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w:t>
      </w:r>
      <w:proofErr w:type="spellStart"/>
      <w:r w:rsidRPr="00D41127">
        <w:rPr>
          <w:rFonts w:ascii="Times New Roman" w:hAnsi="Times New Roman" w:cs="Times New Roman"/>
          <w:sz w:val="28"/>
          <w:szCs w:val="28"/>
        </w:rPr>
        <w:t>Югры</w:t>
      </w:r>
      <w:proofErr w:type="spellEnd"/>
      <w:r w:rsidRPr="00D41127">
        <w:rPr>
          <w:rFonts w:ascii="Times New Roman" w:hAnsi="Times New Roman" w:cs="Times New Roman"/>
          <w:sz w:val="28"/>
          <w:szCs w:val="28"/>
        </w:rPr>
        <w:t xml:space="preserve"> не предусмотрено.</w:t>
      </w:r>
    </w:p>
    <w:p w:rsidR="00BC3466" w:rsidRPr="00EE0A33" w:rsidRDefault="00BC3466" w:rsidP="005A6DBA">
      <w:pPr>
        <w:pStyle w:val="ConsPlusNormal"/>
        <w:ind w:firstLine="851"/>
        <w:jc w:val="both"/>
        <w:rPr>
          <w:rFonts w:ascii="Times New Roman" w:hAnsi="Times New Roman" w:cs="Times New Roman"/>
          <w:sz w:val="28"/>
          <w:szCs w:val="28"/>
        </w:rPr>
      </w:pPr>
    </w:p>
    <w:p w:rsidR="005A6DBA" w:rsidRPr="009E1CA9" w:rsidRDefault="005A6DBA" w:rsidP="005A6DBA">
      <w:pPr>
        <w:autoSpaceDE w:val="0"/>
        <w:ind w:firstLine="851"/>
        <w:jc w:val="both"/>
        <w:rPr>
          <w:bCs/>
          <w:sz w:val="28"/>
          <w:szCs w:val="28"/>
        </w:rPr>
      </w:pPr>
      <w:r w:rsidRPr="00D41127">
        <w:rPr>
          <w:sz w:val="28"/>
          <w:szCs w:val="28"/>
        </w:rPr>
        <w:t>2.1</w:t>
      </w:r>
      <w:r>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6DBA" w:rsidRPr="009E1CA9" w:rsidRDefault="005A6DBA" w:rsidP="005A6DBA">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lastRenderedPageBreak/>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5A6DBA" w:rsidRDefault="005A6DBA" w:rsidP="005A6DBA">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BC3466" w:rsidRPr="009E1CA9" w:rsidRDefault="00BC3466" w:rsidP="005A6DBA">
      <w:pPr>
        <w:widowControl w:val="0"/>
        <w:autoSpaceDE w:val="0"/>
        <w:autoSpaceDN w:val="0"/>
        <w:adjustRightInd w:val="0"/>
        <w:ind w:firstLine="851"/>
        <w:jc w:val="both"/>
        <w:rPr>
          <w:sz w:val="28"/>
          <w:szCs w:val="28"/>
        </w:rPr>
      </w:pPr>
    </w:p>
    <w:p w:rsidR="005A6DBA" w:rsidRPr="009E1CA9" w:rsidRDefault="005A6DBA" w:rsidP="005A6DBA">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регистрации запроса заявителя о предоставлении муниципальной услуги</w:t>
      </w:r>
    </w:p>
    <w:p w:rsidR="005A6DBA" w:rsidRPr="009E1CA9" w:rsidRDefault="005A6DBA" w:rsidP="005A6DBA">
      <w:pPr>
        <w:tabs>
          <w:tab w:val="left" w:pos="1276"/>
        </w:tabs>
        <w:autoSpaceDE w:val="0"/>
        <w:autoSpaceDN w:val="0"/>
        <w:adjustRightInd w:val="0"/>
        <w:ind w:firstLine="851"/>
        <w:jc w:val="both"/>
        <w:rPr>
          <w:sz w:val="28"/>
          <w:szCs w:val="28"/>
        </w:rPr>
      </w:pPr>
      <w:r w:rsidRPr="009E1CA9">
        <w:rPr>
          <w:sz w:val="28"/>
          <w:szCs w:val="28"/>
        </w:rPr>
        <w:t xml:space="preserve">Письменные </w:t>
      </w:r>
      <w:r w:rsidR="001864C3">
        <w:rPr>
          <w:sz w:val="28"/>
          <w:szCs w:val="28"/>
        </w:rPr>
        <w:t>заявления</w:t>
      </w:r>
      <w:r w:rsidRPr="009E1CA9">
        <w:rPr>
          <w:sz w:val="28"/>
          <w:szCs w:val="28"/>
        </w:rPr>
        <w:t xml:space="preserve"> о предоставлении муниципальной услуги, поступившие в адрес </w:t>
      </w:r>
      <w:r w:rsidRPr="009E1CA9">
        <w:rPr>
          <w:sz w:val="28"/>
          <w:szCs w:val="28"/>
          <w:shd w:val="clear" w:color="auto" w:fill="FFFFFF"/>
        </w:rPr>
        <w:t>Уполномоченного органа</w:t>
      </w:r>
      <w:r w:rsidR="00BC3466">
        <w:rPr>
          <w:sz w:val="28"/>
          <w:szCs w:val="28"/>
          <w:shd w:val="clear" w:color="auto" w:fill="FFFFFF"/>
        </w:rPr>
        <w:t xml:space="preserve">, </w:t>
      </w:r>
      <w:r w:rsidRPr="009E1CA9">
        <w:rPr>
          <w:sz w:val="28"/>
          <w:szCs w:val="28"/>
        </w:rPr>
        <w:t>подлежат обязательной регистрации в течение одного рабочего дня с момента поступления в Уполномоченный орган.</w:t>
      </w:r>
    </w:p>
    <w:p w:rsidR="005A6DBA" w:rsidRPr="009E1CA9" w:rsidRDefault="005A6DBA" w:rsidP="005A6DBA">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5A6DBA" w:rsidRDefault="005A6DBA" w:rsidP="005A6DBA">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BC3466" w:rsidRPr="00EE0A33" w:rsidRDefault="00BC3466" w:rsidP="005A6DBA">
      <w:pPr>
        <w:widowControl w:val="0"/>
        <w:autoSpaceDE w:val="0"/>
        <w:autoSpaceDN w:val="0"/>
        <w:adjustRightInd w:val="0"/>
        <w:ind w:firstLine="851"/>
        <w:jc w:val="both"/>
        <w:outlineLvl w:val="2"/>
        <w:rPr>
          <w:color w:val="000000"/>
          <w:sz w:val="28"/>
          <w:szCs w:val="28"/>
        </w:rPr>
      </w:pPr>
    </w:p>
    <w:p w:rsidR="005A6DBA" w:rsidRPr="00D41127" w:rsidRDefault="005A6DBA" w:rsidP="005A6DBA">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A6DBA" w:rsidRPr="00D41127" w:rsidRDefault="005A6DBA" w:rsidP="005A6DBA">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5A6DBA" w:rsidRPr="00D41127" w:rsidRDefault="005A6DBA" w:rsidP="005A6DBA">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5A6DBA" w:rsidRPr="00D41127" w:rsidRDefault="005A6DBA" w:rsidP="005A6DBA">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5A6DBA" w:rsidRPr="00D41127" w:rsidRDefault="005A6DBA" w:rsidP="005A6DBA">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Помещение должно быть оснащено противопожарной сигнализацией, а также средствами пожаротушения.</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5A6DBA" w:rsidRPr="00D41127" w:rsidRDefault="005A6DBA" w:rsidP="005A6DBA">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5A6DBA" w:rsidRPr="00D41127" w:rsidRDefault="005A6DBA" w:rsidP="005A6DBA">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5A6DBA" w:rsidRDefault="005A6DBA" w:rsidP="005A6DBA">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5A6DBA" w:rsidRPr="00D41127" w:rsidRDefault="005A6DBA" w:rsidP="005A6DBA">
      <w:pPr>
        <w:pStyle w:val="a8"/>
        <w:spacing w:after="0" w:line="240" w:lineRule="auto"/>
        <w:ind w:firstLine="851"/>
        <w:rPr>
          <w:rFonts w:ascii="Times New Roman" w:hAnsi="Times New Roman"/>
          <w:sz w:val="28"/>
          <w:szCs w:val="28"/>
        </w:rPr>
      </w:pPr>
    </w:p>
    <w:p w:rsidR="005A6DBA" w:rsidRPr="009E1CA9" w:rsidRDefault="005A6DBA" w:rsidP="005A6DBA">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5A6DBA" w:rsidRPr="00341A7E" w:rsidRDefault="005A6DBA" w:rsidP="00341A7E">
      <w:pPr>
        <w:widowControl w:val="0"/>
        <w:autoSpaceDE w:val="0"/>
        <w:autoSpaceDN w:val="0"/>
        <w:adjustRightInd w:val="0"/>
        <w:ind w:firstLine="851"/>
        <w:jc w:val="both"/>
        <w:rPr>
          <w:sz w:val="28"/>
          <w:szCs w:val="28"/>
        </w:rPr>
      </w:pPr>
      <w:r w:rsidRPr="00341A7E">
        <w:rPr>
          <w:rStyle w:val="24"/>
          <w:rFonts w:eastAsia="Calibri"/>
          <w:sz w:val="28"/>
          <w:szCs w:val="28"/>
        </w:rPr>
        <w:t xml:space="preserve">– </w:t>
      </w:r>
      <w:r w:rsidRPr="00341A7E">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w:t>
      </w:r>
      <w:r w:rsidR="00341A7E" w:rsidRPr="00341A7E">
        <w:rPr>
          <w:sz w:val="28"/>
          <w:szCs w:val="28"/>
        </w:rPr>
        <w:t xml:space="preserve"> или письменного информирования</w:t>
      </w:r>
      <w:r w:rsidRPr="00341A7E">
        <w:rPr>
          <w:sz w:val="28"/>
          <w:szCs w:val="28"/>
        </w:rPr>
        <w:t>;</w:t>
      </w:r>
    </w:p>
    <w:p w:rsidR="00341A7E" w:rsidRPr="00341A7E" w:rsidRDefault="005A6DBA" w:rsidP="00341A7E">
      <w:pPr>
        <w:widowControl w:val="0"/>
        <w:autoSpaceDE w:val="0"/>
        <w:autoSpaceDN w:val="0"/>
        <w:ind w:firstLine="851"/>
        <w:contextualSpacing/>
        <w:jc w:val="both"/>
        <w:rPr>
          <w:sz w:val="28"/>
          <w:szCs w:val="28"/>
        </w:rPr>
      </w:pPr>
      <w:r w:rsidRPr="00341A7E">
        <w:rPr>
          <w:rStyle w:val="24"/>
          <w:rFonts w:eastAsia="Calibri"/>
          <w:sz w:val="28"/>
          <w:szCs w:val="28"/>
        </w:rPr>
        <w:t xml:space="preserve">– </w:t>
      </w:r>
      <w:r w:rsidR="00341A7E" w:rsidRPr="00341A7E">
        <w:rPr>
          <w:sz w:val="28"/>
          <w:szCs w:val="28"/>
        </w:rPr>
        <w:t>доступность заявителей к форме заявления о предоставлении муниципальной услуги в электронном виде;</w:t>
      </w:r>
    </w:p>
    <w:p w:rsidR="00341A7E" w:rsidRPr="00341A7E" w:rsidRDefault="00341A7E" w:rsidP="00341A7E">
      <w:pPr>
        <w:widowControl w:val="0"/>
        <w:autoSpaceDE w:val="0"/>
        <w:autoSpaceDN w:val="0"/>
        <w:ind w:firstLine="851"/>
        <w:contextualSpacing/>
        <w:jc w:val="both"/>
        <w:rPr>
          <w:sz w:val="28"/>
          <w:szCs w:val="28"/>
        </w:rPr>
      </w:pPr>
      <w:r w:rsidRPr="00341A7E">
        <w:rPr>
          <w:rStyle w:val="24"/>
          <w:rFonts w:eastAsia="Calibri"/>
          <w:sz w:val="28"/>
          <w:szCs w:val="28"/>
        </w:rPr>
        <w:lastRenderedPageBreak/>
        <w:t xml:space="preserve">– </w:t>
      </w:r>
      <w:r w:rsidRPr="00341A7E">
        <w:rPr>
          <w:sz w:val="28"/>
          <w:szCs w:val="28"/>
        </w:rPr>
        <w:t>возможность получения муниципальной услуги заявителем в МФЦ;</w:t>
      </w:r>
    </w:p>
    <w:p w:rsidR="00341A7E" w:rsidRPr="00341A7E" w:rsidRDefault="00341A7E" w:rsidP="00341A7E">
      <w:pPr>
        <w:widowControl w:val="0"/>
        <w:autoSpaceDE w:val="0"/>
        <w:autoSpaceDN w:val="0"/>
        <w:ind w:firstLine="851"/>
        <w:contextualSpacing/>
        <w:jc w:val="both"/>
        <w:rPr>
          <w:sz w:val="28"/>
          <w:szCs w:val="28"/>
        </w:rPr>
      </w:pPr>
      <w:r w:rsidRPr="00341A7E">
        <w:rPr>
          <w:rStyle w:val="24"/>
          <w:rFonts w:eastAsia="Calibri"/>
          <w:sz w:val="28"/>
          <w:szCs w:val="28"/>
        </w:rPr>
        <w:t xml:space="preserve">– </w:t>
      </w:r>
      <w:r w:rsidRPr="00341A7E">
        <w:rPr>
          <w:sz w:val="28"/>
          <w:szCs w:val="28"/>
        </w:rPr>
        <w:t>бесплатность предоставления муниципальной услуги и информации                                о процедуре предоставления муниципальной услуги.</w:t>
      </w:r>
    </w:p>
    <w:p w:rsidR="005A6DBA" w:rsidRPr="00341A7E" w:rsidRDefault="005A6DBA" w:rsidP="00341A7E">
      <w:pPr>
        <w:shd w:val="clear" w:color="auto" w:fill="FFFFFF"/>
        <w:ind w:firstLine="851"/>
        <w:jc w:val="both"/>
        <w:rPr>
          <w:rStyle w:val="24"/>
          <w:rFonts w:eastAsia="Calibri"/>
          <w:sz w:val="28"/>
          <w:szCs w:val="28"/>
        </w:rPr>
      </w:pPr>
      <w:r w:rsidRPr="00341A7E">
        <w:rPr>
          <w:rStyle w:val="24"/>
          <w:rFonts w:eastAsia="Calibri"/>
          <w:sz w:val="28"/>
          <w:szCs w:val="28"/>
        </w:rPr>
        <w:t>Показателями качества муниципальной услуги являются:</w:t>
      </w:r>
    </w:p>
    <w:p w:rsidR="005A6DBA" w:rsidRPr="00341A7E" w:rsidRDefault="005A6DBA" w:rsidP="00341A7E">
      <w:pPr>
        <w:ind w:firstLine="851"/>
        <w:jc w:val="both"/>
        <w:rPr>
          <w:rStyle w:val="24"/>
          <w:rFonts w:eastAsia="Calibri"/>
          <w:sz w:val="28"/>
          <w:szCs w:val="28"/>
        </w:rPr>
      </w:pPr>
      <w:r w:rsidRPr="00341A7E">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5A6DBA" w:rsidRPr="00341A7E" w:rsidRDefault="005A6DBA" w:rsidP="00341A7E">
      <w:pPr>
        <w:ind w:firstLine="851"/>
        <w:jc w:val="both"/>
        <w:rPr>
          <w:rStyle w:val="24"/>
          <w:rFonts w:eastAsia="Calibri"/>
          <w:sz w:val="28"/>
          <w:szCs w:val="28"/>
        </w:rPr>
      </w:pPr>
      <w:r w:rsidRPr="00341A7E">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1A7E" w:rsidRPr="00341A7E" w:rsidRDefault="00341A7E" w:rsidP="00341A7E">
      <w:pPr>
        <w:widowControl w:val="0"/>
        <w:autoSpaceDE w:val="0"/>
        <w:autoSpaceDN w:val="0"/>
        <w:ind w:firstLine="851"/>
        <w:contextualSpacing/>
        <w:jc w:val="both"/>
        <w:rPr>
          <w:rStyle w:val="24"/>
          <w:sz w:val="28"/>
          <w:szCs w:val="28"/>
        </w:rPr>
      </w:pPr>
      <w:r w:rsidRPr="00341A7E">
        <w:rPr>
          <w:rStyle w:val="24"/>
          <w:rFonts w:eastAsia="Calibri"/>
          <w:sz w:val="28"/>
          <w:szCs w:val="28"/>
        </w:rPr>
        <w:t xml:space="preserve">– </w:t>
      </w:r>
      <w:r w:rsidRPr="00341A7E">
        <w:rPr>
          <w:sz w:val="28"/>
          <w:szCs w:val="28"/>
        </w:rPr>
        <w:t xml:space="preserve">наличие полной, актуальной и достоверной информации о порядке и сроках предоставления муниципальной услуги; </w:t>
      </w:r>
    </w:p>
    <w:p w:rsidR="005A6DBA" w:rsidRPr="00341A7E" w:rsidRDefault="005A6DBA" w:rsidP="00341A7E">
      <w:pPr>
        <w:ind w:firstLine="851"/>
        <w:jc w:val="both"/>
        <w:rPr>
          <w:rStyle w:val="24"/>
          <w:rFonts w:eastAsia="Calibri"/>
          <w:sz w:val="28"/>
          <w:szCs w:val="28"/>
        </w:rPr>
      </w:pPr>
      <w:r w:rsidRPr="00341A7E">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C3466" w:rsidRPr="009E1CA9" w:rsidRDefault="00BC3466" w:rsidP="005A6DBA">
      <w:pPr>
        <w:ind w:firstLine="851"/>
        <w:jc w:val="both"/>
        <w:rPr>
          <w:rStyle w:val="24"/>
          <w:rFonts w:eastAsia="Calibri"/>
          <w:sz w:val="28"/>
          <w:szCs w:val="28"/>
        </w:rPr>
      </w:pPr>
    </w:p>
    <w:p w:rsidR="005A6DBA" w:rsidRPr="00FE1C07" w:rsidRDefault="005A6DBA" w:rsidP="005A6DBA">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5A6DBA" w:rsidRPr="00FE1C07" w:rsidRDefault="005A6DBA" w:rsidP="005A6DBA">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5A6DBA" w:rsidRPr="00FE1C07" w:rsidRDefault="005A6DBA" w:rsidP="005A6DBA">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5A6DBA" w:rsidRPr="00BC3466" w:rsidRDefault="005A6DBA" w:rsidP="00BC3466">
      <w:pPr>
        <w:shd w:val="clear" w:color="auto" w:fill="FFFFFF"/>
        <w:tabs>
          <w:tab w:val="left" w:pos="1134"/>
        </w:tabs>
        <w:ind w:firstLine="851"/>
        <w:jc w:val="both"/>
        <w:rPr>
          <w:sz w:val="28"/>
          <w:szCs w:val="28"/>
        </w:rPr>
      </w:pPr>
      <w:r w:rsidRPr="00BC3466">
        <w:rPr>
          <w:sz w:val="28"/>
          <w:szCs w:val="28"/>
        </w:rPr>
        <w:t>Работник Многофункционального центра осуществляет следующие действия:</w:t>
      </w:r>
    </w:p>
    <w:p w:rsidR="00BC3466" w:rsidRPr="00BC3466" w:rsidRDefault="005A6DBA" w:rsidP="00BC3466">
      <w:pPr>
        <w:tabs>
          <w:tab w:val="left" w:pos="1134"/>
        </w:tabs>
        <w:autoSpaceDE w:val="0"/>
        <w:autoSpaceDN w:val="0"/>
        <w:adjustRightInd w:val="0"/>
        <w:ind w:firstLine="851"/>
        <w:jc w:val="both"/>
        <w:rPr>
          <w:sz w:val="28"/>
          <w:szCs w:val="28"/>
        </w:rPr>
      </w:pPr>
      <w:r w:rsidRPr="00BC3466">
        <w:rPr>
          <w:rStyle w:val="24"/>
          <w:rFonts w:eastAsia="Calibri"/>
          <w:sz w:val="28"/>
          <w:szCs w:val="28"/>
        </w:rPr>
        <w:t>–</w:t>
      </w:r>
      <w:r w:rsidRPr="00BC3466">
        <w:rPr>
          <w:rStyle w:val="24"/>
          <w:rFonts w:eastAsia="Calibri"/>
          <w:sz w:val="28"/>
          <w:szCs w:val="28"/>
        </w:rPr>
        <w:tab/>
      </w:r>
      <w:r w:rsidR="00BC3466" w:rsidRPr="00BC3466">
        <w:rPr>
          <w:sz w:val="28"/>
          <w:szCs w:val="28"/>
        </w:rPr>
        <w:t>информирование о предоставлении муниципальной услуги;</w:t>
      </w:r>
    </w:p>
    <w:p w:rsidR="00BC3466" w:rsidRPr="00BC3466" w:rsidRDefault="00BC3466" w:rsidP="00BC3466">
      <w:pPr>
        <w:tabs>
          <w:tab w:val="left" w:pos="1134"/>
        </w:tabs>
        <w:autoSpaceDE w:val="0"/>
        <w:autoSpaceDN w:val="0"/>
        <w:adjustRightInd w:val="0"/>
        <w:ind w:firstLine="851"/>
        <w:jc w:val="both"/>
        <w:rPr>
          <w:sz w:val="28"/>
          <w:szCs w:val="28"/>
        </w:rPr>
      </w:pPr>
      <w:r w:rsidRPr="00BC3466">
        <w:rPr>
          <w:rStyle w:val="24"/>
          <w:rFonts w:eastAsia="Calibri"/>
          <w:sz w:val="28"/>
          <w:szCs w:val="28"/>
        </w:rPr>
        <w:t xml:space="preserve">– </w:t>
      </w:r>
      <w:r w:rsidRPr="00BC3466">
        <w:rPr>
          <w:sz w:val="28"/>
          <w:szCs w:val="28"/>
        </w:rPr>
        <w:t>прием заявления и документов на предоставление муниципальной услуги.</w:t>
      </w:r>
    </w:p>
    <w:p w:rsidR="00BC3466" w:rsidRDefault="00BC3466" w:rsidP="00BC3466">
      <w:pPr>
        <w:shd w:val="clear" w:color="auto" w:fill="FFFFFF"/>
        <w:tabs>
          <w:tab w:val="left" w:pos="1134"/>
        </w:tabs>
        <w:ind w:firstLine="851"/>
        <w:jc w:val="both"/>
        <w:rPr>
          <w:sz w:val="28"/>
          <w:szCs w:val="28"/>
        </w:rPr>
      </w:pPr>
    </w:p>
    <w:p w:rsidR="005A6DBA" w:rsidRPr="00B11E11" w:rsidRDefault="005A6DBA" w:rsidP="005A6DBA">
      <w:pPr>
        <w:pStyle w:val="aa"/>
        <w:numPr>
          <w:ilvl w:val="0"/>
          <w:numId w:val="27"/>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6DBA" w:rsidRPr="00FE1C07" w:rsidRDefault="005A6DBA" w:rsidP="005A6DBA">
      <w:pPr>
        <w:pStyle w:val="ConsPlusNormal"/>
        <w:tabs>
          <w:tab w:val="left" w:pos="284"/>
        </w:tabs>
        <w:ind w:firstLine="851"/>
        <w:rPr>
          <w:rFonts w:ascii="Times New Roman" w:hAnsi="Times New Roman" w:cs="Times New Roman"/>
          <w:sz w:val="28"/>
          <w:szCs w:val="28"/>
        </w:rPr>
      </w:pPr>
    </w:p>
    <w:p w:rsidR="005A6DBA" w:rsidRPr="00BC3466" w:rsidRDefault="005A6DBA" w:rsidP="00BC3466">
      <w:pPr>
        <w:pStyle w:val="aa"/>
        <w:tabs>
          <w:tab w:val="left" w:pos="1134"/>
        </w:tabs>
        <w:autoSpaceDE w:val="0"/>
        <w:autoSpaceDN w:val="0"/>
        <w:adjustRightInd w:val="0"/>
        <w:ind w:left="0" w:firstLine="851"/>
        <w:jc w:val="both"/>
        <w:rPr>
          <w:sz w:val="28"/>
          <w:szCs w:val="28"/>
        </w:rPr>
      </w:pPr>
      <w:r w:rsidRPr="00BC3466">
        <w:rPr>
          <w:sz w:val="28"/>
          <w:szCs w:val="28"/>
        </w:rPr>
        <w:t>3.1.</w:t>
      </w:r>
      <w:r w:rsidRPr="00BC3466">
        <w:rPr>
          <w:b/>
          <w:sz w:val="28"/>
          <w:szCs w:val="28"/>
        </w:rPr>
        <w:t xml:space="preserve"> </w:t>
      </w:r>
      <w:r w:rsidRPr="00BC3466">
        <w:rPr>
          <w:sz w:val="28"/>
          <w:szCs w:val="28"/>
        </w:rPr>
        <w:t>Предоставление муниципальной услуги включает в себя следующие административные процедуры:</w:t>
      </w:r>
      <w:r w:rsidRPr="00BC3466">
        <w:rPr>
          <w:sz w:val="28"/>
          <w:szCs w:val="28"/>
        </w:rPr>
        <w:tab/>
      </w:r>
    </w:p>
    <w:p w:rsidR="00BC3466" w:rsidRPr="00BC3466" w:rsidRDefault="005A6DBA" w:rsidP="00BC3466">
      <w:pPr>
        <w:widowControl w:val="0"/>
        <w:autoSpaceDE w:val="0"/>
        <w:autoSpaceDN w:val="0"/>
        <w:adjustRightInd w:val="0"/>
        <w:ind w:firstLine="851"/>
        <w:jc w:val="both"/>
        <w:rPr>
          <w:sz w:val="28"/>
          <w:szCs w:val="28"/>
        </w:rPr>
      </w:pPr>
      <w:bookmarkStart w:id="2" w:name="Par134"/>
      <w:bookmarkEnd w:id="2"/>
      <w:r w:rsidRPr="00BC3466">
        <w:rPr>
          <w:sz w:val="28"/>
          <w:szCs w:val="28"/>
        </w:rPr>
        <w:t xml:space="preserve">– </w:t>
      </w:r>
      <w:r w:rsidR="00BC3466" w:rsidRPr="00BC3466">
        <w:rPr>
          <w:sz w:val="28"/>
          <w:szCs w:val="28"/>
        </w:rPr>
        <w:t>прием и регистрация заявления о предоставлении муниципальной услуги;</w:t>
      </w:r>
    </w:p>
    <w:p w:rsidR="00BC3466" w:rsidRPr="00BC3466" w:rsidRDefault="00BC3466" w:rsidP="00BC3466">
      <w:pPr>
        <w:widowControl w:val="0"/>
        <w:autoSpaceDE w:val="0"/>
        <w:autoSpaceDN w:val="0"/>
        <w:adjustRightInd w:val="0"/>
        <w:ind w:firstLine="851"/>
        <w:jc w:val="both"/>
        <w:rPr>
          <w:sz w:val="28"/>
          <w:szCs w:val="28"/>
        </w:rPr>
      </w:pPr>
      <w:r w:rsidRPr="00BC3466">
        <w:rPr>
          <w:sz w:val="28"/>
          <w:szCs w:val="28"/>
        </w:rPr>
        <w:t>– формирование и направление межведомственных запросов;</w:t>
      </w:r>
    </w:p>
    <w:p w:rsidR="00BC3466" w:rsidRPr="00BC3466" w:rsidRDefault="00BC3466" w:rsidP="00BC3466">
      <w:pPr>
        <w:widowControl w:val="0"/>
        <w:tabs>
          <w:tab w:val="left" w:pos="1134"/>
        </w:tabs>
        <w:autoSpaceDE w:val="0"/>
        <w:autoSpaceDN w:val="0"/>
        <w:adjustRightInd w:val="0"/>
        <w:ind w:firstLine="851"/>
        <w:jc w:val="both"/>
        <w:rPr>
          <w:sz w:val="28"/>
          <w:szCs w:val="28"/>
        </w:rPr>
      </w:pPr>
      <w:r w:rsidRPr="00BC3466">
        <w:rPr>
          <w:sz w:val="28"/>
          <w:szCs w:val="28"/>
        </w:rPr>
        <w:t>–</w:t>
      </w:r>
      <w:r>
        <w:rPr>
          <w:sz w:val="28"/>
          <w:szCs w:val="28"/>
        </w:rPr>
        <w:tab/>
      </w:r>
      <w:r w:rsidRPr="00BC3466">
        <w:rPr>
          <w:sz w:val="28"/>
          <w:szCs w:val="28"/>
        </w:rPr>
        <w:t>рассмотрение заявления и документов, принятие решения о предоставлении или об отказе в предоставлении муниципальной услуги;</w:t>
      </w:r>
    </w:p>
    <w:p w:rsidR="00BC3466" w:rsidRPr="00BC3466" w:rsidRDefault="00BC3466" w:rsidP="00BC3466">
      <w:pPr>
        <w:widowControl w:val="0"/>
        <w:tabs>
          <w:tab w:val="left" w:pos="3720"/>
        </w:tabs>
        <w:autoSpaceDE w:val="0"/>
        <w:autoSpaceDN w:val="0"/>
        <w:adjustRightInd w:val="0"/>
        <w:ind w:firstLine="851"/>
        <w:jc w:val="both"/>
        <w:rPr>
          <w:sz w:val="28"/>
          <w:szCs w:val="28"/>
        </w:rPr>
      </w:pPr>
      <w:r w:rsidRPr="00BC3466">
        <w:rPr>
          <w:sz w:val="28"/>
          <w:szCs w:val="28"/>
        </w:rPr>
        <w:t>– заключение договора.</w:t>
      </w:r>
      <w:r w:rsidRPr="00BC3466">
        <w:rPr>
          <w:sz w:val="28"/>
          <w:szCs w:val="28"/>
        </w:rPr>
        <w:tab/>
      </w:r>
    </w:p>
    <w:p w:rsidR="005A6DBA" w:rsidRPr="009D460B" w:rsidRDefault="005A6DBA" w:rsidP="005A6DBA">
      <w:pPr>
        <w:pStyle w:val="ConsPlusNormal"/>
        <w:widowControl w:val="0"/>
        <w:numPr>
          <w:ilvl w:val="2"/>
          <w:numId w:val="35"/>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lastRenderedPageBreak/>
        <w:t xml:space="preserve">Прием и регистрация заявления </w:t>
      </w:r>
      <w:r>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1864C3" w:rsidRPr="001864C3" w:rsidRDefault="001864C3" w:rsidP="001864C3">
      <w:pPr>
        <w:autoSpaceDE w:val="0"/>
        <w:autoSpaceDN w:val="0"/>
        <w:adjustRightInd w:val="0"/>
        <w:ind w:firstLine="851"/>
        <w:jc w:val="both"/>
        <w:rPr>
          <w:sz w:val="28"/>
          <w:szCs w:val="28"/>
        </w:rPr>
      </w:pPr>
      <w:r w:rsidRPr="001864C3">
        <w:rPr>
          <w:sz w:val="28"/>
          <w:szCs w:val="28"/>
        </w:rPr>
        <w:t xml:space="preserve">Основанием для начала административной процедуры является поступление в </w:t>
      </w:r>
      <w:r>
        <w:rPr>
          <w:sz w:val="28"/>
          <w:szCs w:val="28"/>
        </w:rPr>
        <w:t>Уполномоченный орган</w:t>
      </w:r>
      <w:r w:rsidRPr="001864C3">
        <w:rPr>
          <w:sz w:val="28"/>
          <w:szCs w:val="28"/>
        </w:rPr>
        <w:t xml:space="preserve"> заявления о предоставлении муниципальной услуги с прилагаемыми к нему документами.</w:t>
      </w:r>
    </w:p>
    <w:p w:rsidR="001864C3" w:rsidRPr="001864C3" w:rsidRDefault="001864C3" w:rsidP="001864C3">
      <w:pPr>
        <w:autoSpaceDE w:val="0"/>
        <w:autoSpaceDN w:val="0"/>
        <w:adjustRightInd w:val="0"/>
        <w:ind w:firstLine="851"/>
        <w:jc w:val="both"/>
        <w:rPr>
          <w:rFonts w:eastAsia="Calibri"/>
          <w:sz w:val="28"/>
          <w:szCs w:val="28"/>
        </w:rPr>
      </w:pPr>
      <w:r w:rsidRPr="001864C3">
        <w:rPr>
          <w:sz w:val="28"/>
          <w:szCs w:val="28"/>
        </w:rPr>
        <w:t>Должностным лицом, ответственным за прием и регистрацию заявления, является специалист</w:t>
      </w:r>
      <w:r w:rsidRPr="001864C3">
        <w:rPr>
          <w:rFonts w:eastAsia="Calibri"/>
          <w:sz w:val="28"/>
          <w:szCs w:val="28"/>
        </w:rPr>
        <w:t xml:space="preserve"> Уполномоченного органа.</w:t>
      </w:r>
    </w:p>
    <w:p w:rsidR="001864C3" w:rsidRPr="001864C3" w:rsidRDefault="001864C3" w:rsidP="001864C3">
      <w:pPr>
        <w:autoSpaceDE w:val="0"/>
        <w:autoSpaceDN w:val="0"/>
        <w:adjustRightInd w:val="0"/>
        <w:ind w:firstLine="851"/>
        <w:jc w:val="both"/>
        <w:rPr>
          <w:rFonts w:eastAsia="Calibri"/>
          <w:sz w:val="28"/>
          <w:szCs w:val="28"/>
        </w:rPr>
      </w:pPr>
      <w:r w:rsidRPr="001864C3">
        <w:rPr>
          <w:rFonts w:eastAsia="Calibri"/>
          <w:sz w:val="28"/>
          <w:szCs w:val="28"/>
        </w:rPr>
        <w:t>Содержание, продолжительность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порядке и</w:t>
      </w:r>
      <w:r>
        <w:rPr>
          <w:rFonts w:eastAsia="Calibri"/>
          <w:sz w:val="28"/>
          <w:szCs w:val="28"/>
        </w:rPr>
        <w:t xml:space="preserve"> сроки, установленные пунктом 2.11.</w:t>
      </w:r>
      <w:r w:rsidRPr="001864C3">
        <w:rPr>
          <w:rFonts w:eastAsia="Calibri"/>
          <w:sz w:val="28"/>
          <w:szCs w:val="28"/>
        </w:rPr>
        <w:t xml:space="preserve"> Административного регламента.</w:t>
      </w:r>
    </w:p>
    <w:p w:rsidR="001864C3" w:rsidRPr="001864C3" w:rsidRDefault="001864C3" w:rsidP="001864C3">
      <w:pPr>
        <w:autoSpaceDE w:val="0"/>
        <w:autoSpaceDN w:val="0"/>
        <w:adjustRightInd w:val="0"/>
        <w:ind w:firstLine="851"/>
        <w:jc w:val="both"/>
        <w:rPr>
          <w:rFonts w:eastAsia="Calibri"/>
          <w:sz w:val="28"/>
          <w:szCs w:val="28"/>
        </w:rPr>
      </w:pPr>
      <w:r w:rsidRPr="001864C3">
        <w:rPr>
          <w:rFonts w:eastAsia="Calibri"/>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1864C3" w:rsidRPr="001864C3" w:rsidRDefault="001864C3" w:rsidP="001864C3">
      <w:pPr>
        <w:autoSpaceDE w:val="0"/>
        <w:autoSpaceDN w:val="0"/>
        <w:adjustRightInd w:val="0"/>
        <w:ind w:firstLine="851"/>
        <w:jc w:val="both"/>
        <w:rPr>
          <w:rFonts w:eastAsia="Calibri"/>
          <w:sz w:val="28"/>
          <w:szCs w:val="28"/>
        </w:rPr>
      </w:pPr>
      <w:r w:rsidRPr="001864C3">
        <w:rPr>
          <w:rFonts w:eastAsia="Calibri"/>
          <w:sz w:val="28"/>
          <w:szCs w:val="28"/>
        </w:rPr>
        <w:t>Результатом выполнения данной административной процедуры является зарегистрированное заявление.</w:t>
      </w:r>
    </w:p>
    <w:p w:rsidR="001864C3" w:rsidRPr="001864C3" w:rsidRDefault="001864C3" w:rsidP="001864C3">
      <w:pPr>
        <w:autoSpaceDE w:val="0"/>
        <w:autoSpaceDN w:val="0"/>
        <w:adjustRightInd w:val="0"/>
        <w:ind w:firstLine="851"/>
        <w:jc w:val="both"/>
        <w:rPr>
          <w:rFonts w:eastAsia="Calibri"/>
          <w:sz w:val="28"/>
          <w:szCs w:val="28"/>
        </w:rPr>
      </w:pPr>
      <w:r w:rsidRPr="001864C3">
        <w:rPr>
          <w:rFonts w:eastAsia="Calibri"/>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с проставлением в заявлении отметки о регистрации.</w:t>
      </w:r>
    </w:p>
    <w:p w:rsidR="001864C3" w:rsidRPr="001864C3" w:rsidRDefault="001864C3" w:rsidP="001864C3">
      <w:pPr>
        <w:autoSpaceDE w:val="0"/>
        <w:autoSpaceDN w:val="0"/>
        <w:adjustRightInd w:val="0"/>
        <w:ind w:firstLine="851"/>
        <w:jc w:val="both"/>
        <w:rPr>
          <w:rFonts w:eastAsia="Calibri"/>
          <w:sz w:val="28"/>
          <w:szCs w:val="28"/>
        </w:rPr>
      </w:pPr>
      <w:r w:rsidRPr="001864C3">
        <w:rPr>
          <w:rFonts w:eastAsia="Calibri"/>
          <w:sz w:val="28"/>
          <w:szCs w:val="28"/>
        </w:rPr>
        <w:t xml:space="preserve">Зарегистрированное заявление и прилагаемые к нему документы передаются </w:t>
      </w:r>
      <w:r w:rsidRPr="001864C3">
        <w:rPr>
          <w:sz w:val="28"/>
          <w:szCs w:val="28"/>
        </w:rPr>
        <w:t>специалисту</w:t>
      </w:r>
      <w:r w:rsidRPr="001864C3">
        <w:rPr>
          <w:rFonts w:eastAsia="Calibri"/>
          <w:sz w:val="28"/>
          <w:szCs w:val="28"/>
        </w:rPr>
        <w:t xml:space="preserve"> </w:t>
      </w:r>
      <w:r>
        <w:rPr>
          <w:rFonts w:eastAsia="Calibri"/>
          <w:sz w:val="28"/>
          <w:szCs w:val="28"/>
        </w:rPr>
        <w:t>Отдела</w:t>
      </w:r>
      <w:r w:rsidRPr="001864C3">
        <w:rPr>
          <w:rFonts w:eastAsia="Calibri"/>
          <w:sz w:val="28"/>
          <w:szCs w:val="28"/>
        </w:rPr>
        <w:t>, ответственному за рассмотрение заявления, оформление документов, являющихся результатом предоставления муниципальной услуги.</w:t>
      </w:r>
    </w:p>
    <w:p w:rsidR="005A6DBA" w:rsidRPr="00EA03AF" w:rsidRDefault="005A6DBA" w:rsidP="005A6DBA">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В случае подачи заявителем заявления через МФЦ, последний обеспечивает его передачу в У</w:t>
      </w:r>
      <w:r w:rsidR="001864C3">
        <w:rPr>
          <w:rFonts w:ascii="Times New Roman" w:hAnsi="Times New Roman" w:cs="Times New Roman"/>
          <w:sz w:val="28"/>
          <w:szCs w:val="28"/>
        </w:rPr>
        <w:t xml:space="preserve">полномоченный орган </w:t>
      </w:r>
      <w:r w:rsidRPr="00EA03AF">
        <w:rPr>
          <w:rFonts w:ascii="Times New Roman" w:hAnsi="Times New Roman" w:cs="Times New Roman"/>
          <w:sz w:val="28"/>
          <w:szCs w:val="28"/>
        </w:rPr>
        <w:t xml:space="preserve"> в порядке и сроки, которые установлены регламентом работы МФЦ.</w:t>
      </w:r>
    </w:p>
    <w:p w:rsidR="005A6DBA" w:rsidRPr="00EA03AF" w:rsidRDefault="005A6DBA" w:rsidP="005A6DBA">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 xml:space="preserve">При этом датой подачи заявителем заявления является дата поступления заявления в </w:t>
      </w:r>
      <w:r>
        <w:rPr>
          <w:rFonts w:ascii="Times New Roman" w:hAnsi="Times New Roman" w:cs="Times New Roman"/>
          <w:sz w:val="28"/>
          <w:szCs w:val="28"/>
        </w:rPr>
        <w:t>Уполномоченный орган.</w:t>
      </w:r>
    </w:p>
    <w:p w:rsidR="005A6DBA" w:rsidRPr="00EA03AF" w:rsidRDefault="005A6DBA" w:rsidP="005A6DBA">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Прием и регистрация заявления в МФЦ осуществляется также в соответствии с регламентом его работы.</w:t>
      </w:r>
    </w:p>
    <w:p w:rsidR="005A6DBA" w:rsidRPr="009D460B" w:rsidRDefault="0064435B" w:rsidP="005A6DBA">
      <w:pPr>
        <w:numPr>
          <w:ilvl w:val="2"/>
          <w:numId w:val="36"/>
        </w:numPr>
        <w:tabs>
          <w:tab w:val="left" w:pos="1560"/>
          <w:tab w:val="left" w:pos="1701"/>
        </w:tabs>
        <w:autoSpaceDE w:val="0"/>
        <w:autoSpaceDN w:val="0"/>
        <w:ind w:left="0" w:firstLine="851"/>
        <w:jc w:val="both"/>
        <w:rPr>
          <w:sz w:val="28"/>
          <w:szCs w:val="28"/>
        </w:rPr>
      </w:pPr>
      <w:r>
        <w:rPr>
          <w:sz w:val="28"/>
          <w:szCs w:val="28"/>
        </w:rPr>
        <w:t>Формирование</w:t>
      </w:r>
      <w:r w:rsidR="005A6DBA" w:rsidRPr="005943E8">
        <w:rPr>
          <w:sz w:val="28"/>
          <w:szCs w:val="28"/>
        </w:rPr>
        <w:t xml:space="preserve"> и направление межведомственных запросов в органы, участвующие в предоставлении муниципальной услуги</w:t>
      </w:r>
      <w:r w:rsidR="005A6DBA">
        <w:rPr>
          <w:sz w:val="28"/>
          <w:szCs w:val="28"/>
        </w:rPr>
        <w:t>, получение ответов на них</w:t>
      </w:r>
    </w:p>
    <w:p w:rsidR="005A6DBA" w:rsidRPr="009D460B" w:rsidRDefault="005A6DBA" w:rsidP="005A6DBA">
      <w:pPr>
        <w:widowControl w:val="0"/>
        <w:autoSpaceDE w:val="0"/>
        <w:autoSpaceDN w:val="0"/>
        <w:adjustRightInd w:val="0"/>
        <w:ind w:firstLine="851"/>
        <w:jc w:val="both"/>
        <w:rPr>
          <w:sz w:val="28"/>
          <w:szCs w:val="28"/>
        </w:rPr>
      </w:pPr>
      <w:bookmarkStart w:id="3" w:name="P211"/>
      <w:bookmarkEnd w:id="3"/>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5A6DBA" w:rsidRPr="009D460B" w:rsidRDefault="005A6DBA" w:rsidP="005A6DBA">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64435B" w:rsidRPr="0064435B" w:rsidRDefault="0064435B" w:rsidP="0064435B">
      <w:pPr>
        <w:autoSpaceDE w:val="0"/>
        <w:autoSpaceDN w:val="0"/>
        <w:adjustRightInd w:val="0"/>
        <w:ind w:firstLine="851"/>
        <w:jc w:val="both"/>
        <w:rPr>
          <w:iCs/>
          <w:sz w:val="28"/>
          <w:szCs w:val="28"/>
        </w:rPr>
      </w:pPr>
      <w:r w:rsidRPr="0064435B">
        <w:rPr>
          <w:sz w:val="28"/>
          <w:szCs w:val="28"/>
        </w:rPr>
        <w:t xml:space="preserve">Содержание, продолжительность административных действий, входящих                         в состав административной процедуры по </w:t>
      </w:r>
      <w:r w:rsidRPr="0064435B">
        <w:rPr>
          <w:iCs/>
          <w:sz w:val="28"/>
          <w:szCs w:val="28"/>
        </w:rPr>
        <w:t>формированию и направлению межведомственных запросов</w:t>
      </w:r>
      <w:r w:rsidRPr="0064435B">
        <w:rPr>
          <w:sz w:val="28"/>
          <w:szCs w:val="28"/>
        </w:rPr>
        <w:t>:</w:t>
      </w:r>
    </w:p>
    <w:p w:rsidR="0064435B" w:rsidRPr="0064435B" w:rsidRDefault="0064435B" w:rsidP="0064435B">
      <w:pPr>
        <w:autoSpaceDE w:val="0"/>
        <w:autoSpaceDN w:val="0"/>
        <w:adjustRightInd w:val="0"/>
        <w:ind w:firstLine="851"/>
        <w:jc w:val="both"/>
        <w:rPr>
          <w:sz w:val="28"/>
          <w:szCs w:val="28"/>
        </w:rPr>
      </w:pPr>
      <w:r w:rsidRPr="00BC3466">
        <w:rPr>
          <w:sz w:val="28"/>
          <w:szCs w:val="28"/>
        </w:rPr>
        <w:t>–</w:t>
      </w:r>
      <w:r>
        <w:rPr>
          <w:sz w:val="28"/>
          <w:szCs w:val="28"/>
        </w:rPr>
        <w:t xml:space="preserve"> </w:t>
      </w:r>
      <w:r w:rsidRPr="0064435B">
        <w:rPr>
          <w:sz w:val="28"/>
          <w:szCs w:val="28"/>
        </w:rPr>
        <w:t xml:space="preserve">формирование и направление межведомственных запросов в органы власти, участвующие в предоставлении муниципальной услуги </w:t>
      </w:r>
      <w:r>
        <w:rPr>
          <w:sz w:val="28"/>
          <w:szCs w:val="28"/>
        </w:rPr>
        <w:t>–</w:t>
      </w:r>
      <w:r w:rsidRPr="0064435B">
        <w:rPr>
          <w:sz w:val="28"/>
          <w:szCs w:val="28"/>
        </w:rPr>
        <w:t xml:space="preserve"> </w:t>
      </w:r>
      <w:r w:rsidRPr="0064435B">
        <w:rPr>
          <w:iCs/>
          <w:sz w:val="28"/>
          <w:szCs w:val="28"/>
        </w:rPr>
        <w:t xml:space="preserve">в </w:t>
      </w:r>
      <w:r w:rsidRPr="0064435B">
        <w:rPr>
          <w:iCs/>
          <w:color w:val="000000"/>
          <w:sz w:val="28"/>
          <w:szCs w:val="28"/>
        </w:rPr>
        <w:t xml:space="preserve">течение </w:t>
      </w:r>
      <w:r w:rsidRPr="0064435B">
        <w:rPr>
          <w:iCs/>
          <w:sz w:val="28"/>
          <w:szCs w:val="28"/>
        </w:rPr>
        <w:t xml:space="preserve">не более </w:t>
      </w:r>
      <w:r>
        <w:rPr>
          <w:iCs/>
          <w:sz w:val="28"/>
          <w:szCs w:val="28"/>
        </w:rPr>
        <w:t>трех</w:t>
      </w:r>
      <w:r w:rsidRPr="0064435B">
        <w:rPr>
          <w:iCs/>
          <w:sz w:val="28"/>
          <w:szCs w:val="28"/>
        </w:rPr>
        <w:t xml:space="preserve"> рабочих дней со дня регистрации заявления</w:t>
      </w:r>
      <w:r w:rsidRPr="0064435B">
        <w:rPr>
          <w:iCs/>
          <w:color w:val="000000"/>
          <w:sz w:val="28"/>
          <w:szCs w:val="28"/>
        </w:rPr>
        <w:t>;</w:t>
      </w:r>
    </w:p>
    <w:p w:rsidR="0064435B" w:rsidRPr="0064435B" w:rsidRDefault="0064435B" w:rsidP="0064435B">
      <w:pPr>
        <w:autoSpaceDE w:val="0"/>
        <w:autoSpaceDN w:val="0"/>
        <w:adjustRightInd w:val="0"/>
        <w:ind w:firstLine="851"/>
        <w:jc w:val="both"/>
        <w:rPr>
          <w:sz w:val="28"/>
          <w:szCs w:val="28"/>
        </w:rPr>
      </w:pPr>
      <w:r w:rsidRPr="00BC3466">
        <w:rPr>
          <w:sz w:val="28"/>
          <w:szCs w:val="28"/>
        </w:rPr>
        <w:lastRenderedPageBreak/>
        <w:t>–</w:t>
      </w:r>
      <w:r>
        <w:rPr>
          <w:sz w:val="28"/>
          <w:szCs w:val="28"/>
        </w:rPr>
        <w:t xml:space="preserve"> </w:t>
      </w:r>
      <w:r w:rsidRPr="0064435B">
        <w:rPr>
          <w:sz w:val="28"/>
          <w:szCs w:val="28"/>
        </w:rPr>
        <w:t>регистрация ответа на межведомственные запросы</w:t>
      </w:r>
      <w:r w:rsidRPr="0064435B">
        <w:rPr>
          <w:iCs/>
          <w:sz w:val="28"/>
          <w:szCs w:val="28"/>
        </w:rPr>
        <w:t xml:space="preserve"> </w:t>
      </w:r>
      <w:r>
        <w:rPr>
          <w:iCs/>
          <w:sz w:val="28"/>
          <w:szCs w:val="28"/>
        </w:rPr>
        <w:t>–</w:t>
      </w:r>
      <w:r w:rsidRPr="0064435B">
        <w:rPr>
          <w:iCs/>
          <w:sz w:val="28"/>
          <w:szCs w:val="28"/>
        </w:rPr>
        <w:t xml:space="preserve"> в течение не более </w:t>
      </w:r>
      <w:r>
        <w:rPr>
          <w:iCs/>
          <w:sz w:val="28"/>
          <w:szCs w:val="28"/>
        </w:rPr>
        <w:t>одного</w:t>
      </w:r>
      <w:r w:rsidRPr="0064435B">
        <w:rPr>
          <w:iCs/>
          <w:sz w:val="28"/>
          <w:szCs w:val="28"/>
        </w:rPr>
        <w:t xml:space="preserve"> рабочего дня</w:t>
      </w:r>
      <w:r w:rsidRPr="0064435B">
        <w:rPr>
          <w:sz w:val="28"/>
          <w:szCs w:val="28"/>
        </w:rPr>
        <w:t>.</w:t>
      </w:r>
    </w:p>
    <w:p w:rsidR="0064435B" w:rsidRPr="0064435B" w:rsidRDefault="0064435B" w:rsidP="0064435B">
      <w:pPr>
        <w:autoSpaceDE w:val="0"/>
        <w:autoSpaceDN w:val="0"/>
        <w:adjustRightInd w:val="0"/>
        <w:ind w:firstLine="851"/>
        <w:jc w:val="both"/>
        <w:rPr>
          <w:sz w:val="28"/>
          <w:szCs w:val="28"/>
        </w:rPr>
      </w:pPr>
      <w:r w:rsidRPr="0064435B">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в предоставлении муниципальной услуги, предусмотренных п</w:t>
      </w:r>
      <w:r>
        <w:rPr>
          <w:sz w:val="28"/>
          <w:szCs w:val="28"/>
        </w:rPr>
        <w:t>одп</w:t>
      </w:r>
      <w:r w:rsidRPr="0064435B">
        <w:rPr>
          <w:sz w:val="28"/>
          <w:szCs w:val="28"/>
        </w:rPr>
        <w:t>унктом 2</w:t>
      </w:r>
      <w:r>
        <w:rPr>
          <w:sz w:val="28"/>
          <w:szCs w:val="28"/>
        </w:rPr>
        <w:t>.8.2.</w:t>
      </w:r>
      <w:r w:rsidRPr="0064435B">
        <w:rPr>
          <w:sz w:val="28"/>
          <w:szCs w:val="28"/>
        </w:rPr>
        <w:t xml:space="preserve"> Административного регламента.</w:t>
      </w:r>
    </w:p>
    <w:p w:rsidR="0064435B" w:rsidRPr="0064435B" w:rsidRDefault="0064435B" w:rsidP="0064435B">
      <w:pPr>
        <w:autoSpaceDE w:val="0"/>
        <w:autoSpaceDN w:val="0"/>
        <w:adjustRightInd w:val="0"/>
        <w:ind w:firstLine="851"/>
        <w:jc w:val="both"/>
        <w:rPr>
          <w:sz w:val="28"/>
          <w:szCs w:val="28"/>
        </w:rPr>
      </w:pPr>
      <w:r w:rsidRPr="0064435B">
        <w:rPr>
          <w:sz w:val="28"/>
          <w:szCs w:val="28"/>
        </w:rPr>
        <w:t>Результат выполнения административной процедуры: полученные ответы на межведомственные запросы.</w:t>
      </w:r>
    </w:p>
    <w:p w:rsidR="0064435B" w:rsidRPr="0064435B" w:rsidRDefault="0064435B" w:rsidP="0064435B">
      <w:pPr>
        <w:autoSpaceDE w:val="0"/>
        <w:autoSpaceDN w:val="0"/>
        <w:adjustRightInd w:val="0"/>
        <w:ind w:firstLine="851"/>
        <w:jc w:val="both"/>
        <w:rPr>
          <w:sz w:val="28"/>
          <w:szCs w:val="28"/>
        </w:rPr>
      </w:pPr>
      <w:r w:rsidRPr="0064435B">
        <w:rPr>
          <w:sz w:val="28"/>
          <w:szCs w:val="28"/>
        </w:rPr>
        <w:t xml:space="preserve">Способ фиксации результата выполнения административной процедуры: специалист отдела жилищной политики Комитета, ответственный за </w:t>
      </w:r>
      <w:r w:rsidRPr="0064435B">
        <w:rPr>
          <w:iCs/>
          <w:sz w:val="28"/>
          <w:szCs w:val="28"/>
        </w:rPr>
        <w:t>формирование и направление межведомственных запросов</w:t>
      </w:r>
      <w:r w:rsidRPr="0064435B">
        <w:rPr>
          <w:sz w:val="28"/>
          <w:szCs w:val="28"/>
        </w:rPr>
        <w:t>, регистрирует ответ на межведомственный запрос в журнале регистрации.</w:t>
      </w:r>
    </w:p>
    <w:p w:rsidR="0064435B" w:rsidRPr="0064435B" w:rsidRDefault="0064435B" w:rsidP="0064435B">
      <w:pPr>
        <w:autoSpaceDE w:val="0"/>
        <w:autoSpaceDN w:val="0"/>
        <w:adjustRightInd w:val="0"/>
        <w:ind w:firstLine="851"/>
        <w:jc w:val="both"/>
        <w:rPr>
          <w:sz w:val="28"/>
          <w:szCs w:val="28"/>
        </w:rPr>
      </w:pPr>
      <w:r w:rsidRPr="0064435B">
        <w:rPr>
          <w:sz w:val="28"/>
          <w:szCs w:val="28"/>
        </w:rPr>
        <w:t>Порядок передачи результата: зарегистрированный ответ на межведомственный запрос передается специалисту отдела жилищной политики Комитета, ответственному за предоставление муниципальной услуги, в день его поступления.</w:t>
      </w:r>
    </w:p>
    <w:p w:rsidR="005A6DBA" w:rsidRPr="00341A7E" w:rsidRDefault="005A6DBA" w:rsidP="0064435B">
      <w:pPr>
        <w:widowControl w:val="0"/>
        <w:autoSpaceDE w:val="0"/>
        <w:autoSpaceDN w:val="0"/>
        <w:adjustRightInd w:val="0"/>
        <w:ind w:firstLine="851"/>
        <w:jc w:val="both"/>
        <w:rPr>
          <w:sz w:val="28"/>
          <w:szCs w:val="28"/>
        </w:rPr>
      </w:pPr>
      <w:r w:rsidRPr="00341A7E">
        <w:rPr>
          <w:sz w:val="28"/>
          <w:szCs w:val="28"/>
        </w:rPr>
        <w:t xml:space="preserve">3.1.3.  </w:t>
      </w:r>
      <w:r w:rsidR="0064435B" w:rsidRPr="00341A7E">
        <w:rPr>
          <w:sz w:val="28"/>
          <w:szCs w:val="28"/>
        </w:rPr>
        <w:t xml:space="preserve">Рассмотрение заявления и документов, </w:t>
      </w:r>
      <w:r w:rsidRPr="00341A7E">
        <w:rPr>
          <w:sz w:val="28"/>
          <w:szCs w:val="28"/>
        </w:rPr>
        <w:t xml:space="preserve">принятие решения </w:t>
      </w:r>
      <w:r w:rsidR="0064435B" w:rsidRPr="00341A7E">
        <w:rPr>
          <w:sz w:val="28"/>
          <w:szCs w:val="28"/>
        </w:rPr>
        <w:t>о предоставлении или об отказе в предоставлении муниципальной услуги</w:t>
      </w:r>
      <w:r w:rsidRPr="00341A7E">
        <w:rPr>
          <w:sz w:val="28"/>
          <w:szCs w:val="28"/>
        </w:rPr>
        <w:t>.</w:t>
      </w:r>
    </w:p>
    <w:p w:rsidR="0064435B" w:rsidRPr="00776C56" w:rsidRDefault="0064435B" w:rsidP="0064435B">
      <w:pPr>
        <w:widowControl w:val="0"/>
        <w:autoSpaceDE w:val="0"/>
        <w:autoSpaceDN w:val="0"/>
        <w:adjustRightInd w:val="0"/>
        <w:ind w:firstLine="851"/>
        <w:jc w:val="both"/>
        <w:rPr>
          <w:sz w:val="28"/>
          <w:szCs w:val="28"/>
        </w:rPr>
      </w:pPr>
      <w:r w:rsidRPr="00341A7E">
        <w:rPr>
          <w:sz w:val="28"/>
          <w:szCs w:val="28"/>
        </w:rPr>
        <w:t xml:space="preserve">Основанием для начала административной процедуры является поступление специалисту </w:t>
      </w:r>
      <w:r w:rsidR="00341A7E" w:rsidRPr="00341A7E">
        <w:rPr>
          <w:sz w:val="28"/>
          <w:szCs w:val="28"/>
        </w:rPr>
        <w:t>Отдела</w:t>
      </w:r>
      <w:r w:rsidRPr="00341A7E">
        <w:rPr>
          <w:sz w:val="28"/>
          <w:szCs w:val="28"/>
        </w:rPr>
        <w:t>, ответственному за предоставление муниципальной услуги</w:t>
      </w:r>
      <w:r w:rsidR="00341A7E" w:rsidRPr="00341A7E">
        <w:rPr>
          <w:sz w:val="28"/>
          <w:szCs w:val="28"/>
        </w:rPr>
        <w:t>, зарегистрированного заявления</w:t>
      </w:r>
      <w:r w:rsidRPr="00341A7E">
        <w:rPr>
          <w:sz w:val="28"/>
          <w:szCs w:val="28"/>
        </w:rPr>
        <w:t xml:space="preserve"> </w:t>
      </w:r>
      <w:r w:rsidR="00341A7E" w:rsidRPr="00341A7E">
        <w:rPr>
          <w:sz w:val="28"/>
          <w:szCs w:val="28"/>
        </w:rPr>
        <w:t xml:space="preserve">о </w:t>
      </w:r>
      <w:r w:rsidRPr="00341A7E">
        <w:rPr>
          <w:sz w:val="28"/>
          <w:szCs w:val="28"/>
        </w:rPr>
        <w:t xml:space="preserve">предоставлении муниципальной услуги и документов, указанных в </w:t>
      </w:r>
      <w:r w:rsidR="00341A7E" w:rsidRPr="00341A7E">
        <w:rPr>
          <w:sz w:val="28"/>
          <w:szCs w:val="28"/>
        </w:rPr>
        <w:t>подпункте 2.6.1.</w:t>
      </w:r>
      <w:r w:rsidRPr="00341A7E">
        <w:rPr>
          <w:sz w:val="28"/>
          <w:szCs w:val="28"/>
        </w:rPr>
        <w:t xml:space="preserve"> Административного регламента, и ответов на межведомственные запросы (в случае </w:t>
      </w:r>
      <w:r w:rsidRPr="00776C56">
        <w:rPr>
          <w:sz w:val="28"/>
          <w:szCs w:val="28"/>
        </w:rPr>
        <w:t>направления).</w:t>
      </w:r>
    </w:p>
    <w:p w:rsidR="0064435B" w:rsidRPr="00776C56" w:rsidRDefault="0064435B" w:rsidP="0064435B">
      <w:pPr>
        <w:widowControl w:val="0"/>
        <w:autoSpaceDE w:val="0"/>
        <w:autoSpaceDN w:val="0"/>
        <w:adjustRightInd w:val="0"/>
        <w:ind w:firstLine="851"/>
        <w:jc w:val="both"/>
        <w:rPr>
          <w:sz w:val="28"/>
          <w:szCs w:val="28"/>
        </w:rPr>
      </w:pPr>
      <w:r w:rsidRPr="00776C56">
        <w:rPr>
          <w:sz w:val="28"/>
          <w:szCs w:val="28"/>
        </w:rPr>
        <w:t xml:space="preserve">Рассмотрение вопроса о предоставлении или об отказе в предоставлении жилого помещения </w:t>
      </w:r>
      <w:r w:rsidRPr="00776C56">
        <w:rPr>
          <w:bCs/>
          <w:sz w:val="28"/>
          <w:szCs w:val="28"/>
        </w:rPr>
        <w:t>муниципального жилищного фонда коммерческого использования</w:t>
      </w:r>
      <w:r w:rsidRPr="00776C56">
        <w:rPr>
          <w:sz w:val="28"/>
          <w:szCs w:val="28"/>
        </w:rPr>
        <w:t xml:space="preserve"> осуществляется на основании решения </w:t>
      </w:r>
      <w:r w:rsidR="00341A7E" w:rsidRPr="00776C56">
        <w:rPr>
          <w:sz w:val="28"/>
          <w:szCs w:val="28"/>
        </w:rPr>
        <w:t>жилищной комиссии сельского поселения Болчары</w:t>
      </w:r>
      <w:r w:rsidRPr="00776C56">
        <w:rPr>
          <w:sz w:val="28"/>
          <w:szCs w:val="28"/>
        </w:rPr>
        <w:t xml:space="preserve">. Порядок предоставления заявителю жилого помещения </w:t>
      </w:r>
      <w:r w:rsidRPr="00776C56">
        <w:rPr>
          <w:bCs/>
          <w:sz w:val="28"/>
          <w:szCs w:val="28"/>
        </w:rPr>
        <w:t>муниципального жилищного фонда коммерческого использования</w:t>
      </w:r>
      <w:r w:rsidRPr="00776C56">
        <w:rPr>
          <w:sz w:val="28"/>
          <w:szCs w:val="28"/>
        </w:rPr>
        <w:t xml:space="preserve"> определен постановлением администрации </w:t>
      </w:r>
      <w:r w:rsidR="00776C56" w:rsidRPr="00776C56">
        <w:rPr>
          <w:sz w:val="28"/>
          <w:szCs w:val="28"/>
        </w:rPr>
        <w:t xml:space="preserve">сельского поселения Болчары                      </w:t>
      </w:r>
      <w:r w:rsidRPr="00776C56">
        <w:rPr>
          <w:sz w:val="28"/>
          <w:szCs w:val="28"/>
        </w:rPr>
        <w:t xml:space="preserve"> от </w:t>
      </w:r>
      <w:r w:rsidR="00776C56" w:rsidRPr="00776C56">
        <w:rPr>
          <w:sz w:val="28"/>
          <w:szCs w:val="28"/>
        </w:rPr>
        <w:t>16 июня 2014</w:t>
      </w:r>
      <w:r w:rsidRPr="00776C56">
        <w:rPr>
          <w:sz w:val="28"/>
          <w:szCs w:val="28"/>
        </w:rPr>
        <w:t xml:space="preserve"> года № </w:t>
      </w:r>
      <w:r w:rsidR="00776C56" w:rsidRPr="00776C56">
        <w:rPr>
          <w:sz w:val="28"/>
          <w:szCs w:val="28"/>
        </w:rPr>
        <w:t>63</w:t>
      </w:r>
      <w:r w:rsidRPr="00776C56">
        <w:rPr>
          <w:sz w:val="28"/>
          <w:szCs w:val="28"/>
        </w:rPr>
        <w:t xml:space="preserve"> «</w:t>
      </w:r>
      <w:r w:rsidR="00776C56" w:rsidRPr="00776C56">
        <w:rPr>
          <w:sz w:val="28"/>
          <w:szCs w:val="28"/>
        </w:rPr>
        <w:t xml:space="preserve">Об утверждении </w:t>
      </w:r>
      <w:proofErr w:type="gramStart"/>
      <w:r w:rsidR="00776C56" w:rsidRPr="00776C56">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sidR="00776C56" w:rsidRPr="00776C56">
        <w:rPr>
          <w:sz w:val="28"/>
          <w:szCs w:val="28"/>
        </w:rPr>
        <w:t xml:space="preserve"> сельское поселение Болчары</w:t>
      </w:r>
      <w:r w:rsidRPr="00776C56">
        <w:rPr>
          <w:sz w:val="28"/>
          <w:szCs w:val="28"/>
        </w:rPr>
        <w:t>».</w:t>
      </w:r>
    </w:p>
    <w:p w:rsidR="0064435B" w:rsidRPr="00341A7E" w:rsidRDefault="0064435B" w:rsidP="0064435B">
      <w:pPr>
        <w:widowControl w:val="0"/>
        <w:autoSpaceDE w:val="0"/>
        <w:autoSpaceDN w:val="0"/>
        <w:adjustRightInd w:val="0"/>
        <w:ind w:firstLine="851"/>
        <w:jc w:val="both"/>
        <w:rPr>
          <w:sz w:val="28"/>
          <w:szCs w:val="28"/>
        </w:rPr>
      </w:pPr>
      <w:r w:rsidRPr="00341A7E">
        <w:rPr>
          <w:sz w:val="28"/>
          <w:szCs w:val="28"/>
        </w:rPr>
        <w:t>Содержание, продолжительность административных действий, входящих                      в состав административной процедуры:</w:t>
      </w:r>
    </w:p>
    <w:p w:rsidR="0064435B" w:rsidRPr="00B21996" w:rsidRDefault="00341A7E" w:rsidP="0064435B">
      <w:pPr>
        <w:widowControl w:val="0"/>
        <w:autoSpaceDE w:val="0"/>
        <w:autoSpaceDN w:val="0"/>
        <w:adjustRightInd w:val="0"/>
        <w:ind w:firstLine="851"/>
        <w:jc w:val="both"/>
        <w:rPr>
          <w:i/>
          <w:sz w:val="28"/>
          <w:szCs w:val="28"/>
        </w:rPr>
      </w:pPr>
      <w:r w:rsidRPr="00B21996">
        <w:rPr>
          <w:sz w:val="28"/>
          <w:szCs w:val="28"/>
        </w:rPr>
        <w:t xml:space="preserve">– </w:t>
      </w:r>
      <w:r w:rsidR="0064435B" w:rsidRPr="00B21996">
        <w:rPr>
          <w:sz w:val="28"/>
          <w:szCs w:val="28"/>
        </w:rPr>
        <w:t xml:space="preserve">формирование и направление учетного дела заявителя в </w:t>
      </w:r>
      <w:r w:rsidR="00B21996" w:rsidRPr="00B21996">
        <w:rPr>
          <w:sz w:val="28"/>
          <w:szCs w:val="28"/>
        </w:rPr>
        <w:t>жилищную комиссию сельского поселения Болчары</w:t>
      </w:r>
      <w:r w:rsidR="0064435B" w:rsidRPr="00B21996">
        <w:rPr>
          <w:sz w:val="28"/>
          <w:szCs w:val="28"/>
        </w:rPr>
        <w:t xml:space="preserve"> </w:t>
      </w:r>
      <w:r w:rsidRPr="00B21996">
        <w:rPr>
          <w:sz w:val="28"/>
          <w:szCs w:val="28"/>
        </w:rPr>
        <w:t>–</w:t>
      </w:r>
      <w:r w:rsidR="0064435B" w:rsidRPr="00B21996">
        <w:rPr>
          <w:sz w:val="28"/>
          <w:szCs w:val="28"/>
        </w:rPr>
        <w:t xml:space="preserve"> </w:t>
      </w:r>
      <w:r w:rsidR="00B21996" w:rsidRPr="00B21996">
        <w:rPr>
          <w:sz w:val="28"/>
          <w:szCs w:val="28"/>
        </w:rPr>
        <w:t>три</w:t>
      </w:r>
      <w:r w:rsidR="0064435B" w:rsidRPr="00B21996">
        <w:rPr>
          <w:sz w:val="28"/>
          <w:szCs w:val="28"/>
        </w:rPr>
        <w:t xml:space="preserve"> рабочих дня со дня поступления специалисту </w:t>
      </w:r>
      <w:r w:rsidR="00B21996" w:rsidRPr="00B21996">
        <w:rPr>
          <w:sz w:val="28"/>
          <w:szCs w:val="28"/>
        </w:rPr>
        <w:t>Отдела</w:t>
      </w:r>
      <w:r w:rsidR="0064435B" w:rsidRPr="00B21996">
        <w:rPr>
          <w:sz w:val="28"/>
          <w:szCs w:val="28"/>
        </w:rPr>
        <w:t>, ответственному за предоставление муниципальной услуги, зарегистрированных документов;</w:t>
      </w:r>
    </w:p>
    <w:p w:rsidR="0064435B" w:rsidRPr="00B21996" w:rsidRDefault="00341A7E" w:rsidP="0064435B">
      <w:pPr>
        <w:widowControl w:val="0"/>
        <w:autoSpaceDE w:val="0"/>
        <w:autoSpaceDN w:val="0"/>
        <w:adjustRightInd w:val="0"/>
        <w:ind w:firstLine="851"/>
        <w:jc w:val="both"/>
        <w:rPr>
          <w:sz w:val="28"/>
          <w:szCs w:val="28"/>
        </w:rPr>
      </w:pPr>
      <w:r w:rsidRPr="00B21996">
        <w:rPr>
          <w:sz w:val="28"/>
          <w:szCs w:val="28"/>
        </w:rPr>
        <w:t xml:space="preserve">– </w:t>
      </w:r>
      <w:r w:rsidR="0064435B" w:rsidRPr="00B21996">
        <w:rPr>
          <w:sz w:val="28"/>
          <w:szCs w:val="28"/>
        </w:rPr>
        <w:t xml:space="preserve">принятие </w:t>
      </w:r>
      <w:r w:rsidR="00B21996" w:rsidRPr="00B21996">
        <w:rPr>
          <w:sz w:val="28"/>
          <w:szCs w:val="28"/>
        </w:rPr>
        <w:t>жилищной</w:t>
      </w:r>
      <w:r w:rsidR="00B21996" w:rsidRPr="00B21996">
        <w:rPr>
          <w:sz w:val="28"/>
          <w:szCs w:val="28"/>
        </w:rPr>
        <w:tab/>
        <w:t xml:space="preserve"> комиссией сельского поселения Болчары</w:t>
      </w:r>
      <w:r w:rsidR="0064435B" w:rsidRPr="00B21996">
        <w:rPr>
          <w:sz w:val="28"/>
          <w:szCs w:val="28"/>
        </w:rPr>
        <w:t xml:space="preserve"> решения о предоставлении или об отказе в предоставлении жилого помещения муниципального жилищного фонда коммерческого использования </w:t>
      </w:r>
      <w:r w:rsidRPr="00B21996">
        <w:rPr>
          <w:sz w:val="28"/>
          <w:szCs w:val="28"/>
        </w:rPr>
        <w:t xml:space="preserve">– в течение </w:t>
      </w:r>
      <w:r w:rsidR="00B21996" w:rsidRPr="00B21996">
        <w:rPr>
          <w:sz w:val="28"/>
          <w:szCs w:val="28"/>
        </w:rPr>
        <w:t>трех</w:t>
      </w:r>
      <w:r w:rsidR="0064435B" w:rsidRPr="00B21996">
        <w:rPr>
          <w:sz w:val="28"/>
          <w:szCs w:val="28"/>
        </w:rPr>
        <w:t xml:space="preserve"> рабочих дней со дня поступления учетного дела заявителя;</w:t>
      </w:r>
    </w:p>
    <w:p w:rsidR="0064435B" w:rsidRPr="00B21996" w:rsidRDefault="00341A7E" w:rsidP="0064435B">
      <w:pPr>
        <w:widowControl w:val="0"/>
        <w:autoSpaceDE w:val="0"/>
        <w:autoSpaceDN w:val="0"/>
        <w:adjustRightInd w:val="0"/>
        <w:ind w:firstLine="851"/>
        <w:jc w:val="both"/>
        <w:rPr>
          <w:sz w:val="28"/>
          <w:szCs w:val="28"/>
        </w:rPr>
      </w:pPr>
      <w:r w:rsidRPr="00B21996">
        <w:rPr>
          <w:sz w:val="28"/>
          <w:szCs w:val="28"/>
        </w:rPr>
        <w:t xml:space="preserve">– </w:t>
      </w:r>
      <w:r w:rsidR="0064435B" w:rsidRPr="00B21996">
        <w:rPr>
          <w:sz w:val="28"/>
          <w:szCs w:val="28"/>
        </w:rPr>
        <w:t xml:space="preserve">подготовка, утверждение, регистрация в установленном порядке проекта постановления администрации </w:t>
      </w:r>
      <w:r w:rsidR="00B21996" w:rsidRPr="00B21996">
        <w:rPr>
          <w:sz w:val="28"/>
          <w:szCs w:val="28"/>
        </w:rPr>
        <w:t>сельского поселения Болчары</w:t>
      </w:r>
      <w:r w:rsidR="0064435B" w:rsidRPr="00B21996">
        <w:rPr>
          <w:sz w:val="28"/>
          <w:szCs w:val="28"/>
        </w:rPr>
        <w:t xml:space="preserve"> о </w:t>
      </w:r>
      <w:r w:rsidR="0064435B" w:rsidRPr="00B21996">
        <w:rPr>
          <w:sz w:val="28"/>
          <w:szCs w:val="28"/>
        </w:rPr>
        <w:lastRenderedPageBreak/>
        <w:t>предоставлении заявителю жилого помещения муниципального жилищного фонда коммерческого исполь</w:t>
      </w:r>
      <w:r w:rsidR="00B21996" w:rsidRPr="00B21996">
        <w:rPr>
          <w:sz w:val="28"/>
          <w:szCs w:val="28"/>
        </w:rPr>
        <w:t>зования</w:t>
      </w:r>
      <w:r w:rsidR="0064435B" w:rsidRPr="00B21996">
        <w:rPr>
          <w:sz w:val="28"/>
          <w:szCs w:val="28"/>
        </w:rPr>
        <w:t xml:space="preserve"> </w:t>
      </w:r>
      <w:r w:rsidR="00B21996" w:rsidRPr="00B21996">
        <w:rPr>
          <w:sz w:val="28"/>
          <w:szCs w:val="28"/>
        </w:rPr>
        <w:t>–</w:t>
      </w:r>
      <w:r w:rsidR="0064435B" w:rsidRPr="00B21996">
        <w:rPr>
          <w:sz w:val="28"/>
          <w:szCs w:val="28"/>
        </w:rPr>
        <w:t xml:space="preserve"> в течение </w:t>
      </w:r>
      <w:r w:rsidR="00B21996" w:rsidRPr="00B21996">
        <w:rPr>
          <w:sz w:val="28"/>
          <w:szCs w:val="28"/>
        </w:rPr>
        <w:t>пяти</w:t>
      </w:r>
      <w:r w:rsidR="0064435B" w:rsidRPr="00B21996">
        <w:rPr>
          <w:sz w:val="28"/>
          <w:szCs w:val="28"/>
        </w:rPr>
        <w:t xml:space="preserve"> рабоч</w:t>
      </w:r>
      <w:r w:rsidR="00B21996" w:rsidRPr="00B21996">
        <w:rPr>
          <w:sz w:val="28"/>
          <w:szCs w:val="28"/>
        </w:rPr>
        <w:t xml:space="preserve">их дней со дня принятия решения </w:t>
      </w:r>
      <w:r w:rsidR="0064435B" w:rsidRPr="00B21996">
        <w:rPr>
          <w:sz w:val="28"/>
          <w:szCs w:val="28"/>
        </w:rPr>
        <w:t>о предоставлении жилого помещения муниципального жилищного фонда коммерческого использования;</w:t>
      </w:r>
    </w:p>
    <w:p w:rsidR="0064435B" w:rsidRPr="00B21996" w:rsidRDefault="00341A7E" w:rsidP="0064435B">
      <w:pPr>
        <w:widowControl w:val="0"/>
        <w:autoSpaceDE w:val="0"/>
        <w:autoSpaceDN w:val="0"/>
        <w:adjustRightInd w:val="0"/>
        <w:ind w:firstLine="851"/>
        <w:jc w:val="both"/>
        <w:rPr>
          <w:bCs/>
          <w:sz w:val="28"/>
          <w:szCs w:val="28"/>
        </w:rPr>
      </w:pPr>
      <w:r w:rsidRPr="00B21996">
        <w:rPr>
          <w:sz w:val="28"/>
          <w:szCs w:val="28"/>
        </w:rPr>
        <w:t xml:space="preserve">– </w:t>
      </w:r>
      <w:r w:rsidR="0064435B" w:rsidRPr="00B21996">
        <w:rPr>
          <w:sz w:val="28"/>
          <w:szCs w:val="28"/>
        </w:rPr>
        <w:t xml:space="preserve">подготовка, подписание, регистрация в установленном порядке уведомления  об отказе в предоставлении жилого помещения </w:t>
      </w:r>
      <w:r w:rsidR="0064435B" w:rsidRPr="00B21996">
        <w:rPr>
          <w:bCs/>
          <w:sz w:val="28"/>
          <w:szCs w:val="28"/>
        </w:rPr>
        <w:t xml:space="preserve">муниципального жилищного фонда коммерческого использования </w:t>
      </w:r>
      <w:r w:rsidR="00B21996" w:rsidRPr="00B21996">
        <w:rPr>
          <w:bCs/>
          <w:sz w:val="28"/>
          <w:szCs w:val="28"/>
        </w:rPr>
        <w:t>–</w:t>
      </w:r>
      <w:r w:rsidR="0064435B" w:rsidRPr="00B21996">
        <w:rPr>
          <w:bCs/>
          <w:sz w:val="28"/>
          <w:szCs w:val="28"/>
        </w:rPr>
        <w:t xml:space="preserve"> в течение </w:t>
      </w:r>
      <w:r w:rsidR="00B21996" w:rsidRPr="00B21996">
        <w:rPr>
          <w:bCs/>
          <w:sz w:val="28"/>
          <w:szCs w:val="28"/>
        </w:rPr>
        <w:t>одного</w:t>
      </w:r>
      <w:r w:rsidR="0064435B" w:rsidRPr="00B21996">
        <w:rPr>
          <w:bCs/>
          <w:sz w:val="28"/>
          <w:szCs w:val="28"/>
        </w:rPr>
        <w:t xml:space="preserve"> рабочего</w:t>
      </w:r>
      <w:r w:rsidR="0064435B" w:rsidRPr="00B21996">
        <w:rPr>
          <w:bCs/>
          <w:i/>
          <w:sz w:val="28"/>
          <w:szCs w:val="28"/>
        </w:rPr>
        <w:t xml:space="preserve"> </w:t>
      </w:r>
      <w:r w:rsidR="0064435B" w:rsidRPr="00B21996">
        <w:rPr>
          <w:bCs/>
          <w:sz w:val="28"/>
          <w:szCs w:val="28"/>
        </w:rPr>
        <w:t>дня со дня принятия решения об отказе в предоставлении жилого помещения муниципального жилищного фонда коммерческого использования.</w:t>
      </w:r>
    </w:p>
    <w:p w:rsidR="0064435B" w:rsidRPr="00B21996" w:rsidRDefault="0064435B" w:rsidP="0064435B">
      <w:pPr>
        <w:widowControl w:val="0"/>
        <w:autoSpaceDE w:val="0"/>
        <w:autoSpaceDN w:val="0"/>
        <w:adjustRightInd w:val="0"/>
        <w:ind w:firstLine="851"/>
        <w:jc w:val="both"/>
        <w:rPr>
          <w:sz w:val="28"/>
          <w:szCs w:val="28"/>
        </w:rPr>
      </w:pPr>
      <w:r w:rsidRPr="00B21996">
        <w:rPr>
          <w:sz w:val="28"/>
          <w:szCs w:val="28"/>
        </w:rPr>
        <w:t xml:space="preserve">Максимальный срок выполнения административной процедуры </w:t>
      </w:r>
      <w:r w:rsidR="00B21996" w:rsidRPr="00B21996">
        <w:rPr>
          <w:sz w:val="28"/>
          <w:szCs w:val="28"/>
        </w:rPr>
        <w:t>–</w:t>
      </w:r>
      <w:r w:rsidRPr="00B21996">
        <w:rPr>
          <w:sz w:val="28"/>
          <w:szCs w:val="28"/>
        </w:rPr>
        <w:t xml:space="preserve"> не более </w:t>
      </w:r>
      <w:r w:rsidR="00B21996" w:rsidRPr="00B21996">
        <w:rPr>
          <w:sz w:val="28"/>
          <w:szCs w:val="28"/>
        </w:rPr>
        <w:t>трех</w:t>
      </w:r>
      <w:r w:rsidRPr="00B21996">
        <w:rPr>
          <w:rFonts w:eastAsia="Calibri"/>
          <w:i/>
          <w:sz w:val="28"/>
          <w:szCs w:val="28"/>
        </w:rPr>
        <w:t xml:space="preserve"> </w:t>
      </w:r>
      <w:r w:rsidRPr="00B21996">
        <w:rPr>
          <w:rFonts w:eastAsia="Calibri"/>
          <w:sz w:val="28"/>
          <w:szCs w:val="28"/>
        </w:rPr>
        <w:t>рабочих</w:t>
      </w:r>
      <w:r w:rsidRPr="00B21996">
        <w:rPr>
          <w:rFonts w:eastAsia="Calibri"/>
          <w:i/>
          <w:sz w:val="28"/>
          <w:szCs w:val="28"/>
        </w:rPr>
        <w:t xml:space="preserve"> </w:t>
      </w:r>
      <w:r w:rsidRPr="00B21996">
        <w:rPr>
          <w:sz w:val="28"/>
          <w:szCs w:val="28"/>
        </w:rPr>
        <w:t xml:space="preserve"> дней.</w:t>
      </w:r>
    </w:p>
    <w:p w:rsidR="0064435B" w:rsidRPr="00B76C57" w:rsidRDefault="0064435B" w:rsidP="0064435B">
      <w:pPr>
        <w:widowControl w:val="0"/>
        <w:autoSpaceDE w:val="0"/>
        <w:autoSpaceDN w:val="0"/>
        <w:adjustRightInd w:val="0"/>
        <w:ind w:firstLine="851"/>
        <w:jc w:val="both"/>
        <w:rPr>
          <w:sz w:val="28"/>
          <w:szCs w:val="28"/>
        </w:rPr>
      </w:pPr>
      <w:r w:rsidRPr="00B21996">
        <w:rPr>
          <w:sz w:val="28"/>
          <w:szCs w:val="28"/>
        </w:rPr>
        <w:t>Критерием принятия решения о предоста</w:t>
      </w:r>
      <w:r w:rsidR="00B21996" w:rsidRPr="00B21996">
        <w:rPr>
          <w:sz w:val="28"/>
          <w:szCs w:val="28"/>
        </w:rPr>
        <w:t xml:space="preserve">влении либо об отказе заявителю </w:t>
      </w:r>
      <w:r w:rsidRPr="00B21996">
        <w:rPr>
          <w:sz w:val="28"/>
          <w:szCs w:val="28"/>
        </w:rPr>
        <w:t xml:space="preserve">в предоставлении заявителю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r w:rsidR="00B21996" w:rsidRPr="00B76C57">
        <w:rPr>
          <w:sz w:val="28"/>
          <w:szCs w:val="28"/>
        </w:rPr>
        <w:t>подпункте 2.8.2.</w:t>
      </w:r>
      <w:r w:rsidRPr="00B76C57">
        <w:rPr>
          <w:sz w:val="28"/>
          <w:szCs w:val="28"/>
        </w:rPr>
        <w:t xml:space="preserve"> Административного регламента.</w:t>
      </w:r>
    </w:p>
    <w:p w:rsidR="0064435B" w:rsidRPr="00B76C57" w:rsidRDefault="0064435B" w:rsidP="0064435B">
      <w:pPr>
        <w:widowControl w:val="0"/>
        <w:autoSpaceDE w:val="0"/>
        <w:autoSpaceDN w:val="0"/>
        <w:adjustRightInd w:val="0"/>
        <w:ind w:firstLine="851"/>
        <w:jc w:val="both"/>
        <w:rPr>
          <w:sz w:val="28"/>
          <w:szCs w:val="28"/>
        </w:rPr>
      </w:pPr>
      <w:r w:rsidRPr="00B76C57">
        <w:rPr>
          <w:sz w:val="28"/>
          <w:szCs w:val="28"/>
        </w:rPr>
        <w:t>Результатом административной процедуры является:</w:t>
      </w:r>
    </w:p>
    <w:p w:rsidR="0064435B" w:rsidRPr="00B76C57" w:rsidRDefault="00B21996" w:rsidP="0064435B">
      <w:pPr>
        <w:widowControl w:val="0"/>
        <w:autoSpaceDE w:val="0"/>
        <w:autoSpaceDN w:val="0"/>
        <w:adjustRightInd w:val="0"/>
        <w:ind w:firstLine="851"/>
        <w:jc w:val="both"/>
        <w:rPr>
          <w:sz w:val="28"/>
          <w:szCs w:val="28"/>
        </w:rPr>
      </w:pPr>
      <w:r w:rsidRPr="00B76C57">
        <w:rPr>
          <w:sz w:val="28"/>
          <w:szCs w:val="28"/>
        </w:rPr>
        <w:t xml:space="preserve">– </w:t>
      </w:r>
      <w:r w:rsidR="0064435B" w:rsidRPr="00B76C57">
        <w:rPr>
          <w:sz w:val="28"/>
          <w:szCs w:val="28"/>
        </w:rPr>
        <w:t xml:space="preserve">утверждение </w:t>
      </w:r>
      <w:r w:rsidR="00B76C57" w:rsidRPr="00B76C57">
        <w:rPr>
          <w:sz w:val="28"/>
          <w:szCs w:val="28"/>
        </w:rPr>
        <w:t xml:space="preserve">распоряжения </w:t>
      </w:r>
      <w:r w:rsidR="0064435B" w:rsidRPr="00B76C57">
        <w:rPr>
          <w:sz w:val="28"/>
          <w:szCs w:val="28"/>
        </w:rPr>
        <w:t>администрации о предоставлении заявителю жилого помещения муниципального жилищного фонда коммерческого использования;</w:t>
      </w:r>
    </w:p>
    <w:p w:rsidR="0064435B" w:rsidRPr="00B76C57" w:rsidRDefault="00B21996" w:rsidP="0064435B">
      <w:pPr>
        <w:widowControl w:val="0"/>
        <w:autoSpaceDE w:val="0"/>
        <w:autoSpaceDN w:val="0"/>
        <w:adjustRightInd w:val="0"/>
        <w:ind w:firstLine="851"/>
        <w:jc w:val="both"/>
        <w:rPr>
          <w:sz w:val="28"/>
          <w:szCs w:val="28"/>
        </w:rPr>
      </w:pPr>
      <w:r w:rsidRPr="00B76C57">
        <w:rPr>
          <w:sz w:val="28"/>
          <w:szCs w:val="28"/>
        </w:rPr>
        <w:t xml:space="preserve">– </w:t>
      </w:r>
      <w:r w:rsidR="0064435B" w:rsidRPr="00B76C57">
        <w:rPr>
          <w:sz w:val="28"/>
          <w:szCs w:val="28"/>
        </w:rPr>
        <w:t xml:space="preserve">направление заявителю уведомления об отказе в предоставлении жилого помещения </w:t>
      </w:r>
      <w:r w:rsidR="0064435B" w:rsidRPr="00B76C57">
        <w:rPr>
          <w:bCs/>
          <w:sz w:val="28"/>
          <w:szCs w:val="28"/>
        </w:rPr>
        <w:t>муниципального жилищного фонда коммерческого использования</w:t>
      </w:r>
      <w:r w:rsidR="0064435B" w:rsidRPr="00B76C57">
        <w:rPr>
          <w:sz w:val="28"/>
          <w:szCs w:val="28"/>
        </w:rPr>
        <w:t>.</w:t>
      </w:r>
    </w:p>
    <w:p w:rsidR="0064435B" w:rsidRPr="00B76C57" w:rsidRDefault="0064435B" w:rsidP="0064435B">
      <w:pPr>
        <w:widowControl w:val="0"/>
        <w:autoSpaceDE w:val="0"/>
        <w:autoSpaceDN w:val="0"/>
        <w:adjustRightInd w:val="0"/>
        <w:ind w:firstLine="851"/>
        <w:jc w:val="both"/>
        <w:rPr>
          <w:sz w:val="28"/>
          <w:szCs w:val="28"/>
        </w:rPr>
      </w:pPr>
      <w:r w:rsidRPr="00B76C57">
        <w:rPr>
          <w:sz w:val="28"/>
          <w:szCs w:val="28"/>
        </w:rPr>
        <w:t>Способ фиксации результата выполнения административной процедуры:</w:t>
      </w:r>
    </w:p>
    <w:p w:rsidR="0064435B" w:rsidRPr="00B76C57" w:rsidRDefault="00B21996" w:rsidP="0064435B">
      <w:pPr>
        <w:widowControl w:val="0"/>
        <w:autoSpaceDE w:val="0"/>
        <w:autoSpaceDN w:val="0"/>
        <w:adjustRightInd w:val="0"/>
        <w:ind w:firstLine="851"/>
        <w:jc w:val="both"/>
        <w:rPr>
          <w:sz w:val="28"/>
          <w:szCs w:val="28"/>
        </w:rPr>
      </w:pPr>
      <w:r w:rsidRPr="00B76C57">
        <w:rPr>
          <w:sz w:val="28"/>
          <w:szCs w:val="28"/>
        </w:rPr>
        <w:t xml:space="preserve">– </w:t>
      </w:r>
      <w:r w:rsidR="0064435B" w:rsidRPr="00B76C57">
        <w:rPr>
          <w:sz w:val="28"/>
          <w:szCs w:val="28"/>
        </w:rPr>
        <w:t xml:space="preserve">регистрация </w:t>
      </w:r>
      <w:r w:rsidR="00B76C57" w:rsidRPr="00B76C57">
        <w:rPr>
          <w:sz w:val="28"/>
          <w:szCs w:val="28"/>
        </w:rPr>
        <w:t>распоряжения</w:t>
      </w:r>
      <w:r w:rsidR="0064435B" w:rsidRPr="00B76C57">
        <w:rPr>
          <w:sz w:val="28"/>
          <w:szCs w:val="28"/>
        </w:rPr>
        <w:t xml:space="preserve"> администрации </w:t>
      </w:r>
      <w:r w:rsidRPr="00B76C57">
        <w:rPr>
          <w:sz w:val="28"/>
          <w:szCs w:val="28"/>
        </w:rPr>
        <w:t xml:space="preserve">сельского поселения Болчары </w:t>
      </w:r>
      <w:r w:rsidR="0064435B" w:rsidRPr="00B76C57">
        <w:rPr>
          <w:sz w:val="28"/>
          <w:szCs w:val="28"/>
        </w:rPr>
        <w:t>о предоставлении заявителю жилого помещения муниципального жилищного фонда коммерческого использования, в журнале регистрации либо в электронном документообороте;</w:t>
      </w:r>
    </w:p>
    <w:p w:rsidR="0064435B" w:rsidRPr="00B76C57" w:rsidRDefault="00B21996" w:rsidP="0064435B">
      <w:pPr>
        <w:widowControl w:val="0"/>
        <w:autoSpaceDE w:val="0"/>
        <w:autoSpaceDN w:val="0"/>
        <w:adjustRightInd w:val="0"/>
        <w:ind w:firstLine="851"/>
        <w:jc w:val="both"/>
        <w:rPr>
          <w:sz w:val="28"/>
          <w:szCs w:val="28"/>
        </w:rPr>
      </w:pPr>
      <w:r w:rsidRPr="00B76C57">
        <w:rPr>
          <w:sz w:val="28"/>
          <w:szCs w:val="28"/>
        </w:rPr>
        <w:t xml:space="preserve">– </w:t>
      </w:r>
      <w:r w:rsidR="0064435B" w:rsidRPr="00B76C57">
        <w:rPr>
          <w:sz w:val="28"/>
          <w:szCs w:val="28"/>
        </w:rPr>
        <w:t xml:space="preserve">в случае выдачи уведомления об отказе в предоставлении жилого помещения </w:t>
      </w:r>
      <w:r w:rsidR="0064435B" w:rsidRPr="00B76C57">
        <w:rPr>
          <w:bCs/>
          <w:sz w:val="28"/>
          <w:szCs w:val="28"/>
        </w:rPr>
        <w:t>муниципального жилищного фонда коммерческого использования</w:t>
      </w:r>
      <w:r w:rsidR="0064435B" w:rsidRPr="00B76C57">
        <w:rPr>
          <w:sz w:val="28"/>
          <w:szCs w:val="28"/>
        </w:rPr>
        <w:t xml:space="preserve"> лично заявителю – запись заявителя в журнале регистрации заявлений;</w:t>
      </w:r>
    </w:p>
    <w:p w:rsidR="0064435B" w:rsidRPr="00B76C57" w:rsidRDefault="00B76C57" w:rsidP="0064435B">
      <w:pPr>
        <w:widowControl w:val="0"/>
        <w:autoSpaceDE w:val="0"/>
        <w:autoSpaceDN w:val="0"/>
        <w:adjustRightInd w:val="0"/>
        <w:ind w:firstLine="851"/>
        <w:jc w:val="both"/>
        <w:rPr>
          <w:sz w:val="28"/>
          <w:szCs w:val="28"/>
        </w:rPr>
      </w:pPr>
      <w:r w:rsidRPr="00B76C57">
        <w:rPr>
          <w:sz w:val="28"/>
          <w:szCs w:val="28"/>
        </w:rPr>
        <w:t xml:space="preserve">– </w:t>
      </w:r>
      <w:r w:rsidR="0064435B" w:rsidRPr="00B76C57">
        <w:rPr>
          <w:sz w:val="28"/>
          <w:szCs w:val="28"/>
        </w:rPr>
        <w:t xml:space="preserve">в случае направления уведомления об отказе в предоставлении жилого помещения </w:t>
      </w:r>
      <w:r w:rsidR="0064435B" w:rsidRPr="00B76C57">
        <w:rPr>
          <w:bCs/>
          <w:sz w:val="28"/>
          <w:szCs w:val="28"/>
        </w:rPr>
        <w:t>муниципального жилищного фонда коммерческого использования</w:t>
      </w:r>
      <w:r w:rsidRPr="00B76C57">
        <w:rPr>
          <w:sz w:val="28"/>
          <w:szCs w:val="28"/>
        </w:rPr>
        <w:t xml:space="preserve"> заявителю почтой</w:t>
      </w:r>
      <w:r w:rsidR="0064435B" w:rsidRPr="00B76C57">
        <w:rPr>
          <w:sz w:val="28"/>
          <w:szCs w:val="28"/>
        </w:rPr>
        <w:t xml:space="preserve"> </w:t>
      </w:r>
      <w:r w:rsidRPr="00B76C57">
        <w:rPr>
          <w:sz w:val="28"/>
          <w:szCs w:val="28"/>
        </w:rPr>
        <w:t xml:space="preserve">– </w:t>
      </w:r>
      <w:r w:rsidR="0064435B" w:rsidRPr="00B76C57">
        <w:rPr>
          <w:sz w:val="28"/>
          <w:szCs w:val="28"/>
        </w:rPr>
        <w:t>получение уведомление о вручении.</w:t>
      </w:r>
    </w:p>
    <w:p w:rsidR="005A6DBA" w:rsidRPr="00B76C57" w:rsidRDefault="005A6DBA" w:rsidP="0064435B">
      <w:pPr>
        <w:widowControl w:val="0"/>
        <w:autoSpaceDE w:val="0"/>
        <w:autoSpaceDN w:val="0"/>
        <w:adjustRightInd w:val="0"/>
        <w:ind w:firstLine="851"/>
        <w:rPr>
          <w:sz w:val="28"/>
          <w:szCs w:val="28"/>
        </w:rPr>
      </w:pPr>
      <w:r w:rsidRPr="00B76C57">
        <w:rPr>
          <w:sz w:val="28"/>
          <w:szCs w:val="28"/>
        </w:rPr>
        <w:t xml:space="preserve">3.1.4. </w:t>
      </w:r>
      <w:r w:rsidR="0064435B" w:rsidRPr="00B76C57">
        <w:rPr>
          <w:sz w:val="28"/>
          <w:szCs w:val="28"/>
        </w:rPr>
        <w:t>Заключение договора</w:t>
      </w:r>
    </w:p>
    <w:p w:rsidR="0064435B" w:rsidRPr="00B76C57" w:rsidRDefault="0064435B" w:rsidP="0064435B">
      <w:pPr>
        <w:widowControl w:val="0"/>
        <w:autoSpaceDE w:val="0"/>
        <w:autoSpaceDN w:val="0"/>
        <w:adjustRightInd w:val="0"/>
        <w:ind w:firstLine="851"/>
        <w:jc w:val="both"/>
        <w:rPr>
          <w:sz w:val="28"/>
          <w:szCs w:val="28"/>
        </w:rPr>
      </w:pPr>
      <w:r w:rsidRPr="00B76C57">
        <w:rPr>
          <w:sz w:val="28"/>
          <w:szCs w:val="28"/>
        </w:rPr>
        <w:t xml:space="preserve">Основанием для начала административной процедуры является регистрация </w:t>
      </w:r>
      <w:r w:rsidR="00B76C57" w:rsidRPr="00B76C57">
        <w:rPr>
          <w:sz w:val="28"/>
          <w:szCs w:val="28"/>
        </w:rPr>
        <w:t>распоряжения</w:t>
      </w:r>
      <w:r w:rsidRPr="00B76C57">
        <w:rPr>
          <w:sz w:val="28"/>
          <w:szCs w:val="28"/>
        </w:rPr>
        <w:t xml:space="preserve"> администрации </w:t>
      </w:r>
      <w:r w:rsidR="00B76C57" w:rsidRPr="00B76C57">
        <w:rPr>
          <w:sz w:val="28"/>
          <w:szCs w:val="28"/>
        </w:rPr>
        <w:t>сельского поселения Болчары</w:t>
      </w:r>
      <w:r w:rsidRPr="00B76C57">
        <w:rPr>
          <w:i/>
          <w:sz w:val="28"/>
          <w:szCs w:val="28"/>
        </w:rPr>
        <w:t xml:space="preserve"> </w:t>
      </w:r>
      <w:r w:rsidRPr="00B76C57">
        <w:rPr>
          <w:sz w:val="28"/>
          <w:szCs w:val="28"/>
        </w:rPr>
        <w:t>о предоставлении заявителю жилого помещения муниципального жилищного фонда коммерческого использования в установленном порядке.</w:t>
      </w:r>
    </w:p>
    <w:p w:rsidR="0064435B" w:rsidRPr="00B76C57" w:rsidRDefault="0064435B" w:rsidP="0064435B">
      <w:pPr>
        <w:widowControl w:val="0"/>
        <w:autoSpaceDE w:val="0"/>
        <w:autoSpaceDN w:val="0"/>
        <w:adjustRightInd w:val="0"/>
        <w:ind w:firstLine="851"/>
        <w:jc w:val="both"/>
        <w:rPr>
          <w:iCs/>
          <w:sz w:val="28"/>
          <w:szCs w:val="28"/>
        </w:rPr>
      </w:pPr>
      <w:r w:rsidRPr="00B76C57">
        <w:rPr>
          <w:sz w:val="28"/>
          <w:szCs w:val="28"/>
        </w:rPr>
        <w:t xml:space="preserve">Должностным лицом, ответственным за </w:t>
      </w:r>
      <w:r w:rsidRPr="00B76C57">
        <w:rPr>
          <w:iCs/>
          <w:sz w:val="28"/>
          <w:szCs w:val="28"/>
        </w:rPr>
        <w:t>подготовку и заключение договора</w:t>
      </w:r>
      <w:r w:rsidRPr="00B76C57">
        <w:rPr>
          <w:sz w:val="28"/>
          <w:szCs w:val="28"/>
        </w:rPr>
        <w:t xml:space="preserve">, является специалист </w:t>
      </w:r>
      <w:r w:rsidR="00B76C57" w:rsidRPr="00B76C57">
        <w:rPr>
          <w:sz w:val="28"/>
          <w:szCs w:val="28"/>
        </w:rPr>
        <w:t>Отдела</w:t>
      </w:r>
      <w:r w:rsidRPr="00B76C57">
        <w:rPr>
          <w:sz w:val="28"/>
          <w:szCs w:val="28"/>
        </w:rPr>
        <w:t>.</w:t>
      </w:r>
    </w:p>
    <w:p w:rsidR="0064435B" w:rsidRPr="00776C56" w:rsidRDefault="0064435B" w:rsidP="0064435B">
      <w:pPr>
        <w:widowControl w:val="0"/>
        <w:autoSpaceDE w:val="0"/>
        <w:autoSpaceDN w:val="0"/>
        <w:adjustRightInd w:val="0"/>
        <w:ind w:firstLine="851"/>
        <w:jc w:val="both"/>
        <w:rPr>
          <w:sz w:val="28"/>
          <w:szCs w:val="28"/>
        </w:rPr>
      </w:pPr>
      <w:r w:rsidRPr="00B76C57">
        <w:rPr>
          <w:sz w:val="28"/>
          <w:szCs w:val="28"/>
        </w:rPr>
        <w:t xml:space="preserve">Содержание, продолжительность административных действий, входящих                        в </w:t>
      </w:r>
      <w:r w:rsidRPr="00776C56">
        <w:rPr>
          <w:sz w:val="28"/>
          <w:szCs w:val="28"/>
        </w:rPr>
        <w:t>состав административной процедуры:</w:t>
      </w:r>
    </w:p>
    <w:p w:rsidR="0064435B" w:rsidRPr="00776C56" w:rsidRDefault="00776C56" w:rsidP="0064435B">
      <w:pPr>
        <w:widowControl w:val="0"/>
        <w:autoSpaceDE w:val="0"/>
        <w:autoSpaceDN w:val="0"/>
        <w:adjustRightInd w:val="0"/>
        <w:ind w:firstLine="851"/>
        <w:jc w:val="both"/>
        <w:rPr>
          <w:sz w:val="28"/>
          <w:szCs w:val="28"/>
        </w:rPr>
      </w:pPr>
      <w:r w:rsidRPr="00776C56">
        <w:rPr>
          <w:sz w:val="28"/>
          <w:szCs w:val="28"/>
        </w:rPr>
        <w:t xml:space="preserve">– </w:t>
      </w:r>
      <w:r w:rsidR="0064435B" w:rsidRPr="00776C56">
        <w:rPr>
          <w:sz w:val="28"/>
          <w:szCs w:val="28"/>
        </w:rPr>
        <w:t xml:space="preserve">подготовка проекта договора, направление на согласование и подписание </w:t>
      </w:r>
      <w:r w:rsidR="00B76C57" w:rsidRPr="00776C56">
        <w:rPr>
          <w:sz w:val="28"/>
          <w:szCs w:val="28"/>
        </w:rPr>
        <w:t>главой сельского поселения Болчары</w:t>
      </w:r>
      <w:r w:rsidR="0064435B" w:rsidRPr="00776C56">
        <w:rPr>
          <w:sz w:val="28"/>
          <w:szCs w:val="28"/>
        </w:rPr>
        <w:t xml:space="preserve"> </w:t>
      </w:r>
      <w:r w:rsidR="00B76C57" w:rsidRPr="00776C56">
        <w:rPr>
          <w:sz w:val="28"/>
          <w:szCs w:val="28"/>
        </w:rPr>
        <w:t>–</w:t>
      </w:r>
      <w:r w:rsidR="0064435B" w:rsidRPr="00776C56">
        <w:rPr>
          <w:sz w:val="28"/>
          <w:szCs w:val="28"/>
        </w:rPr>
        <w:t xml:space="preserve"> в течение </w:t>
      </w:r>
      <w:r w:rsidR="00B76C57" w:rsidRPr="00776C56">
        <w:rPr>
          <w:sz w:val="28"/>
          <w:szCs w:val="28"/>
        </w:rPr>
        <w:t>одного</w:t>
      </w:r>
      <w:r w:rsidR="0064435B" w:rsidRPr="00776C56">
        <w:rPr>
          <w:sz w:val="28"/>
          <w:szCs w:val="28"/>
        </w:rPr>
        <w:t xml:space="preserve"> рабочего дня со дня регистрации </w:t>
      </w:r>
      <w:r w:rsidR="00B76C57" w:rsidRPr="00776C56">
        <w:rPr>
          <w:sz w:val="28"/>
          <w:szCs w:val="28"/>
        </w:rPr>
        <w:t xml:space="preserve">распоряжения администрации сельского поселения </w:t>
      </w:r>
      <w:r w:rsidR="00B76C57" w:rsidRPr="00776C56">
        <w:rPr>
          <w:sz w:val="28"/>
          <w:szCs w:val="28"/>
        </w:rPr>
        <w:lastRenderedPageBreak/>
        <w:t>Болчары</w:t>
      </w:r>
      <w:r w:rsidR="0064435B" w:rsidRPr="00776C56">
        <w:rPr>
          <w:i/>
          <w:sz w:val="28"/>
          <w:szCs w:val="28"/>
        </w:rPr>
        <w:t xml:space="preserve"> </w:t>
      </w:r>
      <w:r w:rsidR="0064435B" w:rsidRPr="00776C56">
        <w:rPr>
          <w:sz w:val="28"/>
          <w:szCs w:val="28"/>
        </w:rPr>
        <w:t>о предоставлении заявителю жилого помещения муниципального жилищного фонда коммерческого использования;</w:t>
      </w:r>
      <w:r w:rsidR="0064435B" w:rsidRPr="00776C56">
        <w:rPr>
          <w:i/>
          <w:sz w:val="28"/>
          <w:szCs w:val="28"/>
        </w:rPr>
        <w:t xml:space="preserve"> </w:t>
      </w:r>
    </w:p>
    <w:p w:rsidR="0064435B" w:rsidRPr="00776C56" w:rsidRDefault="00776C56" w:rsidP="0064435B">
      <w:pPr>
        <w:widowControl w:val="0"/>
        <w:autoSpaceDE w:val="0"/>
        <w:autoSpaceDN w:val="0"/>
        <w:adjustRightInd w:val="0"/>
        <w:ind w:firstLine="851"/>
        <w:jc w:val="both"/>
        <w:rPr>
          <w:sz w:val="28"/>
          <w:szCs w:val="28"/>
        </w:rPr>
      </w:pPr>
      <w:r w:rsidRPr="00776C56">
        <w:rPr>
          <w:sz w:val="28"/>
          <w:szCs w:val="28"/>
        </w:rPr>
        <w:t xml:space="preserve">– </w:t>
      </w:r>
      <w:r w:rsidR="0064435B" w:rsidRPr="00776C56">
        <w:rPr>
          <w:sz w:val="28"/>
          <w:szCs w:val="28"/>
        </w:rPr>
        <w:t xml:space="preserve">уведомление заявителя (посредством телефонной связи, электронной почты) </w:t>
      </w:r>
      <w:r w:rsidRPr="00776C56">
        <w:rPr>
          <w:sz w:val="28"/>
          <w:szCs w:val="28"/>
        </w:rPr>
        <w:t xml:space="preserve"> </w:t>
      </w:r>
      <w:r w:rsidR="0064435B" w:rsidRPr="00776C56">
        <w:rPr>
          <w:sz w:val="28"/>
          <w:szCs w:val="28"/>
        </w:rPr>
        <w:t>о необходимости получения проекта договора в целях его рассмотрения и подписания,  подписание договора заявителем.</w:t>
      </w:r>
    </w:p>
    <w:p w:rsidR="0064435B" w:rsidRPr="00776C56" w:rsidRDefault="0064435B" w:rsidP="0064435B">
      <w:pPr>
        <w:widowControl w:val="0"/>
        <w:autoSpaceDE w:val="0"/>
        <w:autoSpaceDN w:val="0"/>
        <w:adjustRightInd w:val="0"/>
        <w:ind w:firstLine="851"/>
        <w:jc w:val="both"/>
        <w:rPr>
          <w:sz w:val="28"/>
          <w:szCs w:val="28"/>
        </w:rPr>
      </w:pPr>
      <w:r w:rsidRPr="00776C56">
        <w:rPr>
          <w:sz w:val="28"/>
          <w:szCs w:val="28"/>
        </w:rPr>
        <w:t xml:space="preserve">Максимальный срок исполнения административной процедуры </w:t>
      </w:r>
      <w:r w:rsidR="00776C56" w:rsidRPr="00776C56">
        <w:rPr>
          <w:sz w:val="28"/>
          <w:szCs w:val="28"/>
        </w:rPr>
        <w:t>–</w:t>
      </w:r>
      <w:r w:rsidRPr="00776C56">
        <w:rPr>
          <w:sz w:val="28"/>
          <w:szCs w:val="28"/>
        </w:rPr>
        <w:t xml:space="preserve"> не более                    </w:t>
      </w:r>
      <w:r w:rsidR="00776C56" w:rsidRPr="00776C56">
        <w:rPr>
          <w:sz w:val="28"/>
          <w:szCs w:val="28"/>
        </w:rPr>
        <w:t>одного</w:t>
      </w:r>
      <w:r w:rsidRPr="00776C56">
        <w:rPr>
          <w:sz w:val="28"/>
          <w:szCs w:val="28"/>
        </w:rPr>
        <w:t xml:space="preserve"> рабочего дня.</w:t>
      </w:r>
    </w:p>
    <w:p w:rsidR="0064435B" w:rsidRPr="00776C56" w:rsidRDefault="0064435B" w:rsidP="0064435B">
      <w:pPr>
        <w:widowControl w:val="0"/>
        <w:autoSpaceDE w:val="0"/>
        <w:autoSpaceDN w:val="0"/>
        <w:adjustRightInd w:val="0"/>
        <w:ind w:firstLine="851"/>
        <w:jc w:val="both"/>
        <w:rPr>
          <w:sz w:val="28"/>
          <w:szCs w:val="28"/>
        </w:rPr>
      </w:pPr>
      <w:r w:rsidRPr="00776C56">
        <w:rPr>
          <w:sz w:val="28"/>
          <w:szCs w:val="28"/>
        </w:rPr>
        <w:t>Результатом исполнения административно</w:t>
      </w:r>
      <w:r w:rsidR="00776C56" w:rsidRPr="00776C56">
        <w:rPr>
          <w:sz w:val="28"/>
          <w:szCs w:val="28"/>
        </w:rPr>
        <w:t xml:space="preserve">й процедуры является заключение </w:t>
      </w:r>
      <w:r w:rsidRPr="00776C56">
        <w:rPr>
          <w:sz w:val="28"/>
          <w:szCs w:val="28"/>
        </w:rPr>
        <w:t>с заявителем договора и передача жилого помещения по акту приема</w:t>
      </w:r>
      <w:r w:rsidR="00776C56" w:rsidRPr="00776C56">
        <w:rPr>
          <w:sz w:val="28"/>
          <w:szCs w:val="28"/>
        </w:rPr>
        <w:t xml:space="preserve"> – </w:t>
      </w:r>
      <w:r w:rsidRPr="00776C56">
        <w:rPr>
          <w:sz w:val="28"/>
          <w:szCs w:val="28"/>
        </w:rPr>
        <w:t>передачи.</w:t>
      </w:r>
    </w:p>
    <w:p w:rsidR="005A6DBA" w:rsidRPr="00776C56" w:rsidRDefault="0064435B" w:rsidP="0064435B">
      <w:pPr>
        <w:autoSpaceDE w:val="0"/>
        <w:autoSpaceDN w:val="0"/>
        <w:adjustRightInd w:val="0"/>
        <w:ind w:firstLine="851"/>
        <w:jc w:val="both"/>
        <w:rPr>
          <w:sz w:val="28"/>
          <w:szCs w:val="28"/>
        </w:rPr>
      </w:pPr>
      <w:r w:rsidRPr="00776C56">
        <w:rPr>
          <w:sz w:val="28"/>
          <w:szCs w:val="28"/>
        </w:rPr>
        <w:t>Способ фиксации результата выполнения административной процедуры: договор подлежит регистрации в книге регистрации договоров</w:t>
      </w:r>
      <w:r w:rsidR="005A6DBA" w:rsidRPr="00776C56">
        <w:rPr>
          <w:sz w:val="28"/>
          <w:szCs w:val="28"/>
        </w:rPr>
        <w:t>.</w:t>
      </w:r>
    </w:p>
    <w:p w:rsidR="005A6DBA" w:rsidRPr="00186AFA" w:rsidRDefault="005A6DBA" w:rsidP="005A6DBA">
      <w:pPr>
        <w:autoSpaceDE w:val="0"/>
        <w:autoSpaceDN w:val="0"/>
        <w:adjustRightInd w:val="0"/>
        <w:jc w:val="both"/>
      </w:pPr>
    </w:p>
    <w:p w:rsidR="005A6DBA" w:rsidRPr="004312F1" w:rsidRDefault="005A6DBA" w:rsidP="005A6DBA">
      <w:pPr>
        <w:pStyle w:val="ConsPlusNormal"/>
        <w:widowControl w:val="0"/>
        <w:numPr>
          <w:ilvl w:val="0"/>
          <w:numId w:val="36"/>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5A6DBA" w:rsidRPr="004312F1" w:rsidRDefault="005A6DBA" w:rsidP="005A6DBA">
      <w:pPr>
        <w:pStyle w:val="ConsPlusNormal"/>
        <w:ind w:firstLine="851"/>
        <w:jc w:val="both"/>
        <w:outlineLvl w:val="1"/>
        <w:rPr>
          <w:rFonts w:ascii="Times New Roman" w:hAnsi="Times New Roman" w:cs="Times New Roman"/>
          <w:sz w:val="28"/>
          <w:szCs w:val="28"/>
        </w:rPr>
      </w:pPr>
    </w:p>
    <w:p w:rsidR="005A6DBA" w:rsidRPr="004312F1" w:rsidRDefault="005A6DBA" w:rsidP="005A6DBA">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5A6DBA" w:rsidRPr="004312F1" w:rsidRDefault="005A6DBA" w:rsidP="005A6DBA">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5A6DBA" w:rsidRPr="004312F1" w:rsidRDefault="005A6DBA" w:rsidP="005A6DBA">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5A6DBA" w:rsidRPr="004312F1" w:rsidRDefault="005A6DBA" w:rsidP="005A6DBA">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A6DBA" w:rsidRPr="004312F1" w:rsidRDefault="005A6DBA" w:rsidP="005A6DBA">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5A6DBA" w:rsidRPr="004312F1" w:rsidRDefault="005A6DBA" w:rsidP="005A6DBA">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5A6DBA" w:rsidRPr="004312F1" w:rsidRDefault="005A6DBA" w:rsidP="005A6DBA">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Внеплановые проверки полноты и качества предоставления муниципальной услуги проводятся руководителем органа местного </w:t>
      </w:r>
      <w:r w:rsidRPr="004312F1">
        <w:rPr>
          <w:sz w:val="28"/>
          <w:szCs w:val="28"/>
        </w:rPr>
        <w:lastRenderedPageBreak/>
        <w:t>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5A6DBA" w:rsidRPr="004312F1" w:rsidRDefault="005A6DBA" w:rsidP="005A6DBA">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A6DBA" w:rsidRPr="004312F1" w:rsidRDefault="005A6DBA" w:rsidP="005A6D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5A6DBA" w:rsidRPr="004312F1" w:rsidRDefault="005A6DBA" w:rsidP="005A6DBA">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A6DBA" w:rsidRPr="004312F1" w:rsidRDefault="005A6DBA" w:rsidP="005A6DBA">
      <w:pPr>
        <w:autoSpaceDE w:val="0"/>
        <w:ind w:firstLine="851"/>
        <w:jc w:val="both"/>
        <w:rPr>
          <w:sz w:val="28"/>
          <w:szCs w:val="28"/>
        </w:rPr>
      </w:pPr>
      <w:r w:rsidRPr="004312F1">
        <w:rPr>
          <w:sz w:val="28"/>
          <w:szCs w:val="28"/>
        </w:rPr>
        <w:t xml:space="preserve">В соответствии со </w:t>
      </w:r>
      <w:hyperlink r:id="rId12"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5A6DBA" w:rsidRPr="004312F1" w:rsidRDefault="005A6DBA" w:rsidP="005A6DBA">
      <w:pPr>
        <w:autoSpaceDE w:val="0"/>
        <w:ind w:firstLine="851"/>
        <w:jc w:val="both"/>
        <w:rPr>
          <w:color w:val="252525"/>
          <w:sz w:val="28"/>
          <w:szCs w:val="28"/>
        </w:rPr>
      </w:pPr>
    </w:p>
    <w:p w:rsidR="005A6DBA" w:rsidRPr="004312F1" w:rsidRDefault="005A6DBA" w:rsidP="005A6DBA">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5A6DBA" w:rsidRPr="004312F1" w:rsidRDefault="005A6DBA" w:rsidP="005A6DBA">
      <w:pPr>
        <w:jc w:val="center"/>
        <w:rPr>
          <w:rStyle w:val="24"/>
          <w:rFonts w:eastAsia="Calibri"/>
          <w:sz w:val="28"/>
          <w:szCs w:val="28"/>
        </w:rPr>
      </w:pPr>
      <w:r w:rsidRPr="004312F1">
        <w:rPr>
          <w:rStyle w:val="24"/>
          <w:rFonts w:eastAsia="Calibri"/>
          <w:sz w:val="28"/>
          <w:szCs w:val="28"/>
        </w:rPr>
        <w:lastRenderedPageBreak/>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5A6DBA" w:rsidRPr="004312F1" w:rsidRDefault="005A6DBA" w:rsidP="005A6DBA">
      <w:pPr>
        <w:autoSpaceDE w:val="0"/>
        <w:autoSpaceDN w:val="0"/>
        <w:adjustRightInd w:val="0"/>
        <w:ind w:firstLine="851"/>
        <w:jc w:val="both"/>
        <w:outlineLvl w:val="1"/>
        <w:rPr>
          <w:sz w:val="28"/>
          <w:szCs w:val="28"/>
        </w:rPr>
      </w:pPr>
    </w:p>
    <w:p w:rsidR="005A6DBA" w:rsidRPr="004312F1" w:rsidRDefault="005A6DBA" w:rsidP="005A6DBA">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5A6DBA" w:rsidRPr="004312F1" w:rsidRDefault="005A6DBA" w:rsidP="005A6DBA">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5A6DBA" w:rsidRPr="004312F1" w:rsidRDefault="005A6DBA" w:rsidP="005A6DBA">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5A6DBA" w:rsidRPr="004312F1" w:rsidRDefault="005A6DBA" w:rsidP="005A6DBA">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5A6DBA" w:rsidRPr="004312F1" w:rsidRDefault="005A6DBA" w:rsidP="005A6DBA">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5A6DBA" w:rsidRPr="004312F1" w:rsidRDefault="005A6DBA" w:rsidP="005A6DBA">
      <w:pPr>
        <w:autoSpaceDE w:val="0"/>
        <w:autoSpaceDN w:val="0"/>
        <w:adjustRightInd w:val="0"/>
        <w:ind w:firstLine="851"/>
        <w:jc w:val="both"/>
        <w:rPr>
          <w:sz w:val="28"/>
          <w:szCs w:val="28"/>
        </w:rPr>
      </w:pPr>
      <w:r w:rsidRPr="004312F1">
        <w:rPr>
          <w:sz w:val="28"/>
          <w:szCs w:val="28"/>
        </w:rPr>
        <w:lastRenderedPageBreak/>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6DBA" w:rsidRPr="004312F1" w:rsidRDefault="005A6DBA" w:rsidP="005A6DBA">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5A6DBA" w:rsidRPr="004312F1" w:rsidRDefault="005A6DBA" w:rsidP="005A6DBA">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5A6DBA" w:rsidRPr="004312F1" w:rsidRDefault="005A6DBA" w:rsidP="005A6DBA">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6DBA" w:rsidRPr="004312F1" w:rsidRDefault="005A6DBA" w:rsidP="005A6DBA">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6DBA" w:rsidRPr="004312F1" w:rsidRDefault="005A6DBA" w:rsidP="005A6DBA">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5A6DBA" w:rsidRPr="004312F1" w:rsidRDefault="005A6DBA" w:rsidP="005A6DBA">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5A6DBA" w:rsidRPr="004312F1" w:rsidRDefault="005A6DBA" w:rsidP="005A6DBA">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5A6DBA" w:rsidRPr="004312F1" w:rsidRDefault="005A6DBA" w:rsidP="005A6DBA">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4312F1">
          <w:rPr>
            <w:sz w:val="28"/>
            <w:szCs w:val="28"/>
          </w:rPr>
          <w:t>статье 15.1</w:t>
        </w:r>
      </w:hyperlink>
      <w:r w:rsidRPr="004312F1">
        <w:rPr>
          <w:sz w:val="28"/>
          <w:szCs w:val="28"/>
        </w:rPr>
        <w:t xml:space="preserve"> Федерального закона                 № 210 – ФЗ.</w:t>
      </w:r>
    </w:p>
    <w:p w:rsidR="005A6DBA" w:rsidRPr="004312F1" w:rsidRDefault="005A6DBA" w:rsidP="005A6DBA">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lastRenderedPageBreak/>
        <w:t>Югры</w:t>
      </w:r>
      <w:proofErr w:type="spellEnd"/>
      <w:r w:rsidRPr="004312F1">
        <w:rPr>
          <w:sz w:val="28"/>
          <w:szCs w:val="28"/>
        </w:rPr>
        <w:t>, муниципальными правовыми актами сельского поселения Болчары для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 для предоставления муниципальной услуги, у заявителя.</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5A6DBA" w:rsidRPr="004312F1" w:rsidRDefault="005A6DBA" w:rsidP="005A6DBA">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312F1">
        <w:rPr>
          <w:sz w:val="28"/>
          <w:szCs w:val="28"/>
        </w:rPr>
        <w:lastRenderedPageBreak/>
        <w:t xml:space="preserve">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5A6DBA" w:rsidRPr="004312F1" w:rsidRDefault="005A6DBA" w:rsidP="005A6DBA">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6DBA" w:rsidRPr="004312F1" w:rsidRDefault="005A6DBA" w:rsidP="005A6DBA">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5A6DBA" w:rsidRPr="004312F1" w:rsidRDefault="005A6DBA" w:rsidP="005A6DBA">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5A6DBA" w:rsidRPr="004312F1" w:rsidRDefault="005A6DBA" w:rsidP="005A6DBA">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5A6DBA" w:rsidRPr="004312F1" w:rsidRDefault="005A6DBA" w:rsidP="005A6DBA">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5A6DBA" w:rsidRPr="004312F1" w:rsidRDefault="005A6DBA" w:rsidP="005A6DBA">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5A6DBA" w:rsidRPr="004312F1" w:rsidRDefault="005A6DBA" w:rsidP="005A6DBA">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5A6DBA" w:rsidRPr="004312F1" w:rsidRDefault="005A6DBA" w:rsidP="005A6DBA">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5A6DBA" w:rsidRPr="004312F1" w:rsidRDefault="005A6DBA" w:rsidP="005A6DBA">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DBA" w:rsidRPr="004312F1" w:rsidRDefault="005A6DBA" w:rsidP="005A6DBA">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5A6DBA" w:rsidRPr="004312F1" w:rsidRDefault="005A6DBA" w:rsidP="005A6DBA">
      <w:pPr>
        <w:tabs>
          <w:tab w:val="left" w:pos="993"/>
          <w:tab w:val="left" w:pos="1276"/>
        </w:tabs>
        <w:autoSpaceDE w:val="0"/>
        <w:autoSpaceDN w:val="0"/>
        <w:adjustRightInd w:val="0"/>
        <w:ind w:firstLine="851"/>
        <w:jc w:val="both"/>
        <w:rPr>
          <w:sz w:val="28"/>
          <w:szCs w:val="28"/>
        </w:rPr>
      </w:pPr>
      <w:r w:rsidRPr="004312F1">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5A6DBA" w:rsidRPr="004312F1" w:rsidRDefault="005A6DBA" w:rsidP="005A6DBA">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5A6DBA" w:rsidRPr="004312F1" w:rsidRDefault="005A6DBA" w:rsidP="005A6DBA">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5A6DBA" w:rsidRPr="004312F1" w:rsidRDefault="005A6DBA" w:rsidP="005A6DBA">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5A6DBA" w:rsidRPr="004312F1" w:rsidRDefault="005A6DBA" w:rsidP="005A6DBA">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5A6DBA" w:rsidRPr="004312F1" w:rsidRDefault="005A6DBA" w:rsidP="005A6DBA">
      <w:pPr>
        <w:autoSpaceDE w:val="0"/>
        <w:autoSpaceDN w:val="0"/>
        <w:adjustRightInd w:val="0"/>
        <w:ind w:firstLine="851"/>
        <w:jc w:val="both"/>
        <w:rPr>
          <w:sz w:val="28"/>
          <w:szCs w:val="28"/>
        </w:rPr>
      </w:pPr>
      <w:bookmarkStart w:id="4" w:name="Par0"/>
      <w:bookmarkEnd w:id="4"/>
      <w:r w:rsidRPr="004312F1">
        <w:rPr>
          <w:sz w:val="28"/>
          <w:szCs w:val="28"/>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18. Не позднее дня, следующего за днем принятия решения, указанного в пункте 13 раздела 5 настоящего Административного регламента, заявителю в </w:t>
      </w:r>
      <w:r w:rsidRPr="004312F1">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5A6DBA" w:rsidRPr="004312F1" w:rsidRDefault="005A6DBA" w:rsidP="005A6DBA">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6DBA" w:rsidRPr="004312F1" w:rsidRDefault="005A6DBA" w:rsidP="005A6DBA">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5A6DBA" w:rsidRPr="004312F1" w:rsidRDefault="005A6DBA" w:rsidP="005A6DBA">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5A6DBA" w:rsidRPr="004312F1" w:rsidRDefault="005A6DBA" w:rsidP="005A6DBA">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5A6DBA" w:rsidRPr="004312F1" w:rsidRDefault="005A6DBA" w:rsidP="005A6DBA">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5A6DBA" w:rsidRPr="004312F1" w:rsidRDefault="005A6DBA" w:rsidP="005A6DBA">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5A6DBA" w:rsidRPr="004312F1" w:rsidRDefault="005A6DBA" w:rsidP="005A6DBA">
      <w:pPr>
        <w:tabs>
          <w:tab w:val="left" w:pos="993"/>
        </w:tabs>
        <w:autoSpaceDE w:val="0"/>
        <w:autoSpaceDN w:val="0"/>
        <w:adjustRightInd w:val="0"/>
        <w:ind w:firstLine="851"/>
        <w:jc w:val="both"/>
        <w:rPr>
          <w:sz w:val="28"/>
          <w:szCs w:val="28"/>
        </w:rPr>
      </w:pPr>
      <w:proofErr w:type="gramStart"/>
      <w:r w:rsidRPr="004312F1">
        <w:rPr>
          <w:sz w:val="28"/>
          <w:szCs w:val="28"/>
        </w:rPr>
        <w:t>– оснащение мест приема жалоб;</w:t>
      </w:r>
      <w:proofErr w:type="gramEnd"/>
    </w:p>
    <w:p w:rsidR="005A6DBA" w:rsidRPr="004312F1" w:rsidRDefault="005A6DBA" w:rsidP="005A6D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xml:space="preserve">– консультирование заявителей о порядке обжалования решений и действий (бездействия) Уполномоченного органа, его должностных лиц, </w:t>
      </w:r>
      <w:r w:rsidRPr="004312F1">
        <w:rPr>
          <w:sz w:val="28"/>
          <w:szCs w:val="28"/>
        </w:rPr>
        <w:lastRenderedPageBreak/>
        <w:t>муниципальных служащих, в том числе по телефону, электронной почте, при личном приеме;</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5A6DBA" w:rsidRPr="004312F1" w:rsidRDefault="005A6DBA" w:rsidP="005A6DBA">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5A6DBA" w:rsidRPr="004312F1" w:rsidRDefault="005A6DBA" w:rsidP="005A6D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5A6DBA" w:rsidRPr="004312F1" w:rsidRDefault="005A6DBA" w:rsidP="005A6DBA">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5A6DBA" w:rsidRPr="004312F1" w:rsidRDefault="005A6DBA" w:rsidP="005A6DB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776C56" w:rsidRDefault="00776C56" w:rsidP="005A6DBA">
      <w:pPr>
        <w:autoSpaceDE w:val="0"/>
        <w:autoSpaceDN w:val="0"/>
        <w:adjustRightInd w:val="0"/>
        <w:jc w:val="center"/>
        <w:rPr>
          <w:color w:val="000000"/>
          <w:sz w:val="28"/>
          <w:szCs w:val="28"/>
        </w:rPr>
      </w:pPr>
    </w:p>
    <w:p w:rsidR="00776C56" w:rsidRDefault="00776C56" w:rsidP="005A6DBA">
      <w:pPr>
        <w:autoSpaceDE w:val="0"/>
        <w:autoSpaceDN w:val="0"/>
        <w:adjustRightInd w:val="0"/>
        <w:jc w:val="center"/>
        <w:rPr>
          <w:color w:val="000000"/>
          <w:sz w:val="28"/>
          <w:szCs w:val="28"/>
        </w:rPr>
      </w:pPr>
    </w:p>
    <w:p w:rsidR="00776C56" w:rsidRDefault="00776C56" w:rsidP="005A6DBA">
      <w:pPr>
        <w:autoSpaceDE w:val="0"/>
        <w:autoSpaceDN w:val="0"/>
        <w:adjustRightInd w:val="0"/>
        <w:jc w:val="center"/>
        <w:rPr>
          <w:color w:val="000000"/>
          <w:sz w:val="28"/>
          <w:szCs w:val="28"/>
        </w:rPr>
      </w:pPr>
    </w:p>
    <w:p w:rsidR="00776C56" w:rsidRDefault="00776C56" w:rsidP="005A6DBA">
      <w:pPr>
        <w:autoSpaceDE w:val="0"/>
        <w:autoSpaceDN w:val="0"/>
        <w:adjustRightInd w:val="0"/>
        <w:jc w:val="center"/>
        <w:rPr>
          <w:color w:val="000000"/>
          <w:sz w:val="28"/>
          <w:szCs w:val="28"/>
        </w:rPr>
      </w:pPr>
    </w:p>
    <w:p w:rsidR="0064435B" w:rsidRPr="00776C56" w:rsidRDefault="0064435B" w:rsidP="00776C56">
      <w:pPr>
        <w:ind w:left="4820"/>
        <w:rPr>
          <w:sz w:val="28"/>
          <w:szCs w:val="28"/>
        </w:rPr>
      </w:pPr>
      <w:r w:rsidRPr="00776C56">
        <w:rPr>
          <w:sz w:val="28"/>
          <w:szCs w:val="28"/>
        </w:rPr>
        <w:lastRenderedPageBreak/>
        <w:t xml:space="preserve">Приложение </w:t>
      </w:r>
    </w:p>
    <w:p w:rsidR="0064435B" w:rsidRDefault="0064435B" w:rsidP="00776C56">
      <w:pPr>
        <w:ind w:left="4820"/>
        <w:rPr>
          <w:sz w:val="28"/>
          <w:szCs w:val="28"/>
        </w:rPr>
      </w:pPr>
      <w:r w:rsidRPr="00776C56">
        <w:rPr>
          <w:sz w:val="28"/>
          <w:szCs w:val="28"/>
        </w:rPr>
        <w:t xml:space="preserve">к Административному регламенту </w:t>
      </w:r>
    </w:p>
    <w:p w:rsidR="00776C56" w:rsidRPr="00776C56" w:rsidRDefault="00776C56" w:rsidP="00776C56">
      <w:pPr>
        <w:ind w:left="4820"/>
        <w:rPr>
          <w:sz w:val="28"/>
          <w:szCs w:val="28"/>
        </w:rPr>
      </w:pPr>
      <w:r w:rsidRPr="00776C56">
        <w:rPr>
          <w:sz w:val="28"/>
          <w:szCs w:val="28"/>
        </w:rPr>
        <w:t>«Предоставление жилых помещений муниципального жилищного фонда коммерческого использования по договорам аренды, найма»</w:t>
      </w:r>
    </w:p>
    <w:p w:rsidR="0064435B" w:rsidRPr="00B829E4" w:rsidRDefault="0064435B" w:rsidP="0064435B">
      <w:pPr>
        <w:jc w:val="right"/>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5529"/>
      </w:tblGrid>
      <w:tr w:rsidR="0064435B" w:rsidRPr="00B829E4" w:rsidTr="00776C56">
        <w:trPr>
          <w:trHeight w:val="4168"/>
        </w:trPr>
        <w:tc>
          <w:tcPr>
            <w:tcW w:w="3969" w:type="dxa"/>
            <w:tcBorders>
              <w:top w:val="nil"/>
              <w:left w:val="nil"/>
              <w:bottom w:val="nil"/>
              <w:right w:val="nil"/>
            </w:tcBorders>
          </w:tcPr>
          <w:p w:rsidR="0064435B" w:rsidRPr="00B829E4" w:rsidRDefault="0064435B" w:rsidP="0089151C">
            <w:pPr>
              <w:widowControl w:val="0"/>
              <w:autoSpaceDE w:val="0"/>
              <w:autoSpaceDN w:val="0"/>
              <w:adjustRightInd w:val="0"/>
              <w:jc w:val="both"/>
              <w:rPr>
                <w:color w:val="000000"/>
              </w:rPr>
            </w:pPr>
          </w:p>
        </w:tc>
        <w:tc>
          <w:tcPr>
            <w:tcW w:w="5529" w:type="dxa"/>
            <w:tcBorders>
              <w:top w:val="nil"/>
              <w:left w:val="nil"/>
              <w:bottom w:val="nil"/>
              <w:right w:val="nil"/>
            </w:tcBorders>
          </w:tcPr>
          <w:p w:rsidR="0064435B" w:rsidRPr="00776C56" w:rsidRDefault="00776C56" w:rsidP="0089151C">
            <w:pPr>
              <w:widowControl w:val="0"/>
              <w:autoSpaceDE w:val="0"/>
              <w:autoSpaceDN w:val="0"/>
              <w:adjustRightInd w:val="0"/>
              <w:rPr>
                <w:color w:val="000000"/>
                <w:sz w:val="28"/>
                <w:szCs w:val="28"/>
              </w:rPr>
            </w:pPr>
            <w:r w:rsidRPr="00776C56">
              <w:rPr>
                <w:color w:val="000000"/>
                <w:sz w:val="28"/>
                <w:szCs w:val="28"/>
              </w:rPr>
              <w:t>В администрацию сельского поселения Болчары</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от ___________________________________</w:t>
            </w:r>
          </w:p>
          <w:p w:rsidR="0064435B" w:rsidRPr="00776C56" w:rsidRDefault="0064435B" w:rsidP="0089151C">
            <w:pPr>
              <w:widowControl w:val="0"/>
              <w:autoSpaceDE w:val="0"/>
              <w:autoSpaceDN w:val="0"/>
              <w:adjustRightInd w:val="0"/>
              <w:jc w:val="center"/>
              <w:rPr>
                <w:color w:val="000000"/>
              </w:rPr>
            </w:pPr>
            <w:r w:rsidRPr="00776C56">
              <w:rPr>
                <w:color w:val="000000"/>
              </w:rPr>
              <w:t>(Ф.И.О. заявителя)</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_____________________________________</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_____________________________________</w:t>
            </w:r>
          </w:p>
          <w:p w:rsidR="0064435B" w:rsidRPr="00776C56" w:rsidRDefault="0064435B" w:rsidP="0089151C">
            <w:pPr>
              <w:widowControl w:val="0"/>
              <w:autoSpaceDE w:val="0"/>
              <w:autoSpaceDN w:val="0"/>
              <w:adjustRightInd w:val="0"/>
              <w:jc w:val="center"/>
              <w:rPr>
                <w:color w:val="000000"/>
              </w:rPr>
            </w:pPr>
            <w:proofErr w:type="gramStart"/>
            <w:r w:rsidRPr="00776C56">
              <w:rPr>
                <w:color w:val="000000"/>
              </w:rPr>
              <w:t>(реквизиты документа, удостоверяющего личность</w:t>
            </w:r>
            <w:proofErr w:type="gramEnd"/>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_____________________________________</w:t>
            </w:r>
          </w:p>
          <w:p w:rsidR="0064435B" w:rsidRPr="00776C56" w:rsidRDefault="0064435B" w:rsidP="0089151C">
            <w:pPr>
              <w:widowControl w:val="0"/>
              <w:autoSpaceDE w:val="0"/>
              <w:autoSpaceDN w:val="0"/>
              <w:adjustRightInd w:val="0"/>
              <w:jc w:val="center"/>
              <w:rPr>
                <w:color w:val="000000"/>
              </w:rPr>
            </w:pPr>
            <w:r w:rsidRPr="00776C56">
              <w:rPr>
                <w:color w:val="000000"/>
              </w:rPr>
              <w:t>(серия, номер, кем и когда выдан)</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почтовый  адрес: ______________________</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_____________________________________</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телефон: _____________________________</w:t>
            </w:r>
          </w:p>
          <w:p w:rsidR="0064435B" w:rsidRPr="00776C56" w:rsidRDefault="0064435B" w:rsidP="0089151C">
            <w:pPr>
              <w:widowControl w:val="0"/>
              <w:autoSpaceDE w:val="0"/>
              <w:autoSpaceDN w:val="0"/>
              <w:adjustRightInd w:val="0"/>
              <w:rPr>
                <w:color w:val="000000"/>
                <w:sz w:val="28"/>
                <w:szCs w:val="28"/>
              </w:rPr>
            </w:pPr>
            <w:r w:rsidRPr="00776C56">
              <w:rPr>
                <w:color w:val="000000"/>
                <w:sz w:val="28"/>
                <w:szCs w:val="28"/>
              </w:rPr>
              <w:t>адрес электронной почты:_______________</w:t>
            </w:r>
          </w:p>
          <w:p w:rsidR="0064435B" w:rsidRPr="00776C56" w:rsidRDefault="0064435B" w:rsidP="0089151C">
            <w:pPr>
              <w:widowControl w:val="0"/>
              <w:autoSpaceDE w:val="0"/>
              <w:autoSpaceDN w:val="0"/>
              <w:adjustRightInd w:val="0"/>
              <w:rPr>
                <w:color w:val="000000"/>
              </w:rPr>
            </w:pPr>
            <w:r w:rsidRPr="00776C56">
              <w:rPr>
                <w:color w:val="000000"/>
              </w:rPr>
              <w:t xml:space="preserve">         </w:t>
            </w:r>
            <w:r w:rsidR="00776C56">
              <w:rPr>
                <w:color w:val="000000"/>
              </w:rPr>
              <w:t xml:space="preserve">                                               </w:t>
            </w:r>
            <w:r w:rsidRPr="00776C56">
              <w:rPr>
                <w:color w:val="000000"/>
              </w:rPr>
              <w:t xml:space="preserve">   (при наличии)</w:t>
            </w:r>
          </w:p>
        </w:tc>
      </w:tr>
    </w:tbl>
    <w:p w:rsidR="0064435B" w:rsidRPr="00B829E4" w:rsidRDefault="0064435B" w:rsidP="0064435B">
      <w:pPr>
        <w:ind w:firstLine="720"/>
        <w:jc w:val="both"/>
        <w:rPr>
          <w:color w:val="000000"/>
        </w:rPr>
      </w:pPr>
    </w:p>
    <w:p w:rsidR="0064435B" w:rsidRPr="00776C56" w:rsidRDefault="0064435B" w:rsidP="0064435B">
      <w:pPr>
        <w:keepNext/>
        <w:suppressAutoHyphens/>
        <w:jc w:val="center"/>
        <w:outlineLvl w:val="0"/>
        <w:rPr>
          <w:color w:val="000000"/>
          <w:sz w:val="28"/>
          <w:szCs w:val="28"/>
        </w:rPr>
      </w:pPr>
      <w:r w:rsidRPr="00776C56">
        <w:rPr>
          <w:color w:val="000000"/>
          <w:sz w:val="28"/>
          <w:szCs w:val="28"/>
        </w:rPr>
        <w:t>Заявление</w:t>
      </w:r>
    </w:p>
    <w:p w:rsidR="0064435B" w:rsidRPr="00776C56" w:rsidRDefault="0064435B" w:rsidP="0064435B">
      <w:pPr>
        <w:keepNext/>
        <w:suppressAutoHyphens/>
        <w:jc w:val="center"/>
        <w:outlineLvl w:val="0"/>
        <w:rPr>
          <w:color w:val="000000"/>
          <w:sz w:val="28"/>
          <w:szCs w:val="28"/>
        </w:rPr>
      </w:pPr>
    </w:p>
    <w:p w:rsidR="0064435B" w:rsidRPr="00776C56" w:rsidRDefault="0064435B" w:rsidP="00776C56">
      <w:pPr>
        <w:ind w:firstLine="851"/>
        <w:jc w:val="both"/>
        <w:rPr>
          <w:color w:val="000000"/>
          <w:sz w:val="28"/>
          <w:szCs w:val="28"/>
        </w:rPr>
      </w:pPr>
      <w:r w:rsidRPr="00776C56">
        <w:rPr>
          <w:sz w:val="28"/>
          <w:szCs w:val="28"/>
        </w:rPr>
        <w:t>Прошу рассмотреть вопрос о предоставлении жилого помещения муниципального жилищного фонда коммерческого использования</w:t>
      </w:r>
      <w:r w:rsidRPr="00776C56">
        <w:rPr>
          <w:color w:val="000000"/>
          <w:sz w:val="28"/>
          <w:szCs w:val="28"/>
        </w:rPr>
        <w:t xml:space="preserve"> </w:t>
      </w:r>
    </w:p>
    <w:p w:rsidR="0064435B" w:rsidRPr="00776C56" w:rsidRDefault="0064435B" w:rsidP="0064435B">
      <w:pPr>
        <w:jc w:val="both"/>
        <w:rPr>
          <w:color w:val="000000"/>
          <w:sz w:val="28"/>
          <w:szCs w:val="28"/>
        </w:rPr>
      </w:pPr>
      <w:r w:rsidRPr="00776C56">
        <w:rPr>
          <w:color w:val="000000"/>
          <w:sz w:val="28"/>
          <w:szCs w:val="28"/>
        </w:rPr>
        <w:t>в ____________________________________________</w:t>
      </w:r>
      <w:r w:rsidR="00776C56">
        <w:rPr>
          <w:color w:val="000000"/>
          <w:sz w:val="28"/>
          <w:szCs w:val="28"/>
        </w:rPr>
        <w:t>________________________</w:t>
      </w:r>
    </w:p>
    <w:p w:rsidR="0064435B" w:rsidRPr="00416CAF" w:rsidRDefault="0064435B" w:rsidP="0064435B">
      <w:pPr>
        <w:jc w:val="center"/>
        <w:rPr>
          <w:sz w:val="20"/>
          <w:szCs w:val="18"/>
        </w:rPr>
      </w:pPr>
      <w:r w:rsidRPr="00416CAF">
        <w:rPr>
          <w:sz w:val="20"/>
          <w:szCs w:val="18"/>
        </w:rPr>
        <w:t>(указать населенный пункт)</w:t>
      </w:r>
    </w:p>
    <w:p w:rsidR="0064435B" w:rsidRPr="00776C56" w:rsidRDefault="0064435B" w:rsidP="00776C56">
      <w:pPr>
        <w:widowControl w:val="0"/>
        <w:shd w:val="clear" w:color="auto" w:fill="FFFFFF"/>
        <w:snapToGrid w:val="0"/>
        <w:ind w:firstLine="851"/>
        <w:jc w:val="both"/>
        <w:rPr>
          <w:sz w:val="28"/>
          <w:szCs w:val="28"/>
        </w:rPr>
      </w:pPr>
      <w:r w:rsidRPr="00776C56">
        <w:rPr>
          <w:sz w:val="28"/>
          <w:szCs w:val="28"/>
        </w:rPr>
        <w:t>Состав семьи:</w:t>
      </w:r>
    </w:p>
    <w:p w:rsidR="0064435B" w:rsidRPr="00B829E4" w:rsidRDefault="0064435B" w:rsidP="0064435B">
      <w:pPr>
        <w:widowControl w:val="0"/>
        <w:shd w:val="clear" w:color="auto" w:fill="FFFFFF"/>
        <w:snapToGrid w:val="0"/>
        <w:jc w:val="both"/>
      </w:pPr>
      <w:r w:rsidRPr="00B829E4">
        <w:t>1. ____________________________________________________________________________</w:t>
      </w:r>
      <w:r>
        <w:t>__</w:t>
      </w:r>
    </w:p>
    <w:p w:rsidR="0064435B" w:rsidRPr="00B829E4" w:rsidRDefault="0064435B" w:rsidP="0064435B">
      <w:pPr>
        <w:jc w:val="both"/>
      </w:pPr>
      <w:r w:rsidRPr="00B829E4">
        <w:t>2. _____________________________________________________________________________</w:t>
      </w:r>
      <w:r>
        <w:t>_</w:t>
      </w:r>
    </w:p>
    <w:p w:rsidR="0064435B" w:rsidRPr="00B829E4" w:rsidRDefault="0064435B" w:rsidP="0064435B">
      <w:pPr>
        <w:jc w:val="both"/>
      </w:pPr>
      <w:r w:rsidRPr="00B829E4">
        <w:t>3. _____________________________________________________________________________</w:t>
      </w:r>
      <w:r>
        <w:t>_</w:t>
      </w:r>
    </w:p>
    <w:p w:rsidR="0064435B" w:rsidRPr="00B829E4" w:rsidRDefault="0064435B" w:rsidP="0064435B">
      <w:pPr>
        <w:jc w:val="both"/>
      </w:pPr>
      <w:r w:rsidRPr="00B829E4">
        <w:t>4. _____________________________________________________________________________</w:t>
      </w:r>
      <w:r>
        <w:t>_</w:t>
      </w:r>
    </w:p>
    <w:p w:rsidR="0064435B" w:rsidRPr="00B829E4" w:rsidRDefault="0064435B" w:rsidP="0064435B">
      <w:pPr>
        <w:jc w:val="both"/>
      </w:pPr>
      <w:r w:rsidRPr="00B829E4">
        <w:t>5. _____________________________________________________________________________</w:t>
      </w:r>
      <w:r>
        <w:t>_</w:t>
      </w:r>
    </w:p>
    <w:p w:rsidR="0064435B" w:rsidRPr="00776C56" w:rsidRDefault="0064435B" w:rsidP="0064435B">
      <w:pPr>
        <w:ind w:firstLine="720"/>
        <w:jc w:val="both"/>
        <w:rPr>
          <w:sz w:val="28"/>
          <w:szCs w:val="28"/>
        </w:rPr>
      </w:pPr>
      <w:r w:rsidRPr="00776C56">
        <w:rPr>
          <w:sz w:val="28"/>
          <w:szCs w:val="28"/>
        </w:rPr>
        <w:t xml:space="preserve">С условиями и порядком предоставления жилого помещения муниципального жилищного фонда коммерческого использования в соответствии с законодательством Российской Федерации, муниципальными правовыми актами </w:t>
      </w:r>
      <w:r w:rsidR="00776C56">
        <w:rPr>
          <w:sz w:val="28"/>
          <w:szCs w:val="28"/>
        </w:rPr>
        <w:t>муниципального образования сельское поселение Болчары</w:t>
      </w:r>
      <w:r w:rsidRPr="00776C56">
        <w:rPr>
          <w:sz w:val="28"/>
          <w:szCs w:val="28"/>
        </w:rPr>
        <w:t xml:space="preserve"> ознакомле</w:t>
      </w:r>
      <w:proofErr w:type="gramStart"/>
      <w:r w:rsidRPr="00776C56">
        <w:rPr>
          <w:sz w:val="28"/>
          <w:szCs w:val="28"/>
        </w:rPr>
        <w:t>н(</w:t>
      </w:r>
      <w:proofErr w:type="spellStart"/>
      <w:proofErr w:type="gramEnd"/>
      <w:r w:rsidRPr="00776C56">
        <w:rPr>
          <w:sz w:val="28"/>
          <w:szCs w:val="28"/>
        </w:rPr>
        <w:t>ы</w:t>
      </w:r>
      <w:proofErr w:type="spellEnd"/>
      <w:r w:rsidRPr="00776C56">
        <w:rPr>
          <w:sz w:val="28"/>
          <w:szCs w:val="28"/>
        </w:rPr>
        <w:t>) и согласен(</w:t>
      </w:r>
      <w:proofErr w:type="spellStart"/>
      <w:r w:rsidRPr="00776C56">
        <w:rPr>
          <w:sz w:val="28"/>
          <w:szCs w:val="28"/>
        </w:rPr>
        <w:t>ны</w:t>
      </w:r>
      <w:proofErr w:type="spellEnd"/>
      <w:r w:rsidRPr="00776C56">
        <w:rPr>
          <w:sz w:val="28"/>
          <w:szCs w:val="28"/>
        </w:rPr>
        <w:t>).</w:t>
      </w:r>
    </w:p>
    <w:p w:rsidR="0064435B" w:rsidRPr="00776C56" w:rsidRDefault="0064435B" w:rsidP="0064435B">
      <w:pPr>
        <w:ind w:firstLine="720"/>
        <w:jc w:val="both"/>
        <w:rPr>
          <w:sz w:val="28"/>
          <w:szCs w:val="28"/>
        </w:rPr>
      </w:pPr>
      <w:r w:rsidRPr="00776C56">
        <w:rPr>
          <w:sz w:val="28"/>
          <w:szCs w:val="28"/>
        </w:rPr>
        <w:t>Я (мы) да</w:t>
      </w:r>
      <w:proofErr w:type="gramStart"/>
      <w:r w:rsidRPr="00776C56">
        <w:rPr>
          <w:sz w:val="28"/>
          <w:szCs w:val="28"/>
        </w:rPr>
        <w:t>ю(</w:t>
      </w:r>
      <w:proofErr w:type="gramEnd"/>
      <w:r w:rsidRPr="00776C56">
        <w:rPr>
          <w:sz w:val="28"/>
          <w:szCs w:val="28"/>
        </w:rPr>
        <w:t>ем) согласие на проверку указанных в заявлении сведений и на запрос документов, необходимых для рассмотрения заявления. Я (мы) предупрежде</w:t>
      </w:r>
      <w:proofErr w:type="gramStart"/>
      <w:r w:rsidRPr="00776C56">
        <w:rPr>
          <w:sz w:val="28"/>
          <w:szCs w:val="28"/>
        </w:rPr>
        <w:t>н(</w:t>
      </w:r>
      <w:proofErr w:type="spellStart"/>
      <w:proofErr w:type="gramEnd"/>
      <w:r w:rsidRPr="00776C56">
        <w:rPr>
          <w:sz w:val="28"/>
          <w:szCs w:val="28"/>
        </w:rPr>
        <w:t>ы</w:t>
      </w:r>
      <w:proofErr w:type="spellEnd"/>
      <w:r w:rsidRPr="00776C56">
        <w:rPr>
          <w:sz w:val="28"/>
          <w:szCs w:val="28"/>
        </w:rPr>
        <w:t>)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я (мы) уведомле</w:t>
      </w:r>
      <w:proofErr w:type="gramStart"/>
      <w:r w:rsidRPr="00776C56">
        <w:rPr>
          <w:sz w:val="28"/>
          <w:szCs w:val="28"/>
        </w:rPr>
        <w:t>н(</w:t>
      </w:r>
      <w:proofErr w:type="spellStart"/>
      <w:proofErr w:type="gramEnd"/>
      <w:r w:rsidRPr="00776C56">
        <w:rPr>
          <w:sz w:val="28"/>
          <w:szCs w:val="28"/>
        </w:rPr>
        <w:t>ы</w:t>
      </w:r>
      <w:proofErr w:type="spellEnd"/>
      <w:r w:rsidRPr="00776C56">
        <w:rPr>
          <w:sz w:val="28"/>
          <w:szCs w:val="28"/>
        </w:rPr>
        <w:t>).</w:t>
      </w:r>
    </w:p>
    <w:p w:rsidR="0064435B" w:rsidRPr="00776C56" w:rsidRDefault="0064435B" w:rsidP="0064435B">
      <w:pPr>
        <w:ind w:firstLine="720"/>
        <w:jc w:val="both"/>
        <w:rPr>
          <w:sz w:val="28"/>
          <w:szCs w:val="28"/>
        </w:rPr>
      </w:pPr>
      <w:r w:rsidRPr="00776C56">
        <w:rPr>
          <w:sz w:val="28"/>
          <w:szCs w:val="28"/>
        </w:rPr>
        <w:lastRenderedPageBreak/>
        <w:t xml:space="preserve">В случае приобретения в собственность или предоставления на условиях социального найма, найма жилого помещения на территории населенного пункта, где предоставлено жилое помещение </w:t>
      </w:r>
      <w:r w:rsidRPr="00776C56">
        <w:rPr>
          <w:color w:val="000000"/>
          <w:sz w:val="28"/>
          <w:szCs w:val="28"/>
        </w:rPr>
        <w:t xml:space="preserve">муниципального жилищного фонда </w:t>
      </w:r>
      <w:r w:rsidR="00776C56">
        <w:rPr>
          <w:color w:val="000000"/>
          <w:sz w:val="28"/>
          <w:szCs w:val="28"/>
        </w:rPr>
        <w:t>сельского поселения Болчары</w:t>
      </w:r>
      <w:r w:rsidRPr="00776C56">
        <w:rPr>
          <w:sz w:val="28"/>
          <w:szCs w:val="28"/>
        </w:rPr>
        <w:t xml:space="preserve">, обязуемся освободить занимаемое жилое помещение </w:t>
      </w:r>
      <w:r w:rsidRPr="00776C56">
        <w:rPr>
          <w:color w:val="000000"/>
          <w:sz w:val="28"/>
          <w:szCs w:val="28"/>
        </w:rPr>
        <w:t xml:space="preserve">муниципального жилищного фонда </w:t>
      </w:r>
      <w:r w:rsidRPr="00776C56">
        <w:rPr>
          <w:sz w:val="28"/>
          <w:szCs w:val="28"/>
        </w:rPr>
        <w:t xml:space="preserve">в добровольном порядке в течение </w:t>
      </w:r>
      <w:r w:rsidR="00776C56">
        <w:rPr>
          <w:sz w:val="28"/>
          <w:szCs w:val="28"/>
        </w:rPr>
        <w:t>семи</w:t>
      </w:r>
      <w:r w:rsidRPr="00776C56">
        <w:rPr>
          <w:sz w:val="28"/>
          <w:szCs w:val="28"/>
        </w:rPr>
        <w:t xml:space="preserve"> дней.</w:t>
      </w:r>
    </w:p>
    <w:p w:rsidR="0064435B" w:rsidRPr="00776C56" w:rsidRDefault="0064435B" w:rsidP="0064435B">
      <w:pPr>
        <w:ind w:firstLine="720"/>
        <w:jc w:val="both"/>
        <w:rPr>
          <w:sz w:val="28"/>
          <w:szCs w:val="28"/>
        </w:rPr>
      </w:pPr>
      <w:r w:rsidRPr="00776C56">
        <w:rPr>
          <w:sz w:val="28"/>
          <w:szCs w:val="28"/>
        </w:rPr>
        <w:t xml:space="preserve">В соответствии с требованиями  </w:t>
      </w:r>
      <w:hyperlink r:id="rId20" w:history="1">
        <w:r w:rsidRPr="00776C56">
          <w:rPr>
            <w:color w:val="000000"/>
            <w:sz w:val="28"/>
            <w:szCs w:val="28"/>
          </w:rPr>
          <w:t>статьи  9</w:t>
        </w:r>
      </w:hyperlink>
      <w:r w:rsidRPr="00776C56">
        <w:rPr>
          <w:sz w:val="28"/>
          <w:szCs w:val="28"/>
        </w:rPr>
        <w:t xml:space="preserve"> Федерального закона от 27 июля 2006 года № 152</w:t>
      </w:r>
      <w:r w:rsidR="00776C56">
        <w:rPr>
          <w:sz w:val="28"/>
          <w:szCs w:val="28"/>
        </w:rPr>
        <w:t xml:space="preserve"> – </w:t>
      </w:r>
      <w:r w:rsidRPr="00776C56">
        <w:rPr>
          <w:sz w:val="28"/>
          <w:szCs w:val="28"/>
        </w:rPr>
        <w:t>ФЗ «О персональных данных» подтвержда</w:t>
      </w:r>
      <w:proofErr w:type="gramStart"/>
      <w:r w:rsidRPr="00776C56">
        <w:rPr>
          <w:sz w:val="28"/>
          <w:szCs w:val="28"/>
        </w:rPr>
        <w:t>ю(</w:t>
      </w:r>
      <w:proofErr w:type="gramEnd"/>
      <w:r w:rsidRPr="00776C56">
        <w:rPr>
          <w:sz w:val="28"/>
          <w:szCs w:val="28"/>
        </w:rPr>
        <w:t xml:space="preserve">ем) свое согласие на обработку органами местного самоуправления </w:t>
      </w:r>
      <w:r w:rsidRPr="00776C56">
        <w:rPr>
          <w:color w:val="000000"/>
          <w:sz w:val="28"/>
          <w:szCs w:val="28"/>
        </w:rPr>
        <w:t>моих персональных данных и персональных данных моих несовершеннолетних детей</w:t>
      </w:r>
      <w:r w:rsidRPr="00776C56">
        <w:rPr>
          <w:sz w:val="28"/>
          <w:szCs w:val="28"/>
        </w:rPr>
        <w:t>. Предоставля</w:t>
      </w:r>
      <w:proofErr w:type="gramStart"/>
      <w:r w:rsidRPr="00776C56">
        <w:rPr>
          <w:sz w:val="28"/>
          <w:szCs w:val="28"/>
        </w:rPr>
        <w:t>ю(</w:t>
      </w:r>
      <w:proofErr w:type="gramEnd"/>
      <w:r w:rsidRPr="00776C56">
        <w:rPr>
          <w:sz w:val="28"/>
          <w:szCs w:val="28"/>
        </w:rPr>
        <w:t xml:space="preserve">ем) </w:t>
      </w:r>
      <w:r w:rsidR="00776C56">
        <w:rPr>
          <w:sz w:val="28"/>
          <w:szCs w:val="28"/>
        </w:rPr>
        <w:t>администрации сельского поселения Болчары</w:t>
      </w:r>
      <w:r w:rsidRPr="00776C56">
        <w:rPr>
          <w:sz w:val="28"/>
          <w:szCs w:val="28"/>
        </w:rPr>
        <w:t xml:space="preserve">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 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Согласие действует бессрочно.</w:t>
      </w:r>
    </w:p>
    <w:p w:rsidR="0064435B" w:rsidRPr="00776C56" w:rsidRDefault="0064435B" w:rsidP="00776C56">
      <w:pPr>
        <w:widowControl w:val="0"/>
        <w:autoSpaceDE w:val="0"/>
        <w:autoSpaceDN w:val="0"/>
        <w:adjustRightInd w:val="0"/>
        <w:ind w:firstLine="851"/>
        <w:jc w:val="both"/>
        <w:rPr>
          <w:sz w:val="28"/>
          <w:szCs w:val="28"/>
        </w:rPr>
      </w:pPr>
      <w:r w:rsidRPr="00776C56">
        <w:rPr>
          <w:sz w:val="28"/>
          <w:szCs w:val="28"/>
        </w:rPr>
        <w:t>Даю согласие на обработку моих персональных данных.</w:t>
      </w:r>
    </w:p>
    <w:p w:rsidR="0064435B" w:rsidRPr="00B829E4" w:rsidRDefault="0064435B" w:rsidP="0064435B">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3379"/>
      </w:tblGrid>
      <w:tr w:rsidR="0064435B" w:rsidRPr="00B829E4" w:rsidTr="0089151C">
        <w:tc>
          <w:tcPr>
            <w:tcW w:w="3379" w:type="dxa"/>
            <w:tcBorders>
              <w:top w:val="nil"/>
              <w:left w:val="nil"/>
              <w:bottom w:val="nil"/>
              <w:right w:val="nil"/>
            </w:tcBorders>
          </w:tcPr>
          <w:p w:rsidR="0064435B" w:rsidRPr="00B829E4" w:rsidRDefault="0064435B" w:rsidP="0089151C">
            <w:pPr>
              <w:widowControl w:val="0"/>
              <w:autoSpaceDE w:val="0"/>
              <w:autoSpaceDN w:val="0"/>
              <w:adjustRightInd w:val="0"/>
              <w:jc w:val="both"/>
            </w:pPr>
            <w:r>
              <w:t>«____»___________ 20___года</w:t>
            </w:r>
          </w:p>
        </w:tc>
        <w:tc>
          <w:tcPr>
            <w:tcW w:w="3379"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sidRPr="00416CAF">
              <w:rPr>
                <w:sz w:val="20"/>
              </w:rPr>
              <w:t xml:space="preserve">           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sidRPr="00416CAF">
              <w:rPr>
                <w:sz w:val="20"/>
              </w:rPr>
              <w:t>___________________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(Ф.И.О.)</w:t>
            </w:r>
          </w:p>
        </w:tc>
      </w:tr>
    </w:tbl>
    <w:p w:rsidR="0064435B" w:rsidRPr="00B829E4" w:rsidRDefault="0064435B" w:rsidP="0064435B">
      <w:pPr>
        <w:widowControl w:val="0"/>
        <w:autoSpaceDE w:val="0"/>
        <w:autoSpaceDN w:val="0"/>
        <w:adjustRightInd w:val="0"/>
        <w:jc w:val="both"/>
      </w:pPr>
    </w:p>
    <w:p w:rsidR="0064435B" w:rsidRPr="00776C56" w:rsidRDefault="0064435B" w:rsidP="00776C56">
      <w:pPr>
        <w:widowControl w:val="0"/>
        <w:autoSpaceDE w:val="0"/>
        <w:autoSpaceDN w:val="0"/>
        <w:adjustRightInd w:val="0"/>
        <w:ind w:firstLine="851"/>
        <w:jc w:val="both"/>
        <w:rPr>
          <w:sz w:val="28"/>
          <w:szCs w:val="28"/>
        </w:rPr>
      </w:pPr>
    </w:p>
    <w:p w:rsidR="0064435B" w:rsidRPr="00776C56" w:rsidRDefault="0064435B" w:rsidP="00776C56">
      <w:pPr>
        <w:widowControl w:val="0"/>
        <w:autoSpaceDE w:val="0"/>
        <w:autoSpaceDN w:val="0"/>
        <w:adjustRightInd w:val="0"/>
        <w:ind w:firstLine="851"/>
        <w:jc w:val="both"/>
        <w:rPr>
          <w:sz w:val="28"/>
          <w:szCs w:val="28"/>
        </w:rPr>
      </w:pPr>
      <w:r w:rsidRPr="00776C56">
        <w:rPr>
          <w:sz w:val="28"/>
          <w:szCs w:val="28"/>
        </w:rPr>
        <w:t>Заявитель действует от имени несовершеннолетнего ребенка</w:t>
      </w:r>
    </w:p>
    <w:p w:rsidR="0064435B" w:rsidRPr="00776C56" w:rsidRDefault="0064435B" w:rsidP="00776C56">
      <w:pPr>
        <w:widowControl w:val="0"/>
        <w:autoSpaceDE w:val="0"/>
        <w:autoSpaceDN w:val="0"/>
        <w:adjustRightInd w:val="0"/>
        <w:ind w:firstLine="851"/>
        <w:jc w:val="both"/>
      </w:pPr>
      <w:r w:rsidRPr="00776C56">
        <w:t xml:space="preserve">(нужное </w:t>
      </w:r>
      <w:r w:rsidR="00776C56" w:rsidRPr="00776C56">
        <w:t>–</w:t>
      </w:r>
      <w:r w:rsidRPr="00776C56">
        <w:t xml:space="preserve"> подчеркнуть)</w:t>
      </w:r>
    </w:p>
    <w:p w:rsidR="0064435B" w:rsidRPr="00B829E4" w:rsidRDefault="0064435B" w:rsidP="0064435B">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3379"/>
      </w:tblGrid>
      <w:tr w:rsidR="0064435B" w:rsidRPr="00B829E4" w:rsidTr="0089151C">
        <w:tc>
          <w:tcPr>
            <w:tcW w:w="3379" w:type="dxa"/>
            <w:tcBorders>
              <w:top w:val="nil"/>
              <w:left w:val="nil"/>
              <w:bottom w:val="nil"/>
              <w:right w:val="nil"/>
            </w:tcBorders>
          </w:tcPr>
          <w:p w:rsidR="0064435B" w:rsidRPr="00B829E4" w:rsidRDefault="0064435B" w:rsidP="0089151C">
            <w:pPr>
              <w:widowControl w:val="0"/>
              <w:autoSpaceDE w:val="0"/>
              <w:autoSpaceDN w:val="0"/>
              <w:adjustRightInd w:val="0"/>
              <w:jc w:val="both"/>
            </w:pPr>
            <w:r>
              <w:t>«___» ___________ 20___года</w:t>
            </w:r>
          </w:p>
        </w:tc>
        <w:tc>
          <w:tcPr>
            <w:tcW w:w="3379"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sidRPr="00416CAF">
              <w:rPr>
                <w:sz w:val="20"/>
              </w:rPr>
              <w:t>___________________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(Ф.И.О.)</w:t>
            </w:r>
          </w:p>
        </w:tc>
      </w:tr>
    </w:tbl>
    <w:p w:rsidR="0064435B" w:rsidRPr="00776C56" w:rsidRDefault="0064435B" w:rsidP="00776C56">
      <w:pPr>
        <w:widowControl w:val="0"/>
        <w:autoSpaceDE w:val="0"/>
        <w:autoSpaceDN w:val="0"/>
        <w:adjustRightInd w:val="0"/>
        <w:ind w:firstLine="851"/>
        <w:jc w:val="both"/>
        <w:rPr>
          <w:sz w:val="28"/>
          <w:szCs w:val="28"/>
        </w:rPr>
      </w:pPr>
      <w:r w:rsidRPr="00776C56">
        <w:rPr>
          <w:sz w:val="28"/>
          <w:szCs w:val="28"/>
        </w:rPr>
        <w:t>Даю согласие на обработку персональных данных моих несовершеннолетних детей.</w:t>
      </w:r>
    </w:p>
    <w:p w:rsidR="0064435B" w:rsidRPr="00B829E4" w:rsidRDefault="0064435B" w:rsidP="0064435B">
      <w:pPr>
        <w:widowControl w:val="0"/>
        <w:autoSpaceDE w:val="0"/>
        <w:autoSpaceDN w:val="0"/>
        <w:adjustRightInd w:val="0"/>
        <w:jc w:val="both"/>
      </w:pPr>
      <w:r w:rsidRPr="00776C56">
        <w:rPr>
          <w:sz w:val="28"/>
          <w:szCs w:val="28"/>
        </w:rPr>
        <w:t>За</w:t>
      </w:r>
      <w:r w:rsidRPr="00B829E4">
        <w:t xml:space="preserve"> ___________________________________________________________________</w:t>
      </w:r>
      <w:r>
        <w:t>_____________</w:t>
      </w:r>
    </w:p>
    <w:p w:rsidR="0064435B" w:rsidRPr="00B829E4" w:rsidRDefault="0064435B" w:rsidP="0064435B">
      <w:pPr>
        <w:widowControl w:val="0"/>
        <w:autoSpaceDE w:val="0"/>
        <w:autoSpaceDN w:val="0"/>
        <w:adjustRightInd w:val="0"/>
        <w:jc w:val="both"/>
      </w:pPr>
      <w:r w:rsidRPr="00B829E4">
        <w:t>_______________________________________</w:t>
      </w:r>
      <w:r>
        <w:t>_________________________________________</w:t>
      </w:r>
    </w:p>
    <w:p w:rsidR="0064435B" w:rsidRPr="00B829E4" w:rsidRDefault="0064435B" w:rsidP="0064435B">
      <w:pPr>
        <w:widowControl w:val="0"/>
        <w:autoSpaceDE w:val="0"/>
        <w:autoSpaceDN w:val="0"/>
        <w:adjustRightInd w:val="0"/>
        <w:jc w:val="both"/>
      </w:pPr>
      <w:r w:rsidRPr="00B829E4">
        <w:t>_______________________________________</w:t>
      </w:r>
      <w:r>
        <w:t>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64435B" w:rsidRPr="00B829E4" w:rsidTr="0089151C">
        <w:tc>
          <w:tcPr>
            <w:tcW w:w="10220" w:type="dxa"/>
            <w:tcBorders>
              <w:top w:val="nil"/>
              <w:left w:val="nil"/>
              <w:bottom w:val="nil"/>
              <w:right w:val="nil"/>
            </w:tcBorders>
          </w:tcPr>
          <w:p w:rsidR="0064435B" w:rsidRPr="00776C56" w:rsidRDefault="0064435B" w:rsidP="00776C56">
            <w:pPr>
              <w:widowControl w:val="0"/>
              <w:autoSpaceDE w:val="0"/>
              <w:autoSpaceDN w:val="0"/>
              <w:adjustRightInd w:val="0"/>
              <w:jc w:val="center"/>
            </w:pPr>
            <w:r w:rsidRPr="00776C56">
              <w:t>(указываются Ф.И.О. несовершеннолетних детей, дата рождения)</w:t>
            </w:r>
          </w:p>
        </w:tc>
      </w:tr>
    </w:tbl>
    <w:p w:rsidR="0064435B" w:rsidRPr="00776C56" w:rsidRDefault="0064435B" w:rsidP="0064435B">
      <w:pPr>
        <w:widowControl w:val="0"/>
        <w:autoSpaceDE w:val="0"/>
        <w:autoSpaceDN w:val="0"/>
        <w:adjustRightInd w:val="0"/>
        <w:jc w:val="both"/>
        <w:rPr>
          <w:sz w:val="28"/>
          <w:szCs w:val="28"/>
        </w:rPr>
      </w:pPr>
      <w:r w:rsidRPr="00776C56">
        <w:rPr>
          <w:sz w:val="28"/>
          <w:szCs w:val="28"/>
        </w:rPr>
        <w:t xml:space="preserve">расписывается законный представитель </w:t>
      </w:r>
      <w:r w:rsidR="00776C56">
        <w:rPr>
          <w:sz w:val="28"/>
          <w:szCs w:val="28"/>
        </w:rPr>
        <w:t>–</w:t>
      </w:r>
      <w:r w:rsidRPr="00776C56">
        <w:rPr>
          <w:sz w:val="28"/>
          <w:szCs w:val="28"/>
        </w:rPr>
        <w:t xml:space="preserve"> мать/отец.</w:t>
      </w:r>
    </w:p>
    <w:p w:rsidR="0064435B" w:rsidRPr="00416CAF" w:rsidRDefault="0064435B" w:rsidP="00776C56">
      <w:pPr>
        <w:widowControl w:val="0"/>
        <w:autoSpaceDE w:val="0"/>
        <w:autoSpaceDN w:val="0"/>
        <w:adjustRightInd w:val="0"/>
        <w:jc w:val="center"/>
        <w:rPr>
          <w:sz w:val="20"/>
        </w:rPr>
      </w:pPr>
      <w:r w:rsidRPr="00416CAF">
        <w:rPr>
          <w:sz w:val="20"/>
        </w:rPr>
        <w:t xml:space="preserve">(нужное </w:t>
      </w:r>
      <w:r w:rsidR="00776C56">
        <w:rPr>
          <w:sz w:val="20"/>
        </w:rPr>
        <w:t>–</w:t>
      </w:r>
      <w:r w:rsidRPr="00416CAF">
        <w:rPr>
          <w:sz w:val="20"/>
        </w:rPr>
        <w:t xml:space="preserve"> подчеркнуть)</w:t>
      </w:r>
    </w:p>
    <w:p w:rsidR="0064435B" w:rsidRPr="00B829E4" w:rsidRDefault="0064435B" w:rsidP="0064435B">
      <w:pPr>
        <w:widowControl w:val="0"/>
        <w:autoSpaceDE w:val="0"/>
        <w:autoSpaceDN w:val="0"/>
        <w:adjustRightInd w:val="0"/>
        <w:jc w:val="both"/>
      </w:pPr>
    </w:p>
    <w:tbl>
      <w:tblPr>
        <w:tblW w:w="101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3356"/>
        <w:gridCol w:w="3379"/>
      </w:tblGrid>
      <w:tr w:rsidR="0064435B" w:rsidRPr="00B829E4" w:rsidTr="00776C56">
        <w:tc>
          <w:tcPr>
            <w:tcW w:w="3402" w:type="dxa"/>
            <w:tcBorders>
              <w:top w:val="nil"/>
              <w:left w:val="nil"/>
              <w:bottom w:val="nil"/>
              <w:right w:val="nil"/>
            </w:tcBorders>
          </w:tcPr>
          <w:p w:rsidR="0064435B" w:rsidRPr="00776C56" w:rsidRDefault="0064435B" w:rsidP="0089151C">
            <w:pPr>
              <w:widowControl w:val="0"/>
              <w:autoSpaceDE w:val="0"/>
              <w:autoSpaceDN w:val="0"/>
              <w:adjustRightInd w:val="0"/>
              <w:jc w:val="both"/>
              <w:rPr>
                <w:sz w:val="28"/>
                <w:szCs w:val="28"/>
              </w:rPr>
            </w:pPr>
            <w:r w:rsidRPr="00776C56">
              <w:rPr>
                <w:sz w:val="28"/>
                <w:szCs w:val="28"/>
              </w:rPr>
              <w:t>«___»</w:t>
            </w:r>
            <w:r w:rsidR="00776C56">
              <w:rPr>
                <w:sz w:val="28"/>
                <w:szCs w:val="28"/>
              </w:rPr>
              <w:t>_________</w:t>
            </w:r>
            <w:r w:rsidRPr="00776C56">
              <w:rPr>
                <w:sz w:val="28"/>
                <w:szCs w:val="28"/>
              </w:rPr>
              <w:t>20___года</w:t>
            </w:r>
          </w:p>
        </w:tc>
        <w:tc>
          <w:tcPr>
            <w:tcW w:w="3356"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64435B" w:rsidRPr="00416CAF" w:rsidRDefault="0064435B" w:rsidP="0089151C">
            <w:pPr>
              <w:widowControl w:val="0"/>
              <w:autoSpaceDE w:val="0"/>
              <w:autoSpaceDN w:val="0"/>
              <w:adjustRightInd w:val="0"/>
              <w:jc w:val="both"/>
              <w:rPr>
                <w:sz w:val="20"/>
              </w:rPr>
            </w:pPr>
            <w:r w:rsidRPr="00416CAF">
              <w:rPr>
                <w:sz w:val="20"/>
              </w:rPr>
              <w:t>___________________</w:t>
            </w:r>
          </w:p>
          <w:p w:rsidR="0064435B" w:rsidRPr="00416CAF" w:rsidRDefault="0064435B" w:rsidP="0089151C">
            <w:pPr>
              <w:widowControl w:val="0"/>
              <w:autoSpaceDE w:val="0"/>
              <w:autoSpaceDN w:val="0"/>
              <w:adjustRightInd w:val="0"/>
              <w:jc w:val="both"/>
              <w:rPr>
                <w:sz w:val="20"/>
              </w:rPr>
            </w:pPr>
            <w:r>
              <w:rPr>
                <w:sz w:val="20"/>
              </w:rPr>
              <w:t xml:space="preserve">                 </w:t>
            </w:r>
            <w:r w:rsidRPr="00416CAF">
              <w:rPr>
                <w:sz w:val="20"/>
              </w:rPr>
              <w:t>(Ф.И.О.)</w:t>
            </w:r>
          </w:p>
        </w:tc>
      </w:tr>
    </w:tbl>
    <w:p w:rsidR="0064435B" w:rsidRPr="00B829E4" w:rsidRDefault="0064435B" w:rsidP="0064435B">
      <w:pPr>
        <w:widowControl w:val="0"/>
        <w:shd w:val="clear" w:color="auto" w:fill="FFFFFF"/>
        <w:snapToGrid w:val="0"/>
        <w:ind w:firstLine="851"/>
        <w:jc w:val="both"/>
      </w:pPr>
    </w:p>
    <w:p w:rsidR="0064435B" w:rsidRPr="00776C56" w:rsidRDefault="0064435B" w:rsidP="0064435B">
      <w:pPr>
        <w:widowControl w:val="0"/>
        <w:shd w:val="clear" w:color="auto" w:fill="FFFFFF"/>
        <w:snapToGrid w:val="0"/>
        <w:ind w:firstLine="851"/>
        <w:jc w:val="both"/>
        <w:rPr>
          <w:sz w:val="28"/>
          <w:szCs w:val="28"/>
        </w:rPr>
      </w:pPr>
      <w:r w:rsidRPr="00776C56">
        <w:rPr>
          <w:sz w:val="28"/>
          <w:szCs w:val="28"/>
        </w:rPr>
        <w:t>Приложения:</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lastRenderedPageBreak/>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numPr>
          <w:ilvl w:val="0"/>
          <w:numId w:val="49"/>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64435B" w:rsidRPr="00B829E4" w:rsidRDefault="0064435B" w:rsidP="0064435B">
      <w:pPr>
        <w:widowControl w:val="0"/>
        <w:shd w:val="clear" w:color="auto" w:fill="FFFFFF"/>
        <w:snapToGrid w:val="0"/>
        <w:ind w:firstLine="851"/>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3379"/>
        <w:gridCol w:w="2740"/>
      </w:tblGrid>
      <w:tr w:rsidR="0064435B" w:rsidRPr="00B829E4" w:rsidTr="0089151C">
        <w:tc>
          <w:tcPr>
            <w:tcW w:w="3379" w:type="dxa"/>
            <w:tcBorders>
              <w:top w:val="nil"/>
              <w:left w:val="nil"/>
              <w:bottom w:val="nil"/>
              <w:right w:val="nil"/>
            </w:tcBorders>
          </w:tcPr>
          <w:p w:rsidR="0064435B" w:rsidRPr="00776C56" w:rsidRDefault="0064435B" w:rsidP="0089151C">
            <w:pPr>
              <w:widowControl w:val="0"/>
              <w:autoSpaceDE w:val="0"/>
              <w:autoSpaceDN w:val="0"/>
              <w:adjustRightInd w:val="0"/>
              <w:ind w:right="-131"/>
              <w:rPr>
                <w:color w:val="000000"/>
                <w:sz w:val="28"/>
                <w:szCs w:val="28"/>
              </w:rPr>
            </w:pPr>
            <w:r w:rsidRPr="00776C56">
              <w:rPr>
                <w:color w:val="000000"/>
                <w:sz w:val="28"/>
                <w:szCs w:val="28"/>
              </w:rPr>
              <w:t>«__</w:t>
            </w:r>
            <w:r w:rsidR="00776C56">
              <w:rPr>
                <w:color w:val="000000"/>
                <w:sz w:val="28"/>
                <w:szCs w:val="28"/>
              </w:rPr>
              <w:t>_» ________</w:t>
            </w:r>
            <w:r w:rsidRPr="00776C56">
              <w:rPr>
                <w:color w:val="000000"/>
                <w:sz w:val="28"/>
                <w:szCs w:val="28"/>
              </w:rPr>
              <w:t xml:space="preserve"> 20___года</w:t>
            </w:r>
          </w:p>
        </w:tc>
        <w:tc>
          <w:tcPr>
            <w:tcW w:w="3379" w:type="dxa"/>
            <w:tcBorders>
              <w:top w:val="nil"/>
              <w:left w:val="nil"/>
              <w:bottom w:val="nil"/>
              <w:right w:val="nil"/>
            </w:tcBorders>
          </w:tcPr>
          <w:p w:rsidR="0064435B" w:rsidRPr="00B829E4" w:rsidRDefault="0064435B" w:rsidP="0089151C">
            <w:pPr>
              <w:widowControl w:val="0"/>
              <w:autoSpaceDE w:val="0"/>
              <w:autoSpaceDN w:val="0"/>
              <w:adjustRightInd w:val="0"/>
              <w:jc w:val="center"/>
              <w:rPr>
                <w:color w:val="000000"/>
              </w:rPr>
            </w:pPr>
            <w:r w:rsidRPr="00B829E4">
              <w:rPr>
                <w:color w:val="000000"/>
              </w:rPr>
              <w:t>_______________</w:t>
            </w:r>
          </w:p>
          <w:p w:rsidR="0064435B" w:rsidRPr="00B829E4" w:rsidRDefault="0064435B" w:rsidP="0089151C">
            <w:pPr>
              <w:widowControl w:val="0"/>
              <w:autoSpaceDE w:val="0"/>
              <w:autoSpaceDN w:val="0"/>
              <w:adjustRightInd w:val="0"/>
              <w:jc w:val="center"/>
              <w:rPr>
                <w:color w:val="000000"/>
                <w:sz w:val="18"/>
                <w:szCs w:val="18"/>
              </w:rPr>
            </w:pPr>
            <w:r w:rsidRPr="00332EB8">
              <w:rPr>
                <w:color w:val="000000"/>
                <w:sz w:val="20"/>
                <w:szCs w:val="18"/>
              </w:rPr>
              <w:t>(подпись заявителя)</w:t>
            </w:r>
          </w:p>
        </w:tc>
        <w:tc>
          <w:tcPr>
            <w:tcW w:w="2740" w:type="dxa"/>
            <w:tcBorders>
              <w:top w:val="nil"/>
              <w:left w:val="nil"/>
              <w:bottom w:val="nil"/>
              <w:right w:val="nil"/>
            </w:tcBorders>
          </w:tcPr>
          <w:p w:rsidR="0064435B" w:rsidRPr="00B829E4" w:rsidRDefault="0064435B" w:rsidP="0089151C">
            <w:pPr>
              <w:widowControl w:val="0"/>
              <w:autoSpaceDE w:val="0"/>
              <w:autoSpaceDN w:val="0"/>
              <w:adjustRightInd w:val="0"/>
              <w:jc w:val="center"/>
              <w:rPr>
                <w:color w:val="000000"/>
              </w:rPr>
            </w:pPr>
            <w:r w:rsidRPr="00B829E4">
              <w:rPr>
                <w:color w:val="000000"/>
              </w:rPr>
              <w:t>___________________</w:t>
            </w:r>
          </w:p>
          <w:p w:rsidR="0064435B" w:rsidRPr="00B829E4" w:rsidRDefault="0064435B" w:rsidP="0089151C">
            <w:pPr>
              <w:widowControl w:val="0"/>
              <w:autoSpaceDE w:val="0"/>
              <w:autoSpaceDN w:val="0"/>
              <w:adjustRightInd w:val="0"/>
              <w:jc w:val="center"/>
              <w:rPr>
                <w:color w:val="000000"/>
                <w:sz w:val="18"/>
                <w:szCs w:val="18"/>
              </w:rPr>
            </w:pPr>
            <w:r w:rsidRPr="00332EB8">
              <w:rPr>
                <w:color w:val="000000"/>
                <w:sz w:val="20"/>
                <w:szCs w:val="18"/>
              </w:rPr>
              <w:t>(Ф.И.О.)</w:t>
            </w:r>
          </w:p>
        </w:tc>
      </w:tr>
    </w:tbl>
    <w:p w:rsidR="0064435B" w:rsidRPr="00B829E4" w:rsidRDefault="0064435B" w:rsidP="0064435B">
      <w:pPr>
        <w:widowControl w:val="0"/>
        <w:shd w:val="clear" w:color="auto" w:fill="FFFFFF"/>
        <w:snapToGrid w:val="0"/>
        <w:ind w:firstLine="851"/>
        <w:jc w:val="both"/>
      </w:pPr>
    </w:p>
    <w:p w:rsidR="0064435B" w:rsidRPr="00B829E4" w:rsidRDefault="0064435B" w:rsidP="0064435B">
      <w:pPr>
        <w:widowControl w:val="0"/>
        <w:shd w:val="clear" w:color="auto" w:fill="FFFFFF"/>
        <w:snapToGrid w:val="0"/>
        <w:ind w:firstLine="851"/>
        <w:jc w:val="both"/>
      </w:pPr>
    </w:p>
    <w:p w:rsidR="0064435B" w:rsidRPr="00B829E4" w:rsidRDefault="0064435B" w:rsidP="0064435B">
      <w:pPr>
        <w:widowControl w:val="0"/>
        <w:shd w:val="clear" w:color="auto" w:fill="FFFFFF"/>
        <w:snapToGrid w:val="0"/>
        <w:ind w:firstLine="851"/>
        <w:jc w:val="both"/>
      </w:pPr>
    </w:p>
    <w:p w:rsidR="0064435B" w:rsidRPr="00776C56" w:rsidRDefault="0064435B" w:rsidP="0064435B">
      <w:pPr>
        <w:widowControl w:val="0"/>
        <w:shd w:val="clear" w:color="auto" w:fill="FFFFFF"/>
        <w:snapToGrid w:val="0"/>
        <w:ind w:firstLine="851"/>
        <w:jc w:val="both"/>
        <w:rPr>
          <w:sz w:val="28"/>
          <w:szCs w:val="28"/>
        </w:rPr>
      </w:pPr>
      <w:r w:rsidRPr="00776C56">
        <w:rPr>
          <w:sz w:val="28"/>
          <w:szCs w:val="28"/>
        </w:rPr>
        <w:t>Информация о принятии заявления:</w:t>
      </w:r>
    </w:p>
    <w:p w:rsidR="0064435B" w:rsidRPr="00B829E4" w:rsidRDefault="0064435B" w:rsidP="0064435B">
      <w:pPr>
        <w:widowControl w:val="0"/>
        <w:shd w:val="clear" w:color="auto" w:fill="FFFFFF"/>
        <w:snapToGrid w:val="0"/>
        <w:ind w:firstLine="851"/>
        <w:jc w:val="both"/>
      </w:pPr>
    </w:p>
    <w:p w:rsidR="0064435B" w:rsidRPr="00B829E4" w:rsidRDefault="0064435B" w:rsidP="0064435B">
      <w:pPr>
        <w:widowControl w:val="0"/>
        <w:shd w:val="clear" w:color="auto" w:fill="FFFFFF"/>
        <w:snapToGrid w:val="0"/>
        <w:jc w:val="both"/>
      </w:pPr>
      <w:r w:rsidRPr="00B829E4">
        <w:t>«____»___________20___ года</w:t>
      </w:r>
      <w:proofErr w:type="gramStart"/>
      <w:r w:rsidRPr="00B829E4">
        <w:t xml:space="preserve">         ____:____</w:t>
      </w:r>
      <w:r w:rsidRPr="00B829E4">
        <w:rPr>
          <w:i/>
        </w:rPr>
        <w:tab/>
      </w:r>
      <w:r w:rsidRPr="00B829E4">
        <w:t xml:space="preserve">       ____________ (___________________)</w:t>
      </w:r>
      <w:proofErr w:type="gramEnd"/>
    </w:p>
    <w:p w:rsidR="0064435B" w:rsidRPr="00332EB8" w:rsidRDefault="00776C56" w:rsidP="0064435B">
      <w:pPr>
        <w:widowControl w:val="0"/>
        <w:shd w:val="clear" w:color="auto" w:fill="FFFFFF"/>
        <w:snapToGrid w:val="0"/>
        <w:rPr>
          <w:sz w:val="20"/>
          <w:szCs w:val="18"/>
        </w:rPr>
      </w:pPr>
      <w:r>
        <w:rPr>
          <w:sz w:val="20"/>
          <w:szCs w:val="18"/>
        </w:rPr>
        <w:t xml:space="preserve"> </w:t>
      </w:r>
      <w:r w:rsidR="0064435B">
        <w:rPr>
          <w:sz w:val="20"/>
          <w:szCs w:val="18"/>
        </w:rPr>
        <w:t xml:space="preserve">         </w:t>
      </w:r>
      <w:r w:rsidR="0064435B" w:rsidRPr="00332EB8">
        <w:rPr>
          <w:sz w:val="20"/>
          <w:szCs w:val="18"/>
        </w:rPr>
        <w:t>(дата принятия)</w:t>
      </w:r>
      <w:r w:rsidR="0064435B" w:rsidRPr="00332EB8">
        <w:rPr>
          <w:sz w:val="20"/>
          <w:szCs w:val="18"/>
        </w:rPr>
        <w:tab/>
        <w:t xml:space="preserve"> </w:t>
      </w:r>
      <w:r w:rsidR="0064435B">
        <w:rPr>
          <w:sz w:val="20"/>
          <w:szCs w:val="18"/>
        </w:rPr>
        <w:t xml:space="preserve">                       </w:t>
      </w:r>
      <w:r>
        <w:rPr>
          <w:sz w:val="20"/>
          <w:szCs w:val="18"/>
        </w:rPr>
        <w:t xml:space="preserve"> </w:t>
      </w:r>
      <w:r w:rsidR="0064435B">
        <w:rPr>
          <w:sz w:val="20"/>
          <w:szCs w:val="18"/>
        </w:rPr>
        <w:t xml:space="preserve">  </w:t>
      </w:r>
      <w:r w:rsidR="0064435B" w:rsidRPr="00332EB8">
        <w:rPr>
          <w:sz w:val="20"/>
          <w:szCs w:val="18"/>
        </w:rPr>
        <w:t>(вре</w:t>
      </w:r>
      <w:r w:rsidR="0064435B">
        <w:rPr>
          <w:sz w:val="20"/>
          <w:szCs w:val="18"/>
        </w:rPr>
        <w:t>мя принятия)</w:t>
      </w:r>
      <w:r w:rsidR="0064435B">
        <w:rPr>
          <w:sz w:val="20"/>
          <w:szCs w:val="18"/>
        </w:rPr>
        <w:tab/>
      </w:r>
      <w:r w:rsidR="0064435B">
        <w:rPr>
          <w:sz w:val="20"/>
          <w:szCs w:val="18"/>
        </w:rPr>
        <w:tab/>
        <w:t xml:space="preserve">          </w:t>
      </w:r>
      <w:r w:rsidR="0064435B" w:rsidRPr="00332EB8">
        <w:rPr>
          <w:sz w:val="20"/>
          <w:szCs w:val="18"/>
        </w:rPr>
        <w:t xml:space="preserve"> (должностное лицо)</w:t>
      </w:r>
    </w:p>
    <w:p w:rsidR="0064435B" w:rsidRPr="00B829E4" w:rsidRDefault="0064435B" w:rsidP="0064435B">
      <w:pPr>
        <w:jc w:val="right"/>
        <w:rPr>
          <w:color w:val="000000"/>
          <w:sz w:val="16"/>
          <w:szCs w:val="16"/>
        </w:rPr>
      </w:pPr>
    </w:p>
    <w:p w:rsidR="0064435B" w:rsidRPr="00B829E4" w:rsidRDefault="0064435B" w:rsidP="0064435B">
      <w:pPr>
        <w:jc w:val="right"/>
        <w:rPr>
          <w:color w:val="000000"/>
          <w:sz w:val="16"/>
          <w:szCs w:val="16"/>
        </w:rPr>
      </w:pPr>
    </w:p>
    <w:p w:rsidR="0064435B" w:rsidRPr="00B829E4" w:rsidRDefault="0064435B" w:rsidP="0064435B">
      <w:pPr>
        <w:jc w:val="right"/>
        <w:rPr>
          <w:color w:val="000000"/>
          <w:sz w:val="16"/>
          <w:szCs w:val="16"/>
        </w:rPr>
      </w:pPr>
    </w:p>
    <w:p w:rsidR="0064435B" w:rsidRPr="00B829E4" w:rsidRDefault="0064435B" w:rsidP="0064435B">
      <w:pPr>
        <w:rPr>
          <w:rFonts w:ascii="Calibri" w:hAnsi="Calibri"/>
          <w:sz w:val="22"/>
        </w:rPr>
      </w:pPr>
    </w:p>
    <w:p w:rsidR="0064435B" w:rsidRPr="00FF38CD" w:rsidRDefault="0064435B" w:rsidP="0064435B">
      <w:pPr>
        <w:ind w:left="4963"/>
        <w:rPr>
          <w:color w:val="000000"/>
          <w:sz w:val="16"/>
          <w:szCs w:val="16"/>
        </w:rPr>
      </w:pPr>
    </w:p>
    <w:p w:rsidR="0064435B" w:rsidRDefault="0064435B" w:rsidP="0064435B">
      <w:pPr>
        <w:rPr>
          <w:color w:val="000000"/>
          <w:sz w:val="16"/>
          <w:szCs w:val="16"/>
        </w:rPr>
      </w:pPr>
      <w:r>
        <w:rPr>
          <w:color w:val="000000"/>
          <w:sz w:val="16"/>
          <w:szCs w:val="16"/>
        </w:rPr>
        <w:t xml:space="preserve"> </w:t>
      </w: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Default="005A6DBA" w:rsidP="005A6DBA">
      <w:pPr>
        <w:autoSpaceDE w:val="0"/>
        <w:autoSpaceDN w:val="0"/>
        <w:adjustRightInd w:val="0"/>
        <w:jc w:val="center"/>
        <w:rPr>
          <w:color w:val="000000"/>
          <w:sz w:val="28"/>
          <w:szCs w:val="28"/>
        </w:rPr>
      </w:pPr>
    </w:p>
    <w:p w:rsidR="005A6DBA" w:rsidRPr="005A6DBA" w:rsidRDefault="005A6DBA" w:rsidP="005A6DBA">
      <w:pPr>
        <w:tabs>
          <w:tab w:val="left" w:pos="2400"/>
        </w:tabs>
        <w:rPr>
          <w:sz w:val="28"/>
          <w:szCs w:val="28"/>
        </w:rPr>
      </w:pPr>
    </w:p>
    <w:sectPr w:rsidR="005A6DBA" w:rsidRPr="005A6DBA" w:rsidSect="00014D3C">
      <w:headerReference w:type="default" r:id="rId21"/>
      <w:pgSz w:w="11906" w:h="16838"/>
      <w:pgMar w:top="1134" w:right="991" w:bottom="737"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2A3" w:rsidRDefault="000302A3" w:rsidP="003275B4">
      <w:r>
        <w:separator/>
      </w:r>
    </w:p>
  </w:endnote>
  <w:endnote w:type="continuationSeparator" w:id="0">
    <w:p w:rsidR="000302A3" w:rsidRDefault="000302A3"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2A3" w:rsidRDefault="000302A3" w:rsidP="003275B4">
      <w:r>
        <w:separator/>
      </w:r>
    </w:p>
  </w:footnote>
  <w:footnote w:type="continuationSeparator" w:id="0">
    <w:p w:rsidR="000302A3" w:rsidRDefault="000302A3"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BA" w:rsidRDefault="005A6DBA" w:rsidP="004B7CDE">
    <w:pPr>
      <w:pStyle w:val="a4"/>
    </w:pPr>
  </w:p>
  <w:p w:rsidR="005A6DBA" w:rsidRDefault="005A6D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D2209FD"/>
    <w:multiLevelType w:val="hybridMultilevel"/>
    <w:tmpl w:val="FA44C5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785E30"/>
    <w:multiLevelType w:val="hybridMultilevel"/>
    <w:tmpl w:val="1F24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5F5B7D"/>
    <w:multiLevelType w:val="multilevel"/>
    <w:tmpl w:val="1D5EFB20"/>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6">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30"/>
  </w:num>
  <w:num w:numId="18">
    <w:abstractNumId w:val="39"/>
  </w:num>
  <w:num w:numId="19">
    <w:abstractNumId w:val="26"/>
  </w:num>
  <w:num w:numId="20">
    <w:abstractNumId w:val="46"/>
  </w:num>
  <w:num w:numId="21">
    <w:abstractNumId w:val="40"/>
  </w:num>
  <w:num w:numId="22">
    <w:abstractNumId w:val="41"/>
  </w:num>
  <w:num w:numId="23">
    <w:abstractNumId w:val="45"/>
  </w:num>
  <w:num w:numId="24">
    <w:abstractNumId w:val="36"/>
  </w:num>
  <w:num w:numId="25">
    <w:abstractNumId w:val="5"/>
  </w:num>
  <w:num w:numId="26">
    <w:abstractNumId w:val="33"/>
  </w:num>
  <w:num w:numId="27">
    <w:abstractNumId w:val="0"/>
  </w:num>
  <w:num w:numId="28">
    <w:abstractNumId w:val="34"/>
  </w:num>
  <w:num w:numId="29">
    <w:abstractNumId w:val="4"/>
  </w:num>
  <w:num w:numId="30">
    <w:abstractNumId w:val="16"/>
  </w:num>
  <w:num w:numId="31">
    <w:abstractNumId w:val="44"/>
  </w:num>
  <w:num w:numId="32">
    <w:abstractNumId w:val="11"/>
  </w:num>
  <w:num w:numId="33">
    <w:abstractNumId w:val="22"/>
  </w:num>
  <w:num w:numId="34">
    <w:abstractNumId w:val="1"/>
  </w:num>
  <w:num w:numId="35">
    <w:abstractNumId w:val="20"/>
  </w:num>
  <w:num w:numId="36">
    <w:abstractNumId w:val="14"/>
  </w:num>
  <w:num w:numId="37">
    <w:abstractNumId w:val="35"/>
  </w:num>
  <w:num w:numId="38">
    <w:abstractNumId w:val="17"/>
  </w:num>
  <w:num w:numId="39">
    <w:abstractNumId w:val="23"/>
  </w:num>
  <w:num w:numId="40">
    <w:abstractNumId w:val="31"/>
  </w:num>
  <w:num w:numId="41">
    <w:abstractNumId w:val="15"/>
  </w:num>
  <w:num w:numId="42">
    <w:abstractNumId w:val="12"/>
  </w:num>
  <w:num w:numId="43">
    <w:abstractNumId w:val="3"/>
  </w:num>
  <w:num w:numId="44">
    <w:abstractNumId w:val="27"/>
  </w:num>
  <w:num w:numId="45">
    <w:abstractNumId w:val="43"/>
  </w:num>
  <w:num w:numId="46">
    <w:abstractNumId w:val="38"/>
  </w:num>
  <w:num w:numId="47">
    <w:abstractNumId w:val="28"/>
  </w:num>
  <w:num w:numId="48">
    <w:abstractNumId w:val="6"/>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8786"/>
  </w:hdrShapeDefaults>
  <w:footnotePr>
    <w:footnote w:id="-1"/>
    <w:footnote w:id="0"/>
  </w:footnotePr>
  <w:endnotePr>
    <w:endnote w:id="-1"/>
    <w:endnote w:id="0"/>
  </w:endnotePr>
  <w:compat/>
  <w:rsids>
    <w:rsidRoot w:val="00E84450"/>
    <w:rsid w:val="00014D3C"/>
    <w:rsid w:val="00015177"/>
    <w:rsid w:val="000302A3"/>
    <w:rsid w:val="00065206"/>
    <w:rsid w:val="00067E41"/>
    <w:rsid w:val="00072B8D"/>
    <w:rsid w:val="0007405E"/>
    <w:rsid w:val="000B578B"/>
    <w:rsid w:val="000B5C85"/>
    <w:rsid w:val="000D4225"/>
    <w:rsid w:val="001134CC"/>
    <w:rsid w:val="00115746"/>
    <w:rsid w:val="0015158B"/>
    <w:rsid w:val="00153BD5"/>
    <w:rsid w:val="0017420C"/>
    <w:rsid w:val="001864C3"/>
    <w:rsid w:val="001A2BFF"/>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DBB"/>
    <w:rsid w:val="002A3CB3"/>
    <w:rsid w:val="002B0189"/>
    <w:rsid w:val="002D75F7"/>
    <w:rsid w:val="002E15C0"/>
    <w:rsid w:val="002E420C"/>
    <w:rsid w:val="002F344A"/>
    <w:rsid w:val="00306FCA"/>
    <w:rsid w:val="003275B4"/>
    <w:rsid w:val="00341A7E"/>
    <w:rsid w:val="003545DA"/>
    <w:rsid w:val="00364555"/>
    <w:rsid w:val="003772D2"/>
    <w:rsid w:val="00383C37"/>
    <w:rsid w:val="003C3861"/>
    <w:rsid w:val="004023DD"/>
    <w:rsid w:val="0040469E"/>
    <w:rsid w:val="00406849"/>
    <w:rsid w:val="00407A0A"/>
    <w:rsid w:val="00407FE5"/>
    <w:rsid w:val="00410085"/>
    <w:rsid w:val="0042515A"/>
    <w:rsid w:val="00425CFD"/>
    <w:rsid w:val="004415EF"/>
    <w:rsid w:val="00453F92"/>
    <w:rsid w:val="00471225"/>
    <w:rsid w:val="00473F1E"/>
    <w:rsid w:val="00486B23"/>
    <w:rsid w:val="00493841"/>
    <w:rsid w:val="00493F31"/>
    <w:rsid w:val="004940B9"/>
    <w:rsid w:val="00496F06"/>
    <w:rsid w:val="004A6AC0"/>
    <w:rsid w:val="004B158A"/>
    <w:rsid w:val="004B7CDE"/>
    <w:rsid w:val="004E55D8"/>
    <w:rsid w:val="00507DC3"/>
    <w:rsid w:val="00534503"/>
    <w:rsid w:val="0054341E"/>
    <w:rsid w:val="00590C90"/>
    <w:rsid w:val="00593E37"/>
    <w:rsid w:val="005A6DBA"/>
    <w:rsid w:val="005B5BB3"/>
    <w:rsid w:val="005B61B0"/>
    <w:rsid w:val="005D7E66"/>
    <w:rsid w:val="005E3C49"/>
    <w:rsid w:val="005E6205"/>
    <w:rsid w:val="0062418E"/>
    <w:rsid w:val="0064435B"/>
    <w:rsid w:val="006663A7"/>
    <w:rsid w:val="0068507C"/>
    <w:rsid w:val="00694A2F"/>
    <w:rsid w:val="006A7A7E"/>
    <w:rsid w:val="006B5969"/>
    <w:rsid w:val="006B6082"/>
    <w:rsid w:val="006C0859"/>
    <w:rsid w:val="006D18CA"/>
    <w:rsid w:val="00710E7F"/>
    <w:rsid w:val="00714FA6"/>
    <w:rsid w:val="00760547"/>
    <w:rsid w:val="0076432E"/>
    <w:rsid w:val="007769AF"/>
    <w:rsid w:val="00776C56"/>
    <w:rsid w:val="007F5423"/>
    <w:rsid w:val="00800CCC"/>
    <w:rsid w:val="00821E3D"/>
    <w:rsid w:val="008316C5"/>
    <w:rsid w:val="008339D5"/>
    <w:rsid w:val="00857011"/>
    <w:rsid w:val="0087434C"/>
    <w:rsid w:val="0089494B"/>
    <w:rsid w:val="008C05E8"/>
    <w:rsid w:val="008C4ACF"/>
    <w:rsid w:val="008C7755"/>
    <w:rsid w:val="008F6B00"/>
    <w:rsid w:val="00902A9B"/>
    <w:rsid w:val="009058FB"/>
    <w:rsid w:val="00906AF8"/>
    <w:rsid w:val="009405E4"/>
    <w:rsid w:val="009424BB"/>
    <w:rsid w:val="00942E1F"/>
    <w:rsid w:val="00944ACB"/>
    <w:rsid w:val="00946541"/>
    <w:rsid w:val="0095468D"/>
    <w:rsid w:val="00967068"/>
    <w:rsid w:val="009B4991"/>
    <w:rsid w:val="009C390E"/>
    <w:rsid w:val="009C6672"/>
    <w:rsid w:val="009D1254"/>
    <w:rsid w:val="009E0E85"/>
    <w:rsid w:val="009E3DCA"/>
    <w:rsid w:val="009E4B59"/>
    <w:rsid w:val="00A11F7A"/>
    <w:rsid w:val="00A42223"/>
    <w:rsid w:val="00A62209"/>
    <w:rsid w:val="00A91E7A"/>
    <w:rsid w:val="00A93491"/>
    <w:rsid w:val="00A950E7"/>
    <w:rsid w:val="00A96E17"/>
    <w:rsid w:val="00AB4C25"/>
    <w:rsid w:val="00AC2056"/>
    <w:rsid w:val="00AE7ED5"/>
    <w:rsid w:val="00B12C6B"/>
    <w:rsid w:val="00B21996"/>
    <w:rsid w:val="00B464B4"/>
    <w:rsid w:val="00B46F6A"/>
    <w:rsid w:val="00B62EEF"/>
    <w:rsid w:val="00B73B27"/>
    <w:rsid w:val="00B76C57"/>
    <w:rsid w:val="00B842CF"/>
    <w:rsid w:val="00B92817"/>
    <w:rsid w:val="00BB3219"/>
    <w:rsid w:val="00BC3466"/>
    <w:rsid w:val="00BC3A5A"/>
    <w:rsid w:val="00BD28C5"/>
    <w:rsid w:val="00BE4432"/>
    <w:rsid w:val="00BF473D"/>
    <w:rsid w:val="00BF4C38"/>
    <w:rsid w:val="00C07A5B"/>
    <w:rsid w:val="00C27638"/>
    <w:rsid w:val="00C67B48"/>
    <w:rsid w:val="00C74E91"/>
    <w:rsid w:val="00C77138"/>
    <w:rsid w:val="00C81F2A"/>
    <w:rsid w:val="00CA64C9"/>
    <w:rsid w:val="00CC7EEA"/>
    <w:rsid w:val="00CD3B37"/>
    <w:rsid w:val="00CF6C31"/>
    <w:rsid w:val="00D07B35"/>
    <w:rsid w:val="00D126C7"/>
    <w:rsid w:val="00D2445E"/>
    <w:rsid w:val="00D35BCD"/>
    <w:rsid w:val="00D80260"/>
    <w:rsid w:val="00D835BD"/>
    <w:rsid w:val="00DB3D4C"/>
    <w:rsid w:val="00DC463F"/>
    <w:rsid w:val="00DD5180"/>
    <w:rsid w:val="00DF6B12"/>
    <w:rsid w:val="00E17D9C"/>
    <w:rsid w:val="00E2421E"/>
    <w:rsid w:val="00E248C0"/>
    <w:rsid w:val="00E2648E"/>
    <w:rsid w:val="00E353DF"/>
    <w:rsid w:val="00E41C81"/>
    <w:rsid w:val="00E451E4"/>
    <w:rsid w:val="00E57CFF"/>
    <w:rsid w:val="00E63EDF"/>
    <w:rsid w:val="00E72FC1"/>
    <w:rsid w:val="00E764F7"/>
    <w:rsid w:val="00E84450"/>
    <w:rsid w:val="00E95697"/>
    <w:rsid w:val="00EC5DA8"/>
    <w:rsid w:val="00EF75A5"/>
    <w:rsid w:val="00F06C7D"/>
    <w:rsid w:val="00F2627F"/>
    <w:rsid w:val="00F579CE"/>
    <w:rsid w:val="00F6252A"/>
    <w:rsid w:val="00F71CA4"/>
    <w:rsid w:val="00FB70A3"/>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5A6DB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5A6DB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5A6DB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5A6DB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5A6DBA"/>
    <w:pPr>
      <w:spacing w:before="240" w:after="60"/>
      <w:outlineLvl w:val="7"/>
    </w:pPr>
    <w:rPr>
      <w:rFonts w:ascii="Calibri" w:hAnsi="Calibri"/>
      <w:i/>
      <w:iCs/>
    </w:rPr>
  </w:style>
  <w:style w:type="paragraph" w:styleId="9">
    <w:name w:val="heading 9"/>
    <w:aliases w:val="Заголовок 90"/>
    <w:basedOn w:val="a0"/>
    <w:next w:val="a0"/>
    <w:link w:val="90"/>
    <w:qFormat/>
    <w:rsid w:val="005A6DB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Абзац с отступом,Маркированный,Абзац списка11,List Paragraph"/>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Абзац с отступом Знак,Маркированный Знак,Абзац списка11 Знак,List Paragraph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character" w:customStyle="1" w:styleId="40">
    <w:name w:val="Заголовок 4 Знак"/>
    <w:aliases w:val="Подпункт Знак,H4 Знак,(????.) Знак,!Параграфы/Статьи документа Знак1"/>
    <w:basedOn w:val="a1"/>
    <w:link w:val="4"/>
    <w:rsid w:val="005A6DB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5A6DB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5A6DBA"/>
    <w:rPr>
      <w:rFonts w:ascii="Calibri" w:eastAsia="Times New Roman" w:hAnsi="Calibri" w:cs="Times New Roman"/>
      <w:b/>
      <w:bCs/>
    </w:rPr>
  </w:style>
  <w:style w:type="character" w:customStyle="1" w:styleId="70">
    <w:name w:val="Заголовок 7 Знак"/>
    <w:basedOn w:val="a1"/>
    <w:link w:val="7"/>
    <w:rsid w:val="005A6DB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5A6DB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5A6DBA"/>
    <w:rPr>
      <w:rFonts w:ascii="Cambria" w:eastAsia="Times New Roman" w:hAnsi="Cambria" w:cs="Times New Roman"/>
    </w:rPr>
  </w:style>
  <w:style w:type="paragraph" w:styleId="HTML">
    <w:name w:val="HTML Preformatted"/>
    <w:basedOn w:val="a0"/>
    <w:link w:val="HTML0"/>
    <w:uiPriority w:val="99"/>
    <w:rsid w:val="005A6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5A6DBA"/>
    <w:rPr>
      <w:rFonts w:ascii="Courier New" w:eastAsia="Times New Roman" w:hAnsi="Courier New" w:cs="Courier New"/>
      <w:sz w:val="20"/>
      <w:szCs w:val="20"/>
      <w:lang w:eastAsia="ar-SA"/>
    </w:rPr>
  </w:style>
  <w:style w:type="paragraph" w:customStyle="1" w:styleId="Standard">
    <w:name w:val="Standard"/>
    <w:rsid w:val="005A6DBA"/>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5A6DBA"/>
  </w:style>
  <w:style w:type="paragraph" w:customStyle="1" w:styleId="s1">
    <w:name w:val="s_1"/>
    <w:basedOn w:val="a0"/>
    <w:rsid w:val="005A6DBA"/>
    <w:pPr>
      <w:spacing w:before="100" w:beforeAutospacing="1" w:after="100" w:afterAutospacing="1"/>
    </w:pPr>
  </w:style>
  <w:style w:type="paragraph" w:styleId="afe">
    <w:name w:val="caption"/>
    <w:basedOn w:val="a0"/>
    <w:next w:val="a0"/>
    <w:qFormat/>
    <w:rsid w:val="005A6DBA"/>
    <w:pPr>
      <w:jc w:val="both"/>
    </w:pPr>
    <w:rPr>
      <w:sz w:val="28"/>
    </w:rPr>
  </w:style>
  <w:style w:type="character" w:styleId="aff">
    <w:name w:val="page number"/>
    <w:basedOn w:val="a1"/>
    <w:rsid w:val="005A6DBA"/>
  </w:style>
  <w:style w:type="paragraph" w:customStyle="1" w:styleId="--">
    <w:name w:val="- СТРАНИЦА -"/>
    <w:rsid w:val="005A6DB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5A6DBA"/>
    <w:pPr>
      <w:spacing w:after="0" w:line="240" w:lineRule="auto"/>
    </w:pPr>
    <w:rPr>
      <w:rFonts w:ascii="Times New Roman" w:eastAsia="Times New Roman" w:hAnsi="Times New Roman" w:cs="Times New Roman"/>
      <w:sz w:val="24"/>
      <w:szCs w:val="24"/>
      <w:lang w:eastAsia="ru-RU"/>
    </w:rPr>
  </w:style>
  <w:style w:type="character" w:customStyle="1" w:styleId="aff1">
    <w:name w:val="Цветовое выделение"/>
    <w:uiPriority w:val="99"/>
    <w:rsid w:val="005A6DBA"/>
    <w:rPr>
      <w:b/>
      <w:bCs/>
      <w:color w:val="000080"/>
    </w:rPr>
  </w:style>
  <w:style w:type="paragraph" w:customStyle="1" w:styleId="aff2">
    <w:name w:val="Нормальный (таблица)"/>
    <w:basedOn w:val="a0"/>
    <w:next w:val="a0"/>
    <w:uiPriority w:val="99"/>
    <w:rsid w:val="005A6DBA"/>
    <w:pPr>
      <w:widowControl w:val="0"/>
      <w:autoSpaceDE w:val="0"/>
      <w:autoSpaceDN w:val="0"/>
      <w:adjustRightInd w:val="0"/>
      <w:jc w:val="both"/>
    </w:pPr>
    <w:rPr>
      <w:rFonts w:ascii="Arial" w:hAnsi="Arial" w:cs="Arial"/>
    </w:rPr>
  </w:style>
  <w:style w:type="paragraph" w:customStyle="1" w:styleId="ConsNormal">
    <w:name w:val="ConsNormal"/>
    <w:uiPriority w:val="99"/>
    <w:rsid w:val="005A6D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Plain Text"/>
    <w:basedOn w:val="a0"/>
    <w:link w:val="aff4"/>
    <w:uiPriority w:val="99"/>
    <w:rsid w:val="005A6DBA"/>
    <w:rPr>
      <w:rFonts w:ascii="Courier New" w:hAnsi="Courier New" w:cs="Courier New"/>
      <w:sz w:val="20"/>
      <w:szCs w:val="20"/>
    </w:rPr>
  </w:style>
  <w:style w:type="character" w:customStyle="1" w:styleId="aff4">
    <w:name w:val="Текст Знак"/>
    <w:basedOn w:val="a1"/>
    <w:link w:val="aff3"/>
    <w:uiPriority w:val="99"/>
    <w:rsid w:val="005A6DBA"/>
    <w:rPr>
      <w:rFonts w:ascii="Courier New" w:eastAsia="Times New Roman" w:hAnsi="Courier New" w:cs="Courier New"/>
      <w:sz w:val="20"/>
      <w:szCs w:val="20"/>
      <w:lang w:eastAsia="ru-RU"/>
    </w:rPr>
  </w:style>
  <w:style w:type="paragraph" w:customStyle="1" w:styleId="aff5">
    <w:name w:val="Заголовок статьи"/>
    <w:basedOn w:val="a0"/>
    <w:next w:val="a0"/>
    <w:uiPriority w:val="99"/>
    <w:rsid w:val="005A6DBA"/>
    <w:pPr>
      <w:autoSpaceDE w:val="0"/>
      <w:autoSpaceDN w:val="0"/>
      <w:adjustRightInd w:val="0"/>
      <w:ind w:left="1612" w:hanging="892"/>
      <w:jc w:val="both"/>
    </w:pPr>
    <w:rPr>
      <w:rFonts w:ascii="Arial" w:hAnsi="Arial" w:cs="Arial"/>
    </w:rPr>
  </w:style>
  <w:style w:type="paragraph" w:customStyle="1" w:styleId="aff6">
    <w:name w:val="Статья"/>
    <w:basedOn w:val="a0"/>
    <w:rsid w:val="005A6DBA"/>
    <w:pPr>
      <w:spacing w:before="400" w:line="360" w:lineRule="auto"/>
      <w:ind w:left="708"/>
    </w:pPr>
    <w:rPr>
      <w:b/>
      <w:sz w:val="28"/>
    </w:rPr>
  </w:style>
  <w:style w:type="character" w:styleId="aff7">
    <w:name w:val="Placeholder Text"/>
    <w:uiPriority w:val="99"/>
    <w:semiHidden/>
    <w:rsid w:val="005A6DBA"/>
    <w:rPr>
      <w:color w:val="808080"/>
    </w:rPr>
  </w:style>
  <w:style w:type="character" w:customStyle="1" w:styleId="spanoffilialname">
    <w:name w:val="span_of_filial_name"/>
    <w:rsid w:val="005A6DBA"/>
  </w:style>
  <w:style w:type="character" w:styleId="aff8">
    <w:name w:val="annotation reference"/>
    <w:uiPriority w:val="99"/>
    <w:unhideWhenUsed/>
    <w:rsid w:val="005A6DBA"/>
    <w:rPr>
      <w:sz w:val="16"/>
      <w:szCs w:val="16"/>
    </w:rPr>
  </w:style>
  <w:style w:type="paragraph" w:styleId="aff9">
    <w:name w:val="annotation text"/>
    <w:aliases w:val="!Равноширинный текст документа"/>
    <w:basedOn w:val="a0"/>
    <w:link w:val="affa"/>
    <w:uiPriority w:val="99"/>
    <w:unhideWhenUsed/>
    <w:rsid w:val="005A6DBA"/>
    <w:pPr>
      <w:spacing w:after="160" w:line="259" w:lineRule="auto"/>
    </w:pPr>
    <w:rPr>
      <w:rFonts w:eastAsia="Calibri"/>
      <w:b/>
      <w:sz w:val="20"/>
      <w:szCs w:val="20"/>
      <w:lang w:eastAsia="en-US"/>
    </w:rPr>
  </w:style>
  <w:style w:type="character" w:customStyle="1" w:styleId="affa">
    <w:name w:val="Текст примечания Знак"/>
    <w:aliases w:val="!Равноширинный текст документа Знак1"/>
    <w:basedOn w:val="a1"/>
    <w:link w:val="aff9"/>
    <w:uiPriority w:val="99"/>
    <w:rsid w:val="005A6DBA"/>
    <w:rPr>
      <w:rFonts w:ascii="Times New Roman" w:eastAsia="Calibri" w:hAnsi="Times New Roman" w:cs="Times New Roman"/>
      <w:b/>
      <w:sz w:val="20"/>
      <w:szCs w:val="20"/>
    </w:rPr>
  </w:style>
  <w:style w:type="paragraph" w:styleId="affb">
    <w:name w:val="annotation subject"/>
    <w:basedOn w:val="aff9"/>
    <w:next w:val="aff9"/>
    <w:link w:val="affc"/>
    <w:uiPriority w:val="99"/>
    <w:unhideWhenUsed/>
    <w:rsid w:val="005A6DBA"/>
    <w:rPr>
      <w:bCs/>
    </w:rPr>
  </w:style>
  <w:style w:type="character" w:customStyle="1" w:styleId="affc">
    <w:name w:val="Тема примечания Знак"/>
    <w:basedOn w:val="affa"/>
    <w:link w:val="affb"/>
    <w:uiPriority w:val="99"/>
    <w:rsid w:val="005A6DBA"/>
    <w:rPr>
      <w:bCs/>
    </w:rPr>
  </w:style>
  <w:style w:type="character" w:customStyle="1" w:styleId="affd">
    <w:name w:val="Осн. текст Знак"/>
    <w:basedOn w:val="a1"/>
    <w:link w:val="affe"/>
    <w:locked/>
    <w:rsid w:val="005A6DBA"/>
    <w:rPr>
      <w:rFonts w:ascii="Times New Roman" w:eastAsia="Times New Roman" w:hAnsi="Times New Roman" w:cs="Times New Roman"/>
      <w:sz w:val="20"/>
      <w:szCs w:val="20"/>
      <w:lang w:eastAsia="ru-RU"/>
    </w:rPr>
  </w:style>
  <w:style w:type="paragraph" w:customStyle="1" w:styleId="affe">
    <w:name w:val="Осн. текст"/>
    <w:basedOn w:val="a0"/>
    <w:link w:val="affd"/>
    <w:rsid w:val="005A6DBA"/>
    <w:pPr>
      <w:spacing w:line="360" w:lineRule="auto"/>
      <w:ind w:firstLine="709"/>
      <w:jc w:val="both"/>
    </w:pPr>
    <w:rPr>
      <w:sz w:val="20"/>
      <w:szCs w:val="20"/>
    </w:rPr>
  </w:style>
  <w:style w:type="character" w:customStyle="1" w:styleId="51">
    <w:name w:val="Основной текст (5)"/>
    <w:link w:val="510"/>
    <w:uiPriority w:val="99"/>
    <w:rsid w:val="005A6DBA"/>
    <w:rPr>
      <w:sz w:val="24"/>
      <w:szCs w:val="24"/>
      <w:shd w:val="clear" w:color="auto" w:fill="FFFFFF"/>
    </w:rPr>
  </w:style>
  <w:style w:type="paragraph" w:customStyle="1" w:styleId="510">
    <w:name w:val="Основной текст (5)1"/>
    <w:basedOn w:val="a0"/>
    <w:link w:val="51"/>
    <w:uiPriority w:val="99"/>
    <w:rsid w:val="005A6DB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5A6DBA"/>
    <w:pPr>
      <w:spacing w:after="120"/>
      <w:ind w:left="566"/>
      <w:contextualSpacing/>
    </w:pPr>
  </w:style>
  <w:style w:type="character" w:customStyle="1" w:styleId="26">
    <w:name w:val="Продолжение списка 2 Знак"/>
    <w:link w:val="25"/>
    <w:uiPriority w:val="99"/>
    <w:locked/>
    <w:rsid w:val="005A6DBA"/>
    <w:rPr>
      <w:rFonts w:ascii="Times New Roman" w:eastAsia="Times New Roman" w:hAnsi="Times New Roman" w:cs="Times New Roman"/>
      <w:sz w:val="24"/>
      <w:szCs w:val="24"/>
      <w:lang w:eastAsia="ru-RU"/>
    </w:rPr>
  </w:style>
  <w:style w:type="paragraph" w:customStyle="1" w:styleId="afff">
    <w:name w:val="Обычный.Нормальный"/>
    <w:link w:val="afff0"/>
    <w:rsid w:val="005A6DB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0">
    <w:name w:val="Обычный.Нормальный Знак"/>
    <w:link w:val="afff"/>
    <w:rsid w:val="005A6DB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5A6DBA"/>
    <w:pPr>
      <w:ind w:firstLine="708"/>
      <w:jc w:val="both"/>
    </w:pPr>
    <w:rPr>
      <w:b/>
      <w:bCs/>
    </w:rPr>
  </w:style>
  <w:style w:type="character" w:customStyle="1" w:styleId="-0">
    <w:name w:val="ТНГП - Основной текст Знак"/>
    <w:link w:val="-"/>
    <w:rsid w:val="005A6DBA"/>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0"/>
    <w:rsid w:val="005A6DBA"/>
    <w:pPr>
      <w:overflowPunct w:val="0"/>
      <w:autoSpaceDE w:val="0"/>
      <w:autoSpaceDN w:val="0"/>
      <w:adjustRightInd w:val="0"/>
      <w:ind w:firstLine="709"/>
      <w:jc w:val="both"/>
    </w:pPr>
    <w:rPr>
      <w:szCs w:val="20"/>
    </w:rPr>
  </w:style>
  <w:style w:type="paragraph" w:styleId="afff1">
    <w:name w:val="Intense Quote"/>
    <w:basedOn w:val="a0"/>
    <w:next w:val="a0"/>
    <w:link w:val="afff2"/>
    <w:uiPriority w:val="30"/>
    <w:qFormat/>
    <w:rsid w:val="005A6DB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2">
    <w:name w:val="Выделенная цитата Знак"/>
    <w:basedOn w:val="a1"/>
    <w:link w:val="afff1"/>
    <w:uiPriority w:val="30"/>
    <w:rsid w:val="005A6DB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5A6DBA"/>
    <w:pPr>
      <w:tabs>
        <w:tab w:val="right" w:leader="dot" w:pos="9770"/>
      </w:tabs>
    </w:pPr>
  </w:style>
  <w:style w:type="paragraph" w:styleId="27">
    <w:name w:val="toc 2"/>
    <w:basedOn w:val="a0"/>
    <w:next w:val="a0"/>
    <w:autoRedefine/>
    <w:uiPriority w:val="39"/>
    <w:qFormat/>
    <w:rsid w:val="005A6DBA"/>
    <w:pPr>
      <w:tabs>
        <w:tab w:val="left" w:pos="567"/>
        <w:tab w:val="right" w:leader="dot" w:pos="9781"/>
      </w:tabs>
      <w:spacing w:line="360" w:lineRule="auto"/>
    </w:pPr>
  </w:style>
  <w:style w:type="paragraph" w:customStyle="1" w:styleId="15">
    <w:name w:val="1 ур"/>
    <w:basedOn w:val="a0"/>
    <w:link w:val="16"/>
    <w:qFormat/>
    <w:rsid w:val="005A6DBA"/>
    <w:pPr>
      <w:ind w:left="-284"/>
      <w:jc w:val="center"/>
    </w:pPr>
    <w:rPr>
      <w:b/>
    </w:rPr>
  </w:style>
  <w:style w:type="character" w:customStyle="1" w:styleId="16">
    <w:name w:val="1 ур Знак"/>
    <w:link w:val="15"/>
    <w:rsid w:val="005A6DBA"/>
    <w:rPr>
      <w:rFonts w:ascii="Times New Roman" w:eastAsia="Times New Roman" w:hAnsi="Times New Roman" w:cs="Times New Roman"/>
      <w:b/>
      <w:sz w:val="24"/>
      <w:szCs w:val="24"/>
      <w:lang w:eastAsia="ru-RU"/>
    </w:rPr>
  </w:style>
  <w:style w:type="paragraph" w:customStyle="1" w:styleId="afff3">
    <w:name w:val="Форматка"/>
    <w:rsid w:val="005A6DB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5A6DB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5A6DBA"/>
    <w:pPr>
      <w:spacing w:line="360" w:lineRule="auto"/>
      <w:ind w:left="270" w:right="284" w:firstLine="450"/>
      <w:jc w:val="both"/>
    </w:pPr>
    <w:rPr>
      <w:rFonts w:ascii="Arial" w:hAnsi="Arial"/>
      <w:sz w:val="22"/>
      <w:szCs w:val="20"/>
    </w:rPr>
  </w:style>
  <w:style w:type="paragraph" w:customStyle="1" w:styleId="120">
    <w:name w:val="абзац 12"/>
    <w:basedOn w:val="a0"/>
    <w:rsid w:val="005A6DBA"/>
    <w:pPr>
      <w:spacing w:before="120"/>
      <w:ind w:firstLine="709"/>
      <w:jc w:val="both"/>
    </w:pPr>
    <w:rPr>
      <w:szCs w:val="20"/>
    </w:rPr>
  </w:style>
  <w:style w:type="paragraph" w:customStyle="1" w:styleId="11">
    <w:name w:val="Юля 1 заголовок 1"/>
    <w:basedOn w:val="aa"/>
    <w:link w:val="110"/>
    <w:qFormat/>
    <w:rsid w:val="005A6DBA"/>
    <w:pPr>
      <w:numPr>
        <w:ilvl w:val="1"/>
        <w:numId w:val="47"/>
      </w:numPr>
      <w:ind w:left="1080" w:firstLine="0"/>
    </w:pPr>
    <w:rPr>
      <w:rFonts w:ascii="Calibri" w:eastAsia="Calibri" w:hAnsi="Calibri"/>
      <w:b/>
      <w:sz w:val="28"/>
      <w:szCs w:val="28"/>
      <w:lang w:eastAsia="en-US"/>
    </w:rPr>
  </w:style>
  <w:style w:type="character" w:customStyle="1" w:styleId="110">
    <w:name w:val="Юля 1 заголовок 1 Знак"/>
    <w:link w:val="11"/>
    <w:rsid w:val="005A6DBA"/>
    <w:rPr>
      <w:rFonts w:ascii="Calibri" w:eastAsia="Calibri" w:hAnsi="Calibri" w:cs="Times New Roman"/>
      <w:b/>
      <w:sz w:val="28"/>
      <w:szCs w:val="28"/>
    </w:rPr>
  </w:style>
  <w:style w:type="paragraph" w:customStyle="1" w:styleId="211">
    <w:name w:val="Юля 2 заголовок 1.1"/>
    <w:basedOn w:val="aa"/>
    <w:link w:val="2110"/>
    <w:qFormat/>
    <w:rsid w:val="005A6DBA"/>
    <w:pPr>
      <w:tabs>
        <w:tab w:val="num" w:pos="1440"/>
      </w:tabs>
      <w:ind w:left="1440" w:hanging="360"/>
      <w:jc w:val="center"/>
    </w:pPr>
    <w:rPr>
      <w:rFonts w:ascii="Calibri" w:eastAsia="Calibri" w:hAnsi="Calibri"/>
      <w:i/>
      <w:sz w:val="22"/>
      <w:szCs w:val="22"/>
      <w:lang w:eastAsia="en-US"/>
    </w:rPr>
  </w:style>
  <w:style w:type="character" w:customStyle="1" w:styleId="2110">
    <w:name w:val="Юля 2 заголовок 1.1 Знак"/>
    <w:link w:val="211"/>
    <w:rsid w:val="005A6DBA"/>
    <w:rPr>
      <w:rFonts w:ascii="Calibri" w:eastAsia="Calibri" w:hAnsi="Calibri" w:cs="Times New Roman"/>
      <w:i/>
    </w:rPr>
  </w:style>
  <w:style w:type="paragraph" w:styleId="afff4">
    <w:name w:val="TOC Heading"/>
    <w:basedOn w:val="1"/>
    <w:next w:val="a0"/>
    <w:uiPriority w:val="39"/>
    <w:unhideWhenUsed/>
    <w:qFormat/>
    <w:rsid w:val="005A6DB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5"/>
    <w:qFormat/>
    <w:rsid w:val="005A6DBA"/>
    <w:pPr>
      <w:numPr>
        <w:numId w:val="48"/>
      </w:numPr>
      <w:spacing w:line="360" w:lineRule="auto"/>
      <w:jc w:val="both"/>
    </w:pPr>
    <w:rPr>
      <w:bCs/>
      <w:kern w:val="28"/>
      <w:szCs w:val="28"/>
      <w:lang w:eastAsia="en-US"/>
    </w:rPr>
  </w:style>
  <w:style w:type="character" w:customStyle="1" w:styleId="afff5">
    <w:name w:val="Список общий Знак"/>
    <w:link w:val="a"/>
    <w:rsid w:val="005A6DB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5A6DBA"/>
    <w:pPr>
      <w:spacing w:before="100" w:beforeAutospacing="1" w:after="100" w:afterAutospacing="1"/>
    </w:pPr>
  </w:style>
  <w:style w:type="paragraph" w:customStyle="1" w:styleId="afff6">
    <w:name w:val="Текст программы"/>
    <w:basedOn w:val="a0"/>
    <w:link w:val="afff7"/>
    <w:qFormat/>
    <w:rsid w:val="005A6DBA"/>
    <w:pPr>
      <w:widowControl w:val="0"/>
      <w:spacing w:line="280" w:lineRule="exact"/>
      <w:ind w:firstLine="397"/>
      <w:jc w:val="both"/>
    </w:pPr>
    <w:rPr>
      <w:color w:val="000000"/>
      <w:szCs w:val="20"/>
    </w:rPr>
  </w:style>
  <w:style w:type="character" w:customStyle="1" w:styleId="afff7">
    <w:name w:val="Текст программы Знак"/>
    <w:link w:val="afff6"/>
    <w:rsid w:val="005A6DBA"/>
    <w:rPr>
      <w:rFonts w:ascii="Times New Roman" w:eastAsia="Times New Roman" w:hAnsi="Times New Roman" w:cs="Times New Roman"/>
      <w:color w:val="000000"/>
      <w:sz w:val="24"/>
      <w:szCs w:val="20"/>
      <w:lang w:eastAsia="ru-RU"/>
    </w:rPr>
  </w:style>
  <w:style w:type="paragraph" w:customStyle="1" w:styleId="afff8">
    <w:name w:val="Основной тескт"/>
    <w:basedOn w:val="a0"/>
    <w:link w:val="afff9"/>
    <w:qFormat/>
    <w:rsid w:val="005A6DBA"/>
    <w:pPr>
      <w:spacing w:line="360" w:lineRule="auto"/>
      <w:ind w:firstLine="567"/>
      <w:jc w:val="both"/>
    </w:pPr>
    <w:rPr>
      <w:szCs w:val="20"/>
    </w:rPr>
  </w:style>
  <w:style w:type="character" w:customStyle="1" w:styleId="afff9">
    <w:name w:val="Основной тескт Знак"/>
    <w:link w:val="afff8"/>
    <w:locked/>
    <w:rsid w:val="005A6DB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5A6DBA"/>
    <w:pPr>
      <w:widowControl w:val="0"/>
      <w:autoSpaceDE w:val="0"/>
      <w:autoSpaceDN w:val="0"/>
    </w:pPr>
    <w:rPr>
      <w:sz w:val="22"/>
      <w:szCs w:val="22"/>
      <w:lang w:val="en-US" w:eastAsia="en-US"/>
    </w:rPr>
  </w:style>
  <w:style w:type="character" w:customStyle="1" w:styleId="extended-textshort">
    <w:name w:val="extended-text__short"/>
    <w:basedOn w:val="a1"/>
    <w:rsid w:val="005A6DBA"/>
  </w:style>
  <w:style w:type="character" w:customStyle="1" w:styleId="afffa">
    <w:name w:val="Сравнение редакций. Добавленный фрагмент"/>
    <w:uiPriority w:val="99"/>
    <w:rsid w:val="005A6DBA"/>
    <w:rPr>
      <w:color w:val="000000"/>
      <w:shd w:val="clear" w:color="auto" w:fill="C1D7FF"/>
    </w:rPr>
  </w:style>
  <w:style w:type="paragraph" w:customStyle="1" w:styleId="afffb">
    <w:name w:val="Комментарий"/>
    <w:basedOn w:val="a0"/>
    <w:next w:val="a0"/>
    <w:rsid w:val="005A6DB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c">
    <w:name w:val="Информация об изменениях документа"/>
    <w:basedOn w:val="afffb"/>
    <w:next w:val="a0"/>
    <w:uiPriority w:val="99"/>
    <w:rsid w:val="005A6DBA"/>
    <w:rPr>
      <w:i/>
      <w:iCs/>
    </w:rPr>
  </w:style>
  <w:style w:type="character" w:styleId="afffd">
    <w:name w:val="FollowedHyperlink"/>
    <w:uiPriority w:val="99"/>
    <w:unhideWhenUsed/>
    <w:rsid w:val="005A6DBA"/>
    <w:rPr>
      <w:color w:val="800080"/>
      <w:u w:val="single"/>
    </w:rPr>
  </w:style>
  <w:style w:type="paragraph" w:customStyle="1" w:styleId="xl63">
    <w:name w:val="xl63"/>
    <w:basedOn w:val="a0"/>
    <w:rsid w:val="005A6DBA"/>
    <w:pPr>
      <w:spacing w:before="100" w:beforeAutospacing="1" w:after="100" w:afterAutospacing="1"/>
    </w:pPr>
    <w:rPr>
      <w:sz w:val="20"/>
      <w:szCs w:val="20"/>
    </w:rPr>
  </w:style>
  <w:style w:type="paragraph" w:customStyle="1" w:styleId="xl64">
    <w:name w:val="xl64"/>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5A6DBA"/>
    <w:pPr>
      <w:spacing w:before="100" w:beforeAutospacing="1" w:after="100" w:afterAutospacing="1"/>
    </w:pPr>
    <w:rPr>
      <w:b/>
      <w:bCs/>
      <w:sz w:val="20"/>
      <w:szCs w:val="20"/>
    </w:rPr>
  </w:style>
  <w:style w:type="paragraph" w:customStyle="1" w:styleId="xl72">
    <w:name w:val="xl72"/>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5A6DB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5A6DB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5A6DB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5A6DB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A6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5A6DB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5A6DB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5A6DB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5A6DB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5A6DB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5A6DB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5A6DB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5A6DB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5A6DB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5A6DB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5A6D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5A6DB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5A6DB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5A6DB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5A6DB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5A6DB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5A6DB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5A6DB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5A6DB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5A6DB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5A6DB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5A6DB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5A6DB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5A6D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5A6D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5A6DBA"/>
  </w:style>
  <w:style w:type="paragraph" w:customStyle="1" w:styleId="18">
    <w:name w:val="Знак1"/>
    <w:basedOn w:val="a0"/>
    <w:rsid w:val="005A6DB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5A6DBA"/>
  </w:style>
  <w:style w:type="paragraph" w:customStyle="1" w:styleId="Title">
    <w:name w:val="Title!Название НПА"/>
    <w:basedOn w:val="a0"/>
    <w:rsid w:val="005A6DB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5A6DB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5A6DB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5A6DBA"/>
    <w:rPr>
      <w:rFonts w:ascii="Times New Roman" w:eastAsia="Times New Roman" w:hAnsi="Times New Roman" w:cs="Times New Roman"/>
      <w:sz w:val="24"/>
      <w:szCs w:val="24"/>
      <w:lang w:eastAsia="ru-RU"/>
    </w:rPr>
  </w:style>
  <w:style w:type="paragraph" w:customStyle="1" w:styleId="19">
    <w:name w:val="1"/>
    <w:basedOn w:val="a0"/>
    <w:rsid w:val="005A6DBA"/>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0"/>
    <w:next w:val="a0"/>
    <w:rsid w:val="005A6DBA"/>
    <w:pPr>
      <w:widowControl w:val="0"/>
      <w:autoSpaceDE w:val="0"/>
      <w:autoSpaceDN w:val="0"/>
      <w:adjustRightInd w:val="0"/>
      <w:jc w:val="both"/>
    </w:pPr>
    <w:rPr>
      <w:rFonts w:ascii="Courier New" w:hAnsi="Courier New" w:cs="Courier New"/>
      <w:sz w:val="20"/>
      <w:szCs w:val="20"/>
    </w:rPr>
  </w:style>
  <w:style w:type="paragraph" w:styleId="affff">
    <w:name w:val="List Bullet"/>
    <w:basedOn w:val="a0"/>
    <w:autoRedefine/>
    <w:rsid w:val="005A6DBA"/>
    <w:pPr>
      <w:tabs>
        <w:tab w:val="num" w:pos="2149"/>
      </w:tabs>
      <w:spacing w:line="360" w:lineRule="auto"/>
      <w:ind w:firstLine="709"/>
      <w:jc w:val="both"/>
    </w:pPr>
  </w:style>
  <w:style w:type="character" w:customStyle="1" w:styleId="S">
    <w:name w:val="S_Маркированный Знак Знак"/>
    <w:link w:val="S0"/>
    <w:locked/>
    <w:rsid w:val="005A6DBA"/>
    <w:rPr>
      <w:sz w:val="24"/>
      <w:szCs w:val="24"/>
    </w:rPr>
  </w:style>
  <w:style w:type="paragraph" w:customStyle="1" w:styleId="S0">
    <w:name w:val="S_Маркированный"/>
    <w:basedOn w:val="affff"/>
    <w:link w:val="S"/>
    <w:rsid w:val="005A6DB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5A6DBA"/>
    <w:rPr>
      <w:sz w:val="24"/>
      <w:szCs w:val="24"/>
      <w:lang w:val="ru-RU" w:eastAsia="ru-RU" w:bidi="ar-SA"/>
    </w:rPr>
  </w:style>
  <w:style w:type="character" w:customStyle="1" w:styleId="61">
    <w:name w:val="Знак Знак6"/>
    <w:locked/>
    <w:rsid w:val="005A6DBA"/>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5A6DBA"/>
    <w:rPr>
      <w:rFonts w:ascii="Times New Roman" w:eastAsia="Times New Roman" w:hAnsi="Times New Roman" w:cs="Times New Roman"/>
      <w:sz w:val="20"/>
      <w:szCs w:val="20"/>
      <w:lang w:eastAsia="ru-RU"/>
    </w:rPr>
  </w:style>
  <w:style w:type="paragraph" w:styleId="affff1">
    <w:name w:val="footnote text"/>
    <w:aliases w:val="Знак3"/>
    <w:basedOn w:val="a0"/>
    <w:link w:val="affff0"/>
    <w:uiPriority w:val="99"/>
    <w:rsid w:val="005A6DBA"/>
    <w:rPr>
      <w:sz w:val="20"/>
      <w:szCs w:val="20"/>
    </w:rPr>
  </w:style>
  <w:style w:type="character" w:customStyle="1" w:styleId="1a">
    <w:name w:val="Текст сноски Знак1"/>
    <w:aliases w:val="Знак3 Знак1"/>
    <w:basedOn w:val="a1"/>
    <w:link w:val="affff1"/>
    <w:rsid w:val="005A6DBA"/>
    <w:rPr>
      <w:rFonts w:ascii="Times New Roman" w:eastAsia="Times New Roman" w:hAnsi="Times New Roman" w:cs="Times New Roman"/>
      <w:sz w:val="20"/>
      <w:szCs w:val="20"/>
      <w:lang w:eastAsia="ru-RU"/>
    </w:rPr>
  </w:style>
  <w:style w:type="character" w:styleId="affff2">
    <w:name w:val="footnote reference"/>
    <w:uiPriority w:val="99"/>
    <w:rsid w:val="005A6DBA"/>
    <w:rPr>
      <w:vertAlign w:val="superscript"/>
    </w:rPr>
  </w:style>
  <w:style w:type="paragraph" w:customStyle="1" w:styleId="ConsCell">
    <w:name w:val="ConsCell"/>
    <w:rsid w:val="005A6DB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3">
    <w:name w:val="Document Map"/>
    <w:basedOn w:val="a0"/>
    <w:link w:val="affff4"/>
    <w:rsid w:val="005A6DB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4">
    <w:name w:val="Схема документа Знак"/>
    <w:basedOn w:val="a1"/>
    <w:link w:val="affff3"/>
    <w:rsid w:val="005A6DBA"/>
    <w:rPr>
      <w:rFonts w:ascii="Tahoma" w:eastAsia="Times New Roman" w:hAnsi="Tahoma" w:cs="Times New Roman"/>
      <w:sz w:val="20"/>
      <w:szCs w:val="20"/>
      <w:shd w:val="clear" w:color="auto" w:fill="000080"/>
      <w:lang w:eastAsia="ru-RU"/>
    </w:rPr>
  </w:style>
  <w:style w:type="paragraph" w:customStyle="1" w:styleId="font5">
    <w:name w:val="font5"/>
    <w:basedOn w:val="a0"/>
    <w:rsid w:val="005A6DBA"/>
    <w:pPr>
      <w:spacing w:before="100" w:beforeAutospacing="1" w:after="100" w:afterAutospacing="1"/>
    </w:pPr>
    <w:rPr>
      <w:sz w:val="18"/>
      <w:szCs w:val="18"/>
    </w:rPr>
  </w:style>
  <w:style w:type="paragraph" w:customStyle="1" w:styleId="font6">
    <w:name w:val="font6"/>
    <w:basedOn w:val="a0"/>
    <w:rsid w:val="005A6DBA"/>
    <w:pPr>
      <w:spacing w:before="100" w:beforeAutospacing="1" w:after="100" w:afterAutospacing="1"/>
    </w:pPr>
    <w:rPr>
      <w:b/>
      <w:bCs/>
      <w:sz w:val="18"/>
      <w:szCs w:val="18"/>
    </w:rPr>
  </w:style>
  <w:style w:type="paragraph" w:customStyle="1" w:styleId="font7">
    <w:name w:val="font7"/>
    <w:basedOn w:val="a0"/>
    <w:rsid w:val="005A6DBA"/>
    <w:pPr>
      <w:spacing w:before="100" w:beforeAutospacing="1" w:after="100" w:afterAutospacing="1"/>
    </w:pPr>
    <w:rPr>
      <w:sz w:val="20"/>
      <w:szCs w:val="20"/>
    </w:rPr>
  </w:style>
  <w:style w:type="paragraph" w:customStyle="1" w:styleId="font8">
    <w:name w:val="font8"/>
    <w:basedOn w:val="a0"/>
    <w:rsid w:val="005A6DBA"/>
    <w:pPr>
      <w:spacing w:before="100" w:beforeAutospacing="1" w:after="100" w:afterAutospacing="1"/>
    </w:pPr>
    <w:rPr>
      <w:b/>
      <w:bCs/>
      <w:sz w:val="18"/>
      <w:szCs w:val="18"/>
      <w:u w:val="single"/>
    </w:rPr>
  </w:style>
  <w:style w:type="paragraph" w:customStyle="1" w:styleId="font9">
    <w:name w:val="font9"/>
    <w:basedOn w:val="a0"/>
    <w:rsid w:val="005A6DB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5A6DB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5A6DB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5A6DB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5A6D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5A6D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5A6D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5A6DB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5A6DB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5A6DB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5A6DB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5A6DB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5A6DB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5A6DB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5A6DB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5A6DB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5A6DB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5A6DB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5A6DB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5A6DB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5A6DB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5A6DB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5A6DBA"/>
    <w:pPr>
      <w:spacing w:before="100" w:beforeAutospacing="1" w:after="100" w:afterAutospacing="1"/>
      <w:jc w:val="center"/>
      <w:textAlignment w:val="center"/>
    </w:pPr>
    <w:rPr>
      <w:sz w:val="18"/>
      <w:szCs w:val="18"/>
    </w:rPr>
  </w:style>
  <w:style w:type="paragraph" w:customStyle="1" w:styleId="xl146">
    <w:name w:val="xl146"/>
    <w:basedOn w:val="a0"/>
    <w:rsid w:val="005A6DB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5A6DB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5A6DB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5A6DB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5A6DB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5A6DB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5A6DB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5A6DB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5A6DB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5A6DB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5A6DB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5A6DB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5A6DB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5A6DB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5A6DB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5A6DB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5A6DB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5A6DB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5A6DB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5A6DB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5A6DB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5A6DBA"/>
    <w:rPr>
      <w:rFonts w:ascii="Times New Roman" w:hAnsi="Times New Roman" w:cs="Times New Roman"/>
      <w:sz w:val="24"/>
      <w:szCs w:val="24"/>
    </w:rPr>
  </w:style>
  <w:style w:type="paragraph" w:customStyle="1" w:styleId="font10">
    <w:name w:val="font10"/>
    <w:basedOn w:val="a0"/>
    <w:rsid w:val="005A6DB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5A6DB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5A6DB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5A6DB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5A6DB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5A6DB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5A6D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5A6DB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5A6DB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5A6DB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5A6DB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5A6D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5A6DB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5A6DB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5A6DB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5A6DB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5A6DB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5A6DB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5A6DB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5A6DB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5A6DB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5A6DB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5A6DB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5A6D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5A6DB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5A6DB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5A6DB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5A6DB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5A6DB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5A6DB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5A6DB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5A6DB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5A6DB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5A6DB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5A6DB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5A6DB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5A6DB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5A6DB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5A6DBA"/>
  </w:style>
  <w:style w:type="paragraph" w:customStyle="1" w:styleId="xl212">
    <w:name w:val="xl212"/>
    <w:basedOn w:val="a0"/>
    <w:rsid w:val="005A6DB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5A6DB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5A6DB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5A6DB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5A6DB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5A6DB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5A6DB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5A6DB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5A6D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5A6DB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5A6DB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5A6D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5A6DB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5A6DB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5A6DB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5A6DB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5A6DB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5A6DB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5A6DB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5A6DB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5A6DB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5A6DB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5A6DB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5A6DB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5A6D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5A6DB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5A6DB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5A6D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5A6DB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5A6DB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5A6DB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5A6DB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5A6D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5A6DB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5A6DB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5A6DB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5A6DB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5A6DB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5A6DB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5A6DB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5A6DB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5A6D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5A6DB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5A6DB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5A6DB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5A6DB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5A6DB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5A6DB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5A6DB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5A6DB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5A6DB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5A6DB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5A6DB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5A6DBA"/>
    <w:pPr>
      <w:shd w:val="clear" w:color="000000" w:fill="FCD5B4"/>
      <w:spacing w:before="100" w:beforeAutospacing="1" w:after="100" w:afterAutospacing="1"/>
    </w:pPr>
    <w:rPr>
      <w:rFonts w:ascii="Arial" w:hAnsi="Arial" w:cs="Arial"/>
    </w:rPr>
  </w:style>
  <w:style w:type="paragraph" w:customStyle="1" w:styleId="xl275">
    <w:name w:val="xl275"/>
    <w:basedOn w:val="a0"/>
    <w:rsid w:val="005A6DB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5A6DB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5A6DB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5A6DB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5A6DBA"/>
    <w:rPr>
      <w:sz w:val="24"/>
      <w:szCs w:val="24"/>
    </w:rPr>
  </w:style>
  <w:style w:type="paragraph" w:customStyle="1" w:styleId="affff5">
    <w:name w:val="Знак Знак Знак Знак Знак"/>
    <w:basedOn w:val="a0"/>
    <w:uiPriority w:val="99"/>
    <w:rsid w:val="005A6DB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5A6DB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5A6DBA"/>
    <w:rPr>
      <w:rFonts w:ascii="Courier New" w:eastAsia="Times New Roman" w:hAnsi="Courier New" w:cs="Times New Roman"/>
      <w:snapToGrid w:val="0"/>
      <w:sz w:val="24"/>
      <w:szCs w:val="20"/>
      <w:lang w:eastAsia="ru-RU"/>
    </w:rPr>
  </w:style>
  <w:style w:type="character" w:styleId="HTML1">
    <w:name w:val="HTML Variable"/>
    <w:aliases w:val="!Ссылки в документе"/>
    <w:rsid w:val="005A6DBA"/>
    <w:rPr>
      <w:rFonts w:ascii="Arial" w:hAnsi="Arial"/>
      <w:b w:val="0"/>
      <w:i w:val="0"/>
      <w:iCs/>
      <w:color w:val="0000FF"/>
      <w:sz w:val="24"/>
      <w:u w:val="none"/>
    </w:rPr>
  </w:style>
  <w:style w:type="paragraph" w:customStyle="1" w:styleId="Application">
    <w:name w:val="Application!Приложение"/>
    <w:rsid w:val="005A6D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6D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6DB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5A6DBA"/>
    <w:rPr>
      <w:sz w:val="24"/>
      <w:szCs w:val="24"/>
    </w:rPr>
  </w:style>
  <w:style w:type="character" w:customStyle="1" w:styleId="111">
    <w:name w:val="Заголовок 1 Знак1"/>
    <w:aliases w:val="!Части документа Знак"/>
    <w:rsid w:val="005A6DBA"/>
    <w:rPr>
      <w:rFonts w:ascii="Cambria" w:eastAsia="Times New Roman" w:hAnsi="Cambria" w:cs="Times New Roman"/>
      <w:b/>
      <w:bCs/>
      <w:color w:val="365F91"/>
      <w:sz w:val="28"/>
      <w:szCs w:val="28"/>
    </w:rPr>
  </w:style>
  <w:style w:type="paragraph" w:customStyle="1" w:styleId="affff6">
    <w:name w:val="Знак Знак Знак Знак"/>
    <w:basedOn w:val="a0"/>
    <w:uiPriority w:val="99"/>
    <w:rsid w:val="005A6DB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5A6DB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5A6DBA"/>
    <w:pPr>
      <w:spacing w:after="0" w:line="240" w:lineRule="auto"/>
    </w:pPr>
    <w:rPr>
      <w:rFonts w:ascii="Calibri" w:eastAsia="Times New Roman" w:hAnsi="Calibri" w:cs="Calibri"/>
    </w:rPr>
  </w:style>
  <w:style w:type="paragraph" w:customStyle="1" w:styleId="1e">
    <w:name w:val="Абзац списка1"/>
    <w:basedOn w:val="a0"/>
    <w:uiPriority w:val="99"/>
    <w:rsid w:val="005A6DB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5A6DBA"/>
  </w:style>
  <w:style w:type="character" w:customStyle="1" w:styleId="FontStyle43">
    <w:name w:val="Font Style43"/>
    <w:uiPriority w:val="99"/>
    <w:rsid w:val="005A6DBA"/>
    <w:rPr>
      <w:rFonts w:ascii="Times New Roman" w:hAnsi="Times New Roman" w:cs="Times New Roman" w:hint="default"/>
      <w:sz w:val="26"/>
      <w:szCs w:val="26"/>
    </w:rPr>
  </w:style>
  <w:style w:type="character" w:customStyle="1" w:styleId="1f">
    <w:name w:val="Схема документа Знак1"/>
    <w:uiPriority w:val="99"/>
    <w:rsid w:val="005A6DBA"/>
    <w:rPr>
      <w:rFonts w:ascii="Tahoma" w:hAnsi="Tahoma" w:cs="Tahoma" w:hint="default"/>
      <w:sz w:val="16"/>
      <w:szCs w:val="16"/>
    </w:rPr>
  </w:style>
  <w:style w:type="character" w:customStyle="1" w:styleId="affff7">
    <w:name w:val="!Разделы документа Знак"/>
    <w:semiHidden/>
    <w:rsid w:val="005A6DB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5A6DB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5A6DB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5A6DBA"/>
    <w:rPr>
      <w:rFonts w:ascii="Arial" w:hAnsi="Arial"/>
    </w:rPr>
  </w:style>
  <w:style w:type="paragraph" w:customStyle="1" w:styleId="FR5">
    <w:name w:val="FR5"/>
    <w:rsid w:val="005A6DB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5A6DB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5A6DB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5A6DBA"/>
    <w:rPr>
      <w:rFonts w:ascii="Tahoma" w:hAnsi="Tahoma" w:cs="Tahoma" w:hint="default"/>
      <w:sz w:val="16"/>
      <w:szCs w:val="16"/>
    </w:rPr>
  </w:style>
  <w:style w:type="character" w:customStyle="1" w:styleId="212">
    <w:name w:val="Основной текст 2 Знак1"/>
    <w:uiPriority w:val="99"/>
    <w:semiHidden/>
    <w:rsid w:val="005A6DBA"/>
    <w:rPr>
      <w:sz w:val="24"/>
      <w:szCs w:val="24"/>
    </w:rPr>
  </w:style>
  <w:style w:type="character" w:customStyle="1" w:styleId="311">
    <w:name w:val="Основной текст 3 Знак1"/>
    <w:uiPriority w:val="99"/>
    <w:semiHidden/>
    <w:rsid w:val="005A6DBA"/>
    <w:rPr>
      <w:sz w:val="16"/>
      <w:szCs w:val="16"/>
    </w:rPr>
  </w:style>
  <w:style w:type="character" w:customStyle="1" w:styleId="312">
    <w:name w:val="Основной текст с отступом 3 Знак1"/>
    <w:uiPriority w:val="99"/>
    <w:semiHidden/>
    <w:rsid w:val="005A6DBA"/>
    <w:rPr>
      <w:sz w:val="16"/>
      <w:szCs w:val="16"/>
    </w:rPr>
  </w:style>
  <w:style w:type="paragraph" w:customStyle="1" w:styleId="snews">
    <w:name w:val="snews"/>
    <w:basedOn w:val="a0"/>
    <w:rsid w:val="005A6DBA"/>
    <w:pPr>
      <w:spacing w:before="100" w:beforeAutospacing="1" w:after="100" w:afterAutospacing="1" w:line="240" w:lineRule="atLeast"/>
    </w:pPr>
    <w:rPr>
      <w:rFonts w:ascii="Verdana" w:eastAsia="Arial Unicode MS" w:hAnsi="Verdana" w:cs="Verdana"/>
      <w:color w:val="202020"/>
      <w:sz w:val="18"/>
      <w:szCs w:val="18"/>
    </w:rPr>
  </w:style>
  <w:style w:type="character" w:styleId="affff8">
    <w:name w:val="Subtle Reference"/>
    <w:uiPriority w:val="31"/>
    <w:qFormat/>
    <w:rsid w:val="005A6DBA"/>
    <w:rPr>
      <w:smallCaps/>
      <w:color w:val="C0504D"/>
      <w:u w:val="single"/>
    </w:rPr>
  </w:style>
  <w:style w:type="numbering" w:customStyle="1" w:styleId="112">
    <w:name w:val="Нет списка11"/>
    <w:next w:val="a3"/>
    <w:uiPriority w:val="99"/>
    <w:semiHidden/>
    <w:unhideWhenUsed/>
    <w:rsid w:val="005A6DBA"/>
  </w:style>
  <w:style w:type="paragraph" w:customStyle="1" w:styleId="35">
    <w:name w:val="Знак Знак3 Знак"/>
    <w:basedOn w:val="a0"/>
    <w:rsid w:val="005A6DBA"/>
    <w:rPr>
      <w:lang w:val="pl-PL" w:eastAsia="pl-PL"/>
    </w:rPr>
  </w:style>
  <w:style w:type="numbering" w:customStyle="1" w:styleId="2a">
    <w:name w:val="Нет списка2"/>
    <w:next w:val="a3"/>
    <w:uiPriority w:val="99"/>
    <w:semiHidden/>
    <w:unhideWhenUsed/>
    <w:rsid w:val="005A6DBA"/>
  </w:style>
  <w:style w:type="paragraph" w:customStyle="1" w:styleId="ConsPlusDocList">
    <w:name w:val="ConsPlusDocList"/>
    <w:rsid w:val="005A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6D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6D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6DB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5A6DBA"/>
    <w:rPr>
      <w:rFonts w:ascii="Times New Roman" w:eastAsia="Times New Roman" w:hAnsi="Times New Roman" w:cs="Times New Roman"/>
      <w:sz w:val="24"/>
      <w:szCs w:val="24"/>
      <w:lang w:eastAsia="ru-RU"/>
    </w:rPr>
  </w:style>
  <w:style w:type="character" w:customStyle="1" w:styleId="pt-a0-000066">
    <w:name w:val="pt-a0-000066"/>
    <w:rsid w:val="005A6DBA"/>
    <w:rPr>
      <w:rFonts w:cs="Times New Roman"/>
    </w:rPr>
  </w:style>
  <w:style w:type="table" w:customStyle="1" w:styleId="1f2">
    <w:name w:val="Светлая заливка1"/>
    <w:basedOn w:val="a2"/>
    <w:uiPriority w:val="60"/>
    <w:rsid w:val="005A6DB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5A6DB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5A6DB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0230F5B15C7FB307C08A44A801A3AF661D2624DC3D9610C19D8F2F8EE1F0B2C08F9507E77FB94381hCY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s://mfc.admhmao.ru"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69482-6A35-4A2A-85C8-F288CB1A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2022-07-06T04:39:00Z</cp:lastPrinted>
  <dcterms:created xsi:type="dcterms:W3CDTF">2022-07-28T10:23:00Z</dcterms:created>
  <dcterms:modified xsi:type="dcterms:W3CDTF">2022-07-28T10:23:00Z</dcterms:modified>
</cp:coreProperties>
</file>