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92" w:rsidRPr="002C7492" w:rsidRDefault="002C7492" w:rsidP="00D268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4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2C7492" w:rsidRPr="002C7492" w:rsidRDefault="002C7492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2C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2C7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C7492" w:rsidRPr="002C7492" w:rsidRDefault="002C7492" w:rsidP="00D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– </w:t>
      </w:r>
      <w:proofErr w:type="spellStart"/>
      <w:r w:rsidRPr="002C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Югры</w:t>
      </w:r>
      <w:proofErr w:type="spellEnd"/>
    </w:p>
    <w:p w:rsidR="002C7492" w:rsidRPr="002C7492" w:rsidRDefault="002C7492" w:rsidP="00D2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Pr="002C7492" w:rsidRDefault="002C7492" w:rsidP="00D2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Pr="002C7492" w:rsidRDefault="002C7492" w:rsidP="00D268A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2C749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2C7492" w:rsidRPr="002C7492" w:rsidRDefault="002C7492" w:rsidP="00D26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C7492" w:rsidRPr="002C7492" w:rsidRDefault="002C7492" w:rsidP="00D268A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2C7492" w:rsidRPr="002C7492" w:rsidRDefault="002C7492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5"/>
        <w:gridCol w:w="993"/>
        <w:gridCol w:w="816"/>
      </w:tblGrid>
      <w:tr w:rsidR="002C7492" w:rsidRPr="002C7492" w:rsidTr="002C74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r w:rsidRPr="002C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2C7492" w:rsidRPr="002C7492" w:rsidTr="002C74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2C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492" w:rsidRPr="002C7492" w:rsidRDefault="002C7492" w:rsidP="00D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7492" w:rsidRPr="002C7492" w:rsidRDefault="002C7492" w:rsidP="00D2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Default="002C7492" w:rsidP="00D26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программе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C7492" w:rsidRPr="002C7492" w:rsidRDefault="002C7492" w:rsidP="00D26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2C7492" w:rsidRPr="002C7492" w:rsidRDefault="002C7492" w:rsidP="00D268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Pr="0058645B" w:rsidRDefault="002C7492" w:rsidP="00D26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</w:t>
      </w:r>
      <w:hyperlink r:id="rId6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C74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Указом Президента Российской Федерации </w:t>
      </w:r>
      <w:hyperlink r:id="rId7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21</w:t>
        </w:r>
        <w:r w:rsidRPr="002C74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июля</w:t>
        </w:r>
        <w:r w:rsidRPr="002C74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20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20</w:t>
        </w:r>
        <w:r w:rsidRPr="002C74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года №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национальных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Российской Федерации на </w:t>
      </w: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года», </w:t>
      </w: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администрации </w:t>
      </w:r>
      <w:proofErr w:type="spellStart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8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 августа 2022 года № 2010</w:t>
        </w:r>
      </w:hyperlink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разработки и реализации муниципальных программ </w:t>
      </w:r>
      <w:proofErr w:type="spellStart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</w:t>
      </w: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постановляет:</w:t>
      </w:r>
      <w:proofErr w:type="gramEnd"/>
    </w:p>
    <w:p w:rsidR="002C7492" w:rsidRPr="002C7492" w:rsidRDefault="002C7492" w:rsidP="00D26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«Развитие транспортной системы» (далее - муниципальная программа) (приложение).</w:t>
      </w:r>
    </w:p>
    <w:p w:rsidR="002C7492" w:rsidRPr="002C7492" w:rsidRDefault="002C7492" w:rsidP="00D26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ответственным исполнителем муниципальной программы комитет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несырьевого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и поддержки предпринимательства администрации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C7492" w:rsidRPr="002C7492" w:rsidRDefault="002C7492" w:rsidP="00D26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постановление в соответствии с решением Думы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2C74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февраля 2017 года № 215</w:t>
        </w:r>
      </w:hyperlink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Ханты-Мансийского автономного округа - </w:t>
      </w:r>
      <w:proofErr w:type="spell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492" w:rsidRPr="002C7492" w:rsidRDefault="002C7492" w:rsidP="00D26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после обнародования и распространяется на правоотношения, возникшие с 01 января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C7492" w:rsidRPr="002C7492" w:rsidRDefault="002C7492" w:rsidP="00D26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Кулиниченко</w:t>
      </w:r>
      <w:proofErr w:type="spellEnd"/>
      <w:r w:rsidRPr="002C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492" w:rsidRPr="002C7492" w:rsidRDefault="002C7492" w:rsidP="00D268A4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Pr="002C7492" w:rsidRDefault="002C7492" w:rsidP="00D268A4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Pr="002C7492" w:rsidRDefault="002C7492" w:rsidP="00D268A4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92" w:rsidRPr="002C7492" w:rsidRDefault="002C7492" w:rsidP="00D268A4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2C7492" w:rsidRPr="002C7492" w:rsidTr="002C7492">
        <w:tc>
          <w:tcPr>
            <w:tcW w:w="4926" w:type="dxa"/>
            <w:shd w:val="clear" w:color="auto" w:fill="auto"/>
          </w:tcPr>
          <w:p w:rsidR="002C7492" w:rsidRPr="002C7492" w:rsidRDefault="002C7492" w:rsidP="00D2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4927" w:type="dxa"/>
            <w:shd w:val="clear" w:color="auto" w:fill="auto"/>
          </w:tcPr>
          <w:p w:rsidR="002C7492" w:rsidRPr="002C7492" w:rsidRDefault="002C7492" w:rsidP="00D26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Мухин</w:t>
            </w:r>
          </w:p>
        </w:tc>
      </w:tr>
    </w:tbl>
    <w:p w:rsidR="00DA4B94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492" w:rsidRPr="0058645B" w:rsidRDefault="002C7492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4B94" w:rsidRPr="0058645B" w:rsidSect="0047249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A4B94" w:rsidRPr="00E204D6" w:rsidRDefault="00DA4B94" w:rsidP="00D268A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A4B94" w:rsidRPr="00E204D6" w:rsidRDefault="00DA4B94" w:rsidP="00D268A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DA4B94" w:rsidRPr="00E204D6" w:rsidRDefault="00DA4B94" w:rsidP="00D268A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4D6"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204D6"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>22 года</w:t>
      </w:r>
      <w:r w:rsidRPr="00E2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DA4B94" w:rsidRPr="00E204D6" w:rsidRDefault="00DA4B94" w:rsidP="00D268A4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B94" w:rsidRPr="00E204D6" w:rsidRDefault="00DA4B94" w:rsidP="00D2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DA4B94" w:rsidRPr="00E204D6" w:rsidRDefault="00DA4B94" w:rsidP="00141D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204D6" w:rsidRPr="00E2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транспортной системы</w:t>
      </w:r>
      <w:r w:rsidRPr="00E2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4B94" w:rsidRPr="0058645B" w:rsidRDefault="00DA4B94" w:rsidP="00D2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муниципальная программа)</w:t>
      </w:r>
    </w:p>
    <w:p w:rsidR="00DA4B94" w:rsidRPr="0058645B" w:rsidRDefault="00DA4B94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50F" w:rsidRPr="0058645B" w:rsidRDefault="008C250F" w:rsidP="00D26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645B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муниципальной программы</w:t>
      </w:r>
    </w:p>
    <w:p w:rsidR="008C250F" w:rsidRDefault="008C250F" w:rsidP="00D26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454"/>
        <w:gridCol w:w="1639"/>
        <w:gridCol w:w="1204"/>
        <w:gridCol w:w="1054"/>
        <w:gridCol w:w="340"/>
        <w:gridCol w:w="407"/>
        <w:gridCol w:w="851"/>
        <w:gridCol w:w="340"/>
        <w:gridCol w:w="510"/>
        <w:gridCol w:w="851"/>
        <w:gridCol w:w="887"/>
        <w:gridCol w:w="1436"/>
        <w:gridCol w:w="2604"/>
      </w:tblGrid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</w:rPr>
              <w:t xml:space="preserve">Развитие транспортной системы </w:t>
            </w:r>
          </w:p>
        </w:tc>
        <w:tc>
          <w:tcPr>
            <w:tcW w:w="5240" w:type="dxa"/>
            <w:gridSpan w:val="8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</w:rPr>
              <w:t>20</w:t>
            </w:r>
            <w:r w:rsidRPr="000B7F24">
              <w:rPr>
                <w:rFonts w:ascii="Times New Roman" w:hAnsi="Times New Roman" w:cs="Times New Roman"/>
              </w:rPr>
              <w:t>23</w:t>
            </w:r>
            <w:r w:rsidRPr="000B7F24">
              <w:rPr>
                <w:rFonts w:ascii="Times New Roman" w:eastAsia="Calibri" w:hAnsi="Times New Roman" w:cs="Times New Roman"/>
              </w:rPr>
              <w:t>-2025 годы и на период до 2030 года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</w:rPr>
            </w:pPr>
            <w:r w:rsidRPr="000B7F24">
              <w:rPr>
                <w:rFonts w:ascii="Times New Roman" w:eastAsia="Calibri" w:hAnsi="Times New Roman" w:cs="Times New Roman"/>
              </w:rPr>
              <w:t xml:space="preserve">Заместитель главы </w:t>
            </w:r>
            <w:proofErr w:type="spellStart"/>
            <w:r w:rsidRPr="000B7F24">
              <w:rPr>
                <w:rFonts w:ascii="Times New Roman" w:eastAsia="Calibri" w:hAnsi="Times New Roman" w:cs="Times New Roman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</w:rPr>
              <w:t xml:space="preserve"> района</w:t>
            </w:r>
            <w:r w:rsidR="00141D0C" w:rsidRPr="000B7F24">
              <w:rPr>
                <w:rFonts w:ascii="Times New Roman" w:eastAsia="Calibri" w:hAnsi="Times New Roman" w:cs="Times New Roman"/>
              </w:rPr>
              <w:t xml:space="preserve">, курирующего вопросы деятельности комитета </w:t>
            </w:r>
            <w:proofErr w:type="spellStart"/>
            <w:r w:rsidR="00141D0C" w:rsidRPr="000B7F24">
              <w:rPr>
                <w:rFonts w:ascii="Times New Roman" w:eastAsia="Calibri" w:hAnsi="Times New Roman" w:cs="Times New Roman"/>
              </w:rPr>
              <w:t>несырьевого</w:t>
            </w:r>
            <w:proofErr w:type="spellEnd"/>
            <w:r w:rsidR="00141D0C" w:rsidRPr="000B7F24">
              <w:rPr>
                <w:rFonts w:ascii="Times New Roman" w:eastAsia="Calibri" w:hAnsi="Times New Roman" w:cs="Times New Roman"/>
              </w:rPr>
              <w:t xml:space="preserve"> сектора экономики и поддержки предпринимательства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учреждение "Управление капитального строительства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района"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Национальная цель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Развитие современной транспортной инфраструктуры, обеспечивающей повышение доступности услуг транспортного комплекса для населения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района, а также обеспечение безопасности дорожного движения на автомобильных дорогах местного значения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Развитие и сохранность сети автомобильных дорог местного значения.</w:t>
            </w:r>
          </w:p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Обеспечение потребности в перевозках пассажиров в муниципальном сообщении автомобильным, воздушным, водным транспортом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Подпрограммы </w:t>
            </w:r>
          </w:p>
        </w:tc>
        <w:tc>
          <w:tcPr>
            <w:tcW w:w="12577" w:type="dxa"/>
            <w:gridSpan w:val="13"/>
            <w:shd w:val="clear" w:color="auto" w:fill="auto"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Подпрограмма I «Дорожное хозяйство».</w:t>
            </w:r>
          </w:p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Подпрограмма II «Автомобильный, воздушный и водный транспорт»</w:t>
            </w:r>
          </w:p>
        </w:tc>
      </w:tr>
      <w:tr w:rsidR="00E204D6" w:rsidRPr="000B7F24" w:rsidTr="00D268A4">
        <w:trPr>
          <w:trHeight w:val="68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B7F24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E204D6" w:rsidRPr="000B7F24" w:rsidRDefault="00E204D6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Документ - основание </w:t>
            </w:r>
          </w:p>
        </w:tc>
        <w:tc>
          <w:tcPr>
            <w:tcW w:w="9280" w:type="dxa"/>
            <w:gridSpan w:val="10"/>
            <w:shd w:val="clear" w:color="auto" w:fill="auto"/>
            <w:vAlign w:val="center"/>
            <w:hideMark/>
          </w:tcPr>
          <w:p w:rsidR="00E204D6" w:rsidRPr="000B7F24" w:rsidRDefault="00E204D6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Значение показателя по годам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0B7F24" w:rsidRPr="000B7F24" w:rsidRDefault="000B7F24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базовое значение 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  <w:hideMark/>
          </w:tcPr>
          <w:p w:rsidR="000B7F24" w:rsidRPr="000B7F24" w:rsidRDefault="000B7F24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B7F24" w:rsidRPr="000B7F24" w:rsidRDefault="000B7F24" w:rsidP="0014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0B7F24" w:rsidRPr="000B7F24" w:rsidRDefault="000B7F24" w:rsidP="000B7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сети подъездных автомобильных дорог местного значения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7F24" w:rsidRPr="000B7F24" w:rsidRDefault="00075A9A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Н</w:t>
            </w:r>
            <w:r w:rsidRPr="00075A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ациональн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ый </w:t>
            </w:r>
            <w:r w:rsidRPr="00075A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«</w:t>
            </w:r>
            <w:r w:rsidRPr="00075A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Безопасные качественные дороги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B7F24" w:rsidRPr="000B7F24" w:rsidRDefault="000B7F24" w:rsidP="00D268A4">
            <w:pPr>
              <w:tabs>
                <w:tab w:val="left" w:pos="-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7F24">
              <w:rPr>
                <w:rFonts w:ascii="Times New Roman" w:eastAsia="Times New Roman" w:hAnsi="Times New Roman"/>
                <w:lang w:eastAsia="ru-RU"/>
              </w:rPr>
              <w:t>15,45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15,45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15,45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15,45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25,45</w:t>
            </w:r>
          </w:p>
        </w:tc>
        <w:tc>
          <w:tcPr>
            <w:tcW w:w="2604" w:type="dxa"/>
            <w:shd w:val="clear" w:color="auto" w:fill="auto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0B7F24" w:rsidRPr="000B7F24" w:rsidRDefault="000B7F24" w:rsidP="000B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сети автомобильных дорог местного значения на территории муниципального образования в результате строительства новых автомобильных дорог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7F24" w:rsidRPr="00075A9A" w:rsidRDefault="00075A9A" w:rsidP="0007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Н</w:t>
            </w:r>
            <w:r w:rsidRPr="00075A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ациональн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ый </w:t>
            </w:r>
            <w:r w:rsidRPr="00075A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«</w:t>
            </w:r>
            <w:r w:rsidRPr="00075A9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Безопасные качественные дороги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B7F24" w:rsidRPr="000B7F24" w:rsidRDefault="000B7F24" w:rsidP="00D268A4">
            <w:pPr>
              <w:tabs>
                <w:tab w:val="left" w:pos="-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7F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3,4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3,4</w:t>
            </w:r>
          </w:p>
        </w:tc>
        <w:tc>
          <w:tcPr>
            <w:tcW w:w="2604" w:type="dxa"/>
            <w:shd w:val="clear" w:color="auto" w:fill="auto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0B7F24" w:rsidRPr="000B7F24" w:rsidRDefault="000B7F24" w:rsidP="000B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7F24" w:rsidRPr="000B7F24" w:rsidRDefault="008633A2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Федеральный закон </w:t>
            </w: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«</w:t>
            </w: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О безопасности дорожного движения</w:t>
            </w: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»</w:t>
            </w: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от 10.12.1995 </w:t>
            </w: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№</w:t>
            </w: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196-ФЗ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B7F24" w:rsidRPr="000B7F24" w:rsidRDefault="000B7F24" w:rsidP="00D268A4">
            <w:pPr>
              <w:tabs>
                <w:tab w:val="left" w:pos="-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7F24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2,9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2,9</w:t>
            </w:r>
          </w:p>
        </w:tc>
        <w:tc>
          <w:tcPr>
            <w:tcW w:w="2604" w:type="dxa"/>
            <w:shd w:val="clear" w:color="auto" w:fill="auto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0B7F24" w:rsidRPr="000B7F24" w:rsidRDefault="000B7F24" w:rsidP="000B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 концентрации дорожно-транспортных происшествий (аварийно-опасных участков) на дорожной сети муниципального образования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Кондинский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на уровне 0%.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7F24" w:rsidRPr="008633A2" w:rsidRDefault="008633A2" w:rsidP="008633A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Федеральный закон </w:t>
            </w: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«</w:t>
            </w: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О безопасности дорожного движения</w:t>
            </w: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»</w:t>
            </w: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от 10.12.1995 </w:t>
            </w: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№</w:t>
            </w:r>
            <w:r w:rsidRPr="0093479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196-ФЗ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B7F24" w:rsidRPr="000B7F24" w:rsidRDefault="000B7F24" w:rsidP="00D268A4">
            <w:pPr>
              <w:tabs>
                <w:tab w:val="left" w:pos="-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7F2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0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04" w:type="dxa"/>
            <w:shd w:val="clear" w:color="auto" w:fill="auto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0B7F24" w:rsidRPr="000B7F24" w:rsidRDefault="000B7F24" w:rsidP="000B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погибших в дорожно-транспортных </w:t>
            </w:r>
            <w:r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происшествиях на 100 тыс. населения.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2041D" w:rsidRPr="00B421D5" w:rsidRDefault="008633A2" w:rsidP="00B421D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21D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lastRenderedPageBreak/>
              <w:t xml:space="preserve">Федеральный закон «О безопасности дорожного </w:t>
            </w:r>
            <w:r w:rsidRPr="00B421D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lastRenderedPageBreak/>
              <w:t>движения» от 10.12.1995 № 196-ФЗ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B7F24" w:rsidRPr="000B7F24" w:rsidRDefault="000B7F24" w:rsidP="00D268A4">
            <w:pPr>
              <w:tabs>
                <w:tab w:val="left" w:pos="-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7F24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6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604" w:type="dxa"/>
            <w:shd w:val="clear" w:color="auto" w:fill="auto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</w:t>
            </w:r>
            <w:r w:rsidRPr="000B7F2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0B7F24" w:rsidRPr="000B7F24" w:rsidTr="000B7F2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0B7F24" w:rsidRPr="000B7F24" w:rsidRDefault="000B7F24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9" w:type="dxa"/>
            <w:shd w:val="clear" w:color="auto" w:fill="auto"/>
          </w:tcPr>
          <w:p w:rsidR="000B7F24" w:rsidRPr="000B7F24" w:rsidRDefault="00E22090" w:rsidP="00E2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B7F24" w:rsidRPr="000B7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бъем пассажирских перевозок автомобильным, воздушным, водным транспортом в муниципальном сообщении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7F24" w:rsidRPr="008633A2" w:rsidRDefault="008633A2" w:rsidP="008633A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633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260,4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260,4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260,5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F24">
              <w:rPr>
                <w:rFonts w:ascii="Times New Roman" w:hAnsi="Times New Roman"/>
              </w:rPr>
              <w:t>260,6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260,6</w:t>
            </w:r>
          </w:p>
        </w:tc>
        <w:tc>
          <w:tcPr>
            <w:tcW w:w="2604" w:type="dxa"/>
            <w:shd w:val="clear" w:color="auto" w:fill="auto"/>
          </w:tcPr>
          <w:p w:rsidR="000B7F24" w:rsidRPr="000B7F24" w:rsidRDefault="000B7F24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8775DF" w:rsidRPr="000B7F24" w:rsidRDefault="008775DF" w:rsidP="00E2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093" w:type="dxa"/>
            <w:gridSpan w:val="2"/>
            <w:vMerge w:val="restart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0484" w:type="dxa"/>
            <w:gridSpan w:val="11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Расходы по годам (тыс. рублей)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598" w:type="dxa"/>
            <w:gridSpan w:val="3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361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4927" w:type="dxa"/>
            <w:gridSpan w:val="3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2026-2030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777 422,7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189 628,8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115 130,7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78 777,2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393 886,0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777 422,7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189 628,8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115 130,7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78 777,2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393 886,0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7F2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7F2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775DF" w:rsidRPr="000B7F24" w:rsidTr="00D268A4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8775DF" w:rsidRPr="000B7F24" w:rsidRDefault="008775DF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8775DF" w:rsidRPr="000B7F24" w:rsidRDefault="008775DF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Справочно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8775DF" w:rsidRPr="000B7F24" w:rsidRDefault="008775DF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 w:val="restart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E8506C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E8506C">
              <w:rPr>
                <w:rFonts w:ascii="Times New Roman" w:eastAsia="Calibri" w:hAnsi="Times New Roman" w:cs="Times New Roman"/>
                <w:lang w:eastAsia="ru-RU"/>
              </w:rPr>
              <w:t xml:space="preserve"> района, реализуемых </w:t>
            </w:r>
          </w:p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E8506C">
              <w:rPr>
                <w:rFonts w:ascii="Times New Roman" w:eastAsia="Calibri" w:hAnsi="Times New Roman" w:cs="Times New Roman"/>
                <w:lang w:eastAsia="ru-RU"/>
              </w:rPr>
              <w:t>Кондинском</w:t>
            </w:r>
            <w:proofErr w:type="spellEnd"/>
            <w:r w:rsidRPr="00E8506C">
              <w:rPr>
                <w:rFonts w:ascii="Times New Roman" w:eastAsia="Calibri" w:hAnsi="Times New Roman" w:cs="Times New Roman"/>
                <w:lang w:eastAsia="ru-RU"/>
              </w:rPr>
              <w:t xml:space="preserve"> районе 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0484" w:type="dxa"/>
            <w:gridSpan w:val="11"/>
            <w:shd w:val="clear" w:color="auto" w:fill="auto"/>
          </w:tcPr>
          <w:p w:rsidR="00E8506C" w:rsidRPr="00E8506C" w:rsidRDefault="00E8506C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 xml:space="preserve">Расходы по годам </w:t>
            </w: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2026 - 2030</w:t>
            </w: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04" w:type="dxa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04" w:type="dxa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506C" w:rsidRPr="00E8506C" w:rsidTr="00131A1B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E8506C" w:rsidRPr="00E8506C" w:rsidRDefault="00E8506C" w:rsidP="00131A1B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E8506C">
              <w:rPr>
                <w:rFonts w:ascii="Times New Roman" w:eastAsia="Calibri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E8506C" w:rsidRDefault="00E8506C" w:rsidP="0013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506C" w:rsidRPr="000B7F24" w:rsidTr="00131A1B">
        <w:trPr>
          <w:trHeight w:val="68"/>
        </w:trPr>
        <w:tc>
          <w:tcPr>
            <w:tcW w:w="15984" w:type="dxa"/>
            <w:gridSpan w:val="14"/>
            <w:shd w:val="clear" w:color="auto" w:fill="auto"/>
          </w:tcPr>
          <w:p w:rsidR="00E8506C" w:rsidRPr="000B7F24" w:rsidRDefault="00E8506C" w:rsidP="00D2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06C" w:rsidRPr="000B7F24" w:rsidTr="00D268A4">
        <w:trPr>
          <w:trHeight w:val="68"/>
        </w:trPr>
        <w:tc>
          <w:tcPr>
            <w:tcW w:w="5500" w:type="dxa"/>
            <w:gridSpan w:val="3"/>
            <w:vMerge w:val="restart"/>
            <w:shd w:val="clear" w:color="auto" w:fill="auto"/>
          </w:tcPr>
          <w:p w:rsidR="00E8506C" w:rsidRPr="000B7F24" w:rsidRDefault="00E8506C" w:rsidP="00E22090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Объем налоговых расходов </w:t>
            </w:r>
            <w:proofErr w:type="spellStart"/>
            <w:r w:rsidRPr="000B7F24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</w:p>
        </w:tc>
        <w:tc>
          <w:tcPr>
            <w:tcW w:w="10484" w:type="dxa"/>
            <w:gridSpan w:val="11"/>
            <w:shd w:val="clear" w:color="auto" w:fill="auto"/>
          </w:tcPr>
          <w:p w:rsidR="00E8506C" w:rsidRPr="000B7F24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Расходы по годам (тыс. рублей)</w:t>
            </w:r>
          </w:p>
        </w:tc>
      </w:tr>
      <w:tr w:rsidR="00E8506C" w:rsidRPr="003A1FF9" w:rsidTr="00E22090">
        <w:trPr>
          <w:trHeight w:val="68"/>
        </w:trPr>
        <w:tc>
          <w:tcPr>
            <w:tcW w:w="5500" w:type="dxa"/>
            <w:gridSpan w:val="3"/>
            <w:vMerge/>
            <w:shd w:val="clear" w:color="auto" w:fill="auto"/>
          </w:tcPr>
          <w:p w:rsidR="00E8506C" w:rsidRPr="000B7F24" w:rsidRDefault="00E8506C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E8506C" w:rsidRPr="000B7F24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0B7F24" w:rsidRDefault="00E8506C" w:rsidP="00E2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0B7F24" w:rsidRDefault="00E8506C" w:rsidP="00E2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0B7F24" w:rsidRDefault="00E8506C" w:rsidP="00E2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3A1FF9" w:rsidRDefault="00E8506C" w:rsidP="00E2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7F2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26</w:t>
            </w:r>
            <w:r w:rsidRPr="000B7F24">
              <w:rPr>
                <w:rFonts w:ascii="Times New Roman" w:eastAsia="Calibri" w:hAnsi="Times New Roman" w:cs="Times New Roman"/>
                <w:lang w:eastAsia="ru-RU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</w:tr>
      <w:tr w:rsidR="00E8506C" w:rsidRPr="003A1FF9" w:rsidTr="00E22090">
        <w:trPr>
          <w:trHeight w:val="68"/>
        </w:trPr>
        <w:tc>
          <w:tcPr>
            <w:tcW w:w="5500" w:type="dxa"/>
            <w:gridSpan w:val="3"/>
            <w:vMerge/>
            <w:shd w:val="clear" w:color="auto" w:fill="auto"/>
          </w:tcPr>
          <w:p w:rsidR="00E8506C" w:rsidRPr="003A1FF9" w:rsidRDefault="00E8506C" w:rsidP="00D268A4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E8506C" w:rsidRPr="003A1FF9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E8506C" w:rsidRPr="003A1FF9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3"/>
            <w:shd w:val="clear" w:color="auto" w:fill="auto"/>
          </w:tcPr>
          <w:p w:rsidR="00E8506C" w:rsidRPr="003A1FF9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8506C" w:rsidRPr="003A1FF9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E8506C" w:rsidRPr="003A1FF9" w:rsidRDefault="00E8506C" w:rsidP="00D2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204D6" w:rsidRDefault="00E204D6" w:rsidP="00D26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04D6" w:rsidRDefault="00E204D6" w:rsidP="00D26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FD0" w:rsidRPr="0058645B" w:rsidRDefault="00B2029D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091CE1" w:rsidRPr="0058645B">
        <w:rPr>
          <w:rFonts w:ascii="Times New Roman" w:hAnsi="Times New Roman" w:cs="Times New Roman"/>
          <w:sz w:val="24"/>
          <w:szCs w:val="24"/>
        </w:rPr>
        <w:t>а</w:t>
      </w:r>
      <w:r w:rsidRPr="0058645B">
        <w:rPr>
          <w:rFonts w:ascii="Times New Roman" w:hAnsi="Times New Roman" w:cs="Times New Roman"/>
          <w:sz w:val="24"/>
          <w:szCs w:val="24"/>
        </w:rPr>
        <w:t>б</w:t>
      </w:r>
      <w:r w:rsidR="00091CE1" w:rsidRPr="0058645B">
        <w:rPr>
          <w:rFonts w:ascii="Times New Roman" w:hAnsi="Times New Roman" w:cs="Times New Roman"/>
          <w:sz w:val="24"/>
          <w:szCs w:val="24"/>
        </w:rPr>
        <w:t>лица 1</w:t>
      </w:r>
    </w:p>
    <w:p w:rsidR="007E3FD0" w:rsidRDefault="007E3FD0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3A1FF9" w:rsidRDefault="003A1FF9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0" w:type="dxa"/>
        <w:tblInd w:w="98" w:type="dxa"/>
        <w:tblLook w:val="04A0"/>
      </w:tblPr>
      <w:tblGrid>
        <w:gridCol w:w="1428"/>
        <w:gridCol w:w="2977"/>
        <w:gridCol w:w="3118"/>
        <w:gridCol w:w="2552"/>
        <w:gridCol w:w="1134"/>
        <w:gridCol w:w="1134"/>
        <w:gridCol w:w="992"/>
        <w:gridCol w:w="1134"/>
        <w:gridCol w:w="1291"/>
      </w:tblGrid>
      <w:tr w:rsidR="000B7F24" w:rsidRPr="000B7F24" w:rsidTr="000B7F24">
        <w:trPr>
          <w:trHeight w:val="192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исполнитель/ соисполнитель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 &lt;3&gt;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B7F24" w:rsidRPr="000B7F24" w:rsidTr="000B7F24">
        <w:trPr>
          <w:trHeight w:val="300"/>
        </w:trPr>
        <w:tc>
          <w:tcPr>
            <w:tcW w:w="1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 «Дорожное хозяйство»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подъездных автомобильных дорог общего пользования местного значения, (</w:t>
            </w:r>
            <w:proofErr w:type="gram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</w:t>
            </w:r>
            <w:proofErr w:type="gram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показателеь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1)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/муниципальное учреждение "Управление капитального строительства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и ремонт автомобильных дорог общего пользования местного значения", (целевой показатель 2,3)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/муниципальное учреждение "Управление капитального строительства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дорог и искусственных сооружений на них", (</w:t>
            </w:r>
            <w:proofErr w:type="gram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</w:t>
            </w:r>
            <w:proofErr w:type="gram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показатеель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/муниципальное учреждение "Управление капитального строительства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191 231,0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191 231,0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151 461,8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191 231,0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191 231,0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F24" w:rsidRPr="000B7F24" w:rsidTr="000B7F24">
        <w:trPr>
          <w:trHeight w:val="300"/>
        </w:trPr>
        <w:tc>
          <w:tcPr>
            <w:tcW w:w="1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II «Автомобильный, воздушный и водный транспорт»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и повышения качества услуг автомобильным транспортом", (целевой показатель 3)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316 286,8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198 657,0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и повышения качества услуг воздушным транспортом"</w:t>
            </w:r>
            <w:proofErr w:type="gram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(целевой показатель 3)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и повышения качества услуг водным транспортом", (целевой показатель 3)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3 998,0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3 998,0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№ 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202 655,0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202 655,0</w:t>
            </w:r>
          </w:p>
        </w:tc>
      </w:tr>
      <w:tr w:rsidR="000B7F24" w:rsidRPr="000B7F24" w:rsidTr="000B7F24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источники </w:t>
            </w: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по муниципальной программе: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78 777,2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393 886,0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393 886,0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6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78 777,2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393 886,0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393 886,0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78 777,2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393 886,0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393 886,0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202 655,0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40 531,0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202 655,0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"Управление капитального строительства </w:t>
            </w:r>
            <w:proofErr w:type="spellStart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151 461,8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191 231,0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191 231,0</w:t>
            </w:r>
          </w:p>
        </w:tc>
      </w:tr>
      <w:tr w:rsidR="000B7F24" w:rsidRPr="000B7F24" w:rsidTr="000B7F24">
        <w:trPr>
          <w:trHeight w:val="300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F24" w:rsidRPr="000B7F24" w:rsidRDefault="000B7F24" w:rsidP="000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7249B" w:rsidRDefault="0047249B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49B" w:rsidRDefault="0047249B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49B" w:rsidRDefault="0047249B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49B" w:rsidRDefault="0047249B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1D5" w:rsidRDefault="00B421D5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49B" w:rsidRDefault="0047249B" w:rsidP="00D26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3C" w:rsidRPr="0058645B" w:rsidRDefault="00091CE1" w:rsidP="00D268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B3C3C" w:rsidRPr="0058645B" w:rsidRDefault="005B3C3C" w:rsidP="00D26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3C3C" w:rsidRPr="0058645B" w:rsidRDefault="005B3C3C" w:rsidP="00D26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B3C3C" w:rsidRDefault="005B3C3C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1f2"/>
        <w:tblW w:w="15288" w:type="dxa"/>
        <w:tblInd w:w="108" w:type="dxa"/>
        <w:tblLayout w:type="fixed"/>
        <w:tblLook w:val="0000"/>
      </w:tblPr>
      <w:tblGrid>
        <w:gridCol w:w="1560"/>
        <w:gridCol w:w="4678"/>
        <w:gridCol w:w="4571"/>
        <w:gridCol w:w="4479"/>
      </w:tblGrid>
      <w:tr w:rsidR="00F3680A" w:rsidRPr="003A1FF9" w:rsidTr="003A1FF9">
        <w:trPr>
          <w:trHeight w:val="68"/>
        </w:trPr>
        <w:tc>
          <w:tcPr>
            <w:tcW w:w="1560" w:type="dxa"/>
            <w:vAlign w:val="center"/>
          </w:tcPr>
          <w:p w:rsidR="00F3680A" w:rsidRPr="003A1FF9" w:rsidRDefault="00F3680A" w:rsidP="00D26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№ структурного элемента (основного мероприятия)</w:t>
            </w:r>
          </w:p>
        </w:tc>
        <w:tc>
          <w:tcPr>
            <w:tcW w:w="4678" w:type="dxa"/>
            <w:vAlign w:val="center"/>
          </w:tcPr>
          <w:p w:rsidR="00F3680A" w:rsidRPr="003A1FF9" w:rsidRDefault="00F3680A" w:rsidP="00D268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4571" w:type="dxa"/>
            <w:vAlign w:val="center"/>
          </w:tcPr>
          <w:p w:rsidR="00F3680A" w:rsidRPr="003A1FF9" w:rsidRDefault="00F3680A" w:rsidP="00D26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479" w:type="dxa"/>
            <w:vAlign w:val="center"/>
          </w:tcPr>
          <w:p w:rsidR="00F3680A" w:rsidRPr="003A1FF9" w:rsidRDefault="00F3680A" w:rsidP="00D26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F3680A" w:rsidRPr="003A1FF9" w:rsidTr="003A1FF9">
        <w:trPr>
          <w:trHeight w:val="68"/>
        </w:trPr>
        <w:tc>
          <w:tcPr>
            <w:tcW w:w="1560" w:type="dxa"/>
          </w:tcPr>
          <w:p w:rsidR="00F3680A" w:rsidRPr="003A1FF9" w:rsidRDefault="00F3680A" w:rsidP="00D268A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F3680A" w:rsidRPr="003A1FF9" w:rsidRDefault="00F3680A" w:rsidP="00D26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2</w:t>
            </w:r>
          </w:p>
        </w:tc>
        <w:tc>
          <w:tcPr>
            <w:tcW w:w="4571" w:type="dxa"/>
          </w:tcPr>
          <w:p w:rsidR="00F3680A" w:rsidRPr="003A1FF9" w:rsidRDefault="00F3680A" w:rsidP="00D26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3</w:t>
            </w:r>
          </w:p>
        </w:tc>
        <w:tc>
          <w:tcPr>
            <w:tcW w:w="4479" w:type="dxa"/>
          </w:tcPr>
          <w:p w:rsidR="00F3680A" w:rsidRPr="003A1FF9" w:rsidRDefault="00F3680A" w:rsidP="00D26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4</w:t>
            </w:r>
          </w:p>
        </w:tc>
      </w:tr>
      <w:tr w:rsidR="003A1FF9" w:rsidRPr="003A1FF9" w:rsidTr="003A1FF9">
        <w:trPr>
          <w:trHeight w:val="68"/>
        </w:trPr>
        <w:tc>
          <w:tcPr>
            <w:tcW w:w="1560" w:type="dxa"/>
          </w:tcPr>
          <w:p w:rsidR="003A1FF9" w:rsidRPr="003A1FF9" w:rsidRDefault="003A1FF9" w:rsidP="00D268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3A1FF9" w:rsidRPr="003A1FF9" w:rsidRDefault="00075A9A" w:rsidP="00D268A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="003A1FF9" w:rsidRPr="003A1FF9">
              <w:rPr>
                <w:rFonts w:ascii="Times New Roman" w:hAnsi="Times New Roman"/>
              </w:rPr>
              <w:t>Строительство подъездных автомобильных дорог общег</w:t>
            </w:r>
            <w:r>
              <w:rPr>
                <w:rFonts w:ascii="Times New Roman" w:hAnsi="Times New Roman"/>
              </w:rPr>
              <w:t>о пользования местного значения»</w:t>
            </w:r>
          </w:p>
        </w:tc>
        <w:tc>
          <w:tcPr>
            <w:tcW w:w="4571" w:type="dxa"/>
          </w:tcPr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Реализация инвестиционных проектов посредством проведения конкурсных процедур и закл</w:t>
            </w:r>
            <w:r>
              <w:rPr>
                <w:rFonts w:ascii="Times New Roman" w:hAnsi="Times New Roman"/>
              </w:rPr>
              <w:t>ючения муниципального контракта.</w:t>
            </w:r>
          </w:p>
        </w:tc>
        <w:tc>
          <w:tcPr>
            <w:tcW w:w="4479" w:type="dxa"/>
          </w:tcPr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Федеральный закон </w:t>
            </w:r>
            <w:hyperlink r:id="rId1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3A1FF9">
                <w:rPr>
                  <w:rStyle w:val="afe"/>
                  <w:rFonts w:ascii="Times New Roman" w:hAnsi="Times New Roman"/>
                </w:rPr>
                <w:t>от 05 апреля 2013 года № 44-ФЗ</w:t>
              </w:r>
            </w:hyperlink>
            <w:r w:rsidRPr="003A1FF9">
              <w:rPr>
                <w:rFonts w:ascii="Times New Roman" w:hAnsi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A1FF9" w:rsidRPr="003A1FF9" w:rsidTr="003A1FF9">
        <w:trPr>
          <w:trHeight w:val="68"/>
        </w:trPr>
        <w:tc>
          <w:tcPr>
            <w:tcW w:w="1560" w:type="dxa"/>
          </w:tcPr>
          <w:p w:rsidR="003A1FF9" w:rsidRPr="003A1FF9" w:rsidRDefault="003A1FF9" w:rsidP="00D268A4">
            <w:pPr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3A1FF9" w:rsidRPr="003A1FF9" w:rsidRDefault="00075A9A" w:rsidP="00D26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="003A1FF9" w:rsidRPr="003A1FF9">
              <w:rPr>
                <w:rFonts w:ascii="Times New Roman" w:hAnsi="Times New Roman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71" w:type="dxa"/>
          </w:tcPr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Реализация инвестиционных проектов посредством проведения конкурсных процедур и заключения муниципального контракта по следующим объектам: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строительство автомобильной дороги общего пользования местного значения с. </w:t>
            </w:r>
            <w:proofErr w:type="spellStart"/>
            <w:r w:rsidRPr="003A1FF9">
              <w:rPr>
                <w:rFonts w:ascii="Times New Roman" w:hAnsi="Times New Roman"/>
              </w:rPr>
              <w:t>Леуши</w:t>
            </w:r>
            <w:proofErr w:type="spellEnd"/>
            <w:r w:rsidRPr="003A1FF9">
              <w:rPr>
                <w:rFonts w:ascii="Times New Roman" w:hAnsi="Times New Roman"/>
              </w:rPr>
              <w:t xml:space="preserve"> мощностью 2,0 км;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</w:t>
            </w:r>
            <w:proofErr w:type="spellStart"/>
            <w:r w:rsidRPr="003A1FF9">
              <w:rPr>
                <w:rFonts w:ascii="Times New Roman" w:hAnsi="Times New Roman"/>
              </w:rPr>
              <w:t>гп</w:t>
            </w:r>
            <w:proofErr w:type="spellEnd"/>
            <w:r w:rsidRPr="003A1FF9">
              <w:rPr>
                <w:rFonts w:ascii="Times New Roman" w:hAnsi="Times New Roman"/>
              </w:rPr>
              <w:t>. Междуреченский;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Луговой;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</w:t>
            </w:r>
            <w:proofErr w:type="spellStart"/>
            <w:r w:rsidRPr="003A1FF9">
              <w:rPr>
                <w:rFonts w:ascii="Times New Roman" w:hAnsi="Times New Roman"/>
              </w:rPr>
              <w:t>Лиственичный</w:t>
            </w:r>
            <w:proofErr w:type="spellEnd"/>
            <w:r w:rsidRPr="003A1FF9">
              <w:rPr>
                <w:rFonts w:ascii="Times New Roman" w:hAnsi="Times New Roman"/>
              </w:rPr>
              <w:t>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</w:t>
            </w:r>
            <w:proofErr w:type="spellStart"/>
            <w:r w:rsidRPr="003A1FF9">
              <w:rPr>
                <w:rFonts w:ascii="Times New Roman" w:hAnsi="Times New Roman"/>
              </w:rPr>
              <w:t>Кондинское</w:t>
            </w:r>
            <w:proofErr w:type="spellEnd"/>
            <w:r w:rsidRPr="003A1FF9">
              <w:rPr>
                <w:rFonts w:ascii="Times New Roman" w:hAnsi="Times New Roman"/>
              </w:rPr>
              <w:t>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Половинка;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</w:t>
            </w:r>
            <w:proofErr w:type="spellStart"/>
            <w:r w:rsidRPr="003A1FF9">
              <w:rPr>
                <w:rFonts w:ascii="Times New Roman" w:hAnsi="Times New Roman"/>
              </w:rPr>
              <w:t>Мулымья</w:t>
            </w:r>
            <w:proofErr w:type="spellEnd"/>
            <w:r w:rsidRPr="003A1FF9">
              <w:rPr>
                <w:rFonts w:ascii="Times New Roman" w:hAnsi="Times New Roman"/>
              </w:rPr>
              <w:t>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</w:t>
            </w:r>
            <w:proofErr w:type="spellStart"/>
            <w:r w:rsidRPr="003A1FF9">
              <w:rPr>
                <w:rFonts w:ascii="Times New Roman" w:hAnsi="Times New Roman"/>
              </w:rPr>
              <w:t>Куминский</w:t>
            </w:r>
            <w:proofErr w:type="spellEnd"/>
            <w:r w:rsidRPr="003A1FF9">
              <w:rPr>
                <w:rFonts w:ascii="Times New Roman" w:hAnsi="Times New Roman"/>
              </w:rPr>
              <w:t>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п. </w:t>
            </w:r>
            <w:proofErr w:type="spellStart"/>
            <w:r w:rsidRPr="003A1FF9">
              <w:rPr>
                <w:rFonts w:ascii="Times New Roman" w:hAnsi="Times New Roman"/>
              </w:rPr>
              <w:t>Мортка</w:t>
            </w:r>
            <w:proofErr w:type="spellEnd"/>
            <w:r w:rsidRPr="003A1FF9">
              <w:rPr>
                <w:rFonts w:ascii="Times New Roman" w:hAnsi="Times New Roman"/>
              </w:rPr>
              <w:t>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</w:t>
            </w:r>
            <w:proofErr w:type="spellStart"/>
            <w:r w:rsidRPr="003A1FF9">
              <w:rPr>
                <w:rFonts w:ascii="Times New Roman" w:hAnsi="Times New Roman"/>
              </w:rPr>
              <w:t>сп</w:t>
            </w:r>
            <w:proofErr w:type="spellEnd"/>
            <w:r w:rsidRPr="003A1FF9">
              <w:rPr>
                <w:rFonts w:ascii="Times New Roman" w:hAnsi="Times New Roman"/>
              </w:rPr>
              <w:t xml:space="preserve">. </w:t>
            </w:r>
            <w:proofErr w:type="spellStart"/>
            <w:r w:rsidRPr="003A1FF9">
              <w:rPr>
                <w:rFonts w:ascii="Times New Roman" w:hAnsi="Times New Roman"/>
              </w:rPr>
              <w:lastRenderedPageBreak/>
              <w:t>Болчары</w:t>
            </w:r>
            <w:proofErr w:type="spellEnd"/>
            <w:r w:rsidRPr="003A1FF9">
              <w:rPr>
                <w:rFonts w:ascii="Times New Roman" w:hAnsi="Times New Roman"/>
              </w:rPr>
              <w:t>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 xml:space="preserve"> дорог в </w:t>
            </w:r>
            <w:proofErr w:type="spellStart"/>
            <w:r w:rsidRPr="003A1FF9">
              <w:rPr>
                <w:rFonts w:ascii="Times New Roman" w:hAnsi="Times New Roman"/>
              </w:rPr>
              <w:t>сп</w:t>
            </w:r>
            <w:proofErr w:type="spellEnd"/>
            <w:r w:rsidRPr="003A1FF9">
              <w:rPr>
                <w:rFonts w:ascii="Times New Roman" w:hAnsi="Times New Roman"/>
              </w:rPr>
              <w:t xml:space="preserve">. </w:t>
            </w:r>
            <w:proofErr w:type="spellStart"/>
            <w:r w:rsidRPr="003A1FF9">
              <w:rPr>
                <w:rFonts w:ascii="Times New Roman" w:hAnsi="Times New Roman"/>
              </w:rPr>
              <w:t>Шугур</w:t>
            </w:r>
            <w:proofErr w:type="spellEnd"/>
          </w:p>
        </w:tc>
        <w:tc>
          <w:tcPr>
            <w:tcW w:w="4479" w:type="dxa"/>
          </w:tcPr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lastRenderedPageBreak/>
              <w:t xml:space="preserve">Федеральный закон </w:t>
            </w:r>
            <w:hyperlink r:id="rId1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3A1FF9">
                <w:rPr>
                  <w:rStyle w:val="afe"/>
                  <w:rFonts w:ascii="Times New Roman" w:hAnsi="Times New Roman"/>
                </w:rPr>
                <w:t>от 05 апреля 2013 года № 44-ФЗ</w:t>
              </w:r>
            </w:hyperlink>
            <w:r w:rsidRPr="003A1FF9">
              <w:rPr>
                <w:rFonts w:ascii="Times New Roman" w:hAnsi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A1FF9" w:rsidRPr="003A1FF9" w:rsidTr="003A1FF9">
        <w:trPr>
          <w:trHeight w:val="68"/>
        </w:trPr>
        <w:tc>
          <w:tcPr>
            <w:tcW w:w="1560" w:type="dxa"/>
          </w:tcPr>
          <w:p w:rsidR="003A1FF9" w:rsidRPr="003A1FF9" w:rsidRDefault="003A1FF9" w:rsidP="00D268A4">
            <w:pPr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678" w:type="dxa"/>
          </w:tcPr>
          <w:p w:rsidR="003A1FF9" w:rsidRPr="003A1FF9" w:rsidRDefault="00075A9A" w:rsidP="00D26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="003A1FF9" w:rsidRPr="003A1FF9">
              <w:rPr>
                <w:rFonts w:ascii="Times New Roman" w:hAnsi="Times New Roman"/>
              </w:rPr>
              <w:t xml:space="preserve">Содержание дорог и </w:t>
            </w:r>
            <w:r>
              <w:rPr>
                <w:rFonts w:ascii="Times New Roman" w:hAnsi="Times New Roman"/>
              </w:rPr>
              <w:t>искусственных сооружений на них»</w:t>
            </w:r>
          </w:p>
        </w:tc>
        <w:tc>
          <w:tcPr>
            <w:tcW w:w="4571" w:type="dxa"/>
          </w:tcPr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Содержание (обслуживание) автомобильных дорог местного значения и искусственных сооружений на них, в том числе: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содержание </w:t>
            </w:r>
            <w:proofErr w:type="spellStart"/>
            <w:r w:rsidRPr="003A1FF9">
              <w:rPr>
                <w:rFonts w:ascii="Times New Roman" w:hAnsi="Times New Roman"/>
              </w:rPr>
              <w:t>внутрипоселковых</w:t>
            </w:r>
            <w:proofErr w:type="spellEnd"/>
            <w:r w:rsidRPr="003A1FF9">
              <w:rPr>
                <w:rFonts w:ascii="Times New Roman" w:hAnsi="Times New Roman"/>
              </w:rPr>
              <w:t>, подъездных дорог и искусственных сооружений на них;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содержание дорог и искусственных сооружений на них вне границ населенных пунктов в границах района;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приобретение и установка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содержание и обслуживание систем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движения;</w:t>
            </w:r>
          </w:p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приобретение и поставка полиграфической продукции (бланки специального разрешения на движение по автомобильным дорогам тяжеловесного и (или) крупногабаритного транспортного средства)</w:t>
            </w:r>
          </w:p>
        </w:tc>
        <w:tc>
          <w:tcPr>
            <w:tcW w:w="4479" w:type="dxa"/>
          </w:tcPr>
          <w:p w:rsidR="003A1FF9" w:rsidRPr="003A1FF9" w:rsidRDefault="003A1FF9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Федеральный закон </w:t>
            </w:r>
            <w:hyperlink r:id="rId1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3A1FF9">
                <w:rPr>
                  <w:rStyle w:val="afe"/>
                  <w:rFonts w:ascii="Times New Roman" w:hAnsi="Times New Roman"/>
                </w:rPr>
                <w:t>от 05 апреля 2013 года № 44-ФЗ</w:t>
              </w:r>
            </w:hyperlink>
            <w:r w:rsidRPr="003A1FF9">
              <w:rPr>
                <w:rFonts w:ascii="Times New Roman" w:hAnsi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3680A" w:rsidRPr="003A1FF9" w:rsidTr="003A1FF9">
        <w:trPr>
          <w:trHeight w:val="68"/>
        </w:trPr>
        <w:tc>
          <w:tcPr>
            <w:tcW w:w="1560" w:type="dxa"/>
          </w:tcPr>
          <w:p w:rsidR="00F3680A" w:rsidRPr="003A1FF9" w:rsidRDefault="00F3680A" w:rsidP="00D268A4">
            <w:pPr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F3680A" w:rsidRPr="003A1FF9" w:rsidRDefault="00075A9A" w:rsidP="00075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="00F3680A" w:rsidRPr="003A1FF9">
              <w:rPr>
                <w:rFonts w:ascii="Times New Roman" w:hAnsi="Times New Roman"/>
              </w:rPr>
              <w:t>Обеспечение доступности и повышения качества услуг автомобильным транспортом, целевой показатель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71" w:type="dxa"/>
          </w:tcPr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Заключение муниципальных контрактов </w:t>
            </w:r>
            <w:proofErr w:type="gramStart"/>
            <w:r w:rsidRPr="003A1FF9">
              <w:rPr>
                <w:rFonts w:ascii="Times New Roman" w:hAnsi="Times New Roman"/>
              </w:rPr>
              <w:t>на</w:t>
            </w:r>
            <w:proofErr w:type="gramEnd"/>
            <w:r w:rsidRPr="003A1FF9">
              <w:rPr>
                <w:rFonts w:ascii="Times New Roman" w:hAnsi="Times New Roman"/>
              </w:rPr>
              <w:t>: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1. Выполнение работ, связанных с осуществлением регулярных перевозок пассажиров и багажа автомобильным транспортом по регулируемым тарифам.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2. Выполнение работ,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3A1FF9">
              <w:rPr>
                <w:rFonts w:ascii="Times New Roman" w:hAnsi="Times New Roman"/>
              </w:rPr>
              <w:t>пгт</w:t>
            </w:r>
            <w:proofErr w:type="spellEnd"/>
            <w:r w:rsidRPr="003A1FF9">
              <w:rPr>
                <w:rFonts w:ascii="Times New Roman" w:hAnsi="Times New Roman"/>
              </w:rPr>
              <w:t>. Междуреченский.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3. Предоставление субсидии на возмещение затрат, связанных с обеспечением </w:t>
            </w:r>
            <w:r w:rsidRPr="003A1FF9">
              <w:rPr>
                <w:rFonts w:ascii="Times New Roman" w:hAnsi="Times New Roman"/>
              </w:rPr>
              <w:lastRenderedPageBreak/>
              <w:t>стабильного функционирования автовокзалов и (или) автостанций</w:t>
            </w:r>
          </w:p>
        </w:tc>
        <w:tc>
          <w:tcPr>
            <w:tcW w:w="4479" w:type="dxa"/>
          </w:tcPr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lastRenderedPageBreak/>
              <w:t xml:space="preserve">Федеральный закон </w:t>
            </w:r>
            <w:hyperlink r:id="rId1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3A1FF9">
                <w:rPr>
                  <w:rStyle w:val="afe"/>
                  <w:rFonts w:ascii="Times New Roman" w:hAnsi="Times New Roman"/>
                </w:rPr>
                <w:t>от 05 апреля 2013 года № 44-ФЗ</w:t>
              </w:r>
            </w:hyperlink>
            <w:r w:rsidRPr="003A1FF9">
              <w:rPr>
                <w:rFonts w:ascii="Times New Roman" w:hAnsi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 </w:t>
            </w:r>
            <w:hyperlink r:id="rId14" w:tooltip="постановление от 27.06.2016 0:00:00 №973 Администрация Кондинского района&#10;&#10;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" w:history="1">
              <w:r w:rsidRPr="003A1FF9">
                <w:rPr>
                  <w:rStyle w:val="afe"/>
                  <w:rFonts w:ascii="Times New Roman" w:hAnsi="Times New Roman"/>
                </w:rPr>
                <w:t>от 27 июня 2016 года № 973</w:t>
              </w:r>
            </w:hyperlink>
            <w:r w:rsidRPr="003A1FF9">
              <w:rPr>
                <w:rFonts w:ascii="Times New Roman" w:hAnsi="Times New Roman"/>
              </w:rPr>
              <w:t xml:space="preserve">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</w:t>
            </w:r>
            <w:proofErr w:type="spellStart"/>
            <w:r w:rsidRPr="003A1FF9">
              <w:rPr>
                <w:rFonts w:ascii="Times New Roman" w:hAnsi="Times New Roman"/>
              </w:rPr>
              <w:lastRenderedPageBreak/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района»</w:t>
            </w:r>
          </w:p>
        </w:tc>
      </w:tr>
      <w:tr w:rsidR="00F3680A" w:rsidRPr="003A1FF9" w:rsidTr="003A1FF9">
        <w:trPr>
          <w:trHeight w:val="68"/>
        </w:trPr>
        <w:tc>
          <w:tcPr>
            <w:tcW w:w="1560" w:type="dxa"/>
          </w:tcPr>
          <w:p w:rsidR="00F3680A" w:rsidRPr="003A1FF9" w:rsidRDefault="00F3680A" w:rsidP="00D268A4">
            <w:pPr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F3680A" w:rsidRPr="003A1FF9" w:rsidRDefault="00075A9A" w:rsidP="00DC50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="00F3680A" w:rsidRPr="003A1FF9">
              <w:rPr>
                <w:rFonts w:ascii="Times New Roman" w:hAnsi="Times New Roman"/>
              </w:rPr>
              <w:t>Обеспечение доступности и повышения качества услуг воздушным транспортом</w:t>
            </w:r>
            <w:r w:rsidR="00DC503B">
              <w:rPr>
                <w:rFonts w:ascii="Times New Roman" w:hAnsi="Times New Roman"/>
              </w:rPr>
              <w:t>»</w:t>
            </w:r>
          </w:p>
        </w:tc>
        <w:tc>
          <w:tcPr>
            <w:tcW w:w="4571" w:type="dxa"/>
          </w:tcPr>
          <w:p w:rsidR="00F3680A" w:rsidRPr="003A1FF9" w:rsidRDefault="00F3680A" w:rsidP="00D268A4">
            <w:pPr>
              <w:tabs>
                <w:tab w:val="left" w:pos="535"/>
              </w:tabs>
              <w:ind w:left="13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Предоставление субсидии:</w:t>
            </w:r>
          </w:p>
          <w:p w:rsidR="00F3680A" w:rsidRPr="003A1FF9" w:rsidRDefault="00F3680A" w:rsidP="00D268A4">
            <w:pPr>
              <w:tabs>
                <w:tab w:val="left" w:pos="535"/>
              </w:tabs>
              <w:ind w:left="13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1. Возмещение затрат по аэропортовым сборам и наземному обслуживанию воздушных судов, выполняющих рейсы по муниципальным маршрутам в границах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 по регулируемым тарифам. 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2. Возмещение затрат авиакомпании, возникших в результате осуществления деятельности по перевозке пассажиров воздушным транспортом по муниципальным маршрутам в границах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 по регулируемым тарифам.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3. Возмещение затрат, возникших в результате осуществления работ по содержанию авиационных площадок, используемых для приема и отправки пассажиров, обслуживания </w:t>
            </w:r>
            <w:proofErr w:type="gramStart"/>
            <w:r w:rsidRPr="003A1FF9">
              <w:rPr>
                <w:rFonts w:ascii="Times New Roman" w:hAnsi="Times New Roman"/>
              </w:rPr>
              <w:t>ВС</w:t>
            </w:r>
            <w:proofErr w:type="gramEnd"/>
            <w:r w:rsidRPr="003A1FF9">
              <w:rPr>
                <w:rFonts w:ascii="Times New Roman" w:hAnsi="Times New Roman"/>
              </w:rPr>
              <w:t xml:space="preserve">, выполняющих рейсы по муниципальным маршрутам в границах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479" w:type="dxa"/>
          </w:tcPr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 </w:t>
            </w:r>
            <w:hyperlink r:id="rId15" w:history="1">
              <w:r w:rsidRPr="003A1FF9">
                <w:rPr>
                  <w:rStyle w:val="afe"/>
                  <w:rFonts w:ascii="Times New Roman" w:hAnsi="Times New Roman"/>
                </w:rPr>
                <w:t>от 27 июня 2016 года № 973</w:t>
              </w:r>
            </w:hyperlink>
            <w:r w:rsidRPr="003A1FF9">
              <w:rPr>
                <w:rFonts w:ascii="Times New Roman" w:hAnsi="Times New Roman"/>
              </w:rPr>
              <w:t xml:space="preserve">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района»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</w:p>
        </w:tc>
      </w:tr>
      <w:tr w:rsidR="00F3680A" w:rsidRPr="003A1FF9" w:rsidTr="003A1FF9">
        <w:trPr>
          <w:trHeight w:val="68"/>
        </w:trPr>
        <w:tc>
          <w:tcPr>
            <w:tcW w:w="1560" w:type="dxa"/>
          </w:tcPr>
          <w:p w:rsidR="00F3680A" w:rsidRPr="003A1FF9" w:rsidRDefault="00F3680A" w:rsidP="00D268A4">
            <w:pPr>
              <w:jc w:val="center"/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F3680A" w:rsidRPr="003A1FF9" w:rsidRDefault="00DC503B" w:rsidP="00DC50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="00F3680A" w:rsidRPr="003A1FF9">
              <w:rPr>
                <w:rFonts w:ascii="Times New Roman" w:hAnsi="Times New Roman"/>
              </w:rPr>
              <w:t>Обеспечение доступности и повышения качества услуг водным транспортом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71" w:type="dxa"/>
          </w:tcPr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Предоставление субсидии на возмещение затрат перевозчика, возникших в результате осуществления пассажирских перевозок водным транспортом на муниципальных маршрутах в границах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 по регулируемым тарифам в соответствии с производственной программой пассажирских перевозок</w:t>
            </w:r>
          </w:p>
        </w:tc>
        <w:tc>
          <w:tcPr>
            <w:tcW w:w="4479" w:type="dxa"/>
          </w:tcPr>
          <w:p w:rsidR="00F3680A" w:rsidRPr="003A1FF9" w:rsidRDefault="00F3680A" w:rsidP="00D268A4">
            <w:pPr>
              <w:rPr>
                <w:rFonts w:ascii="Times New Roman" w:hAnsi="Times New Roman"/>
              </w:rPr>
            </w:pPr>
            <w:r w:rsidRPr="003A1FF9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 </w:t>
            </w:r>
            <w:hyperlink r:id="rId16" w:history="1">
              <w:r w:rsidRPr="003A1FF9">
                <w:rPr>
                  <w:rStyle w:val="afe"/>
                  <w:rFonts w:ascii="Times New Roman" w:hAnsi="Times New Roman"/>
                </w:rPr>
                <w:t>от 27 июня 2016 года № 973</w:t>
              </w:r>
            </w:hyperlink>
            <w:r w:rsidRPr="003A1FF9">
              <w:rPr>
                <w:rFonts w:ascii="Times New Roman" w:hAnsi="Times New Roman"/>
              </w:rPr>
              <w:t xml:space="preserve">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</w:t>
            </w:r>
            <w:proofErr w:type="spellStart"/>
            <w:r w:rsidRPr="003A1FF9">
              <w:rPr>
                <w:rFonts w:ascii="Times New Roman" w:hAnsi="Times New Roman"/>
              </w:rPr>
              <w:t>Кондинского</w:t>
            </w:r>
            <w:proofErr w:type="spellEnd"/>
            <w:r w:rsidRPr="003A1FF9">
              <w:rPr>
                <w:rFonts w:ascii="Times New Roman" w:hAnsi="Times New Roman"/>
              </w:rPr>
              <w:t xml:space="preserve"> района»</w:t>
            </w:r>
          </w:p>
          <w:p w:rsidR="00F3680A" w:rsidRPr="003A1FF9" w:rsidRDefault="00F3680A" w:rsidP="00D268A4">
            <w:pPr>
              <w:rPr>
                <w:rFonts w:ascii="Times New Roman" w:hAnsi="Times New Roman"/>
              </w:rPr>
            </w:pPr>
          </w:p>
        </w:tc>
      </w:tr>
    </w:tbl>
    <w:p w:rsidR="00F3680A" w:rsidRDefault="00F3680A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680A" w:rsidRDefault="00F3680A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680A" w:rsidRDefault="00F3680A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75DF" w:rsidRDefault="008775DF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75DF" w:rsidRDefault="008775DF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75DF" w:rsidRDefault="008775DF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75DF" w:rsidRDefault="008775DF" w:rsidP="00D268A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8775DF" w:rsidSect="008775D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5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3"/>
  </w:num>
  <w:num w:numId="13">
    <w:abstractNumId w:val="25"/>
  </w:num>
  <w:num w:numId="14">
    <w:abstractNumId w:val="0"/>
  </w:num>
  <w:num w:numId="15">
    <w:abstractNumId w:val="1"/>
  </w:num>
  <w:num w:numId="16">
    <w:abstractNumId w:val="12"/>
  </w:num>
  <w:num w:numId="17">
    <w:abstractNumId w:val="23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7"/>
  </w:num>
  <w:num w:numId="24">
    <w:abstractNumId w:val="9"/>
  </w:num>
  <w:num w:numId="25">
    <w:abstractNumId w:val="6"/>
  </w:num>
  <w:num w:numId="26">
    <w:abstractNumId w:val="28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0306A"/>
    <w:rsid w:val="00023D3A"/>
    <w:rsid w:val="00025FBD"/>
    <w:rsid w:val="00047B73"/>
    <w:rsid w:val="00075A9A"/>
    <w:rsid w:val="00091CE1"/>
    <w:rsid w:val="000B7F24"/>
    <w:rsid w:val="000E3B5E"/>
    <w:rsid w:val="00131A1B"/>
    <w:rsid w:val="00141D0C"/>
    <w:rsid w:val="001C065C"/>
    <w:rsid w:val="00222B30"/>
    <w:rsid w:val="00225A5A"/>
    <w:rsid w:val="0025307B"/>
    <w:rsid w:val="00256472"/>
    <w:rsid w:val="002C7492"/>
    <w:rsid w:val="0035145C"/>
    <w:rsid w:val="003A1FF9"/>
    <w:rsid w:val="003B6475"/>
    <w:rsid w:val="003C2682"/>
    <w:rsid w:val="003F793B"/>
    <w:rsid w:val="00421433"/>
    <w:rsid w:val="00454064"/>
    <w:rsid w:val="00464C23"/>
    <w:rsid w:val="0047249B"/>
    <w:rsid w:val="004A1267"/>
    <w:rsid w:val="00555ADE"/>
    <w:rsid w:val="0058645B"/>
    <w:rsid w:val="005B3C3C"/>
    <w:rsid w:val="00620970"/>
    <w:rsid w:val="00644A93"/>
    <w:rsid w:val="00667AB6"/>
    <w:rsid w:val="006B4B84"/>
    <w:rsid w:val="006D5546"/>
    <w:rsid w:val="00726D39"/>
    <w:rsid w:val="00751BA8"/>
    <w:rsid w:val="00764524"/>
    <w:rsid w:val="007C4073"/>
    <w:rsid w:val="007C5EBF"/>
    <w:rsid w:val="007E3FD0"/>
    <w:rsid w:val="00816C34"/>
    <w:rsid w:val="008260A9"/>
    <w:rsid w:val="008344CE"/>
    <w:rsid w:val="008463F5"/>
    <w:rsid w:val="00857C31"/>
    <w:rsid w:val="008633A2"/>
    <w:rsid w:val="008775DF"/>
    <w:rsid w:val="008B11C0"/>
    <w:rsid w:val="008B2FFF"/>
    <w:rsid w:val="008C250F"/>
    <w:rsid w:val="008C7604"/>
    <w:rsid w:val="008D5A2A"/>
    <w:rsid w:val="008F40BC"/>
    <w:rsid w:val="009346EC"/>
    <w:rsid w:val="00974043"/>
    <w:rsid w:val="00974F18"/>
    <w:rsid w:val="00984A31"/>
    <w:rsid w:val="00A1483A"/>
    <w:rsid w:val="00A343CD"/>
    <w:rsid w:val="00AE30DE"/>
    <w:rsid w:val="00B2029D"/>
    <w:rsid w:val="00B421D5"/>
    <w:rsid w:val="00BB31AD"/>
    <w:rsid w:val="00C0331A"/>
    <w:rsid w:val="00C554B6"/>
    <w:rsid w:val="00CC394F"/>
    <w:rsid w:val="00CD3198"/>
    <w:rsid w:val="00D0306A"/>
    <w:rsid w:val="00D268A4"/>
    <w:rsid w:val="00D85EF4"/>
    <w:rsid w:val="00DA4B94"/>
    <w:rsid w:val="00DA6E8C"/>
    <w:rsid w:val="00DC503B"/>
    <w:rsid w:val="00E2041D"/>
    <w:rsid w:val="00E204D6"/>
    <w:rsid w:val="00E22090"/>
    <w:rsid w:val="00E23B95"/>
    <w:rsid w:val="00E425AA"/>
    <w:rsid w:val="00E57C08"/>
    <w:rsid w:val="00E71F67"/>
    <w:rsid w:val="00E8506C"/>
    <w:rsid w:val="00EB6F4B"/>
    <w:rsid w:val="00ED0C57"/>
    <w:rsid w:val="00EE2AA2"/>
    <w:rsid w:val="00F02F75"/>
    <w:rsid w:val="00F0653E"/>
    <w:rsid w:val="00F346CD"/>
    <w:rsid w:val="00F3680A"/>
    <w:rsid w:val="00F52564"/>
    <w:rsid w:val="00F67EBB"/>
    <w:rsid w:val="00F70AAD"/>
    <w:rsid w:val="00FA3CBE"/>
    <w:rsid w:val="00FB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764524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customStyle="1" w:styleId="1e">
    <w:name w:val="Цветная заливка1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8C250F"/>
    <w:pPr>
      <w:numPr>
        <w:numId w:val="18"/>
      </w:numPr>
    </w:pPr>
  </w:style>
  <w:style w:type="numbering" w:styleId="afffffff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0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1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2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0">
    <w:name w:val="Заголовок №1_"/>
    <w:link w:val="1f1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1">
    <w:name w:val="Заголовок №1"/>
    <w:basedOn w:val="a8"/>
    <w:link w:val="1f0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4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uiPriority w:val="99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2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ERVER\content\act\457fb794-a111-4fe7-bb27-1de052020272.doc" TargetMode="External"/><Relationship Id="rId13" Type="http://schemas.openxmlformats.org/officeDocument/2006/relationships/hyperlink" Target="file:///C:\content\act\e3582471-b8b8-4d69-b4c4-3df3f904eea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file:///\\FILE-SERVER\content\act\c9024c66-7f99-4868-83eb-9ea556af8d9b.html" TargetMode="External"/><Relationship Id="rId12" Type="http://schemas.openxmlformats.org/officeDocument/2006/relationships/hyperlink" Target="file:///C:\content\act\e3582471-b8b8-4d69-b4c4-3df3f904eea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2a1c1083-9002-4739-b8c5-43d43d754be4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FILE-SERVER\content\act\8f21b21c-a408-42c4-b9fe-a939b863c84a.html" TargetMode="External"/><Relationship Id="rId11" Type="http://schemas.openxmlformats.org/officeDocument/2006/relationships/hyperlink" Target="file:///C:\content\act\e3582471-b8b8-4d69-b4c4-3df3f904eea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a1c1083-9002-4739-b8c5-43d43d754be4.doc" TargetMode="External"/><Relationship Id="rId10" Type="http://schemas.openxmlformats.org/officeDocument/2006/relationships/hyperlink" Target="file:///C:\content\act\e3582471-b8b8-4d69-b4c4-3df3f904eea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ILE-SERVER\content\act\07e81e68-d575-4b2d-a2bb-e802ae8c8446.html" TargetMode="External"/><Relationship Id="rId14" Type="http://schemas.openxmlformats.org/officeDocument/2006/relationships/hyperlink" Target="file:///C:\content\act\2a1c1083-9002-4739-b8c5-43d43d754be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985F-3306-48AB-8DB7-8FD3E02E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Ольга Леонидовна</dc:creator>
  <cp:lastModifiedBy>021507</cp:lastModifiedBy>
  <cp:revision>4</cp:revision>
  <cp:lastPrinted>2022-09-13T08:52:00Z</cp:lastPrinted>
  <dcterms:created xsi:type="dcterms:W3CDTF">2022-10-17T04:35:00Z</dcterms:created>
  <dcterms:modified xsi:type="dcterms:W3CDTF">2022-10-17T05:05:00Z</dcterms:modified>
</cp:coreProperties>
</file>