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5F" w:rsidRPr="005F68C6" w:rsidRDefault="00986E5F" w:rsidP="00F530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F68C6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986E5F" w:rsidRDefault="00986E5F" w:rsidP="00986E5F">
      <w:pPr>
        <w:shd w:val="clear" w:color="auto" w:fill="FFFFFF"/>
        <w:spacing w:after="0" w:line="240" w:lineRule="auto"/>
        <w:ind w:firstLine="694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письму от </w:t>
      </w:r>
      <w:r w:rsidR="00FF112E">
        <w:rPr>
          <w:rFonts w:ascii="Times New Roman" w:hAnsi="Times New Roman" w:cs="Times New Roman"/>
        </w:rPr>
        <w:t>__.___.2022</w:t>
      </w:r>
      <w:r w:rsidRPr="00277AE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</w:t>
      </w:r>
    </w:p>
    <w:p w:rsidR="002A2ABE" w:rsidRDefault="002A2ABE" w:rsidP="002A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65" w:rsidRPr="002F7D65" w:rsidRDefault="002F7D65" w:rsidP="002F7D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2F7D65" w:rsidRPr="002F7D65" w:rsidRDefault="002F7D65" w:rsidP="002F7D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D65" w:rsidRPr="002F7D65" w:rsidRDefault="002F7D65" w:rsidP="002F7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 Кондинский район</w:t>
      </w:r>
    </w:p>
    <w:p w:rsidR="002F7D65" w:rsidRPr="002F7D65" w:rsidRDefault="002F7D65" w:rsidP="002F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2F7D65" w:rsidRPr="002F7D65" w:rsidRDefault="002F7D65" w:rsidP="002F7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65" w:rsidRPr="002F7D65" w:rsidRDefault="002F7D65" w:rsidP="002F7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F7D65" w:rsidRPr="002F7D65" w:rsidRDefault="002F7D65" w:rsidP="002F7D6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КОНДИНСКОГО РАЙОНА</w:t>
      </w:r>
    </w:p>
    <w:p w:rsidR="002F7D65" w:rsidRPr="002F7D65" w:rsidRDefault="002F7D65" w:rsidP="002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D65" w:rsidRPr="002F7D65" w:rsidRDefault="002F7D65" w:rsidP="002F7D6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2F7D65" w:rsidRPr="002F7D65" w:rsidRDefault="002F7D65" w:rsidP="002F7D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2F7D65" w:rsidRPr="002F7D65" w:rsidTr="002B4F8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«__» октября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____</w:t>
            </w:r>
          </w:p>
        </w:tc>
      </w:tr>
      <w:tr w:rsidR="002F7D65" w:rsidRPr="002F7D65" w:rsidTr="002B4F8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D65" w:rsidRPr="002F7D65" w:rsidRDefault="002F7D65" w:rsidP="002F7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F7D65" w:rsidRPr="002F7D65" w:rsidRDefault="002F7D65" w:rsidP="002F7D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F7D65" w:rsidRPr="002F7D65" w:rsidTr="002B4F88">
        <w:tc>
          <w:tcPr>
            <w:tcW w:w="6345" w:type="dxa"/>
          </w:tcPr>
          <w:p w:rsidR="002F7D65" w:rsidRPr="002F7D65" w:rsidRDefault="002F7D65" w:rsidP="002F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Кондинского района от 4 октября 2021 года № 2298 «Порядок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      </w:r>
          </w:p>
        </w:tc>
      </w:tr>
    </w:tbl>
    <w:p w:rsidR="002F7D65" w:rsidRPr="002F7D65" w:rsidRDefault="002F7D65" w:rsidP="002F7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 сентября 2020 года                  № 1492 «Об общих требованиях к нормативным правовым актам, муниципальным правовым актам, регулирующим предоставление субсидий, в том числе грантов                    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                           и отдельных положений некоторых актов Правительства Российской Федерации», Законом Ханты-Мансийского автономного округа - Югры от 16 декабря 2010 года                 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Югре», постановлением Правительства Ханты-Мансийского автономного округа – Югры от 31 октября 2021 года № 487-п «О государственной программе Ханты-Мансийского автономного округа – Югры «Развитие гражданского общества», </w:t>
      </w:r>
      <w:r w:rsidRPr="002F7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F7D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Кондинского района от 4 октября 2021 года № 2298 «Порядок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 следующие изменения: 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преамбуле постановления слова «постановлением Правительства Ханты-Мансийского автономного округа - Югры от 05 октября 2018 года № 338-п «О </w:t>
      </w: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государственной программе Ханты-Мансийского автономного округа - Югры «Развитие образования» заменить словами «постановлением Правительства Ханты-Мансийского автономного округа – Югры от 31 октября 2021 года № 487-п «О государственной программе Ханты-Мансийского автономного округа – Югры «Развитие гражданского общества».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Подпункт 4.1.2 пункта 4.1 раздела </w:t>
      </w:r>
      <w:r w:rsidRPr="002F7D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«4.1.2.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возмещением неполученных доходов и (или) возмещение затрат, но не реже одного раза в квартал: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 до 10 числа месяца, следующего за отчетным;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не позднее 25 января года, следующего за очетным.» 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Название раздела </w:t>
      </w:r>
      <w:r w:rsidRPr="002F7D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постановлению изложить в следующей редакции: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«Раздел V. Требования об осуществлении контроля за соблюдением условий и порядка предоставления субсидии и ответственность за их нарушение».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Пункт 5.2 раздела V в приложении к постановлению изложить в следующей редакции:</w:t>
      </w:r>
    </w:p>
    <w:p w:rsidR="002F7D65" w:rsidRPr="002F7D65" w:rsidRDefault="002F7D65" w:rsidP="002F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«5.2. В случае нарушения Получателем условий и порядка предоставления Субсидии, выявленных по фактам проверок, проведенных Уполномоченным органом и органами муниципального финансового контроля Кондинского района, а также в случае недостижения результатов и показателей предоставления Субсидии Получатель возвращает Субсидию в бюджет муниципального образования Кондинский район на основании письменного требования о возврате, направленного ему Уполномоченным органом почтовым отправлением с уведомлением по адресу Получателя, указанному в Соглашении, в течение 5 рабочих дней с даты выявления факта нарушения».</w:t>
      </w:r>
    </w:p>
    <w:p w:rsidR="002F7D65" w:rsidRPr="002F7D65" w:rsidRDefault="002F7D65" w:rsidP="002F7D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2F7D65" w:rsidRPr="002F7D65" w:rsidRDefault="002F7D65" w:rsidP="002F7D6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6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2F7D65" w:rsidRPr="002F7D65" w:rsidRDefault="002F7D65" w:rsidP="002F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65" w:rsidRPr="002F7D65" w:rsidRDefault="002F7D65" w:rsidP="002F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65" w:rsidRPr="002F7D65" w:rsidRDefault="002F7D65" w:rsidP="002F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4"/>
        <w:gridCol w:w="3298"/>
      </w:tblGrid>
      <w:tr w:rsidR="002F7D65" w:rsidRPr="002F7D65" w:rsidTr="002B4F88">
        <w:tc>
          <w:tcPr>
            <w:tcW w:w="4785" w:type="dxa"/>
          </w:tcPr>
          <w:p w:rsidR="002F7D65" w:rsidRPr="002F7D65" w:rsidRDefault="002F7D65" w:rsidP="002F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2F7D65" w:rsidRPr="002F7D65" w:rsidRDefault="002F7D65" w:rsidP="002F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F7D65" w:rsidRPr="002F7D65" w:rsidRDefault="002F7D65" w:rsidP="002F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А.А. Мухин</w:t>
            </w:r>
          </w:p>
        </w:tc>
      </w:tr>
    </w:tbl>
    <w:p w:rsidR="002F7D65" w:rsidRPr="002F7D65" w:rsidRDefault="002F7D65" w:rsidP="002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4D0C" w:rsidRPr="00084D0C" w:rsidRDefault="00084D0C" w:rsidP="002F7D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2F7D65">
      <w:headerReference w:type="first" r:id="rId7"/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FC" w:rsidRDefault="009B39FC" w:rsidP="00617B40">
      <w:pPr>
        <w:spacing w:after="0" w:line="240" w:lineRule="auto"/>
      </w:pPr>
      <w:r>
        <w:separator/>
      </w:r>
    </w:p>
  </w:endnote>
  <w:endnote w:type="continuationSeparator" w:id="0">
    <w:p w:rsidR="009B39FC" w:rsidRDefault="009B39F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FC" w:rsidRDefault="009B39FC" w:rsidP="00617B40">
      <w:pPr>
        <w:spacing w:after="0" w:line="240" w:lineRule="auto"/>
      </w:pPr>
      <w:r>
        <w:separator/>
      </w:r>
    </w:p>
  </w:footnote>
  <w:footnote w:type="continuationSeparator" w:id="0">
    <w:p w:rsidR="009B39FC" w:rsidRDefault="009B39F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5" w:rsidRDefault="00084D0C" w:rsidP="00E677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7D65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2F7D65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28B2"/>
    <w:rsid w:val="0056694C"/>
    <w:rsid w:val="005921DC"/>
    <w:rsid w:val="005A66B0"/>
    <w:rsid w:val="005B2935"/>
    <w:rsid w:val="005B7083"/>
    <w:rsid w:val="005C03FC"/>
    <w:rsid w:val="005C1096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B39FC"/>
    <w:rsid w:val="009C0855"/>
    <w:rsid w:val="009C1751"/>
    <w:rsid w:val="009F6220"/>
    <w:rsid w:val="009F6EC2"/>
    <w:rsid w:val="00A14960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839E5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F214F"/>
    <w:rsid w:val="00F114E8"/>
    <w:rsid w:val="00F155DA"/>
    <w:rsid w:val="00F262C9"/>
    <w:rsid w:val="00F26DEE"/>
    <w:rsid w:val="00F449DF"/>
    <w:rsid w:val="00F5305A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B59C-F3FE-449C-9624-692C206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2022-10-24T11:20:00Z</dcterms:modified>
</cp:coreProperties>
</file>