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5E22" w14:textId="77777777" w:rsidR="00E754AA" w:rsidRDefault="00E754AA" w:rsidP="005E58BF">
      <w:pPr>
        <w:jc w:val="right"/>
        <w:rPr>
          <w:color w:val="000000"/>
          <w:sz w:val="28"/>
          <w:szCs w:val="28"/>
        </w:rPr>
      </w:pPr>
    </w:p>
    <w:p w14:paraId="520F180F" w14:textId="6E4FAACD" w:rsidR="005E58BF" w:rsidRPr="00B8314A" w:rsidRDefault="005E58BF" w:rsidP="005E58BF">
      <w:pPr>
        <w:jc w:val="right"/>
      </w:pPr>
      <w:r w:rsidRPr="00DA7733">
        <w:rPr>
          <w:color w:val="000000"/>
          <w:sz w:val="28"/>
          <w:szCs w:val="28"/>
        </w:rPr>
        <w:t>ПРОЕКТ</w:t>
      </w:r>
    </w:p>
    <w:p w14:paraId="281ADE41" w14:textId="77777777" w:rsidR="006C4BC0" w:rsidRPr="00FF1156" w:rsidRDefault="006C4BC0" w:rsidP="006C4BC0">
      <w:pPr>
        <w:pStyle w:val="a7"/>
        <w:rPr>
          <w:rFonts w:ascii="Times New Roman" w:hAnsi="Times New Roman"/>
          <w:color w:val="000000"/>
          <w:sz w:val="26"/>
          <w:szCs w:val="26"/>
        </w:rPr>
      </w:pPr>
    </w:p>
    <w:p w14:paraId="29CD1F2F" w14:textId="77777777" w:rsidR="006C4BC0" w:rsidRPr="00C22549" w:rsidRDefault="006C4BC0" w:rsidP="006C4BC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14:paraId="3D321110" w14:textId="77777777" w:rsidR="006C4BC0" w:rsidRPr="009E1AEA" w:rsidRDefault="006C4BC0" w:rsidP="006C4BC0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14:paraId="44C55520" w14:textId="77777777" w:rsidR="006C4BC0" w:rsidRDefault="006C4BC0" w:rsidP="006C4BC0"/>
    <w:p w14:paraId="615F7CF2" w14:textId="77777777" w:rsidR="006C4BC0" w:rsidRPr="00302B79" w:rsidRDefault="006C4BC0" w:rsidP="006C4BC0"/>
    <w:p w14:paraId="27494554" w14:textId="77777777" w:rsidR="006C4BC0" w:rsidRPr="007C276D" w:rsidRDefault="006C4BC0" w:rsidP="006C4BC0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14:paraId="40F57332" w14:textId="77777777" w:rsidR="006C4BC0" w:rsidRPr="007C276D" w:rsidRDefault="006C4BC0" w:rsidP="006C4BC0">
      <w:pPr>
        <w:rPr>
          <w:color w:val="000000"/>
          <w:sz w:val="28"/>
        </w:rPr>
      </w:pPr>
    </w:p>
    <w:p w14:paraId="23510A2D" w14:textId="77777777" w:rsidR="006C4BC0" w:rsidRDefault="006C4BC0" w:rsidP="006C4BC0">
      <w:pPr>
        <w:pStyle w:val="3"/>
        <w:jc w:val="center"/>
        <w:rPr>
          <w:rFonts w:ascii="Times New Roman" w:hAnsi="Times New Roman"/>
          <w:b w:val="0"/>
          <w:color w:val="000000"/>
          <w:sz w:val="32"/>
        </w:rPr>
      </w:pPr>
      <w:r w:rsidRPr="007C276D">
        <w:rPr>
          <w:rFonts w:ascii="Times New Roman" w:hAnsi="Times New Roman"/>
          <w:b w:val="0"/>
          <w:color w:val="000000"/>
          <w:sz w:val="32"/>
        </w:rPr>
        <w:t>ПОСТАНОВЛЕНИЕ</w:t>
      </w:r>
    </w:p>
    <w:p w14:paraId="77001EFC" w14:textId="77777777" w:rsidR="006C4BC0" w:rsidRPr="00B04F8E" w:rsidRDefault="006C4BC0" w:rsidP="006C4BC0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6C4BC0" w:rsidRPr="001050C0" w14:paraId="4A3E4459" w14:textId="77777777" w:rsidTr="007E126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AB1A40E" w14:textId="7E2F3877" w:rsidR="006C4BC0" w:rsidRPr="001050C0" w:rsidRDefault="006C4BC0" w:rsidP="001050C0">
            <w:pPr>
              <w:rPr>
                <w:color w:val="000000"/>
              </w:rPr>
            </w:pPr>
            <w:r w:rsidRPr="001050C0">
              <w:rPr>
                <w:color w:val="000000"/>
              </w:rPr>
              <w:t xml:space="preserve">от     </w:t>
            </w:r>
            <w:r w:rsidR="00407916">
              <w:rPr>
                <w:color w:val="000000"/>
              </w:rPr>
              <w:t>сентября</w:t>
            </w:r>
            <w:r w:rsidRPr="001050C0">
              <w:rPr>
                <w:color w:val="000000"/>
              </w:rPr>
              <w:t xml:space="preserve"> 202</w:t>
            </w:r>
            <w:r w:rsidR="00B12A92">
              <w:rPr>
                <w:color w:val="000000"/>
              </w:rPr>
              <w:t>2</w:t>
            </w:r>
            <w:r w:rsidRPr="001050C0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BEF8653" w14:textId="77777777" w:rsidR="006C4BC0" w:rsidRPr="001050C0" w:rsidRDefault="006C4BC0" w:rsidP="007E1269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14:paraId="5F0104CD" w14:textId="77777777" w:rsidR="006C4BC0" w:rsidRPr="001050C0" w:rsidRDefault="006C4BC0" w:rsidP="007E1269">
            <w:pPr>
              <w:jc w:val="right"/>
              <w:rPr>
                <w:color w:val="000000"/>
              </w:rPr>
            </w:pPr>
            <w:r w:rsidRPr="001050C0">
              <w:rPr>
                <w:color w:val="000000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2226FB" w14:textId="77777777" w:rsidR="006C4BC0" w:rsidRPr="001050C0" w:rsidRDefault="006C4BC0" w:rsidP="007E1269">
            <w:pPr>
              <w:rPr>
                <w:color w:val="000000"/>
              </w:rPr>
            </w:pPr>
            <w:r w:rsidRPr="001050C0">
              <w:rPr>
                <w:color w:val="000000"/>
              </w:rPr>
              <w:t xml:space="preserve">  </w:t>
            </w:r>
          </w:p>
        </w:tc>
      </w:tr>
      <w:tr w:rsidR="006C4BC0" w:rsidRPr="001050C0" w14:paraId="43088047" w14:textId="77777777" w:rsidTr="007E126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1D0EA04" w14:textId="77777777" w:rsidR="006C4BC0" w:rsidRPr="001050C0" w:rsidRDefault="006C4BC0" w:rsidP="007E1269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6AE7391" w14:textId="77777777" w:rsidR="006C4BC0" w:rsidRPr="001050C0" w:rsidRDefault="006C4BC0" w:rsidP="007E1269">
            <w:pPr>
              <w:jc w:val="center"/>
              <w:rPr>
                <w:color w:val="000000"/>
              </w:rPr>
            </w:pPr>
            <w:r w:rsidRPr="001050C0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472E4" w14:textId="77777777" w:rsidR="006C4BC0" w:rsidRPr="001050C0" w:rsidRDefault="006C4BC0" w:rsidP="007E1269">
            <w:pPr>
              <w:jc w:val="right"/>
              <w:rPr>
                <w:color w:val="000000"/>
              </w:rPr>
            </w:pPr>
          </w:p>
        </w:tc>
      </w:tr>
    </w:tbl>
    <w:p w14:paraId="382DE98D" w14:textId="77777777" w:rsidR="006C4BC0" w:rsidRDefault="006C4BC0" w:rsidP="006C4BC0">
      <w:pPr>
        <w:pStyle w:val="1"/>
        <w:jc w:val="both"/>
        <w:rPr>
          <w:rFonts w:ascii="Times New Roman" w:hAnsi="Times New Roman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6C4BC0" w:rsidRPr="001050C0" w14:paraId="5A58705F" w14:textId="77777777" w:rsidTr="00391878">
        <w:tc>
          <w:tcPr>
            <w:tcW w:w="5920" w:type="dxa"/>
            <w:shd w:val="clear" w:color="auto" w:fill="auto"/>
          </w:tcPr>
          <w:p w14:paraId="5465A42F" w14:textId="77777777" w:rsidR="006C4BC0" w:rsidRPr="001050C0" w:rsidRDefault="003B71AB" w:rsidP="00391878">
            <w:pPr>
              <w:pStyle w:val="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050C0">
              <w:rPr>
                <w:rFonts w:ascii="Times New Roman" w:hAnsi="Times New Roman"/>
                <w:sz w:val="24"/>
                <w:lang w:val="ru-RU"/>
              </w:rPr>
              <w:t xml:space="preserve">О внесении изменений в постановление </w:t>
            </w:r>
            <w:r w:rsidR="00296875" w:rsidRPr="001050C0">
              <w:rPr>
                <w:rFonts w:ascii="Times New Roman" w:hAnsi="Times New Roman"/>
                <w:sz w:val="24"/>
                <w:lang w:val="ru-RU"/>
              </w:rPr>
              <w:t>от 23 марта 2020 года № 548 «</w:t>
            </w:r>
            <w:r w:rsidR="006C4BC0" w:rsidRPr="001050C0">
              <w:rPr>
                <w:rFonts w:ascii="Times New Roman" w:hAnsi="Times New Roman"/>
                <w:sz w:val="24"/>
              </w:rPr>
      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</w:t>
            </w:r>
            <w:r w:rsidR="00296875" w:rsidRPr="001050C0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</w:tbl>
    <w:p w14:paraId="0DDBC96D" w14:textId="77777777" w:rsidR="006C4BC0" w:rsidRDefault="006C4BC0" w:rsidP="006C4BC0">
      <w:pPr>
        <w:pStyle w:val="1"/>
        <w:jc w:val="both"/>
        <w:rPr>
          <w:rFonts w:ascii="Times New Roman" w:hAnsi="Times New Roman"/>
          <w:szCs w:val="28"/>
          <w:lang w:val="ru-RU"/>
        </w:rPr>
      </w:pPr>
    </w:p>
    <w:p w14:paraId="43CB1711" w14:textId="45138331" w:rsidR="006C4BC0" w:rsidRPr="001050C0" w:rsidRDefault="006C4BC0" w:rsidP="001050C0">
      <w:pPr>
        <w:pStyle w:val="1"/>
        <w:ind w:firstLine="567"/>
        <w:jc w:val="both"/>
        <w:rPr>
          <w:rFonts w:ascii="Times New Roman" w:hAnsi="Times New Roman"/>
          <w:sz w:val="24"/>
          <w:lang w:val="ru-RU"/>
        </w:rPr>
      </w:pPr>
      <w:r w:rsidRPr="001050C0">
        <w:rPr>
          <w:rFonts w:ascii="Times New Roman" w:hAnsi="Times New Roman"/>
          <w:sz w:val="24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в соответствии со статьями 135, 144 Трудового кодекса Российской Федерации,</w:t>
      </w:r>
      <w:r w:rsidR="00306B70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1050C0">
        <w:rPr>
          <w:rFonts w:ascii="Times New Roman" w:hAnsi="Times New Roman"/>
          <w:sz w:val="24"/>
        </w:rPr>
        <w:t xml:space="preserve">принимая во внимание приказ Департамента образования и </w:t>
      </w:r>
      <w:r w:rsidR="00B12A92">
        <w:rPr>
          <w:rFonts w:ascii="Times New Roman" w:hAnsi="Times New Roman"/>
          <w:sz w:val="24"/>
          <w:lang w:val="ru-RU"/>
        </w:rPr>
        <w:t>науки</w:t>
      </w:r>
      <w:r w:rsidRPr="001050C0">
        <w:rPr>
          <w:rFonts w:ascii="Times New Roman" w:hAnsi="Times New Roman"/>
          <w:sz w:val="24"/>
        </w:rPr>
        <w:t xml:space="preserve"> Ханты-Мансийского автономного округа - Югры от 02 марта 2017 года № 3-нп «Об утверждении Положений об установлении систем оплаты труда работников государственных образовательных организаций Ханты-Мансийского автономного округа - Югры, подведомственных Департаменту образования и </w:t>
      </w:r>
      <w:r w:rsidR="00B12A92">
        <w:rPr>
          <w:rFonts w:ascii="Times New Roman" w:hAnsi="Times New Roman"/>
          <w:sz w:val="24"/>
          <w:lang w:val="ru-RU"/>
        </w:rPr>
        <w:t>науки</w:t>
      </w:r>
      <w:r w:rsidRPr="001050C0">
        <w:rPr>
          <w:rFonts w:ascii="Times New Roman" w:hAnsi="Times New Roman"/>
          <w:sz w:val="24"/>
        </w:rPr>
        <w:t xml:space="preserve"> Ханты-Мансийского автономного </w:t>
      </w:r>
      <w:r w:rsidR="00DE6EC5" w:rsidRPr="001050C0">
        <w:rPr>
          <w:rFonts w:ascii="Times New Roman" w:hAnsi="Times New Roman"/>
          <w:color w:val="000000"/>
          <w:sz w:val="24"/>
        </w:rPr>
        <w:t>округа - Югры»</w:t>
      </w:r>
      <w:r w:rsidRPr="001050C0">
        <w:rPr>
          <w:rFonts w:ascii="Times New Roman" w:hAnsi="Times New Roman"/>
          <w:color w:val="000000"/>
          <w:sz w:val="24"/>
        </w:rPr>
        <w:t xml:space="preserve">, </w:t>
      </w:r>
      <w:r w:rsidRPr="001050C0">
        <w:rPr>
          <w:rFonts w:ascii="Times New Roman" w:hAnsi="Times New Roman"/>
          <w:b/>
          <w:bCs/>
          <w:color w:val="000000"/>
          <w:sz w:val="24"/>
        </w:rPr>
        <w:t>администрация</w:t>
      </w:r>
      <w:r w:rsidRPr="001050C0">
        <w:rPr>
          <w:rFonts w:ascii="Times New Roman" w:hAnsi="Times New Roman"/>
          <w:b/>
          <w:bCs/>
          <w:sz w:val="24"/>
        </w:rPr>
        <w:t xml:space="preserve"> Кондинского района постановляет:</w:t>
      </w:r>
    </w:p>
    <w:p w14:paraId="6140B10E" w14:textId="2B177B51" w:rsidR="006511BD" w:rsidRPr="000D6CC4" w:rsidRDefault="00296875" w:rsidP="00954FE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8"/>
        <w:jc w:val="both"/>
        <w:outlineLvl w:val="2"/>
      </w:pPr>
      <w:r w:rsidRPr="001050C0">
        <w:t xml:space="preserve">Внести в </w:t>
      </w:r>
      <w:r w:rsidR="00004B51">
        <w:t xml:space="preserve">приложение к </w:t>
      </w:r>
      <w:r w:rsidRPr="001050C0">
        <w:t>постановлени</w:t>
      </w:r>
      <w:r w:rsidR="00004B51">
        <w:t>ю</w:t>
      </w:r>
      <w:r w:rsidRPr="001050C0">
        <w:t xml:space="preserve"> администрации Кондинского района от 23 марта 2020 года № 548 «Об утверждении</w:t>
      </w:r>
      <w:r w:rsidR="006C4BC0" w:rsidRPr="001050C0">
        <w:t xml:space="preserve"> Положени</w:t>
      </w:r>
      <w:r w:rsidRPr="001050C0">
        <w:t>я</w:t>
      </w:r>
      <w:r w:rsidR="006C4BC0" w:rsidRPr="001050C0">
        <w:t xml:space="preserve"> об установлении системы оплаты труда работников муниципальных образовательных организаций Кондинского района, </w:t>
      </w:r>
      <w:r w:rsidR="006C4BC0" w:rsidRPr="000D6CC4">
        <w:t>подведомственных управлению образования администрации Кондинского района</w:t>
      </w:r>
      <w:r w:rsidR="00B07F8D" w:rsidRPr="000D6CC4">
        <w:t>» следующие изменения</w:t>
      </w:r>
      <w:r w:rsidR="006511BD" w:rsidRPr="000D6CC4">
        <w:t xml:space="preserve">: </w:t>
      </w:r>
      <w:bookmarkStart w:id="0" w:name="sub_266"/>
    </w:p>
    <w:p w14:paraId="002BBF1C" w14:textId="479DB14B" w:rsidR="00E754AA" w:rsidRDefault="00E754AA" w:rsidP="00AD123E">
      <w:pPr>
        <w:pStyle w:val="ac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709" w:firstLine="0"/>
        <w:jc w:val="both"/>
        <w:outlineLvl w:val="2"/>
        <w:rPr>
          <w:bCs/>
        </w:rPr>
      </w:pPr>
      <w:r>
        <w:rPr>
          <w:bCs/>
        </w:rPr>
        <w:t>Т</w:t>
      </w:r>
      <w:r w:rsidRPr="00E754AA">
        <w:rPr>
          <w:bCs/>
        </w:rPr>
        <w:t>аблиц</w:t>
      </w:r>
      <w:r>
        <w:rPr>
          <w:bCs/>
        </w:rPr>
        <w:t>у</w:t>
      </w:r>
      <w:r w:rsidRPr="00E754AA">
        <w:rPr>
          <w:bCs/>
        </w:rPr>
        <w:t xml:space="preserve"> 2 пункта 12 раздела 2</w:t>
      </w:r>
      <w:r>
        <w:rPr>
          <w:bCs/>
        </w:rPr>
        <w:t xml:space="preserve"> изложить в следующей редакции: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2167"/>
        <w:gridCol w:w="6765"/>
      </w:tblGrid>
      <w:tr w:rsidR="00E754AA" w:rsidRPr="00AF25A2" w14:paraId="469CE08E" w14:textId="77777777" w:rsidTr="00053AE2">
        <w:trPr>
          <w:jc w:val="center"/>
        </w:trPr>
        <w:tc>
          <w:tcPr>
            <w:tcW w:w="815" w:type="dxa"/>
            <w:shd w:val="clear" w:color="auto" w:fill="auto"/>
            <w:vAlign w:val="center"/>
          </w:tcPr>
          <w:p w14:paraId="04C2E54D" w14:textId="77777777" w:rsidR="00E754AA" w:rsidRPr="00AF25A2" w:rsidRDefault="00E754AA" w:rsidP="00053AE2">
            <w:pPr>
              <w:widowControl w:val="0"/>
              <w:autoSpaceDE w:val="0"/>
              <w:autoSpaceDN w:val="0"/>
              <w:jc w:val="center"/>
              <w:rPr>
                <w:rFonts w:cs="Arial"/>
                <w:szCs w:val="26"/>
              </w:rPr>
            </w:pPr>
            <w:r w:rsidRPr="00AF25A2">
              <w:rPr>
                <w:rFonts w:cs="Arial"/>
                <w:szCs w:val="26"/>
              </w:rPr>
              <w:t>№ п/п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3E36755" w14:textId="77777777" w:rsidR="00E754AA" w:rsidRPr="00AF25A2" w:rsidRDefault="00E754AA" w:rsidP="00053AE2">
            <w:pPr>
              <w:widowControl w:val="0"/>
              <w:autoSpaceDE w:val="0"/>
              <w:autoSpaceDN w:val="0"/>
              <w:jc w:val="center"/>
              <w:rPr>
                <w:rFonts w:cs="Arial"/>
                <w:szCs w:val="26"/>
              </w:rPr>
            </w:pPr>
            <w:r w:rsidRPr="00AF25A2">
              <w:rPr>
                <w:rFonts w:cs="Arial"/>
                <w:szCs w:val="26"/>
              </w:rPr>
              <w:t>Категория работников</w:t>
            </w:r>
          </w:p>
        </w:tc>
        <w:tc>
          <w:tcPr>
            <w:tcW w:w="6765" w:type="dxa"/>
            <w:shd w:val="clear" w:color="auto" w:fill="auto"/>
          </w:tcPr>
          <w:p w14:paraId="05FFEFBD" w14:textId="77777777" w:rsidR="00E754AA" w:rsidRPr="00AF25A2" w:rsidRDefault="00E754AA" w:rsidP="00053AE2">
            <w:pPr>
              <w:widowControl w:val="0"/>
              <w:autoSpaceDE w:val="0"/>
              <w:autoSpaceDN w:val="0"/>
              <w:jc w:val="center"/>
              <w:rPr>
                <w:rFonts w:cs="Arial"/>
                <w:szCs w:val="26"/>
              </w:rPr>
            </w:pPr>
            <w:r w:rsidRPr="00AF25A2">
              <w:rPr>
                <w:rFonts w:cs="Arial"/>
                <w:szCs w:val="26"/>
              </w:rPr>
              <w:t>Наименование должностей</w:t>
            </w:r>
          </w:p>
        </w:tc>
      </w:tr>
      <w:tr w:rsidR="00E754AA" w:rsidRPr="00AF25A2" w14:paraId="6FD1F2CD" w14:textId="77777777" w:rsidTr="00053AE2">
        <w:trPr>
          <w:jc w:val="center"/>
        </w:trPr>
        <w:tc>
          <w:tcPr>
            <w:tcW w:w="815" w:type="dxa"/>
            <w:shd w:val="clear" w:color="auto" w:fill="auto"/>
          </w:tcPr>
          <w:p w14:paraId="0B5F7896" w14:textId="77777777" w:rsidR="00E754AA" w:rsidRPr="00AF25A2" w:rsidRDefault="00E754AA" w:rsidP="00053AE2">
            <w:pPr>
              <w:widowControl w:val="0"/>
              <w:autoSpaceDE w:val="0"/>
              <w:autoSpaceDN w:val="0"/>
              <w:jc w:val="center"/>
              <w:rPr>
                <w:rFonts w:cs="Arial"/>
                <w:szCs w:val="26"/>
              </w:rPr>
            </w:pPr>
            <w:r w:rsidRPr="00AF25A2">
              <w:rPr>
                <w:rFonts w:cs="Arial"/>
                <w:szCs w:val="26"/>
              </w:rPr>
              <w:t>1.</w:t>
            </w:r>
          </w:p>
        </w:tc>
        <w:tc>
          <w:tcPr>
            <w:tcW w:w="2167" w:type="dxa"/>
            <w:shd w:val="clear" w:color="auto" w:fill="auto"/>
          </w:tcPr>
          <w:p w14:paraId="68A1D387" w14:textId="77777777" w:rsidR="00E754AA" w:rsidRPr="00AF25A2" w:rsidRDefault="00E754AA" w:rsidP="00053AE2">
            <w:pPr>
              <w:widowControl w:val="0"/>
              <w:autoSpaceDE w:val="0"/>
              <w:autoSpaceDN w:val="0"/>
              <w:rPr>
                <w:rFonts w:cs="Arial"/>
                <w:szCs w:val="26"/>
              </w:rPr>
            </w:pPr>
            <w:r w:rsidRPr="00AF25A2">
              <w:rPr>
                <w:rFonts w:cs="Arial"/>
                <w:color w:val="000000"/>
                <w:szCs w:val="26"/>
              </w:rPr>
              <w:t>Педагогические работники</w:t>
            </w:r>
          </w:p>
        </w:tc>
        <w:tc>
          <w:tcPr>
            <w:tcW w:w="6765" w:type="dxa"/>
            <w:shd w:val="clear" w:color="auto" w:fill="auto"/>
            <w:vAlign w:val="center"/>
          </w:tcPr>
          <w:p w14:paraId="233CD55C" w14:textId="39369970" w:rsidR="00E754AA" w:rsidRPr="00AF25A2" w:rsidRDefault="00E754AA" w:rsidP="00053AE2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AF25A2">
              <w:rPr>
                <w:rFonts w:cs="Arial"/>
                <w:szCs w:val="26"/>
              </w:rPr>
              <w:t>Инструктор по физической культуре, музыкальный руководитель, старший вожатый, инструктор-методист, педагог дополнительного образования; педагог-организатор; социальный педагог; тренер-преподаватель; воспитатель; мастер производственного обучения; методист; педагог-психолог; старший тренер-преподаватель, педагог-библиотекарь; преподаватель-организатор основ безопасности жизнедеятельности; руководитель физического воспитания; старший воспитатель; старший методист; тьютор; учитель; учитель-дефектолог; учитель-логопед, концертмейстер</w:t>
            </w:r>
            <w:r>
              <w:rPr>
                <w:rFonts w:cs="Arial"/>
                <w:szCs w:val="26"/>
              </w:rPr>
              <w:t xml:space="preserve">; </w:t>
            </w:r>
            <w:r w:rsidRPr="00E754AA">
              <w:rPr>
                <w:rFonts w:cs="Arial"/>
                <w:szCs w:val="26"/>
              </w:rPr>
              <w:t>советник директора по воспитанию и взаимодействию с детскими общественными объединениями, старший педагог дополнительного образования</w:t>
            </w:r>
          </w:p>
        </w:tc>
      </w:tr>
      <w:tr w:rsidR="00E754AA" w:rsidRPr="00AF25A2" w14:paraId="42432350" w14:textId="77777777" w:rsidTr="00053AE2">
        <w:trPr>
          <w:jc w:val="center"/>
        </w:trPr>
        <w:tc>
          <w:tcPr>
            <w:tcW w:w="815" w:type="dxa"/>
            <w:shd w:val="clear" w:color="auto" w:fill="auto"/>
          </w:tcPr>
          <w:p w14:paraId="645C8E25" w14:textId="77777777" w:rsidR="00E754AA" w:rsidRPr="00AF25A2" w:rsidRDefault="00E754AA" w:rsidP="00053AE2">
            <w:pPr>
              <w:widowControl w:val="0"/>
              <w:autoSpaceDE w:val="0"/>
              <w:autoSpaceDN w:val="0"/>
              <w:jc w:val="center"/>
              <w:rPr>
                <w:rFonts w:cs="Arial"/>
                <w:szCs w:val="26"/>
              </w:rPr>
            </w:pPr>
            <w:r w:rsidRPr="00AF25A2">
              <w:rPr>
                <w:rFonts w:cs="Arial"/>
                <w:szCs w:val="26"/>
              </w:rPr>
              <w:lastRenderedPageBreak/>
              <w:t>2.</w:t>
            </w:r>
          </w:p>
        </w:tc>
        <w:tc>
          <w:tcPr>
            <w:tcW w:w="2167" w:type="dxa"/>
            <w:shd w:val="clear" w:color="auto" w:fill="auto"/>
          </w:tcPr>
          <w:p w14:paraId="4DC5FC07" w14:textId="77777777" w:rsidR="00E754AA" w:rsidRPr="00AF25A2" w:rsidRDefault="00E754AA" w:rsidP="00053AE2">
            <w:pPr>
              <w:widowControl w:val="0"/>
              <w:autoSpaceDE w:val="0"/>
              <w:autoSpaceDN w:val="0"/>
              <w:rPr>
                <w:rFonts w:cs="Arial"/>
                <w:szCs w:val="26"/>
              </w:rPr>
            </w:pPr>
            <w:r w:rsidRPr="00AF25A2">
              <w:rPr>
                <w:rFonts w:cs="Arial"/>
                <w:color w:val="000000"/>
                <w:szCs w:val="26"/>
              </w:rPr>
              <w:t>Специалисты, деятельность которых не связана с образовательной деятельностью</w:t>
            </w:r>
          </w:p>
        </w:tc>
        <w:tc>
          <w:tcPr>
            <w:tcW w:w="6765" w:type="dxa"/>
            <w:shd w:val="clear" w:color="auto" w:fill="auto"/>
            <w:vAlign w:val="center"/>
          </w:tcPr>
          <w:p w14:paraId="3F628989" w14:textId="307A6CD9" w:rsidR="00E754AA" w:rsidRPr="00AF25A2" w:rsidRDefault="00E754AA" w:rsidP="00053AE2">
            <w:pPr>
              <w:widowControl w:val="0"/>
              <w:autoSpaceDE w:val="0"/>
              <w:autoSpaceDN w:val="0"/>
              <w:rPr>
                <w:rFonts w:cs="Arial"/>
                <w:szCs w:val="26"/>
              </w:rPr>
            </w:pPr>
            <w:r w:rsidRPr="00AF25A2">
              <w:rPr>
                <w:rFonts w:cs="Arial"/>
                <w:szCs w:val="26"/>
              </w:rPr>
              <w:t xml:space="preserve">Специалист по учебно-методической работе; администратор, бухгалтер, диспетчер, документовед, инженер, инженер по защите информации, инженер-программист (программист), инженер–электроник (электроник), инспектор по кадрам, механик, специалист по защите информации, специалист по кадрам, техник, </w:t>
            </w:r>
            <w:r w:rsidRPr="00E754AA">
              <w:rPr>
                <w:rFonts w:cs="Arial"/>
                <w:szCs w:val="26"/>
              </w:rPr>
              <w:t>техник по защите информации</w:t>
            </w:r>
            <w:r>
              <w:rPr>
                <w:rFonts w:cs="Arial"/>
                <w:szCs w:val="26"/>
              </w:rPr>
              <w:t>,</w:t>
            </w:r>
            <w:r w:rsidRPr="00E754AA">
              <w:rPr>
                <w:rFonts w:cs="Arial"/>
                <w:szCs w:val="26"/>
              </w:rPr>
              <w:t xml:space="preserve"> </w:t>
            </w:r>
            <w:r w:rsidRPr="00AF25A2">
              <w:rPr>
                <w:rFonts w:cs="Arial"/>
                <w:szCs w:val="26"/>
              </w:rPr>
              <w:t>техник-программист, экономист, юрисконсульт, специалист по закупкам, работник контрактной службы, контрактный управляющий, старший специалист по закупкам, консультант по закупкам, специалист по охране труда, лаборант, библиотекарь, инженер-энергетик (энергетик), звукооператор, эксперт, режиссер, художник, специалист, ведущий эксперт, системный администратор, техник по планированию</w:t>
            </w:r>
            <w:r>
              <w:rPr>
                <w:rFonts w:cs="Arial"/>
                <w:szCs w:val="26"/>
              </w:rPr>
              <w:t xml:space="preserve">, </w:t>
            </w:r>
          </w:p>
        </w:tc>
      </w:tr>
    </w:tbl>
    <w:p w14:paraId="07A75CF8" w14:textId="77777777" w:rsidR="00E754AA" w:rsidRPr="00E754AA" w:rsidRDefault="00E754AA" w:rsidP="00E754AA">
      <w:pPr>
        <w:pStyle w:val="ac"/>
        <w:shd w:val="clear" w:color="auto" w:fill="FFFFFF"/>
        <w:autoSpaceDE w:val="0"/>
        <w:autoSpaceDN w:val="0"/>
        <w:adjustRightInd w:val="0"/>
        <w:ind w:left="709"/>
        <w:jc w:val="both"/>
        <w:outlineLvl w:val="2"/>
        <w:rPr>
          <w:bCs/>
        </w:rPr>
      </w:pPr>
    </w:p>
    <w:p w14:paraId="58D8FED4" w14:textId="1F60CC79" w:rsidR="00AA70C9" w:rsidRDefault="008269D8" w:rsidP="00B25FBB">
      <w:pPr>
        <w:pStyle w:val="ac"/>
        <w:numPr>
          <w:ilvl w:val="1"/>
          <w:numId w:val="1"/>
        </w:numPr>
        <w:ind w:left="1276" w:hanging="522"/>
        <w:jc w:val="both"/>
      </w:pPr>
      <w:r>
        <w:t>С</w:t>
      </w:r>
      <w:r w:rsidR="00637049" w:rsidRPr="00004B51">
        <w:t>троку</w:t>
      </w:r>
      <w:r w:rsidR="00F60CC0" w:rsidRPr="00004B51">
        <w:t xml:space="preserve"> 3.8 таблицы 5 пункта 18 раздела </w:t>
      </w:r>
      <w:r w:rsidR="00F60CC0" w:rsidRPr="00004B51">
        <w:rPr>
          <w:lang w:val="en-US"/>
        </w:rPr>
        <w:t>II</w:t>
      </w:r>
      <w:r w:rsidR="00F60CC0" w:rsidRPr="00004B51">
        <w:t xml:space="preserve"> </w:t>
      </w:r>
      <w:r w:rsidR="009C07E9" w:rsidRPr="00004B51">
        <w:t xml:space="preserve">после слов «дополнительных общеобразовательных программ» дополнить словами </w:t>
      </w:r>
      <w:r w:rsidR="00F60CC0" w:rsidRPr="00004B51">
        <w:t>«</w:t>
      </w:r>
      <w:r w:rsidR="00004B51" w:rsidRPr="00004B51">
        <w:t>,</w:t>
      </w:r>
      <w:r w:rsidR="00057161">
        <w:t xml:space="preserve"> </w:t>
      </w:r>
      <w:r w:rsidR="009C07E9" w:rsidRPr="00004B51">
        <w:t>муниципальных проектов в сфере воспитания,»</w:t>
      </w:r>
      <w:r w:rsidR="00004B51" w:rsidRPr="00004B51">
        <w:t>.</w:t>
      </w:r>
      <w:r w:rsidR="00F60CC0" w:rsidRPr="00004B51">
        <w:t xml:space="preserve">  </w:t>
      </w:r>
    </w:p>
    <w:p w14:paraId="3C8073C3" w14:textId="30723DD5" w:rsidR="00AA70C9" w:rsidRDefault="00AA70C9" w:rsidP="00B25FBB">
      <w:pPr>
        <w:pStyle w:val="ac"/>
        <w:numPr>
          <w:ilvl w:val="1"/>
          <w:numId w:val="1"/>
        </w:numPr>
        <w:ind w:left="1276" w:hanging="522"/>
        <w:jc w:val="both"/>
      </w:pPr>
      <w:r>
        <w:t>Т</w:t>
      </w:r>
      <w:r w:rsidRPr="00AA70C9">
        <w:t>аблиц</w:t>
      </w:r>
      <w:r>
        <w:t>у</w:t>
      </w:r>
      <w:r w:rsidRPr="00AA70C9">
        <w:t xml:space="preserve"> 5 пункта 18 раздела II</w:t>
      </w:r>
      <w:r>
        <w:t xml:space="preserve"> дополнить новыми строками</w:t>
      </w:r>
      <w:r w:rsidR="004F11A9">
        <w:t xml:space="preserve"> 3.9, 3.10. следующего содержания</w:t>
      </w:r>
      <w:r w:rsidR="004F11A9" w:rsidRPr="004F11A9">
        <w:t>:</w:t>
      </w:r>
    </w:p>
    <w:p w14:paraId="29BAD98A" w14:textId="78619AE0" w:rsidR="004F11A9" w:rsidRPr="004F11A9" w:rsidRDefault="004F11A9" w:rsidP="004F11A9">
      <w:pPr>
        <w:pStyle w:val="ac"/>
        <w:ind w:left="1276"/>
        <w:jc w:val="both"/>
      </w:pPr>
      <w:r>
        <w:t>«</w:t>
      </w:r>
    </w:p>
    <w:p w14:paraId="2396F718" w14:textId="77777777" w:rsidR="00755AE9" w:rsidRDefault="00755AE9" w:rsidP="00755AE9">
      <w:pPr>
        <w:pStyle w:val="ac"/>
        <w:ind w:left="1276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451"/>
        <w:gridCol w:w="1559"/>
      </w:tblGrid>
      <w:tr w:rsidR="00AA70C9" w:rsidRPr="00755AE9" w14:paraId="4C7D2F3D" w14:textId="77777777" w:rsidTr="00AA70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CF16" w14:textId="368C89BE" w:rsidR="00AA70C9" w:rsidRPr="00755AE9" w:rsidRDefault="00755AE9" w:rsidP="00C83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E9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  <w:p w14:paraId="2D7D0EAE" w14:textId="613ACEA7" w:rsidR="00755AE9" w:rsidRPr="00755AE9" w:rsidRDefault="00755AE9" w:rsidP="00C83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E8E7" w14:textId="702A5332" w:rsidR="00AA70C9" w:rsidRPr="00755AE9" w:rsidRDefault="00AA70C9" w:rsidP="00C83035">
            <w:pPr>
              <w:jc w:val="both"/>
            </w:pPr>
            <w:r w:rsidRPr="00755AE9">
              <w:t xml:space="preserve">Работа педагогического работника, связанная с организационно – методическим обеспечением реализации дополнительных </w:t>
            </w:r>
            <w:r w:rsidR="00755AE9" w:rsidRPr="00755AE9">
              <w:t xml:space="preserve">общеобразовательных </w:t>
            </w:r>
            <w:r w:rsidRPr="00755AE9">
              <w:t>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A888" w14:textId="0B554060" w:rsidR="00AA70C9" w:rsidRPr="00755AE9" w:rsidRDefault="00AA70C9" w:rsidP="00C83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E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55AE9" w:rsidRPr="00755A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55AE9" w:rsidRPr="00755AE9" w14:paraId="11B961C5" w14:textId="77777777" w:rsidTr="00AA70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95A" w14:textId="06F0F88C" w:rsidR="00755AE9" w:rsidRPr="00755AE9" w:rsidRDefault="00755AE9" w:rsidP="00C83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E9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10A2" w14:textId="1592B676" w:rsidR="00755AE9" w:rsidRPr="00755AE9" w:rsidRDefault="00755AE9" w:rsidP="00C83035">
            <w:pPr>
              <w:jc w:val="both"/>
            </w:pPr>
            <w:r w:rsidRPr="00755AE9">
              <w:t>Разработка, внедрение и использование новых или инновационных образовательных форм деятельности, соответствующих приоритетным направлениям развития системы образования, в том числе по направления национального проекта «Образование» в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06E0" w14:textId="6ED60038" w:rsidR="00755AE9" w:rsidRPr="00755AE9" w:rsidRDefault="00755AE9" w:rsidP="00C83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E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</w:tbl>
    <w:p w14:paraId="7588EEE2" w14:textId="762675C1" w:rsidR="00AA70C9" w:rsidRDefault="00F60CC0" w:rsidP="00AA70C9">
      <w:pPr>
        <w:ind w:left="754"/>
        <w:jc w:val="both"/>
      </w:pPr>
      <w:r w:rsidRPr="00004B51">
        <w:t xml:space="preserve">   </w:t>
      </w:r>
    </w:p>
    <w:p w14:paraId="05C3847E" w14:textId="2D4F107C" w:rsidR="00F60CC0" w:rsidRPr="00004B51" w:rsidRDefault="00AA70C9" w:rsidP="004F11A9">
      <w:pPr>
        <w:jc w:val="right"/>
      </w:pPr>
      <w:r>
        <w:t xml:space="preserve"> </w:t>
      </w:r>
      <w:r w:rsidR="00F60CC0" w:rsidRPr="00004B51">
        <w:t xml:space="preserve">           </w:t>
      </w:r>
      <w:r w:rsidR="004F11A9">
        <w:t>».</w:t>
      </w:r>
      <w:r w:rsidR="00F60CC0" w:rsidRPr="00004B51">
        <w:t xml:space="preserve">                                                                                                </w:t>
      </w:r>
    </w:p>
    <w:bookmarkEnd w:id="0"/>
    <w:p w14:paraId="2CF3F99E" w14:textId="7E544C8A" w:rsidR="006C4BC0" w:rsidRPr="00004B51" w:rsidRDefault="006C4BC0" w:rsidP="00C47CAB">
      <w:pPr>
        <w:ind w:firstLine="709"/>
        <w:jc w:val="both"/>
      </w:pPr>
      <w:r w:rsidRPr="00004B51">
        <w:t>2.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14:paraId="26BBE4DD" w14:textId="267F876E" w:rsidR="006C4BC0" w:rsidRDefault="006C4BC0" w:rsidP="001050C0">
      <w:pPr>
        <w:ind w:firstLine="709"/>
        <w:contextualSpacing/>
        <w:jc w:val="both"/>
      </w:pPr>
      <w:r w:rsidRPr="00004B51">
        <w:t>3. Постановление вступает в силу после его обнародования</w:t>
      </w:r>
      <w:r w:rsidR="00E673E0" w:rsidRPr="00004B51">
        <w:t xml:space="preserve"> и </w:t>
      </w:r>
      <w:r w:rsidR="00B854CF" w:rsidRPr="00004B51">
        <w:t>распространяет</w:t>
      </w:r>
      <w:r w:rsidR="006511BD" w:rsidRPr="00004B51">
        <w:t xml:space="preserve"> свое действие</w:t>
      </w:r>
      <w:r w:rsidR="0071347E" w:rsidRPr="00004B51">
        <w:t xml:space="preserve"> на правоотношения, возникшие</w:t>
      </w:r>
      <w:r w:rsidR="00B854CF" w:rsidRPr="00004B51">
        <w:t xml:space="preserve"> с </w:t>
      </w:r>
      <w:r w:rsidR="00076D9A" w:rsidRPr="00004B51">
        <w:t>01</w:t>
      </w:r>
      <w:r w:rsidR="00954FE9" w:rsidRPr="00004B51">
        <w:t xml:space="preserve"> </w:t>
      </w:r>
      <w:r w:rsidR="00004B51" w:rsidRPr="00004B51">
        <w:t>сентябр</w:t>
      </w:r>
      <w:r w:rsidR="00407916" w:rsidRPr="00004B51">
        <w:t>я</w:t>
      </w:r>
      <w:r w:rsidR="00B854CF" w:rsidRPr="00004B51">
        <w:t xml:space="preserve"> 202</w:t>
      </w:r>
      <w:r w:rsidR="00B12A92" w:rsidRPr="00004B51">
        <w:t>2</w:t>
      </w:r>
      <w:r w:rsidR="00B854CF" w:rsidRPr="00004B51">
        <w:t xml:space="preserve"> года. </w:t>
      </w:r>
    </w:p>
    <w:p w14:paraId="057B4B73" w14:textId="77777777" w:rsidR="00004B51" w:rsidRPr="00004B51" w:rsidRDefault="00004B51" w:rsidP="001050C0">
      <w:pPr>
        <w:ind w:firstLine="709"/>
        <w:contextualSpacing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6"/>
        <w:gridCol w:w="2074"/>
        <w:gridCol w:w="2074"/>
      </w:tblGrid>
      <w:tr w:rsidR="00004B51" w:rsidRPr="001050C0" w14:paraId="4A17ADBC" w14:textId="77777777" w:rsidTr="00004B51">
        <w:trPr>
          <w:trHeight w:val="583"/>
        </w:trPr>
        <w:tc>
          <w:tcPr>
            <w:tcW w:w="5196" w:type="dxa"/>
          </w:tcPr>
          <w:p w14:paraId="2C634C60" w14:textId="1DC3FC7D" w:rsidR="00004B51" w:rsidRPr="00585AB3" w:rsidRDefault="00004B51" w:rsidP="00004B51">
            <w:pPr>
              <w:jc w:val="both"/>
              <w:rPr>
                <w:color w:val="000000"/>
              </w:rPr>
            </w:pPr>
            <w:r w:rsidRPr="00585AB3">
              <w:t>Глава района</w:t>
            </w:r>
            <w:r>
              <w:t xml:space="preserve"> </w:t>
            </w:r>
          </w:p>
        </w:tc>
        <w:tc>
          <w:tcPr>
            <w:tcW w:w="2074" w:type="dxa"/>
          </w:tcPr>
          <w:p w14:paraId="1E07EAB5" w14:textId="77777777" w:rsidR="00004B51" w:rsidRPr="00585AB3" w:rsidRDefault="00004B51" w:rsidP="00004B51">
            <w:pPr>
              <w:jc w:val="right"/>
            </w:pPr>
          </w:p>
          <w:p w14:paraId="48A1B242" w14:textId="660A2F00" w:rsidR="00004B51" w:rsidRPr="00585AB3" w:rsidRDefault="00004B51" w:rsidP="00004B51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</w:tcPr>
          <w:p w14:paraId="7875BAAA" w14:textId="4E7CD837" w:rsidR="00004B51" w:rsidRPr="00585AB3" w:rsidRDefault="00004B51" w:rsidP="00004B51">
            <w:pPr>
              <w:jc w:val="center"/>
              <w:rPr>
                <w:color w:val="000000"/>
              </w:rPr>
            </w:pPr>
            <w:r w:rsidRPr="00004B51">
              <w:rPr>
                <w:color w:val="000000"/>
              </w:rPr>
              <w:t>А.А. Мухин</w:t>
            </w:r>
          </w:p>
        </w:tc>
      </w:tr>
    </w:tbl>
    <w:p w14:paraId="0970EC07" w14:textId="77777777" w:rsidR="006C4BC0" w:rsidRPr="001050C0" w:rsidRDefault="006C4BC0" w:rsidP="001050C0">
      <w:pPr>
        <w:rPr>
          <w:color w:val="000000"/>
        </w:rPr>
      </w:pPr>
    </w:p>
    <w:sectPr w:rsidR="006C4BC0" w:rsidRPr="001050C0" w:rsidSect="00296875">
      <w:headerReference w:type="even" r:id="rId8"/>
      <w:headerReference w:type="default" r:id="rId9"/>
      <w:pgSz w:w="11909" w:h="16834"/>
      <w:pgMar w:top="993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C4C6" w14:textId="77777777" w:rsidR="003017C1" w:rsidRDefault="003017C1">
      <w:r>
        <w:separator/>
      </w:r>
    </w:p>
  </w:endnote>
  <w:endnote w:type="continuationSeparator" w:id="0">
    <w:p w14:paraId="5BC5FE1A" w14:textId="77777777" w:rsidR="003017C1" w:rsidRDefault="0030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F238A" w14:textId="77777777" w:rsidR="003017C1" w:rsidRDefault="003017C1">
      <w:r>
        <w:separator/>
      </w:r>
    </w:p>
  </w:footnote>
  <w:footnote w:type="continuationSeparator" w:id="0">
    <w:p w14:paraId="3FD150F1" w14:textId="77777777" w:rsidR="003017C1" w:rsidRDefault="0030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9A2F" w14:textId="77777777" w:rsidR="00F80F40" w:rsidRDefault="00F80F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0ED066" w14:textId="77777777" w:rsidR="00F80F40" w:rsidRDefault="00F80F4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101D" w14:textId="29C3A162" w:rsidR="00F80F40" w:rsidRDefault="00F80F4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11A9">
      <w:rPr>
        <w:noProof/>
      </w:rPr>
      <w:t>2</w:t>
    </w:r>
    <w:r>
      <w:fldChar w:fldCharType="end"/>
    </w:r>
  </w:p>
  <w:p w14:paraId="0D4CFC88" w14:textId="77777777" w:rsidR="00F80F40" w:rsidRDefault="00F80F40" w:rsidP="007E1269">
    <w:pPr>
      <w:pStyle w:val="a3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17F45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CB04E5A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FCE2CE3"/>
    <w:multiLevelType w:val="hybridMultilevel"/>
    <w:tmpl w:val="6BDA1060"/>
    <w:lvl w:ilvl="0" w:tplc="92FA2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61D56"/>
    <w:multiLevelType w:val="multilevel"/>
    <w:tmpl w:val="61F8E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1EF2F27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5342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613785497">
    <w:abstractNumId w:val="4"/>
  </w:num>
  <w:num w:numId="2" w16cid:durableId="147016794">
    <w:abstractNumId w:val="1"/>
  </w:num>
  <w:num w:numId="3" w16cid:durableId="506406013">
    <w:abstractNumId w:val="0"/>
  </w:num>
  <w:num w:numId="4" w16cid:durableId="2083719357">
    <w:abstractNumId w:val="3"/>
  </w:num>
  <w:num w:numId="5" w16cid:durableId="945115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4F"/>
    <w:rsid w:val="00000016"/>
    <w:rsid w:val="00001DFF"/>
    <w:rsid w:val="00004B51"/>
    <w:rsid w:val="000054A7"/>
    <w:rsid w:val="000077EB"/>
    <w:rsid w:val="000411C8"/>
    <w:rsid w:val="000411E0"/>
    <w:rsid w:val="00044F07"/>
    <w:rsid w:val="00057161"/>
    <w:rsid w:val="00057400"/>
    <w:rsid w:val="000625AC"/>
    <w:rsid w:val="00076D9A"/>
    <w:rsid w:val="0009103A"/>
    <w:rsid w:val="000B1CBB"/>
    <w:rsid w:val="000C0A3A"/>
    <w:rsid w:val="000C2FC0"/>
    <w:rsid w:val="000D64CC"/>
    <w:rsid w:val="000D6CC4"/>
    <w:rsid w:val="000E1E0F"/>
    <w:rsid w:val="000F265E"/>
    <w:rsid w:val="000F3F88"/>
    <w:rsid w:val="000F7C4F"/>
    <w:rsid w:val="001050C0"/>
    <w:rsid w:val="00111BE3"/>
    <w:rsid w:val="0012603A"/>
    <w:rsid w:val="0013086C"/>
    <w:rsid w:val="00137B43"/>
    <w:rsid w:val="00176705"/>
    <w:rsid w:val="00183051"/>
    <w:rsid w:val="001860E1"/>
    <w:rsid w:val="001941A9"/>
    <w:rsid w:val="00195722"/>
    <w:rsid w:val="001A74E6"/>
    <w:rsid w:val="001F7192"/>
    <w:rsid w:val="00202BFE"/>
    <w:rsid w:val="002220CE"/>
    <w:rsid w:val="0022781A"/>
    <w:rsid w:val="002324D2"/>
    <w:rsid w:val="00251BF2"/>
    <w:rsid w:val="00272DE9"/>
    <w:rsid w:val="0028690F"/>
    <w:rsid w:val="00296875"/>
    <w:rsid w:val="002B571C"/>
    <w:rsid w:val="002B69AF"/>
    <w:rsid w:val="002C04B5"/>
    <w:rsid w:val="002D57B7"/>
    <w:rsid w:val="002D6D41"/>
    <w:rsid w:val="002E0890"/>
    <w:rsid w:val="002F1D68"/>
    <w:rsid w:val="002F2AFA"/>
    <w:rsid w:val="00300E17"/>
    <w:rsid w:val="00301118"/>
    <w:rsid w:val="003017C1"/>
    <w:rsid w:val="00306B70"/>
    <w:rsid w:val="003142AD"/>
    <w:rsid w:val="00315A53"/>
    <w:rsid w:val="003212F6"/>
    <w:rsid w:val="003231A0"/>
    <w:rsid w:val="00325CAF"/>
    <w:rsid w:val="00340A45"/>
    <w:rsid w:val="00377B89"/>
    <w:rsid w:val="003910D2"/>
    <w:rsid w:val="00391878"/>
    <w:rsid w:val="00394D77"/>
    <w:rsid w:val="003A6500"/>
    <w:rsid w:val="003B2D75"/>
    <w:rsid w:val="003B71AB"/>
    <w:rsid w:val="003D2282"/>
    <w:rsid w:val="003D48F0"/>
    <w:rsid w:val="00407916"/>
    <w:rsid w:val="00424EB0"/>
    <w:rsid w:val="004255CB"/>
    <w:rsid w:val="00426215"/>
    <w:rsid w:val="00426AAD"/>
    <w:rsid w:val="00437260"/>
    <w:rsid w:val="00444F9E"/>
    <w:rsid w:val="00450640"/>
    <w:rsid w:val="00466083"/>
    <w:rsid w:val="00473E7C"/>
    <w:rsid w:val="00492E87"/>
    <w:rsid w:val="0049314E"/>
    <w:rsid w:val="004B5330"/>
    <w:rsid w:val="004D474F"/>
    <w:rsid w:val="004D5CC1"/>
    <w:rsid w:val="004F0709"/>
    <w:rsid w:val="004F11A9"/>
    <w:rsid w:val="004F1C7F"/>
    <w:rsid w:val="004F53B5"/>
    <w:rsid w:val="004F646B"/>
    <w:rsid w:val="004F660E"/>
    <w:rsid w:val="00500FC0"/>
    <w:rsid w:val="0050445E"/>
    <w:rsid w:val="00516FCB"/>
    <w:rsid w:val="00537C27"/>
    <w:rsid w:val="00566354"/>
    <w:rsid w:val="00572FD8"/>
    <w:rsid w:val="005740D6"/>
    <w:rsid w:val="00580FB3"/>
    <w:rsid w:val="00581B32"/>
    <w:rsid w:val="00585AB3"/>
    <w:rsid w:val="005C488E"/>
    <w:rsid w:val="005E58BF"/>
    <w:rsid w:val="005F20B0"/>
    <w:rsid w:val="00624749"/>
    <w:rsid w:val="00625042"/>
    <w:rsid w:val="00634BD9"/>
    <w:rsid w:val="00635A0E"/>
    <w:rsid w:val="00637049"/>
    <w:rsid w:val="00644733"/>
    <w:rsid w:val="006511BD"/>
    <w:rsid w:val="00665530"/>
    <w:rsid w:val="00666259"/>
    <w:rsid w:val="00671A3D"/>
    <w:rsid w:val="006A36E6"/>
    <w:rsid w:val="006A618C"/>
    <w:rsid w:val="006A73CB"/>
    <w:rsid w:val="006B3DB3"/>
    <w:rsid w:val="006B5234"/>
    <w:rsid w:val="006C0567"/>
    <w:rsid w:val="006C15EC"/>
    <w:rsid w:val="006C4BC0"/>
    <w:rsid w:val="00705463"/>
    <w:rsid w:val="00712555"/>
    <w:rsid w:val="0071347E"/>
    <w:rsid w:val="00755AE9"/>
    <w:rsid w:val="00771B51"/>
    <w:rsid w:val="00790022"/>
    <w:rsid w:val="007A0309"/>
    <w:rsid w:val="007A065F"/>
    <w:rsid w:val="007A28AD"/>
    <w:rsid w:val="007A47D4"/>
    <w:rsid w:val="007B5B4A"/>
    <w:rsid w:val="007C3384"/>
    <w:rsid w:val="007D0AA6"/>
    <w:rsid w:val="007D3323"/>
    <w:rsid w:val="007E1269"/>
    <w:rsid w:val="007E2C79"/>
    <w:rsid w:val="00800F90"/>
    <w:rsid w:val="00801865"/>
    <w:rsid w:val="00807711"/>
    <w:rsid w:val="008239BF"/>
    <w:rsid w:val="008269D8"/>
    <w:rsid w:val="008403F4"/>
    <w:rsid w:val="008547AB"/>
    <w:rsid w:val="00854DB6"/>
    <w:rsid w:val="00856323"/>
    <w:rsid w:val="00863621"/>
    <w:rsid w:val="00867B73"/>
    <w:rsid w:val="00871788"/>
    <w:rsid w:val="008845E8"/>
    <w:rsid w:val="0088644D"/>
    <w:rsid w:val="00895E29"/>
    <w:rsid w:val="00897EA5"/>
    <w:rsid w:val="008B02F1"/>
    <w:rsid w:val="008B336A"/>
    <w:rsid w:val="008C7FC0"/>
    <w:rsid w:val="008E05D9"/>
    <w:rsid w:val="008F4C1A"/>
    <w:rsid w:val="008F4F4D"/>
    <w:rsid w:val="008F6578"/>
    <w:rsid w:val="00913F96"/>
    <w:rsid w:val="0092682D"/>
    <w:rsid w:val="0095331A"/>
    <w:rsid w:val="00954FE9"/>
    <w:rsid w:val="009A5665"/>
    <w:rsid w:val="009B4E47"/>
    <w:rsid w:val="009C07E9"/>
    <w:rsid w:val="009C6B7A"/>
    <w:rsid w:val="009F1D51"/>
    <w:rsid w:val="009F55DB"/>
    <w:rsid w:val="00A35805"/>
    <w:rsid w:val="00A43C3D"/>
    <w:rsid w:val="00A70635"/>
    <w:rsid w:val="00A92004"/>
    <w:rsid w:val="00AA1264"/>
    <w:rsid w:val="00AA70C9"/>
    <w:rsid w:val="00AA7FAF"/>
    <w:rsid w:val="00AC6A60"/>
    <w:rsid w:val="00AD123E"/>
    <w:rsid w:val="00AE16EE"/>
    <w:rsid w:val="00AF06CD"/>
    <w:rsid w:val="00B00009"/>
    <w:rsid w:val="00B070B2"/>
    <w:rsid w:val="00B07F8D"/>
    <w:rsid w:val="00B12A92"/>
    <w:rsid w:val="00B24981"/>
    <w:rsid w:val="00B35469"/>
    <w:rsid w:val="00B35973"/>
    <w:rsid w:val="00B377B5"/>
    <w:rsid w:val="00B44815"/>
    <w:rsid w:val="00B544D6"/>
    <w:rsid w:val="00B64490"/>
    <w:rsid w:val="00B712C7"/>
    <w:rsid w:val="00B72C5C"/>
    <w:rsid w:val="00B854CF"/>
    <w:rsid w:val="00B8588B"/>
    <w:rsid w:val="00B9053B"/>
    <w:rsid w:val="00BA5C49"/>
    <w:rsid w:val="00BE282B"/>
    <w:rsid w:val="00C07B10"/>
    <w:rsid w:val="00C42B3C"/>
    <w:rsid w:val="00C47CAB"/>
    <w:rsid w:val="00C51CF1"/>
    <w:rsid w:val="00C53789"/>
    <w:rsid w:val="00C605D2"/>
    <w:rsid w:val="00C672D1"/>
    <w:rsid w:val="00CB11C2"/>
    <w:rsid w:val="00CB6BD1"/>
    <w:rsid w:val="00CC17ED"/>
    <w:rsid w:val="00CD2889"/>
    <w:rsid w:val="00CF0428"/>
    <w:rsid w:val="00D02E83"/>
    <w:rsid w:val="00D111FA"/>
    <w:rsid w:val="00D33074"/>
    <w:rsid w:val="00D6115D"/>
    <w:rsid w:val="00D76FCC"/>
    <w:rsid w:val="00D774C5"/>
    <w:rsid w:val="00D90334"/>
    <w:rsid w:val="00D92207"/>
    <w:rsid w:val="00D941EB"/>
    <w:rsid w:val="00D951E9"/>
    <w:rsid w:val="00DA5F66"/>
    <w:rsid w:val="00DB5038"/>
    <w:rsid w:val="00DC46BF"/>
    <w:rsid w:val="00DE08DF"/>
    <w:rsid w:val="00DE6EC5"/>
    <w:rsid w:val="00E06150"/>
    <w:rsid w:val="00E10D20"/>
    <w:rsid w:val="00E152DA"/>
    <w:rsid w:val="00E27B4C"/>
    <w:rsid w:val="00E33187"/>
    <w:rsid w:val="00E3432E"/>
    <w:rsid w:val="00E55A2E"/>
    <w:rsid w:val="00E56842"/>
    <w:rsid w:val="00E61506"/>
    <w:rsid w:val="00E673E0"/>
    <w:rsid w:val="00E753D0"/>
    <w:rsid w:val="00E754AA"/>
    <w:rsid w:val="00E83C6E"/>
    <w:rsid w:val="00E87A41"/>
    <w:rsid w:val="00EA1863"/>
    <w:rsid w:val="00EB1B88"/>
    <w:rsid w:val="00EB6A27"/>
    <w:rsid w:val="00EC6786"/>
    <w:rsid w:val="00ED5E61"/>
    <w:rsid w:val="00EE69A4"/>
    <w:rsid w:val="00EF4A4B"/>
    <w:rsid w:val="00F068D0"/>
    <w:rsid w:val="00F25DCA"/>
    <w:rsid w:val="00F27F84"/>
    <w:rsid w:val="00F35155"/>
    <w:rsid w:val="00F442C7"/>
    <w:rsid w:val="00F60CC0"/>
    <w:rsid w:val="00F80F40"/>
    <w:rsid w:val="00F82799"/>
    <w:rsid w:val="00F907C4"/>
    <w:rsid w:val="00F9157F"/>
    <w:rsid w:val="00F92260"/>
    <w:rsid w:val="00FA2A4A"/>
    <w:rsid w:val="00FB1D40"/>
    <w:rsid w:val="00FB281C"/>
    <w:rsid w:val="00FB4D50"/>
    <w:rsid w:val="00FD26AD"/>
    <w:rsid w:val="00FD6147"/>
    <w:rsid w:val="00F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404A"/>
  <w15:docId w15:val="{5855036B-FEB8-4C58-B47A-08A04C2B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BC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C4BC0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B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6C4BC0"/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a3">
    <w:name w:val="header"/>
    <w:basedOn w:val="a"/>
    <w:link w:val="a4"/>
    <w:rsid w:val="006C4B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C4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4BC0"/>
  </w:style>
  <w:style w:type="character" w:styleId="a6">
    <w:name w:val="Hyperlink"/>
    <w:rsid w:val="006C4BC0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6C4BC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C4BC0"/>
    <w:pPr>
      <w:suppressAutoHyphens/>
      <w:jc w:val="center"/>
    </w:pPr>
    <w:rPr>
      <w:rFonts w:ascii="TimesET" w:hAnsi="TimesET"/>
      <w:sz w:val="32"/>
    </w:rPr>
  </w:style>
  <w:style w:type="character" w:customStyle="1" w:styleId="a8">
    <w:name w:val="Заголовок Знак"/>
    <w:link w:val="a7"/>
    <w:rsid w:val="006C4BC0"/>
    <w:rPr>
      <w:rFonts w:ascii="TimesET" w:eastAsia="Times New Roman" w:hAnsi="TimesET" w:cs="Times New Roman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4B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C4BC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C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73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A73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73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D90334"/>
    <w:pPr>
      <w:ind w:left="720"/>
      <w:contextualSpacing/>
    </w:pPr>
  </w:style>
  <w:style w:type="character" w:customStyle="1" w:styleId="ad">
    <w:name w:val="Гипертекстовая ссылка"/>
    <w:uiPriority w:val="99"/>
    <w:rsid w:val="0012603A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5F20B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5F20B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1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AFBCB-8C81-4D53-B433-B56E8A84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Татьяна Александро</dc:creator>
  <cp:lastModifiedBy>Райгердт Анна Петровна</cp:lastModifiedBy>
  <cp:revision>16</cp:revision>
  <cp:lastPrinted>2022-09-14T03:21:00Z</cp:lastPrinted>
  <dcterms:created xsi:type="dcterms:W3CDTF">2022-09-05T10:48:00Z</dcterms:created>
  <dcterms:modified xsi:type="dcterms:W3CDTF">2022-10-10T04:10:00Z</dcterms:modified>
</cp:coreProperties>
</file>