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5E22" w14:textId="77777777" w:rsidR="00E754AA" w:rsidRDefault="00E754AA" w:rsidP="005E58BF">
      <w:pPr>
        <w:jc w:val="right"/>
        <w:rPr>
          <w:color w:val="000000"/>
          <w:sz w:val="28"/>
          <w:szCs w:val="28"/>
        </w:rPr>
      </w:pPr>
    </w:p>
    <w:p w14:paraId="520F180F" w14:textId="6E4FAACD" w:rsidR="005E58BF" w:rsidRPr="00B8314A" w:rsidRDefault="005E58BF" w:rsidP="005E58BF">
      <w:pPr>
        <w:jc w:val="right"/>
      </w:pPr>
      <w:r w:rsidRPr="00DA7733">
        <w:rPr>
          <w:color w:val="000000"/>
          <w:sz w:val="28"/>
          <w:szCs w:val="28"/>
        </w:rPr>
        <w:t>ПРОЕКТ</w:t>
      </w:r>
    </w:p>
    <w:p w14:paraId="281ADE41" w14:textId="77777777" w:rsidR="006C4BC0" w:rsidRPr="00FF1156" w:rsidRDefault="006C4BC0" w:rsidP="006C4BC0">
      <w:pPr>
        <w:pStyle w:val="a7"/>
        <w:rPr>
          <w:rFonts w:ascii="Times New Roman" w:hAnsi="Times New Roman"/>
          <w:color w:val="000000"/>
          <w:sz w:val="26"/>
          <w:szCs w:val="26"/>
        </w:rPr>
      </w:pPr>
    </w:p>
    <w:p w14:paraId="29CD1F2F" w14:textId="77777777" w:rsidR="006C4BC0" w:rsidRPr="00C22549" w:rsidRDefault="006C4BC0" w:rsidP="006C4BC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3D321110" w14:textId="77777777" w:rsidR="006C4BC0" w:rsidRPr="009E1AEA" w:rsidRDefault="006C4BC0" w:rsidP="006C4BC0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44C55520" w14:textId="77777777" w:rsidR="006C4BC0" w:rsidRDefault="006C4BC0" w:rsidP="006C4BC0"/>
    <w:p w14:paraId="615F7CF2" w14:textId="77777777" w:rsidR="006C4BC0" w:rsidRPr="00302B79" w:rsidRDefault="006C4BC0" w:rsidP="006C4BC0"/>
    <w:p w14:paraId="27494554" w14:textId="77777777" w:rsidR="006C4BC0" w:rsidRPr="007C276D" w:rsidRDefault="006C4BC0" w:rsidP="006C4BC0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14:paraId="40F57332" w14:textId="77777777" w:rsidR="006C4BC0" w:rsidRPr="007C276D" w:rsidRDefault="006C4BC0" w:rsidP="006C4BC0">
      <w:pPr>
        <w:rPr>
          <w:color w:val="000000"/>
          <w:sz w:val="28"/>
        </w:rPr>
      </w:pPr>
    </w:p>
    <w:p w14:paraId="23510A2D" w14:textId="77777777" w:rsidR="006C4BC0" w:rsidRDefault="006C4BC0" w:rsidP="006C4BC0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7C276D"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14:paraId="77001EFC" w14:textId="77777777" w:rsidR="006C4BC0" w:rsidRPr="00B04F8E" w:rsidRDefault="006C4BC0" w:rsidP="006C4BC0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C4BC0" w:rsidRPr="001050C0" w14:paraId="4A3E4459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B1A40E" w14:textId="48B4815D" w:rsidR="006C4BC0" w:rsidRPr="001050C0" w:rsidRDefault="006C4BC0" w:rsidP="00473955">
            <w:pPr>
              <w:rPr>
                <w:color w:val="000000"/>
              </w:rPr>
            </w:pPr>
            <w:r w:rsidRPr="001050C0">
              <w:rPr>
                <w:color w:val="000000"/>
              </w:rPr>
              <w:t xml:space="preserve">от     </w:t>
            </w:r>
            <w:r w:rsidR="00473955">
              <w:rPr>
                <w:color w:val="000000"/>
              </w:rPr>
              <w:t>дека</w:t>
            </w:r>
            <w:r w:rsidR="00407916">
              <w:rPr>
                <w:color w:val="000000"/>
              </w:rPr>
              <w:t>бря</w:t>
            </w:r>
            <w:r w:rsidRPr="001050C0">
              <w:rPr>
                <w:color w:val="000000"/>
              </w:rPr>
              <w:t xml:space="preserve"> 202</w:t>
            </w:r>
            <w:r w:rsidR="00B12A92">
              <w:rPr>
                <w:color w:val="000000"/>
              </w:rPr>
              <w:t>2</w:t>
            </w:r>
            <w:r w:rsidRPr="001050C0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BEF8653" w14:textId="77777777" w:rsidR="006C4BC0" w:rsidRPr="001050C0" w:rsidRDefault="006C4BC0" w:rsidP="007E1269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5F0104CD" w14:textId="77777777" w:rsidR="006C4BC0" w:rsidRPr="001050C0" w:rsidRDefault="006C4BC0" w:rsidP="007E1269">
            <w:pPr>
              <w:jc w:val="right"/>
              <w:rPr>
                <w:color w:val="000000"/>
              </w:rPr>
            </w:pPr>
            <w:r w:rsidRPr="001050C0">
              <w:rPr>
                <w:color w:val="000000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226FB" w14:textId="77777777" w:rsidR="006C4BC0" w:rsidRPr="001050C0" w:rsidRDefault="006C4BC0" w:rsidP="007E1269">
            <w:pPr>
              <w:rPr>
                <w:color w:val="000000"/>
              </w:rPr>
            </w:pPr>
            <w:r w:rsidRPr="001050C0">
              <w:rPr>
                <w:color w:val="000000"/>
              </w:rPr>
              <w:t xml:space="preserve">  </w:t>
            </w:r>
          </w:p>
        </w:tc>
      </w:tr>
      <w:tr w:rsidR="006C4BC0" w:rsidRPr="001050C0" w14:paraId="43088047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1D0EA04" w14:textId="77777777" w:rsidR="006C4BC0" w:rsidRPr="001050C0" w:rsidRDefault="006C4BC0" w:rsidP="007E1269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6AE7391" w14:textId="77777777" w:rsidR="006C4BC0" w:rsidRPr="001050C0" w:rsidRDefault="006C4BC0" w:rsidP="007E1269">
            <w:pPr>
              <w:jc w:val="center"/>
              <w:rPr>
                <w:color w:val="000000"/>
              </w:rPr>
            </w:pPr>
            <w:r w:rsidRPr="001050C0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72E4" w14:textId="77777777" w:rsidR="006C4BC0" w:rsidRPr="001050C0" w:rsidRDefault="006C4BC0" w:rsidP="007E1269">
            <w:pPr>
              <w:jc w:val="right"/>
              <w:rPr>
                <w:color w:val="000000"/>
              </w:rPr>
            </w:pPr>
          </w:p>
        </w:tc>
      </w:tr>
    </w:tbl>
    <w:p w14:paraId="382DE98D" w14:textId="77777777" w:rsidR="006C4BC0" w:rsidRDefault="006C4BC0" w:rsidP="006C4BC0">
      <w:pPr>
        <w:pStyle w:val="1"/>
        <w:jc w:val="both"/>
        <w:rPr>
          <w:rFonts w:ascii="Times New Roman" w:hAnsi="Times New Roman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6C4BC0" w:rsidRPr="001050C0" w14:paraId="5A58705F" w14:textId="77777777" w:rsidTr="00391878">
        <w:tc>
          <w:tcPr>
            <w:tcW w:w="5920" w:type="dxa"/>
            <w:shd w:val="clear" w:color="auto" w:fill="auto"/>
          </w:tcPr>
          <w:p w14:paraId="5465A42F" w14:textId="18BE45FA" w:rsidR="006C4BC0" w:rsidRPr="001050C0" w:rsidRDefault="003B71AB" w:rsidP="00572636">
            <w:pPr>
              <w:pStyle w:val="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50C0">
              <w:rPr>
                <w:rFonts w:ascii="Times New Roman" w:hAnsi="Times New Roman"/>
                <w:sz w:val="24"/>
                <w:lang w:val="ru-RU"/>
              </w:rPr>
              <w:t xml:space="preserve">О внесении изменений в постановление </w:t>
            </w:r>
            <w:r w:rsidR="00296875" w:rsidRPr="001050C0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="00572636">
              <w:rPr>
                <w:rFonts w:ascii="Times New Roman" w:hAnsi="Times New Roman"/>
                <w:sz w:val="24"/>
                <w:lang w:val="ru-RU"/>
              </w:rPr>
              <w:t>19 февраля 2018 г</w:t>
            </w:r>
            <w:r w:rsidR="00296875" w:rsidRPr="001050C0">
              <w:rPr>
                <w:rFonts w:ascii="Times New Roman" w:hAnsi="Times New Roman"/>
                <w:sz w:val="24"/>
                <w:lang w:val="ru-RU"/>
              </w:rPr>
              <w:t xml:space="preserve">ода № </w:t>
            </w:r>
            <w:r w:rsidR="00572636">
              <w:rPr>
                <w:rFonts w:ascii="Times New Roman" w:hAnsi="Times New Roman"/>
                <w:sz w:val="24"/>
                <w:lang w:val="ru-RU"/>
              </w:rPr>
              <w:t>271</w:t>
            </w:r>
            <w:r w:rsidR="00296875" w:rsidRPr="001050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 w:rsidR="006C4BC0" w:rsidRPr="001050C0">
              <w:rPr>
                <w:rFonts w:ascii="Times New Roman" w:hAnsi="Times New Roman"/>
                <w:sz w:val="24"/>
              </w:rPr>
              <w:t xml:space="preserve">Об утверждении Положения об установлении системы оплаты труда работников муниципальных </w:t>
            </w:r>
            <w:r w:rsidR="00572636">
              <w:rPr>
                <w:rFonts w:ascii="Times New Roman" w:hAnsi="Times New Roman"/>
                <w:sz w:val="24"/>
                <w:lang w:val="ru-RU"/>
              </w:rPr>
              <w:t xml:space="preserve">учреждений </w:t>
            </w:r>
            <w:r w:rsidR="006C4BC0" w:rsidRPr="001050C0">
              <w:rPr>
                <w:rFonts w:ascii="Times New Roman" w:hAnsi="Times New Roman"/>
                <w:sz w:val="24"/>
              </w:rPr>
              <w:t xml:space="preserve">Кондинского района, подведомственных </w:t>
            </w:r>
            <w:r w:rsidR="00572636">
              <w:rPr>
                <w:rFonts w:ascii="Times New Roman" w:hAnsi="Times New Roman"/>
                <w:sz w:val="24"/>
                <w:lang w:val="ru-RU"/>
              </w:rPr>
              <w:t xml:space="preserve">комитету физической культуры и спорта </w:t>
            </w:r>
            <w:r w:rsidR="006C4BC0" w:rsidRPr="001050C0">
              <w:rPr>
                <w:rFonts w:ascii="Times New Roman" w:hAnsi="Times New Roman"/>
                <w:sz w:val="24"/>
              </w:rPr>
              <w:t>администрации Кондинского района</w:t>
            </w:r>
            <w:r w:rsidR="00296875" w:rsidRPr="001050C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</w:tbl>
    <w:p w14:paraId="0DDBC96D" w14:textId="77777777" w:rsidR="006C4BC0" w:rsidRDefault="006C4BC0" w:rsidP="006C4BC0">
      <w:pPr>
        <w:pStyle w:val="1"/>
        <w:jc w:val="both"/>
        <w:rPr>
          <w:rFonts w:ascii="Times New Roman" w:hAnsi="Times New Roman"/>
          <w:szCs w:val="28"/>
          <w:lang w:val="ru-RU"/>
        </w:rPr>
      </w:pPr>
    </w:p>
    <w:p w14:paraId="43CB1711" w14:textId="68609544" w:rsidR="006C4BC0" w:rsidRPr="00357042" w:rsidRDefault="006C4BC0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  <w:r w:rsidRPr="00357042">
        <w:rPr>
          <w:rFonts w:ascii="Times New Roman" w:hAnsi="Times New Roman"/>
          <w:sz w:val="24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в соответствии со статьями 135, 144 Трудового кодекса Российской Федерации,</w:t>
      </w:r>
      <w:r w:rsidR="00306B70" w:rsidRPr="0035704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357042">
        <w:rPr>
          <w:rFonts w:ascii="Times New Roman" w:hAnsi="Times New Roman"/>
          <w:sz w:val="24"/>
        </w:rPr>
        <w:t xml:space="preserve">принимая во внимание приказ Департамента </w:t>
      </w:r>
      <w:r w:rsidR="00870900" w:rsidRPr="00357042">
        <w:rPr>
          <w:rFonts w:ascii="Times New Roman" w:hAnsi="Times New Roman"/>
          <w:sz w:val="24"/>
          <w:lang w:val="ru-RU"/>
        </w:rPr>
        <w:t>физической культуры и спорта</w:t>
      </w:r>
      <w:r w:rsidRPr="00357042">
        <w:rPr>
          <w:rFonts w:ascii="Times New Roman" w:hAnsi="Times New Roman"/>
          <w:sz w:val="24"/>
        </w:rPr>
        <w:t xml:space="preserve"> Ханты-Мансийског</w:t>
      </w:r>
      <w:r w:rsidR="00870900" w:rsidRPr="00357042">
        <w:rPr>
          <w:rFonts w:ascii="Times New Roman" w:hAnsi="Times New Roman"/>
          <w:sz w:val="24"/>
        </w:rPr>
        <w:t>о автономного округа - Югры от 10 апреля 2017</w:t>
      </w:r>
      <w:r w:rsidR="00870900" w:rsidRPr="00357042">
        <w:rPr>
          <w:rFonts w:ascii="Times New Roman" w:hAnsi="Times New Roman"/>
          <w:sz w:val="24"/>
          <w:lang w:val="ru-RU"/>
        </w:rPr>
        <w:t xml:space="preserve"> года </w:t>
      </w:r>
      <w:r w:rsidR="00870900" w:rsidRPr="00357042">
        <w:rPr>
          <w:rFonts w:ascii="Times New Roman" w:hAnsi="Times New Roman"/>
          <w:sz w:val="24"/>
        </w:rPr>
        <w:t>№ 1</w:t>
      </w:r>
      <w:r w:rsidRPr="00357042">
        <w:rPr>
          <w:rFonts w:ascii="Times New Roman" w:hAnsi="Times New Roman"/>
          <w:sz w:val="24"/>
        </w:rPr>
        <w:t xml:space="preserve">-нп «Об утверждении Положений об установлении систем оплаты труда работников государственных </w:t>
      </w:r>
      <w:r w:rsidR="007E4243" w:rsidRPr="00357042">
        <w:rPr>
          <w:rFonts w:ascii="Times New Roman" w:hAnsi="Times New Roman"/>
          <w:sz w:val="24"/>
          <w:lang w:val="ru-RU"/>
        </w:rPr>
        <w:t xml:space="preserve">учреждений физической культуры и спорта, </w:t>
      </w:r>
      <w:r w:rsidRPr="00357042">
        <w:rPr>
          <w:rFonts w:ascii="Times New Roman" w:hAnsi="Times New Roman"/>
          <w:sz w:val="24"/>
        </w:rPr>
        <w:t xml:space="preserve">подведомственных Департаменту </w:t>
      </w:r>
      <w:r w:rsidR="007E4243" w:rsidRPr="00357042">
        <w:rPr>
          <w:rFonts w:ascii="Times New Roman" w:hAnsi="Times New Roman"/>
          <w:sz w:val="24"/>
          <w:lang w:val="ru-RU"/>
        </w:rPr>
        <w:t>физической культуры и спорта</w:t>
      </w:r>
      <w:r w:rsidR="007E4243" w:rsidRPr="00357042">
        <w:rPr>
          <w:rFonts w:ascii="Times New Roman" w:hAnsi="Times New Roman"/>
          <w:sz w:val="24"/>
        </w:rPr>
        <w:t xml:space="preserve"> </w:t>
      </w:r>
      <w:r w:rsidRPr="00357042">
        <w:rPr>
          <w:rFonts w:ascii="Times New Roman" w:hAnsi="Times New Roman"/>
          <w:sz w:val="24"/>
        </w:rPr>
        <w:t xml:space="preserve">Ханты-Мансийского автономного </w:t>
      </w:r>
      <w:r w:rsidR="00DE6EC5" w:rsidRPr="00357042">
        <w:rPr>
          <w:rFonts w:ascii="Times New Roman" w:hAnsi="Times New Roman"/>
          <w:color w:val="000000"/>
          <w:sz w:val="24"/>
        </w:rPr>
        <w:t>округа - Югры»</w:t>
      </w:r>
      <w:r w:rsidRPr="00357042">
        <w:rPr>
          <w:rFonts w:ascii="Times New Roman" w:hAnsi="Times New Roman"/>
          <w:color w:val="000000"/>
          <w:sz w:val="24"/>
        </w:rPr>
        <w:t xml:space="preserve">, </w:t>
      </w:r>
      <w:r w:rsidRPr="00357042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Pr="00357042">
        <w:rPr>
          <w:rFonts w:ascii="Times New Roman" w:hAnsi="Times New Roman"/>
          <w:b/>
          <w:bCs/>
          <w:sz w:val="24"/>
        </w:rPr>
        <w:t xml:space="preserve"> Кондинского района постановляет:</w:t>
      </w:r>
    </w:p>
    <w:p w14:paraId="6140B10E" w14:textId="65E3672D" w:rsidR="006511BD" w:rsidRPr="00357042" w:rsidRDefault="00296875" w:rsidP="003276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8"/>
        <w:jc w:val="both"/>
        <w:outlineLvl w:val="2"/>
      </w:pPr>
      <w:r w:rsidRPr="00357042">
        <w:t xml:space="preserve">Внести в </w:t>
      </w:r>
      <w:r w:rsidR="00004B51" w:rsidRPr="00357042">
        <w:t xml:space="preserve">приложение к </w:t>
      </w:r>
      <w:r w:rsidRPr="00357042">
        <w:t>постановлени</w:t>
      </w:r>
      <w:r w:rsidR="00004B51" w:rsidRPr="00357042">
        <w:t>ю</w:t>
      </w:r>
      <w:r w:rsidRPr="00357042">
        <w:t xml:space="preserve"> админ</w:t>
      </w:r>
      <w:r w:rsidR="0045511D" w:rsidRPr="00357042">
        <w:t>истрации Кондинского района от 19 февраля 2018</w:t>
      </w:r>
      <w:r w:rsidRPr="00357042">
        <w:t xml:space="preserve"> года № </w:t>
      </w:r>
      <w:r w:rsidR="0045511D" w:rsidRPr="00357042">
        <w:t>271</w:t>
      </w:r>
      <w:r w:rsidRPr="00357042">
        <w:t>«Об утверждении</w:t>
      </w:r>
      <w:r w:rsidR="006C4BC0" w:rsidRPr="00357042">
        <w:t xml:space="preserve"> Положени</w:t>
      </w:r>
      <w:r w:rsidRPr="00357042">
        <w:t>я</w:t>
      </w:r>
      <w:r w:rsidR="006C4BC0" w:rsidRPr="00357042">
        <w:t xml:space="preserve"> об установлении </w:t>
      </w:r>
      <w:proofErr w:type="gramStart"/>
      <w:r w:rsidR="006C4BC0" w:rsidRPr="00357042">
        <w:t xml:space="preserve">системы оплаты труда работников муниципальных </w:t>
      </w:r>
      <w:r w:rsidR="0045511D" w:rsidRPr="00357042">
        <w:t>учреждений</w:t>
      </w:r>
      <w:proofErr w:type="gramEnd"/>
      <w:r w:rsidR="0045511D" w:rsidRPr="00357042">
        <w:t xml:space="preserve"> </w:t>
      </w:r>
      <w:r w:rsidR="006C4BC0" w:rsidRPr="00357042">
        <w:t xml:space="preserve">Кондинского района, подведомственных </w:t>
      </w:r>
      <w:r w:rsidR="0045511D" w:rsidRPr="00357042">
        <w:t xml:space="preserve">комитету физической культуры и спорта администрации </w:t>
      </w:r>
      <w:r w:rsidR="006C4BC0" w:rsidRPr="00357042">
        <w:t>Кондинского района</w:t>
      </w:r>
      <w:r w:rsidR="00B07F8D" w:rsidRPr="00357042">
        <w:t>» следующие изменения</w:t>
      </w:r>
      <w:r w:rsidR="006511BD" w:rsidRPr="00357042">
        <w:t xml:space="preserve">: </w:t>
      </w:r>
      <w:bookmarkStart w:id="0" w:name="sub_266"/>
    </w:p>
    <w:bookmarkEnd w:id="0"/>
    <w:p w14:paraId="56B09048" w14:textId="77777777" w:rsidR="0023413C" w:rsidRPr="00357042" w:rsidRDefault="0023413C" w:rsidP="0032765C">
      <w:pPr>
        <w:ind w:firstLine="709"/>
        <w:jc w:val="both"/>
      </w:pPr>
    </w:p>
    <w:p w14:paraId="461AD94C" w14:textId="2B34D143" w:rsidR="002D1314" w:rsidRPr="00357042" w:rsidRDefault="005A454C" w:rsidP="0032765C">
      <w:pPr>
        <w:ind w:firstLine="709"/>
        <w:jc w:val="both"/>
      </w:pPr>
      <w:r w:rsidRPr="00357042">
        <w:t>1.</w:t>
      </w:r>
      <w:r w:rsidR="00317152" w:rsidRPr="00357042">
        <w:t>1</w:t>
      </w:r>
      <w:r w:rsidR="0023413C" w:rsidRPr="00357042">
        <w:t xml:space="preserve">. </w:t>
      </w:r>
      <w:r w:rsidR="00F072F3" w:rsidRPr="00357042">
        <w:t>Аб</w:t>
      </w:r>
      <w:r w:rsidR="002D1314" w:rsidRPr="00357042">
        <w:t>зац</w:t>
      </w:r>
      <w:r w:rsidR="00F072F3" w:rsidRPr="00357042">
        <w:t xml:space="preserve"> </w:t>
      </w:r>
      <w:r w:rsidR="002D1314" w:rsidRPr="00357042">
        <w:t xml:space="preserve"> второ</w:t>
      </w:r>
      <w:r w:rsidR="00F072F3" w:rsidRPr="00357042">
        <w:t>й</w:t>
      </w:r>
      <w:r w:rsidR="002D1314" w:rsidRPr="00357042">
        <w:t xml:space="preserve"> подпункта 7.1</w:t>
      </w:r>
      <w:r w:rsidR="00317152" w:rsidRPr="00357042">
        <w:t>.</w:t>
      </w:r>
      <w:r w:rsidR="002D1314" w:rsidRPr="00357042">
        <w:t xml:space="preserve"> пункта 7 статьи </w:t>
      </w:r>
      <w:r w:rsidR="002D1314" w:rsidRPr="00357042">
        <w:rPr>
          <w:lang w:val="en-US"/>
        </w:rPr>
        <w:t>VI</w:t>
      </w:r>
      <w:r w:rsidR="00461C14" w:rsidRPr="00357042">
        <w:t xml:space="preserve"> </w:t>
      </w:r>
      <w:r w:rsidR="00F072F3" w:rsidRPr="00357042">
        <w:t>после слов</w:t>
      </w:r>
      <w:r w:rsidR="00461C14" w:rsidRPr="00357042">
        <w:t xml:space="preserve"> ««педагог-организатор»</w:t>
      </w:r>
      <w:r w:rsidR="00F072F3" w:rsidRPr="00357042">
        <w:t xml:space="preserve"> </w:t>
      </w:r>
      <w:r w:rsidR="00B02226" w:rsidRPr="00357042">
        <w:t>устанавливается в  пределах диапазона от 0 до 30% от должностного оклада (оклада)»</w:t>
      </w:r>
      <w:r w:rsidR="00010BB4" w:rsidRPr="00357042">
        <w:t xml:space="preserve">; </w:t>
      </w:r>
      <w:r w:rsidR="00B02226" w:rsidRPr="00357042">
        <w:t xml:space="preserve"> </w:t>
      </w:r>
      <w:r w:rsidR="00F072F3" w:rsidRPr="00357042">
        <w:t xml:space="preserve">дополнить </w:t>
      </w:r>
      <w:r w:rsidR="002D1314" w:rsidRPr="00357042">
        <w:t xml:space="preserve"> фраз</w:t>
      </w:r>
      <w:r w:rsidR="00F072F3" w:rsidRPr="00357042">
        <w:t>ой следующего содержания</w:t>
      </w:r>
      <w:r w:rsidR="00B02226" w:rsidRPr="00357042">
        <w:t>:</w:t>
      </w:r>
      <w:r w:rsidR="00F072F3" w:rsidRPr="00357042">
        <w:t xml:space="preserve"> </w:t>
      </w:r>
      <w:r w:rsidR="00461C14" w:rsidRPr="00357042">
        <w:t>«по должности «директор» -</w:t>
      </w:r>
      <w:r w:rsidR="002D1314" w:rsidRPr="00357042">
        <w:t xml:space="preserve"> </w:t>
      </w:r>
      <w:r w:rsidR="00B02226" w:rsidRPr="00357042">
        <w:t xml:space="preserve">от 0 </w:t>
      </w:r>
      <w:r w:rsidR="002D1314" w:rsidRPr="00357042">
        <w:t>до 100% от должностного оклада (оклада)</w:t>
      </w:r>
      <w:r w:rsidR="00010BB4" w:rsidRPr="00357042">
        <w:t>;</w:t>
      </w:r>
      <w:r w:rsidR="002D1314" w:rsidRPr="00357042">
        <w:t>».</w:t>
      </w:r>
    </w:p>
    <w:p w14:paraId="53A9BE71" w14:textId="77777777" w:rsidR="00357042" w:rsidRPr="00357042" w:rsidRDefault="00317152" w:rsidP="00357042">
      <w:pPr>
        <w:pStyle w:val="ac"/>
        <w:ind w:left="0" w:firstLine="567"/>
        <w:jc w:val="both"/>
      </w:pPr>
      <w:r w:rsidRPr="00357042">
        <w:t xml:space="preserve">1.2. Подпункт 7.2. </w:t>
      </w:r>
      <w:r w:rsidRPr="00357042">
        <w:t xml:space="preserve">статьи </w:t>
      </w:r>
      <w:r w:rsidRPr="00357042">
        <w:rPr>
          <w:lang w:val="en-US"/>
        </w:rPr>
        <w:t>VI</w:t>
      </w:r>
      <w:r w:rsidRPr="00357042">
        <w:t xml:space="preserve"> изложить </w:t>
      </w:r>
      <w:r w:rsidR="00357042" w:rsidRPr="00357042">
        <w:t>следующей редакции:</w:t>
      </w:r>
      <w:r w:rsidR="00357042" w:rsidRPr="00357042">
        <w:t xml:space="preserve"> </w:t>
      </w:r>
      <w:r w:rsidR="00357042" w:rsidRPr="00357042">
        <w:t xml:space="preserve">«7.2. </w:t>
      </w:r>
      <w:proofErr w:type="gramStart"/>
      <w:r w:rsidR="00357042" w:rsidRPr="00357042">
        <w:t xml:space="preserve">Премиальные выплаты по результатам работы за год осуществляют при наличии обоснованной экономии средств по фонду оплаты труда учреждения </w:t>
      </w:r>
      <w:r w:rsidR="00357042" w:rsidRPr="00357042">
        <w:rPr>
          <w:b/>
          <w:i/>
        </w:rPr>
        <w:t>сложившейся на 1 декабря текущего финансового года</w:t>
      </w:r>
      <w:r w:rsidR="00357042" w:rsidRPr="00357042">
        <w:t>, с учетом результативности работы учреждения, на основании локального нормативного акта учреждения, согласованным с комитетом физической культуры и спорта администрации Кондинского района, в автономных учреждениях с наблюдательным советом автономного учреждения.</w:t>
      </w:r>
      <w:proofErr w:type="gramEnd"/>
    </w:p>
    <w:p w14:paraId="31FBC47A" w14:textId="77777777" w:rsidR="00357042" w:rsidRPr="00357042" w:rsidRDefault="00357042" w:rsidP="00357042">
      <w:pPr>
        <w:pStyle w:val="ac"/>
        <w:ind w:left="0" w:firstLine="567"/>
        <w:jc w:val="both"/>
      </w:pPr>
      <w:r w:rsidRPr="00357042">
        <w:t>Размер премиальных выплат может устанавливаться как в процентном отношении к должностному окладу (окладу) работника, так и в абсолютном значении, но не более одного месячного фонда оплаты труда.</w:t>
      </w:r>
    </w:p>
    <w:p w14:paraId="22AD447A" w14:textId="77777777" w:rsidR="00357042" w:rsidRPr="00357042" w:rsidRDefault="00357042" w:rsidP="00357042">
      <w:pPr>
        <w:pStyle w:val="ac"/>
        <w:ind w:left="0" w:firstLine="567"/>
        <w:jc w:val="both"/>
      </w:pPr>
      <w:r w:rsidRPr="00357042">
        <w:t>При установлении премиальных выплат по итогам работы за год следует учитывать:</w:t>
      </w:r>
    </w:p>
    <w:p w14:paraId="6C28D316" w14:textId="77777777" w:rsidR="00357042" w:rsidRPr="00357042" w:rsidRDefault="00357042" w:rsidP="00357042">
      <w:pPr>
        <w:pStyle w:val="ac"/>
        <w:ind w:left="0" w:firstLine="567"/>
        <w:jc w:val="both"/>
      </w:pPr>
      <w:r w:rsidRPr="00357042">
        <w:lastRenderedPageBreak/>
        <w:t>участие в течение установленного периода в выполнении важных работ;</w:t>
      </w:r>
    </w:p>
    <w:p w14:paraId="7536D9DE" w14:textId="77777777" w:rsidR="00357042" w:rsidRPr="00357042" w:rsidRDefault="00357042" w:rsidP="00357042">
      <w:pPr>
        <w:pStyle w:val="ac"/>
        <w:ind w:left="0" w:firstLine="567"/>
        <w:jc w:val="both"/>
      </w:pPr>
      <w:r w:rsidRPr="00357042">
        <w:t>качественное и своевременное оказание муниципальных услуг, выполнение муниципального задания;</w:t>
      </w:r>
    </w:p>
    <w:p w14:paraId="5451029F" w14:textId="77777777" w:rsidR="00357042" w:rsidRPr="00357042" w:rsidRDefault="00357042" w:rsidP="00357042">
      <w:pPr>
        <w:pStyle w:val="ac"/>
        <w:ind w:left="0" w:firstLine="567"/>
        <w:jc w:val="both"/>
      </w:pPr>
      <w:r w:rsidRPr="00357042">
        <w:t>качественную подготовку и своевременную сдачу отчетности.</w:t>
      </w:r>
    </w:p>
    <w:p w14:paraId="42DE7A09" w14:textId="6BFC70CD" w:rsidR="00357042" w:rsidRPr="00357042" w:rsidRDefault="00357042" w:rsidP="00357042">
      <w:pPr>
        <w:pStyle w:val="ac"/>
        <w:ind w:left="0" w:firstLine="567"/>
        <w:jc w:val="both"/>
      </w:pPr>
      <w:r w:rsidRPr="00357042">
        <w:rPr>
          <w:b/>
          <w:i/>
        </w:rPr>
        <w:t>Премиальная выплата по резуль</w:t>
      </w:r>
      <w:bookmarkStart w:id="1" w:name="_GoBack"/>
      <w:bookmarkEnd w:id="1"/>
      <w:r w:rsidRPr="00357042">
        <w:rPr>
          <w:b/>
          <w:i/>
        </w:rPr>
        <w:t>татам работы за год выплачивается не позднее 1 квартала, следующего за истекшим календарным годом</w:t>
      </w:r>
      <w:proofErr w:type="gramStart"/>
      <w:r w:rsidRPr="00357042">
        <w:t>.»</w:t>
      </w:r>
      <w:r w:rsidRPr="00357042">
        <w:t>.</w:t>
      </w:r>
      <w:proofErr w:type="gramEnd"/>
    </w:p>
    <w:p w14:paraId="3D0E84DC" w14:textId="2E0E0908" w:rsidR="00170203" w:rsidRPr="00357042" w:rsidRDefault="00EB73B8" w:rsidP="00EB73B8">
      <w:pPr>
        <w:pStyle w:val="af0"/>
        <w:ind w:firstLine="720"/>
        <w:jc w:val="both"/>
        <w:rPr>
          <w:sz w:val="24"/>
          <w:szCs w:val="24"/>
        </w:rPr>
      </w:pPr>
      <w:r w:rsidRPr="00357042">
        <w:rPr>
          <w:sz w:val="24"/>
          <w:szCs w:val="24"/>
        </w:rPr>
        <w:t>1.</w:t>
      </w:r>
      <w:r w:rsidR="005A454C" w:rsidRPr="00357042">
        <w:rPr>
          <w:sz w:val="24"/>
          <w:szCs w:val="24"/>
        </w:rPr>
        <w:t>3</w:t>
      </w:r>
      <w:r w:rsidRPr="00357042">
        <w:rPr>
          <w:sz w:val="24"/>
          <w:szCs w:val="24"/>
        </w:rPr>
        <w:t xml:space="preserve">. </w:t>
      </w:r>
      <w:r w:rsidR="00170203" w:rsidRPr="00357042">
        <w:rPr>
          <w:sz w:val="24"/>
          <w:szCs w:val="24"/>
        </w:rPr>
        <w:t xml:space="preserve">Наименование статьи </w:t>
      </w:r>
      <w:r w:rsidR="00170203" w:rsidRPr="00357042">
        <w:rPr>
          <w:sz w:val="24"/>
          <w:szCs w:val="24"/>
          <w:lang w:val="en-US"/>
        </w:rPr>
        <w:t>VII</w:t>
      </w:r>
      <w:r w:rsidR="00170203" w:rsidRPr="00357042">
        <w:rPr>
          <w:sz w:val="24"/>
          <w:szCs w:val="24"/>
        </w:rPr>
        <w:t xml:space="preserve"> изложить в </w:t>
      </w:r>
      <w:r w:rsidR="005A454C" w:rsidRPr="00357042">
        <w:rPr>
          <w:sz w:val="24"/>
          <w:szCs w:val="24"/>
        </w:rPr>
        <w:t>следующей</w:t>
      </w:r>
      <w:r w:rsidR="00170203" w:rsidRPr="00357042">
        <w:rPr>
          <w:sz w:val="24"/>
          <w:szCs w:val="24"/>
        </w:rPr>
        <w:t xml:space="preserve"> редакции: «</w:t>
      </w:r>
      <w:r w:rsidR="005A454C" w:rsidRPr="00357042">
        <w:rPr>
          <w:sz w:val="24"/>
          <w:szCs w:val="24"/>
          <w:lang w:val="en-US"/>
        </w:rPr>
        <w:t>VII</w:t>
      </w:r>
      <w:r w:rsidR="005A454C" w:rsidRPr="00357042">
        <w:rPr>
          <w:sz w:val="24"/>
          <w:szCs w:val="24"/>
        </w:rPr>
        <w:t xml:space="preserve">. </w:t>
      </w:r>
      <w:r w:rsidR="00170203" w:rsidRPr="00357042">
        <w:rPr>
          <w:sz w:val="24"/>
          <w:szCs w:val="24"/>
        </w:rPr>
        <w:t>Другие вопросы оплаты труда»</w:t>
      </w:r>
      <w:r w:rsidR="00010BB4" w:rsidRPr="00357042">
        <w:rPr>
          <w:sz w:val="24"/>
          <w:szCs w:val="24"/>
        </w:rPr>
        <w:t>.</w:t>
      </w:r>
    </w:p>
    <w:p w14:paraId="32C1633A" w14:textId="24BF0CED" w:rsidR="00EB73B8" w:rsidRPr="00357042" w:rsidRDefault="00170203" w:rsidP="00EB73B8">
      <w:pPr>
        <w:pStyle w:val="af0"/>
        <w:ind w:firstLine="720"/>
        <w:jc w:val="both"/>
        <w:rPr>
          <w:sz w:val="24"/>
          <w:szCs w:val="24"/>
        </w:rPr>
      </w:pPr>
      <w:r w:rsidRPr="00357042">
        <w:rPr>
          <w:sz w:val="24"/>
          <w:szCs w:val="24"/>
        </w:rPr>
        <w:t>1.</w:t>
      </w:r>
      <w:r w:rsidR="005A454C" w:rsidRPr="00357042">
        <w:rPr>
          <w:sz w:val="24"/>
          <w:szCs w:val="24"/>
        </w:rPr>
        <w:t>4</w:t>
      </w:r>
      <w:r w:rsidR="0023413C" w:rsidRPr="00357042">
        <w:rPr>
          <w:sz w:val="24"/>
          <w:szCs w:val="24"/>
        </w:rPr>
        <w:t>.</w:t>
      </w:r>
      <w:r w:rsidRPr="00357042">
        <w:rPr>
          <w:sz w:val="24"/>
          <w:szCs w:val="24"/>
        </w:rPr>
        <w:t xml:space="preserve"> </w:t>
      </w:r>
      <w:r w:rsidR="00473955" w:rsidRPr="00357042">
        <w:rPr>
          <w:sz w:val="24"/>
          <w:szCs w:val="24"/>
        </w:rPr>
        <w:t>П</w:t>
      </w:r>
      <w:r w:rsidRPr="00357042">
        <w:rPr>
          <w:sz w:val="24"/>
          <w:szCs w:val="24"/>
        </w:rPr>
        <w:t>одпункт 1.7 п</w:t>
      </w:r>
      <w:r w:rsidR="00EB73B8" w:rsidRPr="00357042">
        <w:rPr>
          <w:sz w:val="24"/>
          <w:szCs w:val="24"/>
        </w:rPr>
        <w:t>ункт</w:t>
      </w:r>
      <w:r w:rsidRPr="00357042">
        <w:rPr>
          <w:sz w:val="24"/>
          <w:szCs w:val="24"/>
        </w:rPr>
        <w:t>а</w:t>
      </w:r>
      <w:r w:rsidR="00EB73B8" w:rsidRPr="00357042">
        <w:rPr>
          <w:sz w:val="24"/>
          <w:szCs w:val="24"/>
        </w:rPr>
        <w:t xml:space="preserve"> 1 статьи </w:t>
      </w:r>
      <w:r w:rsidR="00EB73B8" w:rsidRPr="00357042">
        <w:rPr>
          <w:sz w:val="24"/>
          <w:szCs w:val="24"/>
          <w:lang w:val="en-US"/>
        </w:rPr>
        <w:t>VII</w:t>
      </w:r>
      <w:r w:rsidRPr="00357042">
        <w:rPr>
          <w:sz w:val="24"/>
          <w:szCs w:val="24"/>
        </w:rPr>
        <w:t xml:space="preserve"> изложить в </w:t>
      </w:r>
      <w:r w:rsidR="005A454C" w:rsidRPr="00357042">
        <w:rPr>
          <w:sz w:val="24"/>
          <w:szCs w:val="24"/>
        </w:rPr>
        <w:t>следующей</w:t>
      </w:r>
      <w:r w:rsidRPr="00357042">
        <w:rPr>
          <w:sz w:val="24"/>
          <w:szCs w:val="24"/>
        </w:rPr>
        <w:t xml:space="preserve"> редакции</w:t>
      </w:r>
      <w:r w:rsidR="00EB73B8" w:rsidRPr="00357042">
        <w:rPr>
          <w:sz w:val="24"/>
          <w:szCs w:val="24"/>
        </w:rPr>
        <w:t>: «</w:t>
      </w:r>
      <w:r w:rsidR="003C24FA" w:rsidRPr="00357042">
        <w:rPr>
          <w:sz w:val="24"/>
          <w:szCs w:val="24"/>
        </w:rPr>
        <w:t>1.7. Е</w:t>
      </w:r>
      <w:r w:rsidR="00EB73B8" w:rsidRPr="00357042">
        <w:rPr>
          <w:sz w:val="24"/>
          <w:szCs w:val="24"/>
        </w:rPr>
        <w:t xml:space="preserve">диновременное премирование к </w:t>
      </w:r>
      <w:r w:rsidR="00486DA2" w:rsidRPr="00357042">
        <w:rPr>
          <w:sz w:val="24"/>
          <w:szCs w:val="24"/>
        </w:rPr>
        <w:t xml:space="preserve"> </w:t>
      </w:r>
      <w:r w:rsidR="00EB73B8" w:rsidRPr="00357042">
        <w:rPr>
          <w:sz w:val="24"/>
          <w:szCs w:val="24"/>
        </w:rPr>
        <w:t>праздничным дням</w:t>
      </w:r>
      <w:r w:rsidR="00486DA2" w:rsidRPr="00357042">
        <w:rPr>
          <w:sz w:val="24"/>
          <w:szCs w:val="24"/>
        </w:rPr>
        <w:t xml:space="preserve">  и </w:t>
      </w:r>
      <w:r w:rsidR="00EB73B8" w:rsidRPr="00357042">
        <w:rPr>
          <w:sz w:val="24"/>
          <w:szCs w:val="24"/>
        </w:rPr>
        <w:t>профессиональным праздникам</w:t>
      </w:r>
      <w:proofErr w:type="gramStart"/>
      <w:r w:rsidR="00010BB4" w:rsidRPr="00357042">
        <w:rPr>
          <w:sz w:val="24"/>
          <w:szCs w:val="24"/>
        </w:rPr>
        <w:t>.</w:t>
      </w:r>
      <w:r w:rsidR="00EB73B8" w:rsidRPr="00357042">
        <w:rPr>
          <w:sz w:val="24"/>
          <w:szCs w:val="24"/>
        </w:rPr>
        <w:t>»</w:t>
      </w:r>
      <w:r w:rsidR="00010BB4" w:rsidRPr="00357042">
        <w:rPr>
          <w:sz w:val="24"/>
          <w:szCs w:val="24"/>
        </w:rPr>
        <w:t>.</w:t>
      </w:r>
      <w:proofErr w:type="gramEnd"/>
    </w:p>
    <w:p w14:paraId="12B17F12" w14:textId="74BFD43F" w:rsidR="00EB73B8" w:rsidRPr="00357042" w:rsidRDefault="00062F55" w:rsidP="00EB73B8">
      <w:pPr>
        <w:pStyle w:val="af0"/>
        <w:ind w:firstLine="720"/>
        <w:jc w:val="both"/>
        <w:rPr>
          <w:sz w:val="24"/>
          <w:szCs w:val="24"/>
        </w:rPr>
      </w:pPr>
      <w:r w:rsidRPr="00357042">
        <w:rPr>
          <w:sz w:val="24"/>
          <w:szCs w:val="24"/>
        </w:rPr>
        <w:t>1.</w:t>
      </w:r>
      <w:r w:rsidR="0023413C" w:rsidRPr="00357042">
        <w:rPr>
          <w:sz w:val="24"/>
          <w:szCs w:val="24"/>
        </w:rPr>
        <w:t>6</w:t>
      </w:r>
      <w:r w:rsidRPr="00357042">
        <w:rPr>
          <w:sz w:val="24"/>
          <w:szCs w:val="24"/>
        </w:rPr>
        <w:t xml:space="preserve">. </w:t>
      </w:r>
      <w:r w:rsidR="007F296D" w:rsidRPr="00357042">
        <w:rPr>
          <w:sz w:val="24"/>
          <w:szCs w:val="24"/>
        </w:rPr>
        <w:t xml:space="preserve">Пункт </w:t>
      </w:r>
      <w:r w:rsidR="00170203" w:rsidRPr="00357042">
        <w:rPr>
          <w:sz w:val="24"/>
          <w:szCs w:val="24"/>
        </w:rPr>
        <w:t>8</w:t>
      </w:r>
      <w:r w:rsidR="007F296D" w:rsidRPr="00357042">
        <w:rPr>
          <w:sz w:val="24"/>
          <w:szCs w:val="24"/>
        </w:rPr>
        <w:t xml:space="preserve"> </w:t>
      </w:r>
      <w:r w:rsidRPr="00357042">
        <w:rPr>
          <w:sz w:val="24"/>
          <w:szCs w:val="24"/>
        </w:rPr>
        <w:t xml:space="preserve"> </w:t>
      </w:r>
      <w:r w:rsidR="003C24FA" w:rsidRPr="00357042">
        <w:rPr>
          <w:sz w:val="24"/>
          <w:szCs w:val="24"/>
        </w:rPr>
        <w:t>с</w:t>
      </w:r>
      <w:r w:rsidR="00EB73B8" w:rsidRPr="00357042">
        <w:rPr>
          <w:sz w:val="24"/>
          <w:szCs w:val="24"/>
        </w:rPr>
        <w:t>тать</w:t>
      </w:r>
      <w:r w:rsidR="007F296D" w:rsidRPr="00357042">
        <w:rPr>
          <w:sz w:val="24"/>
          <w:szCs w:val="24"/>
        </w:rPr>
        <w:t>и</w:t>
      </w:r>
      <w:r w:rsidR="00EB73B8" w:rsidRPr="00357042">
        <w:rPr>
          <w:sz w:val="24"/>
          <w:szCs w:val="24"/>
        </w:rPr>
        <w:t xml:space="preserve"> </w:t>
      </w:r>
      <w:r w:rsidR="00EB73B8" w:rsidRPr="00357042">
        <w:rPr>
          <w:sz w:val="24"/>
          <w:szCs w:val="24"/>
          <w:lang w:val="en-US"/>
        </w:rPr>
        <w:t>VII</w:t>
      </w:r>
      <w:r w:rsidR="00EB73B8" w:rsidRPr="00357042">
        <w:rPr>
          <w:sz w:val="24"/>
          <w:szCs w:val="24"/>
        </w:rPr>
        <w:t xml:space="preserve"> </w:t>
      </w:r>
      <w:r w:rsidRPr="00357042">
        <w:rPr>
          <w:sz w:val="24"/>
          <w:szCs w:val="24"/>
        </w:rPr>
        <w:t xml:space="preserve">изложить в </w:t>
      </w:r>
      <w:r w:rsidR="003C24FA" w:rsidRPr="00357042">
        <w:rPr>
          <w:sz w:val="24"/>
          <w:szCs w:val="24"/>
        </w:rPr>
        <w:t xml:space="preserve">следующей </w:t>
      </w:r>
      <w:r w:rsidRPr="00357042">
        <w:rPr>
          <w:sz w:val="24"/>
          <w:szCs w:val="24"/>
        </w:rPr>
        <w:t xml:space="preserve"> редакции</w:t>
      </w:r>
      <w:r w:rsidR="00EB73B8" w:rsidRPr="00357042">
        <w:rPr>
          <w:sz w:val="24"/>
          <w:szCs w:val="24"/>
        </w:rPr>
        <w:t xml:space="preserve">: </w:t>
      </w:r>
      <w:r w:rsidR="0032765C" w:rsidRPr="00357042">
        <w:rPr>
          <w:sz w:val="24"/>
          <w:szCs w:val="24"/>
        </w:rPr>
        <w:t>«</w:t>
      </w:r>
      <w:r w:rsidR="003C24FA" w:rsidRPr="00357042">
        <w:rPr>
          <w:sz w:val="24"/>
          <w:szCs w:val="24"/>
        </w:rPr>
        <w:t xml:space="preserve">8. </w:t>
      </w:r>
      <w:r w:rsidR="00EB73B8" w:rsidRPr="00357042">
        <w:rPr>
          <w:sz w:val="24"/>
          <w:szCs w:val="24"/>
        </w:rPr>
        <w:t>Работникам учреждения производится единовременное премирование к праздничным дням и профессиональным праздникам.</w:t>
      </w:r>
    </w:p>
    <w:p w14:paraId="3E648E09" w14:textId="652FFE99" w:rsidR="00EB73B8" w:rsidRPr="00357042" w:rsidRDefault="00EB73B8" w:rsidP="00EB73B8">
      <w:pPr>
        <w:pStyle w:val="af0"/>
        <w:ind w:firstLine="720"/>
        <w:jc w:val="both"/>
        <w:rPr>
          <w:sz w:val="24"/>
          <w:szCs w:val="24"/>
        </w:rPr>
      </w:pPr>
      <w:r w:rsidRPr="00357042">
        <w:rPr>
          <w:sz w:val="24"/>
          <w:szCs w:val="24"/>
        </w:rPr>
        <w:t>Единовременное премирование к</w:t>
      </w:r>
      <w:r w:rsidR="00486DA2" w:rsidRPr="00357042">
        <w:rPr>
          <w:sz w:val="24"/>
          <w:szCs w:val="24"/>
        </w:rPr>
        <w:t xml:space="preserve"> </w:t>
      </w:r>
      <w:r w:rsidRPr="00357042">
        <w:rPr>
          <w:sz w:val="24"/>
          <w:szCs w:val="24"/>
        </w:rPr>
        <w:t xml:space="preserve"> праздничным </w:t>
      </w:r>
      <w:r w:rsidR="00486DA2" w:rsidRPr="00357042">
        <w:rPr>
          <w:sz w:val="24"/>
          <w:szCs w:val="24"/>
        </w:rPr>
        <w:t xml:space="preserve">дням и профессиональным праздникам </w:t>
      </w:r>
      <w:r w:rsidRPr="00357042">
        <w:rPr>
          <w:sz w:val="24"/>
          <w:szCs w:val="24"/>
        </w:rPr>
        <w:t>осуществляется в учреждении в едином размере в отношении всех категорий работников учреждения не более 3 раз в календарном году.</w:t>
      </w:r>
    </w:p>
    <w:p w14:paraId="32A9C776" w14:textId="0E8969E7" w:rsidR="00EB73B8" w:rsidRPr="00357042" w:rsidRDefault="00EB73B8" w:rsidP="00EB73B8">
      <w:pPr>
        <w:pStyle w:val="af0"/>
        <w:ind w:firstLine="720"/>
        <w:jc w:val="both"/>
        <w:rPr>
          <w:sz w:val="24"/>
          <w:szCs w:val="24"/>
        </w:rPr>
      </w:pPr>
      <w:r w:rsidRPr="00357042">
        <w:rPr>
          <w:sz w:val="24"/>
          <w:szCs w:val="24"/>
        </w:rPr>
        <w:t>Единовременное премирование осуществляется не позднее</w:t>
      </w:r>
      <w:r w:rsidR="00486DA2" w:rsidRPr="00357042">
        <w:rPr>
          <w:sz w:val="24"/>
          <w:szCs w:val="24"/>
        </w:rPr>
        <w:t xml:space="preserve"> </w:t>
      </w:r>
      <w:r w:rsidRPr="00357042">
        <w:rPr>
          <w:sz w:val="24"/>
          <w:szCs w:val="24"/>
        </w:rPr>
        <w:t xml:space="preserve"> праздничного дня или даты профессионального праздника.</w:t>
      </w:r>
    </w:p>
    <w:p w14:paraId="3655CBB1" w14:textId="056679C0" w:rsidR="00EB73B8" w:rsidRPr="00357042" w:rsidRDefault="00EB73B8" w:rsidP="00EB73B8">
      <w:pPr>
        <w:pStyle w:val="af0"/>
        <w:ind w:firstLine="720"/>
        <w:jc w:val="both"/>
        <w:rPr>
          <w:sz w:val="24"/>
          <w:szCs w:val="24"/>
        </w:rPr>
      </w:pPr>
      <w:r w:rsidRPr="00357042">
        <w:rPr>
          <w:sz w:val="24"/>
          <w:szCs w:val="24"/>
        </w:rPr>
        <w:t>Единовременное премирование к</w:t>
      </w:r>
      <w:r w:rsidR="006401FE" w:rsidRPr="00357042">
        <w:rPr>
          <w:sz w:val="24"/>
          <w:szCs w:val="24"/>
        </w:rPr>
        <w:t xml:space="preserve"> </w:t>
      </w:r>
      <w:r w:rsidRPr="00357042">
        <w:rPr>
          <w:sz w:val="24"/>
          <w:szCs w:val="24"/>
        </w:rPr>
        <w:t xml:space="preserve"> праздничным дням</w:t>
      </w:r>
      <w:r w:rsidR="003C24FA" w:rsidRPr="00357042">
        <w:rPr>
          <w:sz w:val="24"/>
          <w:szCs w:val="24"/>
        </w:rPr>
        <w:t xml:space="preserve"> и </w:t>
      </w:r>
      <w:r w:rsidRPr="00357042">
        <w:rPr>
          <w:sz w:val="24"/>
          <w:szCs w:val="24"/>
        </w:rPr>
        <w:t xml:space="preserve"> профессиональным праздникам</w:t>
      </w:r>
      <w:r w:rsidR="006401FE" w:rsidRPr="00357042">
        <w:rPr>
          <w:sz w:val="24"/>
          <w:szCs w:val="24"/>
        </w:rPr>
        <w:t xml:space="preserve"> </w:t>
      </w:r>
      <w:r w:rsidRPr="00357042">
        <w:rPr>
          <w:sz w:val="24"/>
          <w:szCs w:val="24"/>
        </w:rPr>
        <w:t xml:space="preserve">осуществляется в пределах обоснованной экономии по фонду оплаты труда, формируемому в соответствии со статьей </w:t>
      </w:r>
      <w:r w:rsidR="0032765C" w:rsidRPr="00357042">
        <w:rPr>
          <w:sz w:val="24"/>
          <w:szCs w:val="24"/>
          <w:lang w:val="en-US"/>
        </w:rPr>
        <w:t>VIII</w:t>
      </w:r>
      <w:r w:rsidRPr="00357042">
        <w:rPr>
          <w:sz w:val="24"/>
          <w:szCs w:val="24"/>
        </w:rPr>
        <w:t xml:space="preserve"> Положения.</w:t>
      </w:r>
    </w:p>
    <w:p w14:paraId="14740644" w14:textId="77777777" w:rsidR="00EB73B8" w:rsidRPr="00357042" w:rsidRDefault="00EB73B8" w:rsidP="00EB73B8">
      <w:pPr>
        <w:pStyle w:val="af0"/>
        <w:ind w:firstLine="720"/>
        <w:jc w:val="both"/>
        <w:rPr>
          <w:sz w:val="24"/>
          <w:szCs w:val="24"/>
        </w:rPr>
      </w:pPr>
      <w:r w:rsidRPr="00357042">
        <w:rPr>
          <w:sz w:val="24"/>
          <w:szCs w:val="24"/>
        </w:rPr>
        <w:t>Размер единовременного премирования устанавливается локальным актом учреждения по согласованию с главным распорядителем бюджетных средств.</w:t>
      </w:r>
    </w:p>
    <w:p w14:paraId="0C894071" w14:textId="505F9718" w:rsidR="00EB73B8" w:rsidRPr="00357042" w:rsidRDefault="00EB73B8" w:rsidP="00EB73B8">
      <w:pPr>
        <w:pStyle w:val="af0"/>
        <w:ind w:firstLine="720"/>
        <w:jc w:val="both"/>
        <w:rPr>
          <w:sz w:val="24"/>
          <w:szCs w:val="24"/>
        </w:rPr>
      </w:pPr>
      <w:r w:rsidRPr="00357042">
        <w:rPr>
          <w:sz w:val="24"/>
          <w:szCs w:val="24"/>
        </w:rPr>
        <w:t xml:space="preserve">Размер единовременной премии руководителю учреждения устанавливается приказом </w:t>
      </w:r>
      <w:r w:rsidR="0032765C" w:rsidRPr="00357042">
        <w:rPr>
          <w:sz w:val="24"/>
          <w:szCs w:val="24"/>
        </w:rPr>
        <w:t>председателя комитета физической культуры и спорта администрации Кондинского района</w:t>
      </w:r>
      <w:proofErr w:type="gramStart"/>
      <w:r w:rsidR="00010BB4" w:rsidRPr="00357042">
        <w:rPr>
          <w:sz w:val="24"/>
          <w:szCs w:val="24"/>
        </w:rPr>
        <w:t>.</w:t>
      </w:r>
      <w:r w:rsidR="00170203" w:rsidRPr="00357042">
        <w:rPr>
          <w:sz w:val="24"/>
          <w:szCs w:val="24"/>
        </w:rPr>
        <w:t>»</w:t>
      </w:r>
      <w:r w:rsidRPr="00357042">
        <w:rPr>
          <w:sz w:val="24"/>
          <w:szCs w:val="24"/>
        </w:rPr>
        <w:t>.</w:t>
      </w:r>
      <w:proofErr w:type="gramEnd"/>
    </w:p>
    <w:p w14:paraId="0ADAD15A" w14:textId="4E8057E4" w:rsidR="00062F55" w:rsidRPr="00357042" w:rsidRDefault="00062F55" w:rsidP="0023413C">
      <w:pPr>
        <w:ind w:firstLine="709"/>
        <w:jc w:val="right"/>
      </w:pPr>
    </w:p>
    <w:p w14:paraId="2CF3F99E" w14:textId="62113FCC" w:rsidR="006C4BC0" w:rsidRPr="00357042" w:rsidRDefault="00EB73B8" w:rsidP="00C47CAB">
      <w:pPr>
        <w:ind w:firstLine="709"/>
        <w:jc w:val="both"/>
      </w:pPr>
      <w:r w:rsidRPr="00357042">
        <w:t>2</w:t>
      </w:r>
      <w:r w:rsidR="002D1314" w:rsidRPr="00357042">
        <w:t>.</w:t>
      </w:r>
      <w:r w:rsidR="006C4BC0" w:rsidRPr="00357042"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057B4B73" w14:textId="5FB06A3C" w:rsidR="00004B51" w:rsidRPr="00357042" w:rsidRDefault="00EB73B8" w:rsidP="001050C0">
      <w:pPr>
        <w:ind w:firstLine="709"/>
        <w:contextualSpacing/>
        <w:jc w:val="both"/>
      </w:pPr>
      <w:r w:rsidRPr="00357042">
        <w:t>3</w:t>
      </w:r>
      <w:r w:rsidR="006C4BC0" w:rsidRPr="00357042">
        <w:t>. Постановление вступает в силу после его обнародования</w:t>
      </w:r>
      <w:r w:rsidR="00E673E0" w:rsidRPr="00357042">
        <w:t xml:space="preserve"> и </w:t>
      </w:r>
      <w:r w:rsidR="00B854CF" w:rsidRPr="00357042">
        <w:t>распространяет</w:t>
      </w:r>
      <w:r w:rsidR="00971256" w:rsidRPr="00357042">
        <w:t>ся</w:t>
      </w:r>
      <w:r w:rsidR="0071347E" w:rsidRPr="00357042">
        <w:t xml:space="preserve"> на правоотношения, </w:t>
      </w:r>
      <w:r w:rsidR="00BB15F8" w:rsidRPr="00357042">
        <w:t xml:space="preserve"> возникшие с 01 января 2023 года</w:t>
      </w:r>
      <w:r w:rsidR="00B854CF" w:rsidRPr="00357042">
        <w:t xml:space="preserve">. </w:t>
      </w:r>
    </w:p>
    <w:p w14:paraId="0DE8669A" w14:textId="77777777" w:rsidR="00170203" w:rsidRPr="00357042" w:rsidRDefault="00170203" w:rsidP="001050C0">
      <w:pPr>
        <w:ind w:firstLine="709"/>
        <w:contextualSpacing/>
        <w:jc w:val="both"/>
      </w:pPr>
    </w:p>
    <w:p w14:paraId="27B4DD84" w14:textId="77777777" w:rsidR="00170203" w:rsidRPr="00357042" w:rsidRDefault="00170203" w:rsidP="001050C0">
      <w:pPr>
        <w:ind w:firstLine="709"/>
        <w:contextualSpacing/>
        <w:jc w:val="both"/>
      </w:pPr>
    </w:p>
    <w:p w14:paraId="60A2D3F0" w14:textId="77777777" w:rsidR="00170203" w:rsidRPr="00357042" w:rsidRDefault="00170203" w:rsidP="001050C0">
      <w:pPr>
        <w:ind w:firstLine="709"/>
        <w:contextualSpacing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6"/>
        <w:gridCol w:w="2074"/>
        <w:gridCol w:w="2074"/>
      </w:tblGrid>
      <w:tr w:rsidR="00004B51" w:rsidRPr="00357042" w14:paraId="4A17ADBC" w14:textId="77777777" w:rsidTr="00004B51">
        <w:trPr>
          <w:trHeight w:val="583"/>
        </w:trPr>
        <w:tc>
          <w:tcPr>
            <w:tcW w:w="5196" w:type="dxa"/>
          </w:tcPr>
          <w:p w14:paraId="2C634C60" w14:textId="1DC3FC7D" w:rsidR="00004B51" w:rsidRPr="00357042" w:rsidRDefault="00004B51" w:rsidP="00004B51">
            <w:pPr>
              <w:jc w:val="both"/>
              <w:rPr>
                <w:color w:val="000000"/>
              </w:rPr>
            </w:pPr>
            <w:r w:rsidRPr="00357042">
              <w:t xml:space="preserve">Глава района </w:t>
            </w:r>
          </w:p>
        </w:tc>
        <w:tc>
          <w:tcPr>
            <w:tcW w:w="2074" w:type="dxa"/>
          </w:tcPr>
          <w:p w14:paraId="1E07EAB5" w14:textId="77777777" w:rsidR="00004B51" w:rsidRPr="00357042" w:rsidRDefault="00004B51" w:rsidP="00004B51">
            <w:pPr>
              <w:jc w:val="right"/>
            </w:pPr>
          </w:p>
          <w:p w14:paraId="48A1B242" w14:textId="660A2F00" w:rsidR="00004B51" w:rsidRPr="00357042" w:rsidRDefault="00004B51" w:rsidP="00004B51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</w:tcPr>
          <w:p w14:paraId="7875BAAA" w14:textId="4E7CD837" w:rsidR="00004B51" w:rsidRPr="00357042" w:rsidRDefault="00004B51" w:rsidP="00004B51">
            <w:pPr>
              <w:jc w:val="center"/>
              <w:rPr>
                <w:color w:val="000000"/>
              </w:rPr>
            </w:pPr>
            <w:r w:rsidRPr="00357042">
              <w:rPr>
                <w:color w:val="000000"/>
              </w:rPr>
              <w:t>А.А. Мухин</w:t>
            </w:r>
          </w:p>
        </w:tc>
      </w:tr>
    </w:tbl>
    <w:p w14:paraId="0970EC07" w14:textId="77777777" w:rsidR="006C4BC0" w:rsidRPr="001050C0" w:rsidRDefault="006C4BC0" w:rsidP="001050C0">
      <w:pPr>
        <w:rPr>
          <w:color w:val="000000"/>
        </w:rPr>
      </w:pPr>
    </w:p>
    <w:sectPr w:rsidR="006C4BC0" w:rsidRPr="001050C0" w:rsidSect="00296875">
      <w:headerReference w:type="even" r:id="rId9"/>
      <w:headerReference w:type="default" r:id="rId10"/>
      <w:pgSz w:w="11909" w:h="16834"/>
      <w:pgMar w:top="993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37841" w14:textId="77777777" w:rsidR="002E5E3F" w:rsidRDefault="002E5E3F">
      <w:r>
        <w:separator/>
      </w:r>
    </w:p>
  </w:endnote>
  <w:endnote w:type="continuationSeparator" w:id="0">
    <w:p w14:paraId="457B6D18" w14:textId="77777777" w:rsidR="002E5E3F" w:rsidRDefault="002E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D3A92" w14:textId="77777777" w:rsidR="002E5E3F" w:rsidRDefault="002E5E3F">
      <w:r>
        <w:separator/>
      </w:r>
    </w:p>
  </w:footnote>
  <w:footnote w:type="continuationSeparator" w:id="0">
    <w:p w14:paraId="5BA3D423" w14:textId="77777777" w:rsidR="002E5E3F" w:rsidRDefault="002E5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39A2F" w14:textId="77777777" w:rsidR="00F80F40" w:rsidRDefault="00F80F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0ED066" w14:textId="77777777" w:rsidR="00F80F40" w:rsidRDefault="00F80F4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E101D" w14:textId="29C3A162" w:rsidR="00F80F40" w:rsidRDefault="00F80F4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7042">
      <w:rPr>
        <w:noProof/>
      </w:rPr>
      <w:t>2</w:t>
    </w:r>
    <w:r>
      <w:fldChar w:fldCharType="end"/>
    </w:r>
  </w:p>
  <w:p w14:paraId="0D4CFC88" w14:textId="77777777" w:rsidR="00F80F40" w:rsidRDefault="00F80F40" w:rsidP="007E1269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510"/>
    <w:multiLevelType w:val="hybridMultilevel"/>
    <w:tmpl w:val="314A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FCE2CE3"/>
    <w:multiLevelType w:val="hybridMultilevel"/>
    <w:tmpl w:val="6BDA1060"/>
    <w:lvl w:ilvl="0" w:tplc="92FA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61D56"/>
    <w:multiLevelType w:val="multilevel"/>
    <w:tmpl w:val="61F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34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4F"/>
    <w:rsid w:val="00000016"/>
    <w:rsid w:val="00001DFF"/>
    <w:rsid w:val="00004B51"/>
    <w:rsid w:val="000054A7"/>
    <w:rsid w:val="000077EB"/>
    <w:rsid w:val="00010BB4"/>
    <w:rsid w:val="000411C8"/>
    <w:rsid w:val="000411E0"/>
    <w:rsid w:val="00044F07"/>
    <w:rsid w:val="00057161"/>
    <w:rsid w:val="00057400"/>
    <w:rsid w:val="000625AC"/>
    <w:rsid w:val="00062F55"/>
    <w:rsid w:val="00076D9A"/>
    <w:rsid w:val="0009103A"/>
    <w:rsid w:val="000958F0"/>
    <w:rsid w:val="000B1CBB"/>
    <w:rsid w:val="000C0A3A"/>
    <w:rsid w:val="000C2FC0"/>
    <w:rsid w:val="000D27F9"/>
    <w:rsid w:val="000D64CC"/>
    <w:rsid w:val="000D6CC4"/>
    <w:rsid w:val="000E1E0F"/>
    <w:rsid w:val="000E6CA7"/>
    <w:rsid w:val="000F265E"/>
    <w:rsid w:val="000F2A55"/>
    <w:rsid w:val="000F3F88"/>
    <w:rsid w:val="000F7C4F"/>
    <w:rsid w:val="0010349B"/>
    <w:rsid w:val="001050C0"/>
    <w:rsid w:val="00111BE3"/>
    <w:rsid w:val="0012603A"/>
    <w:rsid w:val="0013086C"/>
    <w:rsid w:val="00137B43"/>
    <w:rsid w:val="00170203"/>
    <w:rsid w:val="00176705"/>
    <w:rsid w:val="00183051"/>
    <w:rsid w:val="001860E1"/>
    <w:rsid w:val="001941A9"/>
    <w:rsid w:val="00195722"/>
    <w:rsid w:val="001A3103"/>
    <w:rsid w:val="001A74E6"/>
    <w:rsid w:val="001D4EE4"/>
    <w:rsid w:val="001E37F4"/>
    <w:rsid w:val="001F7192"/>
    <w:rsid w:val="00202BFE"/>
    <w:rsid w:val="002220CE"/>
    <w:rsid w:val="0022781A"/>
    <w:rsid w:val="002324D2"/>
    <w:rsid w:val="0023413C"/>
    <w:rsid w:val="00251BF2"/>
    <w:rsid w:val="00262880"/>
    <w:rsid w:val="00272DE9"/>
    <w:rsid w:val="0028690F"/>
    <w:rsid w:val="00296875"/>
    <w:rsid w:val="002B571C"/>
    <w:rsid w:val="002B69AF"/>
    <w:rsid w:val="002C04B5"/>
    <w:rsid w:val="002D1314"/>
    <w:rsid w:val="002D57B7"/>
    <w:rsid w:val="002D5C2B"/>
    <w:rsid w:val="002D6D41"/>
    <w:rsid w:val="002E0890"/>
    <w:rsid w:val="002E5E3F"/>
    <w:rsid w:val="002F1D68"/>
    <w:rsid w:val="002F2AFA"/>
    <w:rsid w:val="00300E17"/>
    <w:rsid w:val="00301118"/>
    <w:rsid w:val="003017C1"/>
    <w:rsid w:val="00306B70"/>
    <w:rsid w:val="003142AD"/>
    <w:rsid w:val="00315A53"/>
    <w:rsid w:val="00317152"/>
    <w:rsid w:val="003212F6"/>
    <w:rsid w:val="003231A0"/>
    <w:rsid w:val="00325CAF"/>
    <w:rsid w:val="0032765C"/>
    <w:rsid w:val="00340A45"/>
    <w:rsid w:val="00357042"/>
    <w:rsid w:val="00377B89"/>
    <w:rsid w:val="003910D2"/>
    <w:rsid w:val="00391878"/>
    <w:rsid w:val="00394D77"/>
    <w:rsid w:val="00396CF0"/>
    <w:rsid w:val="003A6500"/>
    <w:rsid w:val="003B2D75"/>
    <w:rsid w:val="003B71AB"/>
    <w:rsid w:val="003C24FA"/>
    <w:rsid w:val="003C28F0"/>
    <w:rsid w:val="003D2282"/>
    <w:rsid w:val="003D48F0"/>
    <w:rsid w:val="003E11BE"/>
    <w:rsid w:val="00407916"/>
    <w:rsid w:val="00414FD4"/>
    <w:rsid w:val="00424EB0"/>
    <w:rsid w:val="004255CB"/>
    <w:rsid w:val="00426215"/>
    <w:rsid w:val="00426AAD"/>
    <w:rsid w:val="00437260"/>
    <w:rsid w:val="00444F9E"/>
    <w:rsid w:val="00450640"/>
    <w:rsid w:val="0045511D"/>
    <w:rsid w:val="00461C14"/>
    <w:rsid w:val="00466083"/>
    <w:rsid w:val="00473955"/>
    <w:rsid w:val="00473E7C"/>
    <w:rsid w:val="00486DA2"/>
    <w:rsid w:val="00486F72"/>
    <w:rsid w:val="00492E87"/>
    <w:rsid w:val="0049314E"/>
    <w:rsid w:val="004B5330"/>
    <w:rsid w:val="004B5F56"/>
    <w:rsid w:val="004C66AD"/>
    <w:rsid w:val="004D474F"/>
    <w:rsid w:val="004D5CC1"/>
    <w:rsid w:val="004F0709"/>
    <w:rsid w:val="004F11A9"/>
    <w:rsid w:val="004F1C7F"/>
    <w:rsid w:val="004F53B5"/>
    <w:rsid w:val="004F646B"/>
    <w:rsid w:val="004F660E"/>
    <w:rsid w:val="00500FC0"/>
    <w:rsid w:val="0050445E"/>
    <w:rsid w:val="00516FCB"/>
    <w:rsid w:val="00537C27"/>
    <w:rsid w:val="00566354"/>
    <w:rsid w:val="00572636"/>
    <w:rsid w:val="00572FD8"/>
    <w:rsid w:val="005740D6"/>
    <w:rsid w:val="00580FB3"/>
    <w:rsid w:val="00581B32"/>
    <w:rsid w:val="00585560"/>
    <w:rsid w:val="00585AB3"/>
    <w:rsid w:val="005A454C"/>
    <w:rsid w:val="005C488E"/>
    <w:rsid w:val="005E58BF"/>
    <w:rsid w:val="005F20B0"/>
    <w:rsid w:val="00624749"/>
    <w:rsid w:val="00625042"/>
    <w:rsid w:val="00634BD9"/>
    <w:rsid w:val="00635A0E"/>
    <w:rsid w:val="00637049"/>
    <w:rsid w:val="006401FE"/>
    <w:rsid w:val="00644625"/>
    <w:rsid w:val="00644733"/>
    <w:rsid w:val="006511BD"/>
    <w:rsid w:val="00665530"/>
    <w:rsid w:val="00666259"/>
    <w:rsid w:val="00671A3D"/>
    <w:rsid w:val="00686809"/>
    <w:rsid w:val="006A36E6"/>
    <w:rsid w:val="006A618C"/>
    <w:rsid w:val="006A73CB"/>
    <w:rsid w:val="006B3DB3"/>
    <w:rsid w:val="006B5234"/>
    <w:rsid w:val="006C0567"/>
    <w:rsid w:val="006C15EC"/>
    <w:rsid w:val="006C4BC0"/>
    <w:rsid w:val="006D0A39"/>
    <w:rsid w:val="00705463"/>
    <w:rsid w:val="00712555"/>
    <w:rsid w:val="0071347E"/>
    <w:rsid w:val="00716E96"/>
    <w:rsid w:val="00755AE9"/>
    <w:rsid w:val="00771B51"/>
    <w:rsid w:val="00790022"/>
    <w:rsid w:val="007A0309"/>
    <w:rsid w:val="007A065F"/>
    <w:rsid w:val="007A28AD"/>
    <w:rsid w:val="007A38C1"/>
    <w:rsid w:val="007A47D4"/>
    <w:rsid w:val="007B5B4A"/>
    <w:rsid w:val="007C3384"/>
    <w:rsid w:val="007D0AA6"/>
    <w:rsid w:val="007D3323"/>
    <w:rsid w:val="007E1269"/>
    <w:rsid w:val="007E2C79"/>
    <w:rsid w:val="007E4243"/>
    <w:rsid w:val="007F0AB3"/>
    <w:rsid w:val="007F296D"/>
    <w:rsid w:val="00800F90"/>
    <w:rsid w:val="00801865"/>
    <w:rsid w:val="00807711"/>
    <w:rsid w:val="008239BF"/>
    <w:rsid w:val="008269D8"/>
    <w:rsid w:val="0083088C"/>
    <w:rsid w:val="008403F4"/>
    <w:rsid w:val="00844153"/>
    <w:rsid w:val="0085128F"/>
    <w:rsid w:val="008547AB"/>
    <w:rsid w:val="00854DB6"/>
    <w:rsid w:val="00856323"/>
    <w:rsid w:val="0086153F"/>
    <w:rsid w:val="00863621"/>
    <w:rsid w:val="00867B73"/>
    <w:rsid w:val="00870900"/>
    <w:rsid w:val="00871788"/>
    <w:rsid w:val="008845E8"/>
    <w:rsid w:val="00885355"/>
    <w:rsid w:val="00885567"/>
    <w:rsid w:val="0088644D"/>
    <w:rsid w:val="00887BD5"/>
    <w:rsid w:val="00895E29"/>
    <w:rsid w:val="00897EA5"/>
    <w:rsid w:val="008B02F1"/>
    <w:rsid w:val="008B336A"/>
    <w:rsid w:val="008C7FC0"/>
    <w:rsid w:val="008D6BBF"/>
    <w:rsid w:val="008E05D9"/>
    <w:rsid w:val="008F4C1A"/>
    <w:rsid w:val="008F4F4D"/>
    <w:rsid w:val="008F6578"/>
    <w:rsid w:val="00913F96"/>
    <w:rsid w:val="0092682D"/>
    <w:rsid w:val="0095331A"/>
    <w:rsid w:val="00954FE9"/>
    <w:rsid w:val="00957304"/>
    <w:rsid w:val="009610BC"/>
    <w:rsid w:val="009663F4"/>
    <w:rsid w:val="00971256"/>
    <w:rsid w:val="009A5665"/>
    <w:rsid w:val="009B4E47"/>
    <w:rsid w:val="009C07E9"/>
    <w:rsid w:val="009C6B7A"/>
    <w:rsid w:val="009E3B96"/>
    <w:rsid w:val="009F1D51"/>
    <w:rsid w:val="009F55DB"/>
    <w:rsid w:val="00A35805"/>
    <w:rsid w:val="00A43C3D"/>
    <w:rsid w:val="00A70635"/>
    <w:rsid w:val="00A83486"/>
    <w:rsid w:val="00A92004"/>
    <w:rsid w:val="00AA1264"/>
    <w:rsid w:val="00AA70C9"/>
    <w:rsid w:val="00AA77FD"/>
    <w:rsid w:val="00AA7FAF"/>
    <w:rsid w:val="00AC6A60"/>
    <w:rsid w:val="00AD123E"/>
    <w:rsid w:val="00AE16EE"/>
    <w:rsid w:val="00AF06CD"/>
    <w:rsid w:val="00AF7330"/>
    <w:rsid w:val="00B00009"/>
    <w:rsid w:val="00B010B2"/>
    <w:rsid w:val="00B02226"/>
    <w:rsid w:val="00B070B2"/>
    <w:rsid w:val="00B07F8D"/>
    <w:rsid w:val="00B12A92"/>
    <w:rsid w:val="00B24981"/>
    <w:rsid w:val="00B26B21"/>
    <w:rsid w:val="00B35469"/>
    <w:rsid w:val="00B35973"/>
    <w:rsid w:val="00B377B5"/>
    <w:rsid w:val="00B44815"/>
    <w:rsid w:val="00B544D6"/>
    <w:rsid w:val="00B64490"/>
    <w:rsid w:val="00B712C7"/>
    <w:rsid w:val="00B72C5C"/>
    <w:rsid w:val="00B854CF"/>
    <w:rsid w:val="00B8559C"/>
    <w:rsid w:val="00B8588B"/>
    <w:rsid w:val="00B9053B"/>
    <w:rsid w:val="00BA5C49"/>
    <w:rsid w:val="00BB15F8"/>
    <w:rsid w:val="00BD5029"/>
    <w:rsid w:val="00BE282B"/>
    <w:rsid w:val="00BF1041"/>
    <w:rsid w:val="00BF71F5"/>
    <w:rsid w:val="00C07B10"/>
    <w:rsid w:val="00C256E2"/>
    <w:rsid w:val="00C41157"/>
    <w:rsid w:val="00C42B3C"/>
    <w:rsid w:val="00C47CAB"/>
    <w:rsid w:val="00C51CF1"/>
    <w:rsid w:val="00C53789"/>
    <w:rsid w:val="00C605D2"/>
    <w:rsid w:val="00C64579"/>
    <w:rsid w:val="00C672D1"/>
    <w:rsid w:val="00C946D2"/>
    <w:rsid w:val="00CB11C2"/>
    <w:rsid w:val="00CB284F"/>
    <w:rsid w:val="00CB6BD1"/>
    <w:rsid w:val="00CC17ED"/>
    <w:rsid w:val="00CD2889"/>
    <w:rsid w:val="00CF0428"/>
    <w:rsid w:val="00D02E83"/>
    <w:rsid w:val="00D111FA"/>
    <w:rsid w:val="00D33074"/>
    <w:rsid w:val="00D41E2C"/>
    <w:rsid w:val="00D6115D"/>
    <w:rsid w:val="00D76FCC"/>
    <w:rsid w:val="00D774C5"/>
    <w:rsid w:val="00D90334"/>
    <w:rsid w:val="00D92207"/>
    <w:rsid w:val="00D941EB"/>
    <w:rsid w:val="00D951E9"/>
    <w:rsid w:val="00DA5F66"/>
    <w:rsid w:val="00DB5038"/>
    <w:rsid w:val="00DC46BF"/>
    <w:rsid w:val="00DC55DF"/>
    <w:rsid w:val="00DE08DF"/>
    <w:rsid w:val="00DE0AF0"/>
    <w:rsid w:val="00DE6EC5"/>
    <w:rsid w:val="00E06150"/>
    <w:rsid w:val="00E10D20"/>
    <w:rsid w:val="00E152DA"/>
    <w:rsid w:val="00E27B4C"/>
    <w:rsid w:val="00E33187"/>
    <w:rsid w:val="00E3432E"/>
    <w:rsid w:val="00E53483"/>
    <w:rsid w:val="00E55A2E"/>
    <w:rsid w:val="00E56842"/>
    <w:rsid w:val="00E61506"/>
    <w:rsid w:val="00E673E0"/>
    <w:rsid w:val="00E753D0"/>
    <w:rsid w:val="00E754AA"/>
    <w:rsid w:val="00E83C6E"/>
    <w:rsid w:val="00E87A41"/>
    <w:rsid w:val="00EA1863"/>
    <w:rsid w:val="00EB1B88"/>
    <w:rsid w:val="00EB6A27"/>
    <w:rsid w:val="00EB73B8"/>
    <w:rsid w:val="00EC6786"/>
    <w:rsid w:val="00ED20A3"/>
    <w:rsid w:val="00ED5E61"/>
    <w:rsid w:val="00EE69A4"/>
    <w:rsid w:val="00EF4A4B"/>
    <w:rsid w:val="00F068D0"/>
    <w:rsid w:val="00F072F3"/>
    <w:rsid w:val="00F25DCA"/>
    <w:rsid w:val="00F27F84"/>
    <w:rsid w:val="00F35155"/>
    <w:rsid w:val="00F442C7"/>
    <w:rsid w:val="00F60CC0"/>
    <w:rsid w:val="00F80F40"/>
    <w:rsid w:val="00F82799"/>
    <w:rsid w:val="00F907C4"/>
    <w:rsid w:val="00F9157F"/>
    <w:rsid w:val="00F92260"/>
    <w:rsid w:val="00F97E23"/>
    <w:rsid w:val="00FA2A4A"/>
    <w:rsid w:val="00FB1D40"/>
    <w:rsid w:val="00FB281C"/>
    <w:rsid w:val="00FB4D50"/>
    <w:rsid w:val="00FD26AD"/>
    <w:rsid w:val="00FD6147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Название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0">
    <w:name w:val="No Spacing"/>
    <w:link w:val="af1"/>
    <w:uiPriority w:val="1"/>
    <w:qFormat/>
    <w:rsid w:val="00EB73B8"/>
    <w:rPr>
      <w:rFonts w:ascii="Times New Roman" w:hAnsi="Times New Roman"/>
      <w:sz w:val="28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EB73B8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Название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0">
    <w:name w:val="No Spacing"/>
    <w:link w:val="af1"/>
    <w:uiPriority w:val="1"/>
    <w:qFormat/>
    <w:rsid w:val="00EB73B8"/>
    <w:rPr>
      <w:rFonts w:ascii="Times New Roman" w:hAnsi="Times New Roman"/>
      <w:sz w:val="28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EB73B8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034F-A9E1-4711-A82B-210388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Татьяна Александро</dc:creator>
  <cp:lastModifiedBy>Главный специалист</cp:lastModifiedBy>
  <cp:revision>31</cp:revision>
  <cp:lastPrinted>2022-12-06T04:45:00Z</cp:lastPrinted>
  <dcterms:created xsi:type="dcterms:W3CDTF">2022-11-15T08:11:00Z</dcterms:created>
  <dcterms:modified xsi:type="dcterms:W3CDTF">2022-12-16T09:53:00Z</dcterms:modified>
</cp:coreProperties>
</file>