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43" w:rsidRPr="00463C43" w:rsidRDefault="00463C43" w:rsidP="00463C4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63C43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463C43" w:rsidRPr="00463C43" w:rsidRDefault="00463C43" w:rsidP="00463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463C43" w:rsidRPr="00463C43" w:rsidRDefault="00463C43" w:rsidP="0046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463C43" w:rsidRPr="00463C43" w:rsidRDefault="00463C43" w:rsidP="0046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C43" w:rsidRPr="00463C43" w:rsidRDefault="00463C43" w:rsidP="0046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C43" w:rsidRPr="00463C43" w:rsidRDefault="00463C43" w:rsidP="00463C4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463C4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463C43" w:rsidRPr="00463C43" w:rsidRDefault="00463C43" w:rsidP="00463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63C43" w:rsidRPr="00463C43" w:rsidRDefault="00463C43" w:rsidP="00463C4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463C4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463C43" w:rsidRPr="00463C43" w:rsidRDefault="00463C43" w:rsidP="00463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463C43" w:rsidRPr="00463C43" w:rsidTr="00C2594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63C43" w:rsidRPr="00463C43" w:rsidRDefault="00EF0051" w:rsidP="0046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«___» ____ 2023 </w:t>
            </w:r>
            <w:r w:rsidR="00463C43" w:rsidRPr="0046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63C43" w:rsidRPr="00463C43" w:rsidRDefault="00463C43" w:rsidP="0046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463C43" w:rsidRPr="00463C43" w:rsidRDefault="00463C43" w:rsidP="0046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3C43" w:rsidRPr="00463C43" w:rsidRDefault="00463C43" w:rsidP="0046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</w:t>
            </w:r>
          </w:p>
        </w:tc>
      </w:tr>
      <w:tr w:rsidR="00463C43" w:rsidRPr="00463C43" w:rsidTr="00C2594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63C43" w:rsidRPr="00463C43" w:rsidRDefault="00463C43" w:rsidP="0046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63C43" w:rsidRPr="00463C43" w:rsidRDefault="00463C43" w:rsidP="0046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43" w:rsidRPr="00463C43" w:rsidRDefault="00463C43" w:rsidP="0046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3C43" w:rsidRPr="00463C43" w:rsidRDefault="00463C43" w:rsidP="00463C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F0051" w:rsidRPr="00EF0051" w:rsidTr="00B22EF8">
        <w:tc>
          <w:tcPr>
            <w:tcW w:w="6345" w:type="dxa"/>
          </w:tcPr>
          <w:p w:rsidR="00EF0051" w:rsidRPr="00EF0051" w:rsidRDefault="00EF0051" w:rsidP="00EF0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      </w:r>
          </w:p>
        </w:tc>
      </w:tr>
    </w:tbl>
    <w:p w:rsidR="00EF0051" w:rsidRPr="00EF0051" w:rsidRDefault="00EF0051" w:rsidP="00EF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51" w:rsidRPr="00EF0051" w:rsidRDefault="00EF0051" w:rsidP="00EF0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4 статьи 17 Федерального закона от 06 октября    2003 года № 131-ФЗ «Об общих принципах организации местного самоуправления в Российской Федерации», постановления администрации Кондинского района от 04 октября 2021 года </w:t>
      </w: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</w:t>
      </w:r>
      <w:r w:rsidRPr="00EF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Кондинского района постановляет:</w:t>
      </w:r>
    </w:p>
    <w:p w:rsidR="00EF0051" w:rsidRPr="00EF0051" w:rsidRDefault="00EF0051" w:rsidP="00EF0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стоимость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 (приложение).</w:t>
      </w:r>
    </w:p>
    <w:p w:rsidR="00EF0051" w:rsidRPr="00EF0051" w:rsidRDefault="00EF0051" w:rsidP="00EF00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Кондинского района от 15 августа 2022 года № 1909 «Об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</w:t>
      </w: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политики»».</w:t>
      </w:r>
    </w:p>
    <w:p w:rsidR="00EF0051" w:rsidRPr="00EF0051" w:rsidRDefault="00EF0051" w:rsidP="00EF00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EF0051" w:rsidRPr="00EF0051" w:rsidRDefault="00EF0051" w:rsidP="00EF00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EF0051" w:rsidRPr="00EF0051" w:rsidRDefault="00EF0051" w:rsidP="00EF0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первого заместителя главы района А.В. Кривоногова.</w:t>
      </w:r>
    </w:p>
    <w:p w:rsidR="00EF0051" w:rsidRPr="00EF0051" w:rsidRDefault="00EF0051" w:rsidP="00EF00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51" w:rsidRPr="00EF0051" w:rsidRDefault="00EF0051" w:rsidP="00EF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51" w:rsidRPr="00EF0051" w:rsidRDefault="00EF0051" w:rsidP="00EF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1862"/>
        <w:gridCol w:w="3329"/>
      </w:tblGrid>
      <w:tr w:rsidR="00EF0051" w:rsidRPr="00EF0051" w:rsidTr="00B22EF8">
        <w:tc>
          <w:tcPr>
            <w:tcW w:w="4785" w:type="dxa"/>
          </w:tcPr>
          <w:p w:rsidR="00EF0051" w:rsidRPr="00EF0051" w:rsidRDefault="00EF0051" w:rsidP="00E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0051" w:rsidRPr="00EF0051" w:rsidRDefault="00EF0051" w:rsidP="00EF0051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EF0051" w:rsidRPr="00EF0051" w:rsidRDefault="00EF0051" w:rsidP="00EF0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0051" w:rsidRDefault="00EF0051" w:rsidP="00EF005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0051" w:rsidSect="00EF0051">
          <w:pgSz w:w="11900" w:h="16840"/>
          <w:pgMar w:top="1134" w:right="567" w:bottom="1134" w:left="1701" w:header="567" w:footer="6" w:gutter="0"/>
          <w:cols w:space="720"/>
          <w:noEndnote/>
          <w:docGrid w:linePitch="360"/>
        </w:sectPr>
      </w:pPr>
    </w:p>
    <w:p w:rsidR="00EF0051" w:rsidRPr="00EF0051" w:rsidRDefault="00EF0051" w:rsidP="00EF0051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F0051" w:rsidRPr="00EF0051" w:rsidRDefault="00EF0051" w:rsidP="00EF0051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EF0051" w:rsidRPr="00EF0051" w:rsidRDefault="00EF0051" w:rsidP="00EF0051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2023 г. № ___</w:t>
      </w:r>
    </w:p>
    <w:p w:rsidR="00EF0051" w:rsidRPr="00EF0051" w:rsidRDefault="00EF0051" w:rsidP="00EF0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051" w:rsidRPr="00EF0051" w:rsidRDefault="00EF0051" w:rsidP="00EF00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услуги «Организация мероприятий в сфере </w:t>
      </w:r>
    </w:p>
    <w:p w:rsidR="00EF0051" w:rsidRPr="00EF0051" w:rsidRDefault="00EF0051" w:rsidP="00EF00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</w:r>
    </w:p>
    <w:p w:rsidR="00EF0051" w:rsidRPr="00EF0051" w:rsidRDefault="00EF0051" w:rsidP="00EF00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90"/>
        <w:gridCol w:w="1763"/>
        <w:gridCol w:w="1722"/>
        <w:gridCol w:w="1820"/>
      </w:tblGrid>
      <w:tr w:rsidR="00EF0051" w:rsidRPr="00EF0051" w:rsidTr="00B22EF8">
        <w:trPr>
          <w:trHeight w:val="68"/>
        </w:trPr>
        <w:tc>
          <w:tcPr>
            <w:tcW w:w="594" w:type="dxa"/>
            <w:shd w:val="clear" w:color="auto" w:fill="auto"/>
            <w:hideMark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0" w:type="dxa"/>
            <w:shd w:val="clear" w:color="auto" w:fill="auto"/>
            <w:noWrap/>
            <w:hideMark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22" w:type="dxa"/>
            <w:shd w:val="clear" w:color="auto" w:fill="auto"/>
            <w:hideMark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Проект учреждения, рублей</w:t>
            </w:r>
          </w:p>
        </w:tc>
        <w:tc>
          <w:tcPr>
            <w:tcW w:w="1820" w:type="dxa"/>
            <w:shd w:val="clear" w:color="auto" w:fill="auto"/>
            <w:hideMark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Согласовано комитетом, рублей</w:t>
            </w:r>
          </w:p>
        </w:tc>
      </w:tr>
      <w:tr w:rsidR="00EF0051" w:rsidRPr="00EF0051" w:rsidTr="00B22EF8">
        <w:trPr>
          <w:trHeight w:val="68"/>
        </w:trPr>
        <w:tc>
          <w:tcPr>
            <w:tcW w:w="594" w:type="dxa"/>
            <w:shd w:val="clear" w:color="auto" w:fill="auto"/>
            <w:noWrap/>
            <w:hideMark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0" w:type="dxa"/>
            <w:shd w:val="clear" w:color="auto" w:fill="auto"/>
            <w:hideMark/>
          </w:tcPr>
          <w:p w:rsidR="00EF0051" w:rsidRPr="00EF0051" w:rsidRDefault="00EF0051" w:rsidP="00EF0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мероприятий                  в сфере молодежной политики, направленных             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63" w:type="dxa"/>
            <w:shd w:val="clear" w:color="auto" w:fill="auto"/>
            <w:hideMark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22" w:type="dxa"/>
            <w:shd w:val="clear" w:color="auto" w:fill="auto"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50 060, 00</w:t>
            </w:r>
          </w:p>
        </w:tc>
        <w:tc>
          <w:tcPr>
            <w:tcW w:w="1820" w:type="dxa"/>
            <w:shd w:val="clear" w:color="auto" w:fill="auto"/>
          </w:tcPr>
          <w:p w:rsidR="00EF0051" w:rsidRPr="00EF0051" w:rsidRDefault="00EF0051" w:rsidP="00EF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50 060, 00</w:t>
            </w:r>
          </w:p>
        </w:tc>
      </w:tr>
    </w:tbl>
    <w:p w:rsidR="00EF0051" w:rsidRPr="00EF0051" w:rsidRDefault="00EF0051" w:rsidP="00EF0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0051" w:rsidRPr="00EF0051" w:rsidRDefault="00EF0051" w:rsidP="00EF0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63C43" w:rsidRPr="00463C43" w:rsidRDefault="00463C43" w:rsidP="00EF005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3C43" w:rsidRPr="00463C43" w:rsidSect="00145E48">
      <w:headerReference w:type="default" r:id="rId8"/>
      <w:headerReference w:type="first" r:id="rId9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75" w:rsidRDefault="007E4E75" w:rsidP="00617B40">
      <w:pPr>
        <w:spacing w:after="0" w:line="240" w:lineRule="auto"/>
      </w:pPr>
      <w:r>
        <w:separator/>
      </w:r>
    </w:p>
  </w:endnote>
  <w:endnote w:type="continuationSeparator" w:id="0">
    <w:p w:rsidR="007E4E75" w:rsidRDefault="007E4E7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75" w:rsidRDefault="007E4E75" w:rsidP="00617B40">
      <w:pPr>
        <w:spacing w:after="0" w:line="240" w:lineRule="auto"/>
      </w:pPr>
      <w:r>
        <w:separator/>
      </w:r>
    </w:p>
  </w:footnote>
  <w:footnote w:type="continuationSeparator" w:id="0">
    <w:p w:rsidR="007E4E75" w:rsidRDefault="007E4E7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3B" w:rsidRDefault="00EF0051" w:rsidP="004F62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14" w:rsidRDefault="007E4E75" w:rsidP="006A231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1477E5"/>
    <w:multiLevelType w:val="multilevel"/>
    <w:tmpl w:val="84E83BB2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4"/>
  </w:num>
  <w:num w:numId="5">
    <w:abstractNumId w:val="19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5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301280"/>
    <w:rsid w:val="00343BF0"/>
    <w:rsid w:val="00343FF5"/>
    <w:rsid w:val="003624D8"/>
    <w:rsid w:val="00365C36"/>
    <w:rsid w:val="00383D97"/>
    <w:rsid w:val="00385C15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3C43"/>
    <w:rsid w:val="00465FC6"/>
    <w:rsid w:val="004A2AE5"/>
    <w:rsid w:val="004B28BF"/>
    <w:rsid w:val="004C069C"/>
    <w:rsid w:val="004C7125"/>
    <w:rsid w:val="004D227C"/>
    <w:rsid w:val="004F72DA"/>
    <w:rsid w:val="004F7CDE"/>
    <w:rsid w:val="00532CA8"/>
    <w:rsid w:val="00536A75"/>
    <w:rsid w:val="005439BD"/>
    <w:rsid w:val="005528B2"/>
    <w:rsid w:val="0056694C"/>
    <w:rsid w:val="005921DC"/>
    <w:rsid w:val="005A66B0"/>
    <w:rsid w:val="005B2935"/>
    <w:rsid w:val="005B7083"/>
    <w:rsid w:val="005C03FC"/>
    <w:rsid w:val="005C1096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E4E75"/>
    <w:rsid w:val="00805A4C"/>
    <w:rsid w:val="00822F9D"/>
    <w:rsid w:val="008376BD"/>
    <w:rsid w:val="008459BB"/>
    <w:rsid w:val="00886731"/>
    <w:rsid w:val="008868AC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C0855"/>
    <w:rsid w:val="009C1751"/>
    <w:rsid w:val="009F6220"/>
    <w:rsid w:val="009F6EC2"/>
    <w:rsid w:val="00A14960"/>
    <w:rsid w:val="00A31C8D"/>
    <w:rsid w:val="00A32926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9E5"/>
    <w:rsid w:val="00B83C35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3794"/>
    <w:rsid w:val="00CF44D0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DF54B2"/>
    <w:rsid w:val="00E020E1"/>
    <w:rsid w:val="00E024DC"/>
    <w:rsid w:val="00E05238"/>
    <w:rsid w:val="00E05262"/>
    <w:rsid w:val="00E2009C"/>
    <w:rsid w:val="00E26486"/>
    <w:rsid w:val="00E516F7"/>
    <w:rsid w:val="00E624C3"/>
    <w:rsid w:val="00EC65F6"/>
    <w:rsid w:val="00ED01A2"/>
    <w:rsid w:val="00ED123C"/>
    <w:rsid w:val="00ED4EA2"/>
    <w:rsid w:val="00EF0051"/>
    <w:rsid w:val="00EF214F"/>
    <w:rsid w:val="00F114E8"/>
    <w:rsid w:val="00F155DA"/>
    <w:rsid w:val="00F262C9"/>
    <w:rsid w:val="00F26DEE"/>
    <w:rsid w:val="00F449DF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63C43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63C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3C4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C65F6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63C43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463C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3C43"/>
    <w:rPr>
      <w:rFonts w:ascii="TimesET" w:eastAsia="Times New Roman" w:hAnsi="TimesET" w:cs="Times New Roman"/>
      <w:sz w:val="36"/>
      <w:szCs w:val="24"/>
      <w:lang w:eastAsia="ru-RU"/>
    </w:rPr>
  </w:style>
  <w:style w:type="numbering" w:customStyle="1" w:styleId="21">
    <w:name w:val="Нет списка2"/>
    <w:next w:val="a2"/>
    <w:semiHidden/>
    <w:rsid w:val="00463C43"/>
  </w:style>
  <w:style w:type="paragraph" w:styleId="ae">
    <w:name w:val="caption"/>
    <w:basedOn w:val="a"/>
    <w:next w:val="a"/>
    <w:qFormat/>
    <w:rsid w:val="00463C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463C43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63C43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463C43"/>
  </w:style>
  <w:style w:type="paragraph" w:customStyle="1" w:styleId="--">
    <w:name w:val="- СТРАНИЦА -"/>
    <w:rsid w:val="0046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46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46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463C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Цветовое выделение"/>
    <w:uiPriority w:val="99"/>
    <w:rsid w:val="00463C43"/>
    <w:rPr>
      <w:b/>
      <w:bCs/>
      <w:color w:val="000080"/>
    </w:rPr>
  </w:style>
  <w:style w:type="character" w:customStyle="1" w:styleId="af5">
    <w:name w:val="Гипертекстовая ссылка"/>
    <w:uiPriority w:val="99"/>
    <w:rsid w:val="00463C43"/>
    <w:rPr>
      <w:b/>
      <w:bCs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463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46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qFormat/>
    <w:rsid w:val="00463C43"/>
    <w:rPr>
      <w:color w:val="0000FF"/>
      <w:u w:val="single"/>
    </w:rPr>
  </w:style>
  <w:style w:type="paragraph" w:customStyle="1" w:styleId="ConsNormal">
    <w:name w:val="ConsNormal"/>
    <w:rsid w:val="00463C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463C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463C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rsid w:val="0046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46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b">
    <w:name w:val="Заголовок статьи"/>
    <w:basedOn w:val="a"/>
    <w:next w:val="a"/>
    <w:uiPriority w:val="99"/>
    <w:rsid w:val="00463C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List Paragraph"/>
    <w:basedOn w:val="a"/>
    <w:qFormat/>
    <w:rsid w:val="00463C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6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"/>
    <w:basedOn w:val="a"/>
    <w:link w:val="afe"/>
    <w:rsid w:val="00463C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46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46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B7D0-88CD-4247-87D4-28F5A8D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2023-02-17T05:56:00Z</dcterms:modified>
</cp:coreProperties>
</file>