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62" w:rsidRDefault="006E7E69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ХАНТЫ-МАНСИЙСКИЙ АВТОНОМНЫЙ ОКРУГ - ЮГРА</w:t>
      </w:r>
      <w:r>
        <w:br/>
        <w:t>ДУМА КОНДИНСКОГО РАЙОНА</w:t>
      </w:r>
      <w:bookmarkEnd w:id="0"/>
      <w:bookmarkEnd w:id="1"/>
      <w:bookmarkEnd w:id="2"/>
    </w:p>
    <w:p w:rsidR="001E2C62" w:rsidRDefault="006E7E69">
      <w:pPr>
        <w:pStyle w:val="10"/>
        <w:keepNext/>
        <w:keepLines/>
      </w:pPr>
      <w:bookmarkStart w:id="3" w:name="bookmark3"/>
      <w:bookmarkStart w:id="4" w:name="bookmark4"/>
      <w:bookmarkStart w:id="5" w:name="bookmark5"/>
      <w:r>
        <w:t>РЕШЕНИЕ</w:t>
      </w:r>
      <w:bookmarkEnd w:id="3"/>
      <w:bookmarkEnd w:id="4"/>
      <w:bookmarkEnd w:id="5"/>
    </w:p>
    <w:p w:rsidR="001E2C62" w:rsidRDefault="00550C26">
      <w:pPr>
        <w:pStyle w:val="11"/>
        <w:spacing w:after="280" w:line="259" w:lineRule="auto"/>
        <w:ind w:firstLine="0"/>
        <w:jc w:val="center"/>
      </w:pPr>
      <w:r>
        <w:rPr>
          <w:b/>
          <w:bCs/>
        </w:rPr>
        <w:t>О признании утратившим</w:t>
      </w:r>
      <w:r w:rsidR="006E7E69">
        <w:rPr>
          <w:b/>
          <w:bCs/>
        </w:rPr>
        <w:t xml:space="preserve"> силу</w:t>
      </w:r>
      <w:r w:rsidR="00596C41">
        <w:rPr>
          <w:b/>
          <w:bCs/>
        </w:rPr>
        <w:t xml:space="preserve"> </w:t>
      </w:r>
      <w:r w:rsidR="00596C41" w:rsidRPr="00596C41">
        <w:rPr>
          <w:b/>
          <w:bCs/>
        </w:rPr>
        <w:t>решени</w:t>
      </w:r>
      <w:r w:rsidR="00CC42E3">
        <w:rPr>
          <w:b/>
          <w:bCs/>
        </w:rPr>
        <w:t>я</w:t>
      </w:r>
      <w:bookmarkStart w:id="6" w:name="_GoBack"/>
      <w:bookmarkEnd w:id="6"/>
      <w:r w:rsidR="00596C41" w:rsidRPr="00596C41">
        <w:rPr>
          <w:b/>
          <w:bCs/>
        </w:rPr>
        <w:t xml:space="preserve"> Думы Кондинского района от 11 ноября 2020 года № 713 «Об утверждении местных нормативов градостроительного проектирования городского поселения Луговой Кондинского района Ханты-Мансийского автономного округа – Югры»</w:t>
      </w:r>
    </w:p>
    <w:p w:rsidR="001E2C62" w:rsidRDefault="006E7E69">
      <w:pPr>
        <w:pStyle w:val="11"/>
        <w:ind w:firstLine="760"/>
        <w:jc w:val="both"/>
      </w:pPr>
      <w:proofErr w:type="gramStart"/>
      <w:r>
        <w:t xml:space="preserve">В целях совершенствования системы муниципальных правовых актов Кондинского района и приведения нормативной базы Кондинского района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131742">
        <w:t>главой 3.1</w:t>
      </w:r>
      <w:r>
        <w:t xml:space="preserve"> Градостроительного кодекса Российской Фед</w:t>
      </w:r>
      <w:r w:rsidR="00131742">
        <w:t>ерации, статьей 8 Закона Ханты-</w:t>
      </w:r>
      <w:r>
        <w:t>Мансийского автономного округа - Югры от 18 апреля 2007 года № 39-оз «О градостроительной деятельности</w:t>
      </w:r>
      <w:proofErr w:type="gramEnd"/>
      <w:r>
        <w:t xml:space="preserve"> на территории Ханты-Мансийского автономного округа — Югры», решением Думы Кондинского района от 29 октября 2021 года № 843 «О принятии осуществления части полномочий по решению вопросов местного значения», Уставом Кондинского района, Дума Кондинского района решила:</w:t>
      </w:r>
    </w:p>
    <w:p w:rsidR="001E2C62" w:rsidRDefault="006E7E69" w:rsidP="00A60F9C">
      <w:pPr>
        <w:pStyle w:val="11"/>
        <w:numPr>
          <w:ilvl w:val="0"/>
          <w:numId w:val="1"/>
        </w:numPr>
        <w:tabs>
          <w:tab w:val="left" w:pos="1026"/>
        </w:tabs>
        <w:ind w:firstLine="709"/>
        <w:jc w:val="both"/>
      </w:pPr>
      <w:bookmarkStart w:id="7" w:name="bookmark6"/>
      <w:bookmarkEnd w:id="7"/>
      <w:r>
        <w:t>Признать утратившим силу</w:t>
      </w:r>
      <w:bookmarkStart w:id="8" w:name="bookmark7"/>
      <w:bookmarkEnd w:id="8"/>
      <w:r w:rsidR="00131742">
        <w:t xml:space="preserve"> р</w:t>
      </w:r>
      <w:r>
        <w:t xml:space="preserve">ешение Думы Кондинского района от </w:t>
      </w:r>
      <w:r w:rsidR="00131742">
        <w:t xml:space="preserve">11 ноября 2020 </w:t>
      </w:r>
      <w:r>
        <w:t xml:space="preserve">года № </w:t>
      </w:r>
      <w:r w:rsidR="00131742">
        <w:t>7</w:t>
      </w:r>
      <w:r w:rsidR="00A60F9C">
        <w:t>1</w:t>
      </w:r>
      <w:r w:rsidR="004A3832">
        <w:t>3</w:t>
      </w:r>
      <w:r>
        <w:t xml:space="preserve"> </w:t>
      </w:r>
      <w:r w:rsidR="00A22FD4">
        <w:t>«</w:t>
      </w:r>
      <w:r w:rsidR="00131742">
        <w:t xml:space="preserve">Об утверждении местных нормативов градостроительного проектирования </w:t>
      </w:r>
      <w:r w:rsidR="004A3832">
        <w:t>город</w:t>
      </w:r>
      <w:r w:rsidR="00A60F9C" w:rsidRPr="00A60F9C">
        <w:t xml:space="preserve">ского поселения </w:t>
      </w:r>
      <w:r w:rsidR="00B015DB">
        <w:t>Л</w:t>
      </w:r>
      <w:r w:rsidR="004A3832">
        <w:t>уговой</w:t>
      </w:r>
      <w:r w:rsidR="00A60F9C">
        <w:t xml:space="preserve"> </w:t>
      </w:r>
      <w:r w:rsidR="00131742">
        <w:t xml:space="preserve">Кондинского района Ханты-Мансийского автономного округа </w:t>
      </w:r>
      <w:r w:rsidR="00A22FD4">
        <w:t>–</w:t>
      </w:r>
      <w:r w:rsidR="00131742">
        <w:t xml:space="preserve"> Югры</w:t>
      </w:r>
      <w:r w:rsidR="00A22FD4">
        <w:t>»</w:t>
      </w:r>
      <w:r w:rsidR="00131742">
        <w:t>.</w:t>
      </w:r>
    </w:p>
    <w:p w:rsidR="001E2C62" w:rsidRDefault="006E7E69" w:rsidP="00131742">
      <w:pPr>
        <w:pStyle w:val="11"/>
        <w:numPr>
          <w:ilvl w:val="0"/>
          <w:numId w:val="1"/>
        </w:numPr>
        <w:tabs>
          <w:tab w:val="left" w:pos="1004"/>
        </w:tabs>
        <w:spacing w:line="259" w:lineRule="auto"/>
        <w:ind w:firstLine="709"/>
        <w:jc w:val="both"/>
      </w:pPr>
      <w:bookmarkStart w:id="9" w:name="bookmark8"/>
      <w:bookmarkStart w:id="10" w:name="bookmark13"/>
      <w:bookmarkEnd w:id="9"/>
      <w:bookmarkEnd w:id="10"/>
      <w: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>
        <w:t>Кондинский</w:t>
      </w:r>
      <w:proofErr w:type="spellEnd"/>
      <w:r>
        <w:t xml:space="preserve"> район» и разместить на официальном сайте органов местного самоуправления Кондинского района.</w:t>
      </w:r>
    </w:p>
    <w:p w:rsidR="001E2C62" w:rsidRDefault="006E7E69" w:rsidP="00A22FD4">
      <w:pPr>
        <w:pStyle w:val="11"/>
        <w:numPr>
          <w:ilvl w:val="0"/>
          <w:numId w:val="1"/>
        </w:numPr>
        <w:tabs>
          <w:tab w:val="left" w:pos="1008"/>
        </w:tabs>
        <w:spacing w:line="259" w:lineRule="auto"/>
        <w:ind w:firstLine="700"/>
        <w:jc w:val="both"/>
      </w:pPr>
      <w:bookmarkStart w:id="11" w:name="bookmark14"/>
      <w:bookmarkEnd w:id="11"/>
      <w:r>
        <w:t>Настоящее решение вступает в силу после его обнародования.</w:t>
      </w:r>
    </w:p>
    <w:p w:rsidR="00FB12E9" w:rsidRDefault="00FB12E9" w:rsidP="00A22FD4">
      <w:pPr>
        <w:pStyle w:val="11"/>
        <w:numPr>
          <w:ilvl w:val="0"/>
          <w:numId w:val="1"/>
        </w:numPr>
        <w:tabs>
          <w:tab w:val="left" w:pos="1008"/>
        </w:tabs>
        <w:spacing w:line="259" w:lineRule="auto"/>
        <w:ind w:firstLine="700"/>
        <w:jc w:val="both"/>
      </w:pPr>
      <w:bookmarkStart w:id="12" w:name="bookmark15"/>
      <w:bookmarkEnd w:id="12"/>
      <w:proofErr w:type="gramStart"/>
      <w:r w:rsidRPr="00FB12E9">
        <w:t>Контроль за</w:t>
      </w:r>
      <w:proofErr w:type="gramEnd"/>
      <w:r w:rsidRPr="00FB12E9">
        <w:t xml:space="preserve"> выполнением настоящего решения возложить на председателя Думы Кондинского района Р.В. </w:t>
      </w:r>
      <w:proofErr w:type="spellStart"/>
      <w:r w:rsidRPr="00FB12E9">
        <w:t>Бринстера</w:t>
      </w:r>
      <w:proofErr w:type="spellEnd"/>
      <w:r w:rsidRPr="00FB12E9">
        <w:t xml:space="preserve"> и главу Кондинского района А.А. Мухина в соответствии с их компетенцией.</w:t>
      </w:r>
    </w:p>
    <w:p w:rsidR="00FB12E9" w:rsidRDefault="00FB12E9">
      <w:pPr>
        <w:pStyle w:val="11"/>
        <w:spacing w:line="240" w:lineRule="auto"/>
        <w:ind w:firstLine="0"/>
      </w:pPr>
    </w:p>
    <w:p w:rsidR="00FB12E9" w:rsidRDefault="00FB12E9">
      <w:pPr>
        <w:pStyle w:val="11"/>
        <w:spacing w:line="240" w:lineRule="auto"/>
        <w:ind w:firstLine="0"/>
      </w:pPr>
    </w:p>
    <w:p w:rsidR="00FB12E9" w:rsidRDefault="00FB12E9">
      <w:pPr>
        <w:pStyle w:val="11"/>
        <w:spacing w:line="240" w:lineRule="auto"/>
        <w:ind w:firstLine="0"/>
      </w:pPr>
    </w:p>
    <w:p w:rsidR="001E2C62" w:rsidRDefault="006E7E69">
      <w:pPr>
        <w:pStyle w:val="11"/>
        <w:spacing w:line="240" w:lineRule="auto"/>
        <w:ind w:firstLine="0"/>
      </w:pPr>
      <w:r>
        <w:t>Председатель Думы</w:t>
      </w:r>
    </w:p>
    <w:p w:rsidR="001E2C62" w:rsidRDefault="006E7E69">
      <w:pPr>
        <w:pStyle w:val="11"/>
        <w:spacing w:after="56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536575" distL="151130" distR="113665" simplePos="0" relativeHeight="125829378" behindDoc="0" locked="0" layoutInCell="1" allowOverlap="1">
                <wp:simplePos x="0" y="0"/>
                <wp:positionH relativeFrom="page">
                  <wp:posOffset>5896610</wp:posOffset>
                </wp:positionH>
                <wp:positionV relativeFrom="paragraph">
                  <wp:posOffset>12700</wp:posOffset>
                </wp:positionV>
                <wp:extent cx="1009015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C62" w:rsidRDefault="006E7E69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 xml:space="preserve">Р.В. </w:t>
                            </w:r>
                            <w:proofErr w:type="spellStart"/>
                            <w:r>
                              <w:t>Бринстер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64.3pt;margin-top:1pt;width:79.45pt;height:15.35pt;z-index:125829378;visibility:visible;mso-wrap-style:none;mso-wrap-distance-left:11.9pt;mso-wrap-distance-top:0;mso-wrap-distance-right:8.95pt;mso-wrap-distance-bottom:4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" filled="f" stroked="f">
                <v:textbox inset="0,0,0,0">
                  <w:txbxContent>
                    <w:p w:rsidR="001E2C62" w:rsidRDefault="006E7E69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 xml:space="preserve">Р.В. </w:t>
                      </w:r>
                      <w:proofErr w:type="spellStart"/>
                      <w:r>
                        <w:t>Бринстер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6575" distB="0" distL="114300" distR="281940" simplePos="0" relativeHeight="125829380" behindDoc="0" locked="0" layoutInCell="1" allowOverlap="1">
                <wp:simplePos x="0" y="0"/>
                <wp:positionH relativeFrom="page">
                  <wp:posOffset>5859780</wp:posOffset>
                </wp:positionH>
                <wp:positionV relativeFrom="paragraph">
                  <wp:posOffset>549275</wp:posOffset>
                </wp:positionV>
                <wp:extent cx="877570" cy="1949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C62" w:rsidRDefault="006E7E69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А.А. Мухин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61.4pt;margin-top:43.25pt;width:69.1pt;height:15.35pt;z-index:125829380;visibility:visible;mso-wrap-style:none;mso-wrap-distance-left:9pt;mso-wrap-distance-top:42.25pt;mso-wrap-distance-right:22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" filled="f" stroked="f">
                <v:textbox inset="0,0,0,0">
                  <w:txbxContent>
                    <w:p w:rsidR="001E2C62" w:rsidRDefault="006E7E69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>А.А. Мухин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Кондинского района</w:t>
      </w:r>
    </w:p>
    <w:p w:rsidR="001E2C62" w:rsidRDefault="006E7E69">
      <w:pPr>
        <w:pStyle w:val="11"/>
        <w:spacing w:line="240" w:lineRule="auto"/>
        <w:ind w:firstLine="0"/>
      </w:pPr>
      <w:r>
        <w:t>Глава Кондинского района</w:t>
      </w:r>
    </w:p>
    <w:sectPr w:rsidR="001E2C62">
      <w:headerReference w:type="default" r:id="rId8"/>
      <w:pgSz w:w="11900" w:h="16840"/>
      <w:pgMar w:top="1179" w:right="906" w:bottom="1179" w:left="1615" w:header="751" w:footer="7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90" w:rsidRDefault="006E7E69">
      <w:r>
        <w:separator/>
      </w:r>
    </w:p>
  </w:endnote>
  <w:endnote w:type="continuationSeparator" w:id="0">
    <w:p w:rsidR="005F0690" w:rsidRDefault="006E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62" w:rsidRDefault="001E2C62"/>
  </w:footnote>
  <w:footnote w:type="continuationSeparator" w:id="0">
    <w:p w:rsidR="001E2C62" w:rsidRDefault="001E2C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62" w:rsidRDefault="001E2C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32E"/>
    <w:multiLevelType w:val="multilevel"/>
    <w:tmpl w:val="547A3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E2C62"/>
    <w:rsid w:val="00131742"/>
    <w:rsid w:val="001E2C62"/>
    <w:rsid w:val="004328F1"/>
    <w:rsid w:val="004A3832"/>
    <w:rsid w:val="004E3FE8"/>
    <w:rsid w:val="00550C26"/>
    <w:rsid w:val="00596C41"/>
    <w:rsid w:val="005F0690"/>
    <w:rsid w:val="006E7E69"/>
    <w:rsid w:val="00A22FD4"/>
    <w:rsid w:val="00A60F9C"/>
    <w:rsid w:val="00B015DB"/>
    <w:rsid w:val="00CC42E3"/>
    <w:rsid w:val="00F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Наталья Сергеевна</dc:creator>
  <cp:lastModifiedBy>Соколова Наталья Сергеевна</cp:lastModifiedBy>
  <cp:revision>6</cp:revision>
  <cp:lastPrinted>2023-02-16T10:09:00Z</cp:lastPrinted>
  <dcterms:created xsi:type="dcterms:W3CDTF">2023-02-08T12:12:00Z</dcterms:created>
  <dcterms:modified xsi:type="dcterms:W3CDTF">2023-02-16T11:21:00Z</dcterms:modified>
</cp:coreProperties>
</file>