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</w:t>
            </w:r>
            <w:proofErr w:type="gramStart"/>
            <w:r w:rsidRPr="00BF1C0C">
              <w:rPr>
                <w:color w:val="000000"/>
              </w:rPr>
              <w:t>.М</w:t>
            </w:r>
            <w:proofErr w:type="gramEnd"/>
            <w:r w:rsidRPr="00BF1C0C">
              <w:rPr>
                <w:color w:val="000000"/>
              </w:rPr>
              <w:t>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18671F">
              <w:t>27 июня 2022</w:t>
            </w:r>
            <w:r w:rsidRPr="00BF1C0C">
              <w:t xml:space="preserve"> года № </w:t>
            </w:r>
            <w:r w:rsidR="0018671F">
              <w:t>1435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городское поселение </w:t>
            </w:r>
            <w:proofErr w:type="gramStart"/>
            <w:r>
              <w:t>Междуреченский</w:t>
            </w:r>
            <w:proofErr w:type="gramEnd"/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7B42A5" w:rsidRPr="007B42A5">
        <w:rPr>
          <w:color w:val="000000"/>
          <w:spacing w:val="-1"/>
        </w:rPr>
        <w:t>от 28 февраля 2023 года № 4 по рассмотрению вопроса о внесении внесений изменений в правила землепользования и застройки городских и сельских поселений Кондинского района</w:t>
      </w:r>
      <w:bookmarkStart w:id="0" w:name="_GoBack"/>
      <w:bookmarkEnd w:id="0"/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приложение к</w:t>
      </w:r>
      <w:r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2E6280" w:rsidRPr="0018671F">
        <w:rPr>
          <w:color w:val="000000"/>
          <w:spacing w:val="-1"/>
        </w:rPr>
        <w:t>ю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18671F" w:rsidRPr="0018671F">
        <w:rPr>
          <w:color w:val="000000"/>
          <w:spacing w:val="-1"/>
        </w:rPr>
        <w:t xml:space="preserve">27 июня 2022 года № 1435 «Об утверждении Правил землепользования и застройки муниципального образования городское поселение </w:t>
      </w:r>
      <w:proofErr w:type="gramStart"/>
      <w:r w:rsidR="0018671F" w:rsidRPr="0018671F">
        <w:rPr>
          <w:color w:val="000000"/>
          <w:spacing w:val="-1"/>
        </w:rPr>
        <w:t>Междуреченский</w:t>
      </w:r>
      <w:proofErr w:type="gramEnd"/>
      <w:r w:rsidR="0018671F" w:rsidRPr="0018671F">
        <w:rPr>
          <w:color w:val="000000"/>
          <w:spacing w:val="-1"/>
        </w:rPr>
        <w:t xml:space="preserve"> 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10125" w:rsidRDefault="00A10125" w:rsidP="00A1012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proofErr w:type="gramStart"/>
      <w:r w:rsidRPr="00A10125">
        <w:rPr>
          <w:color w:val="000000"/>
          <w:spacing w:val="-1"/>
        </w:rPr>
        <w:t xml:space="preserve">В абзаце </w:t>
      </w:r>
      <w:r>
        <w:rPr>
          <w:color w:val="000000"/>
          <w:spacing w:val="-1"/>
        </w:rPr>
        <w:t>7</w:t>
      </w:r>
      <w:r w:rsidRPr="00A10125">
        <w:rPr>
          <w:color w:val="000000"/>
          <w:spacing w:val="-1"/>
        </w:rPr>
        <w:t xml:space="preserve"> части 3 статьи 8 слова</w:t>
      </w:r>
      <w:r>
        <w:rPr>
          <w:color w:val="000000"/>
          <w:spacing w:val="-1"/>
        </w:rPr>
        <w:t xml:space="preserve"> «</w:t>
      </w:r>
      <w:r w:rsidRPr="00A10125">
        <w:rPr>
          <w:color w:val="000000"/>
          <w:spacing w:val="-1"/>
        </w:rPr>
        <w:t>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</w:t>
      </w:r>
      <w:proofErr w:type="gramEnd"/>
      <w:r w:rsidRPr="00A10125">
        <w:rPr>
          <w:color w:val="000000"/>
          <w:spacing w:val="-1"/>
        </w:rPr>
        <w:t xml:space="preserve"> </w:t>
      </w:r>
      <w:proofErr w:type="gramStart"/>
      <w:r w:rsidRPr="00A10125">
        <w:rPr>
          <w:color w:val="000000"/>
          <w:spacing w:val="-1"/>
        </w:rPr>
        <w:t>которого</w:t>
      </w:r>
      <w:proofErr w:type="gramEnd"/>
      <w:r w:rsidRPr="00A10125">
        <w:rPr>
          <w:color w:val="000000"/>
          <w:spacing w:val="-1"/>
        </w:rPr>
        <w:t xml:space="preserve"> более 50 процентов долей принадлежит такому юридическому лицу</w:t>
      </w:r>
      <w:r>
        <w:rPr>
          <w:color w:val="000000"/>
          <w:spacing w:val="-1"/>
        </w:rPr>
        <w:t>»;</w:t>
      </w:r>
    </w:p>
    <w:p w:rsidR="006B225B" w:rsidRDefault="00A10125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proofErr w:type="gramStart"/>
      <w:r w:rsidR="0018671F">
        <w:rPr>
          <w:color w:val="000000"/>
          <w:spacing w:val="-1"/>
        </w:rPr>
        <w:t xml:space="preserve">В абзаце 8 части 3 статьи 8 слова </w:t>
      </w:r>
      <w:r w:rsidR="0018671F" w:rsidRPr="0018671F">
        <w:rPr>
          <w:color w:val="000000"/>
          <w:spacing w:val="-1"/>
        </w:rPr>
        <w:t>"созданн</w:t>
      </w:r>
      <w:r w:rsidR="0018671F">
        <w:rPr>
          <w:color w:val="000000"/>
          <w:spacing w:val="-1"/>
        </w:rPr>
        <w:t>ое</w:t>
      </w:r>
      <w:r w:rsidR="0018671F" w:rsidRPr="0018671F">
        <w:rPr>
          <w:color w:val="000000"/>
          <w:spacing w:val="-1"/>
        </w:rPr>
        <w:t xml:space="preserve">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</w:t>
      </w:r>
      <w:r w:rsidRPr="00A10125">
        <w:t xml:space="preserve"> </w:t>
      </w:r>
      <w:r w:rsidRPr="00A10125">
        <w:rPr>
          <w:color w:val="000000"/>
          <w:spacing w:val="-1"/>
        </w:rPr>
        <w:t xml:space="preserve">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</w:t>
      </w:r>
      <w:r w:rsidRPr="00A10125">
        <w:rPr>
          <w:color w:val="000000"/>
          <w:spacing w:val="-1"/>
        </w:rPr>
        <w:lastRenderedPageBreak/>
        <w:t>образованием или в уставном (складочном) капитале которого доля</w:t>
      </w:r>
      <w:proofErr w:type="gramEnd"/>
      <w:r w:rsidRPr="00A10125">
        <w:rPr>
          <w:color w:val="000000"/>
          <w:spacing w:val="-1"/>
        </w:rPr>
        <w:t xml:space="preserve">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 w:rsidR="0018671F" w:rsidRPr="0018671F">
        <w:rPr>
          <w:color w:val="000000"/>
          <w:spacing w:val="-1"/>
        </w:rPr>
        <w:t>"</w:t>
      </w:r>
      <w:r>
        <w:rPr>
          <w:color w:val="000000"/>
          <w:spacing w:val="-1"/>
        </w:rPr>
        <w:t>.</w:t>
      </w:r>
    </w:p>
    <w:p w:rsidR="00090716" w:rsidRDefault="00090716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Pr="00090716">
        <w:rPr>
          <w:color w:val="000000"/>
          <w:spacing w:val="-1"/>
        </w:rPr>
        <w:t>В разделе III слова: «обслуживание автотранспорта (4.9)» заменить словами: «Служебные гаражи (4.9)».</w:t>
      </w:r>
    </w:p>
    <w:p w:rsidR="00A10125" w:rsidRDefault="00C16DD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090716">
        <w:rPr>
          <w:color w:val="000000"/>
          <w:spacing w:val="-1"/>
        </w:rPr>
        <w:t>4</w:t>
      </w:r>
      <w:r>
        <w:rPr>
          <w:color w:val="000000"/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162818" w:rsidRPr="00BF1C0C">
        <w:rPr>
          <w:color w:val="000000"/>
          <w:spacing w:val="-1"/>
        </w:rPr>
        <w:t>Кондинский</w:t>
      </w:r>
      <w:proofErr w:type="spellEnd"/>
      <w:r w:rsidR="00162818" w:rsidRPr="00BF1C0C">
        <w:rPr>
          <w:color w:val="000000"/>
          <w:spacing w:val="-1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162818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F1C0C">
        <w:rPr>
          <w:color w:val="000000"/>
          <w:spacing w:val="-1"/>
        </w:rPr>
        <w:t>4.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C22CD" w:rsidRDefault="00BC22CD" w:rsidP="00BC22CD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BC22CD" w:rsidRPr="00BF1C0C" w:rsidRDefault="00262C2F" w:rsidP="00FA23F7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411480</wp:posOffset>
            </wp:positionV>
            <wp:extent cx="6628765" cy="6878955"/>
            <wp:effectExtent l="0" t="0" r="635" b="0"/>
            <wp:wrapNone/>
            <wp:docPr id="2" name="Рисунок 2" descr="Карта градостроительного зонирования М 1_5000 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градостроительного зонирования М 1_5000 из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687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2CD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42A5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3B62-03AB-4491-BB02-83A05C0A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3</cp:revision>
  <cp:lastPrinted>2023-03-03T09:08:00Z</cp:lastPrinted>
  <dcterms:created xsi:type="dcterms:W3CDTF">2023-01-31T04:09:00Z</dcterms:created>
  <dcterms:modified xsi:type="dcterms:W3CDTF">2023-03-03T09:08:00Z</dcterms:modified>
</cp:coreProperties>
</file>