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пгт.Междуреченский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</w:t>
            </w:r>
            <w:r w:rsidR="00A11247">
              <w:t>8</w:t>
            </w:r>
            <w:r w:rsidR="00F02C58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</w:t>
            </w:r>
            <w:r w:rsidR="00A11247">
              <w:t>6</w:t>
            </w:r>
            <w:r w:rsidR="00A740FB">
              <w:t>6</w:t>
            </w:r>
            <w:r w:rsidR="00A11247">
              <w:t xml:space="preserve"> </w:t>
            </w:r>
            <w:r w:rsidR="00F02C58">
              <w:t>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</w:t>
            </w:r>
            <w:r w:rsidR="000937FF">
              <w:t>сель</w:t>
            </w:r>
            <w:r w:rsidR="0018671F">
              <w:t xml:space="preserve">ское поселение </w:t>
            </w:r>
            <w:proofErr w:type="spellStart"/>
            <w:r w:rsidR="00A740FB">
              <w:t>Леуши</w:t>
            </w:r>
            <w:proofErr w:type="spellEnd"/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22529" w:rsidRPr="00122529">
        <w:rPr>
          <w:color w:val="000000"/>
          <w:spacing w:val="-1"/>
        </w:rPr>
        <w:t xml:space="preserve">от </w:t>
      </w:r>
      <w:r w:rsidR="00A11247">
        <w:rPr>
          <w:color w:val="000000"/>
          <w:spacing w:val="-1"/>
        </w:rPr>
        <w:t>_________</w:t>
      </w:r>
      <w:r w:rsidR="00122529" w:rsidRPr="00122529">
        <w:rPr>
          <w:color w:val="000000"/>
          <w:spacing w:val="-1"/>
        </w:rPr>
        <w:t xml:space="preserve"> года № </w:t>
      </w:r>
      <w:r w:rsidR="00A11247">
        <w:rPr>
          <w:color w:val="000000"/>
          <w:spacing w:val="-1"/>
        </w:rPr>
        <w:t>___</w:t>
      </w:r>
      <w:r w:rsidR="00122529" w:rsidRPr="00122529">
        <w:rPr>
          <w:color w:val="000000"/>
          <w:spacing w:val="-1"/>
        </w:rPr>
        <w:t xml:space="preserve">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A14DC2">
        <w:rPr>
          <w:color w:val="000000"/>
          <w:spacing w:val="-1"/>
        </w:rPr>
        <w:t>постановление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285F">
        <w:rPr>
          <w:color w:val="000000"/>
          <w:spacing w:val="-1"/>
        </w:rPr>
        <w:t xml:space="preserve">от </w:t>
      </w:r>
      <w:r w:rsidR="0018285F">
        <w:t>1</w:t>
      </w:r>
      <w:r w:rsidR="00A11247">
        <w:t>8</w:t>
      </w:r>
      <w:r w:rsidR="0018285F">
        <w:t xml:space="preserve"> июля 2022</w:t>
      </w:r>
      <w:r w:rsidR="0018285F" w:rsidRPr="00BF1C0C">
        <w:t xml:space="preserve"> года № </w:t>
      </w:r>
      <w:r w:rsidR="0018285F">
        <w:t>1</w:t>
      </w:r>
      <w:r w:rsidR="00A11247">
        <w:t>66</w:t>
      </w:r>
      <w:r w:rsidR="00A740FB">
        <w:t>6</w:t>
      </w:r>
      <w:r w:rsidR="0018285F">
        <w:t xml:space="preserve"> 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</w:t>
      </w:r>
      <w:r w:rsidR="000937FF">
        <w:rPr>
          <w:color w:val="000000"/>
          <w:spacing w:val="-1"/>
        </w:rPr>
        <w:t>сель</w:t>
      </w:r>
      <w:r w:rsidR="00F02C58">
        <w:rPr>
          <w:color w:val="000000"/>
          <w:spacing w:val="-1"/>
        </w:rPr>
        <w:t xml:space="preserve">ское поселение </w:t>
      </w:r>
      <w:proofErr w:type="spellStart"/>
      <w:r w:rsidR="00A740FB">
        <w:rPr>
          <w:color w:val="000000"/>
          <w:spacing w:val="-1"/>
        </w:rPr>
        <w:t>Леуши</w:t>
      </w:r>
      <w:proofErr w:type="spellEnd"/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4DC2" w:rsidRDefault="00A14DC2" w:rsidP="00A14DC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</w:t>
      </w:r>
      <w:r w:rsidR="00F02C58">
        <w:rPr>
          <w:color w:val="000000"/>
          <w:spacing w:val="-1"/>
        </w:rPr>
        <w:t xml:space="preserve">абзаце </w:t>
      </w:r>
      <w:r w:rsidR="00A14DC2">
        <w:rPr>
          <w:color w:val="000000"/>
          <w:spacing w:val="-1"/>
        </w:rPr>
        <w:t>седьмом</w:t>
      </w:r>
      <w:r w:rsidRPr="00A10125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 </w:t>
      </w:r>
      <w:r w:rsidR="00A14DC2">
        <w:rPr>
          <w:color w:val="000000"/>
          <w:spacing w:val="-1"/>
          <w:lang w:val="en-US"/>
        </w:rPr>
        <w:t>I</w:t>
      </w:r>
      <w:r w:rsidRPr="00A10125">
        <w:rPr>
          <w:color w:val="000000"/>
          <w:spacing w:val="-1"/>
        </w:rPr>
        <w:t xml:space="preserve">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Российской Федерацией и обеспечивающи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реализацию принятого Правительством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Pr="00A10125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Pr="00A10125">
        <w:rPr>
          <w:color w:val="000000"/>
          <w:spacing w:val="-1"/>
        </w:rPr>
        <w:t>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</w:t>
      </w:r>
      <w:proofErr w:type="gramEnd"/>
      <w:r w:rsidRPr="00A10125">
        <w:rPr>
          <w:color w:val="000000"/>
          <w:spacing w:val="-1"/>
        </w:rPr>
        <w:t xml:space="preserve">, в уставном (складочном) </w:t>
      </w:r>
      <w:proofErr w:type="gramStart"/>
      <w:r w:rsidRPr="00A10125">
        <w:rPr>
          <w:color w:val="000000"/>
          <w:spacing w:val="-1"/>
        </w:rPr>
        <w:t>капитале</w:t>
      </w:r>
      <w:proofErr w:type="gramEnd"/>
      <w:r w:rsidRPr="00A10125">
        <w:rPr>
          <w:color w:val="000000"/>
          <w:spacing w:val="-1"/>
        </w:rPr>
        <w:t xml:space="preserve">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</w:t>
      </w:r>
      <w:r w:rsidR="00A14DC2">
        <w:rPr>
          <w:color w:val="000000"/>
          <w:spacing w:val="-1"/>
        </w:rPr>
        <w:t>восьмом</w:t>
      </w:r>
      <w:r w:rsidR="0018671F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</w:t>
      </w:r>
      <w:r w:rsidR="00A14DC2" w:rsidRPr="00A14DC2">
        <w:t xml:space="preserve"> </w:t>
      </w:r>
      <w:r w:rsidR="00A14DC2" w:rsidRPr="00A14DC2">
        <w:rPr>
          <w:color w:val="000000"/>
          <w:spacing w:val="-1"/>
        </w:rPr>
        <w:t>I</w:t>
      </w:r>
      <w:r w:rsidR="0018671F">
        <w:rPr>
          <w:color w:val="000000"/>
          <w:spacing w:val="-1"/>
        </w:rPr>
        <w:t xml:space="preserve"> слова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>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="0018671F" w:rsidRPr="0018671F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</w:t>
      </w:r>
      <w:r w:rsidR="00A6312E" w:rsidRPr="00A6312E">
        <w:rPr>
          <w:color w:val="000000"/>
          <w:spacing w:val="-1"/>
        </w:rPr>
        <w:lastRenderedPageBreak/>
        <w:t>Российской Федерации, муниципальным образованием</w:t>
      </w:r>
      <w:proofErr w:type="gramEnd"/>
      <w:r w:rsidR="00A6312E" w:rsidRPr="00A6312E">
        <w:rPr>
          <w:color w:val="000000"/>
          <w:spacing w:val="-1"/>
        </w:rPr>
        <w:t xml:space="preserve"> или в уставном (складочном) </w:t>
      </w:r>
      <w:proofErr w:type="gramStart"/>
      <w:r w:rsidR="00A6312E" w:rsidRPr="00A6312E">
        <w:rPr>
          <w:color w:val="000000"/>
          <w:spacing w:val="-1"/>
        </w:rPr>
        <w:t>капитале</w:t>
      </w:r>
      <w:proofErr w:type="gramEnd"/>
      <w:r w:rsidR="00A6312E" w:rsidRPr="00A6312E">
        <w:rPr>
          <w:color w:val="000000"/>
          <w:spacing w:val="-1"/>
        </w:rPr>
        <w:t xml:space="preserve">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B41EE1">
        <w:rPr>
          <w:color w:val="000000"/>
          <w:spacing w:val="-1"/>
        </w:rPr>
        <w:t>»</w:t>
      </w:r>
      <w:r>
        <w:rPr>
          <w:color w:val="000000"/>
          <w:spacing w:val="-1"/>
        </w:rPr>
        <w:t>.</w:t>
      </w:r>
    </w:p>
    <w:p w:rsidR="0089439B" w:rsidRDefault="0089439B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89439B">
        <w:rPr>
          <w:color w:val="000000"/>
          <w:spacing w:val="-1"/>
        </w:rPr>
        <w:t>В разделе III слова «обслуживание автотранспорта (4.9)» заменить словами: «Служебные гаражи (4.9)».</w:t>
      </w:r>
    </w:p>
    <w:p w:rsidR="0089439B" w:rsidRDefault="00F02C58" w:rsidP="00FB18D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</w:t>
      </w:r>
      <w:r w:rsidR="00A6312E">
        <w:rPr>
          <w:color w:val="000000"/>
          <w:spacing w:val="-1"/>
        </w:rPr>
        <w:t xml:space="preserve">В графе «Параметры разрешенного использования» строки </w:t>
      </w:r>
      <w:r w:rsidR="00FB18D5">
        <w:rPr>
          <w:color w:val="000000"/>
          <w:spacing w:val="-1"/>
        </w:rPr>
        <w:t>«</w:t>
      </w:r>
      <w:r w:rsidR="00FB18D5" w:rsidRPr="00FB18D5">
        <w:rPr>
          <w:color w:val="000000"/>
          <w:spacing w:val="-1"/>
        </w:rPr>
        <w:t>Для индивидуального жилищного строительства (2.1), для ведения личного подсобного хозяйства (2.2)</w:t>
      </w:r>
      <w:r w:rsidR="00FB18D5">
        <w:rPr>
          <w:color w:val="000000"/>
          <w:spacing w:val="-1"/>
        </w:rPr>
        <w:t>»</w:t>
      </w:r>
      <w:r w:rsidRPr="00F02C58">
        <w:rPr>
          <w:color w:val="000000"/>
          <w:spacing w:val="-1"/>
        </w:rPr>
        <w:t xml:space="preserve"> в таблице пункта 1 подраздела «Зона </w:t>
      </w:r>
      <w:r>
        <w:rPr>
          <w:color w:val="000000"/>
          <w:spacing w:val="-1"/>
        </w:rPr>
        <w:t xml:space="preserve">застройки </w:t>
      </w:r>
      <w:r w:rsidR="00FB18D5">
        <w:rPr>
          <w:color w:val="000000"/>
          <w:spacing w:val="-1"/>
        </w:rPr>
        <w:t xml:space="preserve">индивидуальными </w:t>
      </w:r>
      <w:r>
        <w:rPr>
          <w:color w:val="000000"/>
          <w:spacing w:val="-1"/>
        </w:rPr>
        <w:t>жилыми домами</w:t>
      </w:r>
      <w:r w:rsidRPr="00F02C58">
        <w:rPr>
          <w:color w:val="000000"/>
          <w:spacing w:val="-1"/>
        </w:rPr>
        <w:t xml:space="preserve"> (</w:t>
      </w:r>
      <w:r>
        <w:rPr>
          <w:color w:val="000000"/>
          <w:spacing w:val="-1"/>
        </w:rPr>
        <w:t>ЖИ</w:t>
      </w:r>
      <w:r w:rsidRPr="00F02C58">
        <w:rPr>
          <w:color w:val="000000"/>
          <w:spacing w:val="-1"/>
        </w:rPr>
        <w:t>)» раздела III</w:t>
      </w:r>
      <w:r>
        <w:rPr>
          <w:color w:val="000000"/>
          <w:spacing w:val="-1"/>
        </w:rPr>
        <w:t xml:space="preserve"> </w:t>
      </w:r>
      <w:r w:rsidR="0011662D">
        <w:rPr>
          <w:color w:val="000000"/>
          <w:spacing w:val="-1"/>
        </w:rPr>
        <w:t>слова</w:t>
      </w:r>
      <w:r>
        <w:rPr>
          <w:color w:val="000000"/>
          <w:spacing w:val="-1"/>
        </w:rPr>
        <w:t xml:space="preserve"> «</w:t>
      </w:r>
      <w:r w:rsidR="0011662D" w:rsidRPr="0011662D">
        <w:rPr>
          <w:color w:val="000000"/>
          <w:spacing w:val="-1"/>
        </w:rPr>
        <w:t>Максимальная площадь земельного участка - 1 500 кв. м.</w:t>
      </w:r>
      <w:r w:rsidR="00E42064">
        <w:rPr>
          <w:color w:val="000000"/>
          <w:spacing w:val="-1"/>
        </w:rPr>
        <w:t>»</w:t>
      </w:r>
      <w:r w:rsidR="0011662D">
        <w:rPr>
          <w:color w:val="000000"/>
          <w:spacing w:val="-1"/>
        </w:rPr>
        <w:t xml:space="preserve"> заменить словами «</w:t>
      </w:r>
      <w:r w:rsidR="0011662D" w:rsidRPr="0011662D">
        <w:rPr>
          <w:color w:val="000000"/>
          <w:spacing w:val="-1"/>
        </w:rPr>
        <w:t xml:space="preserve">Максимальная площадь земельного участка - </w:t>
      </w:r>
      <w:r w:rsidR="0011662D">
        <w:rPr>
          <w:color w:val="000000"/>
          <w:spacing w:val="-1"/>
        </w:rPr>
        <w:t>2</w:t>
      </w:r>
      <w:r w:rsidR="0011662D" w:rsidRPr="0011662D">
        <w:rPr>
          <w:color w:val="000000"/>
          <w:spacing w:val="-1"/>
        </w:rPr>
        <w:t xml:space="preserve"> 500 кв. м.</w:t>
      </w:r>
      <w:r w:rsidR="0011662D">
        <w:rPr>
          <w:color w:val="000000"/>
          <w:spacing w:val="-1"/>
        </w:rPr>
        <w:t>»</w:t>
      </w:r>
      <w:r w:rsidR="00E42064">
        <w:rPr>
          <w:color w:val="000000"/>
          <w:spacing w:val="-1"/>
        </w:rPr>
        <w:t>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</w:t>
      </w:r>
      <w:r w:rsidR="00F958C4" w:rsidRPr="00F958C4">
        <w:rPr>
          <w:color w:val="000000"/>
          <w:spacing w:val="-1"/>
        </w:rPr>
        <w:t>Постановление опубликовать в газете «</w:t>
      </w:r>
      <w:proofErr w:type="spellStart"/>
      <w:r w:rsidR="00F958C4" w:rsidRPr="00F958C4">
        <w:rPr>
          <w:color w:val="000000"/>
          <w:spacing w:val="-1"/>
        </w:rPr>
        <w:t>Кондинский</w:t>
      </w:r>
      <w:proofErr w:type="spellEnd"/>
      <w:r w:rsidR="00F958C4" w:rsidRPr="00F958C4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162818" w:rsidRPr="00BF1C0C">
        <w:rPr>
          <w:color w:val="000000"/>
          <w:spacing w:val="-1"/>
        </w:rPr>
        <w:t>.</w:t>
      </w:r>
    </w:p>
    <w:p w:rsidR="00162818" w:rsidRDefault="00FB18D5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A004C1" w:rsidRDefault="00A004C1" w:rsidP="00FA23F7">
      <w:pPr>
        <w:rPr>
          <w:color w:val="000000"/>
        </w:rPr>
      </w:pPr>
    </w:p>
    <w:p w:rsidR="00A004C1" w:rsidRDefault="00A004C1" w:rsidP="00FA23F7">
      <w:pPr>
        <w:rPr>
          <w:color w:val="000000"/>
        </w:rPr>
      </w:pPr>
    </w:p>
    <w:p w:rsidR="00A004C1" w:rsidRDefault="00A004C1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A740FB" w:rsidRPr="00A740FB" w:rsidRDefault="00A740FB" w:rsidP="00A740FB">
      <w:pPr>
        <w:ind w:left="5812"/>
        <w:rPr>
          <w:color w:val="000000"/>
        </w:rPr>
      </w:pPr>
      <w:r>
        <w:rPr>
          <w:color w:val="000000"/>
        </w:rPr>
        <w:lastRenderedPageBreak/>
        <w:t>П</w:t>
      </w:r>
      <w:r w:rsidRPr="00A740FB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A740FB">
        <w:rPr>
          <w:color w:val="000000"/>
        </w:rPr>
        <w:t>к постановлению администрации района</w:t>
      </w:r>
    </w:p>
    <w:p w:rsidR="00D10438" w:rsidRDefault="00A740FB" w:rsidP="00A740FB">
      <w:pPr>
        <w:ind w:left="5812"/>
        <w:rPr>
          <w:color w:val="000000"/>
        </w:rPr>
      </w:pPr>
      <w:r w:rsidRPr="00A740FB">
        <w:rPr>
          <w:color w:val="000000"/>
        </w:rPr>
        <w:t>от                        №</w:t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9E05FA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130" cy="6261927"/>
            <wp:effectExtent l="0" t="0" r="0" b="5715"/>
            <wp:docPr id="2" name="Рисунок 2" descr="Y:\Управление архитектуры\14. ПРАВИЛА ЗЕМЛЕПОЛЬЗОВАНИЯ И ЗАСТРОЙКИ\7. Леуши\изменения от 2023\jpeg\Карта градостроительного зонирования М 1_5 000 изм. от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7. Леуши\изменения от 2023\jpeg\Карта градостроительного зонирования М 1_5 000 изм. от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6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256B27" w:rsidRDefault="00256B27" w:rsidP="00256B27">
      <w:pPr>
        <w:rPr>
          <w:color w:val="000000"/>
        </w:rPr>
      </w:pPr>
    </w:p>
    <w:p w:rsidR="00D10438" w:rsidRPr="00BF1C0C" w:rsidRDefault="00D10438" w:rsidP="00256B27">
      <w:pPr>
        <w:jc w:val="right"/>
        <w:rPr>
          <w:color w:val="000000"/>
        </w:rPr>
      </w:pPr>
    </w:p>
    <w:sectPr w:rsidR="00D10438" w:rsidRPr="00BF1C0C" w:rsidSect="00995C37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A7EBD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2529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56B27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08B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C3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05FA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4C1"/>
    <w:rsid w:val="00A00A38"/>
    <w:rsid w:val="00A01DE5"/>
    <w:rsid w:val="00A036C1"/>
    <w:rsid w:val="00A06EAD"/>
    <w:rsid w:val="00A10125"/>
    <w:rsid w:val="00A10B26"/>
    <w:rsid w:val="00A11247"/>
    <w:rsid w:val="00A11352"/>
    <w:rsid w:val="00A12206"/>
    <w:rsid w:val="00A1307C"/>
    <w:rsid w:val="00A14048"/>
    <w:rsid w:val="00A14586"/>
    <w:rsid w:val="00A14968"/>
    <w:rsid w:val="00A14DC2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12E"/>
    <w:rsid w:val="00A63D16"/>
    <w:rsid w:val="00A64181"/>
    <w:rsid w:val="00A655C2"/>
    <w:rsid w:val="00A67B86"/>
    <w:rsid w:val="00A67FF2"/>
    <w:rsid w:val="00A71ABC"/>
    <w:rsid w:val="00A738AA"/>
    <w:rsid w:val="00A740FB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1EE1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309E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8C4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18D5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BF6-7FE7-47C1-9EE5-20E2B928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5</cp:revision>
  <cp:lastPrinted>2023-08-28T04:41:00Z</cp:lastPrinted>
  <dcterms:created xsi:type="dcterms:W3CDTF">2023-08-03T11:16:00Z</dcterms:created>
  <dcterms:modified xsi:type="dcterms:W3CDTF">2023-08-28T04:41:00Z</dcterms:modified>
</cp:coreProperties>
</file>