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80F" w14:textId="6E4FAACD" w:rsidR="005E58BF" w:rsidRPr="00B8314A" w:rsidRDefault="005E58BF" w:rsidP="00742BBE">
      <w:pPr>
        <w:jc w:val="right"/>
      </w:pPr>
      <w:r w:rsidRPr="00DA7733">
        <w:rPr>
          <w:color w:val="000000"/>
          <w:sz w:val="28"/>
          <w:szCs w:val="28"/>
        </w:rPr>
        <w:t>ПРОЕКТ</w:t>
      </w:r>
    </w:p>
    <w:p w14:paraId="281ADE41" w14:textId="77777777" w:rsidR="006C4BC0" w:rsidRPr="00FF1156" w:rsidRDefault="006C4BC0" w:rsidP="006C4BC0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14:paraId="29CD1F2F" w14:textId="77777777" w:rsidR="006C4BC0" w:rsidRPr="00C22549" w:rsidRDefault="006C4BC0" w:rsidP="006C4BC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D321110" w14:textId="77777777" w:rsidR="006C4BC0" w:rsidRPr="009E1AEA" w:rsidRDefault="006C4BC0" w:rsidP="006C4BC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C55520" w14:textId="77777777" w:rsidR="006C4BC0" w:rsidRDefault="006C4BC0" w:rsidP="006C4BC0"/>
    <w:p w14:paraId="615F7CF2" w14:textId="77777777" w:rsidR="006C4BC0" w:rsidRPr="00302B79" w:rsidRDefault="006C4BC0" w:rsidP="006C4BC0"/>
    <w:p w14:paraId="27494554" w14:textId="77777777" w:rsidR="006C4BC0" w:rsidRPr="007C276D" w:rsidRDefault="006C4BC0" w:rsidP="006C4BC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40F57332" w14:textId="77777777" w:rsidR="006C4BC0" w:rsidRPr="007C276D" w:rsidRDefault="006C4BC0" w:rsidP="006C4BC0">
      <w:pPr>
        <w:rPr>
          <w:color w:val="000000"/>
          <w:sz w:val="28"/>
        </w:rPr>
      </w:pPr>
    </w:p>
    <w:p w14:paraId="23510A2D" w14:textId="77777777" w:rsidR="006C4BC0" w:rsidRDefault="006C4BC0" w:rsidP="006C4BC0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14:paraId="77001EFC" w14:textId="77777777" w:rsidR="006C4BC0" w:rsidRPr="00B04F8E" w:rsidRDefault="006C4BC0" w:rsidP="006C4BC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1050C0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480543ED" w:rsidR="006C4BC0" w:rsidRPr="001050C0" w:rsidRDefault="006C4BC0" w:rsidP="00996E5E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от     </w:t>
            </w:r>
            <w:r w:rsidR="00996E5E">
              <w:rPr>
                <w:color w:val="000000"/>
              </w:rPr>
              <w:t>но</w:t>
            </w:r>
            <w:r w:rsidR="001908C3">
              <w:rPr>
                <w:color w:val="000000"/>
              </w:rPr>
              <w:t>яб</w:t>
            </w:r>
            <w:r w:rsidR="00407916">
              <w:rPr>
                <w:color w:val="000000"/>
              </w:rPr>
              <w:t>ря</w:t>
            </w:r>
            <w:r w:rsidRPr="001050C0">
              <w:rPr>
                <w:color w:val="000000"/>
              </w:rPr>
              <w:t xml:space="preserve"> 202</w:t>
            </w:r>
            <w:r w:rsidR="001908C3">
              <w:rPr>
                <w:color w:val="000000"/>
              </w:rPr>
              <w:t>3</w:t>
            </w:r>
            <w:r w:rsidRPr="001050C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  <w:r w:rsidRPr="001050C0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1050C0" w:rsidRDefault="006C4BC0" w:rsidP="007E1269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  </w:t>
            </w:r>
          </w:p>
        </w:tc>
      </w:tr>
      <w:tr w:rsidR="006C4BC0" w:rsidRPr="001050C0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1050C0" w:rsidRDefault="006C4BC0" w:rsidP="007E126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  <w:r w:rsidRPr="001050C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</w:p>
        </w:tc>
      </w:tr>
    </w:tbl>
    <w:p w14:paraId="382DE98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C4BC0" w:rsidRPr="001050C0" w14:paraId="5A58705F" w14:textId="77777777" w:rsidTr="00D51C7D">
        <w:tc>
          <w:tcPr>
            <w:tcW w:w="4786" w:type="dxa"/>
            <w:shd w:val="clear" w:color="auto" w:fill="auto"/>
          </w:tcPr>
          <w:p w14:paraId="5465A42F" w14:textId="69A831C3" w:rsidR="006C4BC0" w:rsidRPr="001050C0" w:rsidRDefault="003B71AB" w:rsidP="00391878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50C0"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</w:t>
            </w:r>
            <w:r w:rsidR="00D51C7D">
              <w:rPr>
                <w:rFonts w:ascii="Times New Roman" w:hAnsi="Times New Roman"/>
                <w:sz w:val="24"/>
                <w:lang w:val="ru-RU"/>
              </w:rPr>
              <w:t xml:space="preserve">администрации Кондинского района 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от 23 марта 2020 года № 548 «</w:t>
            </w:r>
            <w:r w:rsidR="006C4BC0" w:rsidRPr="001050C0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0DDBC96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p w14:paraId="784E29D8" w14:textId="77777777" w:rsidR="00D51C7D" w:rsidRDefault="00D51C7D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</w:p>
    <w:p w14:paraId="43CB1711" w14:textId="2EC9ED5B" w:rsidR="006C4BC0" w:rsidRPr="001050C0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1050C0">
        <w:rPr>
          <w:rFonts w:ascii="Times New Roman" w:hAnsi="Times New Roman"/>
          <w:sz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42BBE">
        <w:rPr>
          <w:rFonts w:ascii="Times New Roman" w:hAnsi="Times New Roman"/>
          <w:sz w:val="24"/>
        </w:rPr>
        <w:t>стать</w:t>
      </w:r>
      <w:r w:rsidR="00742BBE">
        <w:rPr>
          <w:rFonts w:ascii="Times New Roman" w:hAnsi="Times New Roman"/>
          <w:sz w:val="24"/>
          <w:lang w:val="ru-RU"/>
        </w:rPr>
        <w:t>ей</w:t>
      </w:r>
      <w:r w:rsidRPr="001050C0">
        <w:rPr>
          <w:rFonts w:ascii="Times New Roman" w:hAnsi="Times New Roman"/>
          <w:sz w:val="24"/>
        </w:rPr>
        <w:t xml:space="preserve"> 144 Трудово</w:t>
      </w:r>
      <w:r w:rsidR="00742BBE">
        <w:rPr>
          <w:rFonts w:ascii="Times New Roman" w:hAnsi="Times New Roman"/>
          <w:sz w:val="24"/>
        </w:rPr>
        <w:t>го кодекса Российской Федерации</w:t>
      </w:r>
      <w:r w:rsidR="00DD645C">
        <w:rPr>
          <w:rFonts w:ascii="Times New Roman" w:hAnsi="Times New Roman"/>
          <w:color w:val="000000"/>
          <w:sz w:val="24"/>
          <w:lang w:val="ru-RU"/>
        </w:rPr>
        <w:t>,</w:t>
      </w:r>
      <w:r w:rsidR="00742BBE">
        <w:rPr>
          <w:rFonts w:ascii="Times New Roman" w:hAnsi="Times New Roman"/>
          <w:color w:val="000000"/>
          <w:sz w:val="24"/>
          <w:lang w:val="ru-RU"/>
        </w:rPr>
        <w:t xml:space="preserve"> в целях совершенствования системы оплаты труда работников организаций, подведомственных управлению образования администрации Кондинского района,</w:t>
      </w:r>
      <w:r w:rsidR="00DD645C" w:rsidRPr="00DD645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996E5E">
        <w:rPr>
          <w:rFonts w:ascii="Times New Roman" w:hAnsi="Times New Roman"/>
          <w:color w:val="000000"/>
          <w:sz w:val="24"/>
          <w:lang w:val="ru-RU"/>
        </w:rPr>
        <w:t xml:space="preserve">приказом Департамента образования и науки Ханты – Мансийского автономного округа – Югры </w:t>
      </w:r>
      <w:r w:rsidR="0084133A">
        <w:rPr>
          <w:rFonts w:ascii="Times New Roman" w:hAnsi="Times New Roman"/>
          <w:color w:val="000000"/>
          <w:sz w:val="24"/>
          <w:lang w:val="ru-RU"/>
        </w:rPr>
        <w:t xml:space="preserve">от 27 октября 2023 года № 23-нп «О внесении изменений в приложения 1,2 к приказу Департамента образования и молодежной политики ХМАО – Югры от 02 марта 2017 года № 3-нп «Об утверждении Положений об установлении систем оплаты труда работников государственных образовательных организаций ХМАО – Югры, подведомственных Департаменту образования и науки ХМАО – Югры», </w:t>
      </w:r>
      <w:r w:rsidRPr="001050C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Pr="001050C0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6140B10E" w14:textId="5A8AE39D" w:rsidR="006511BD" w:rsidRDefault="00296875" w:rsidP="00742B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8"/>
        <w:jc w:val="both"/>
        <w:outlineLvl w:val="2"/>
      </w:pPr>
      <w:r w:rsidRPr="001050C0">
        <w:t>Внести в постановлени</w:t>
      </w:r>
      <w:r w:rsidR="00742BBE">
        <w:t>е</w:t>
      </w:r>
      <w:r w:rsidRPr="001050C0">
        <w:t xml:space="preserve"> администрации Кондинского района </w:t>
      </w:r>
      <w:r w:rsidRPr="00A911B7">
        <w:t>от 23 марта 2020 года № 548 «Об утверждении</w:t>
      </w:r>
      <w:r w:rsidR="006C4BC0" w:rsidRPr="00A911B7">
        <w:t xml:space="preserve"> Положени</w:t>
      </w:r>
      <w:r w:rsidRPr="00A911B7">
        <w:t>я</w:t>
      </w:r>
      <w:r w:rsidR="006C4BC0" w:rsidRPr="00A911B7">
        <w:t xml:space="preserve">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B07F8D" w:rsidRPr="00A911B7">
        <w:t>» следующие изменения</w:t>
      </w:r>
      <w:r w:rsidR="006511BD" w:rsidRPr="00A911B7">
        <w:t xml:space="preserve">: </w:t>
      </w:r>
      <w:bookmarkStart w:id="0" w:name="sub_266"/>
    </w:p>
    <w:p w14:paraId="7394027E" w14:textId="62BBC30B" w:rsidR="008F3319" w:rsidRDefault="008F3319" w:rsidP="008F3319">
      <w:pPr>
        <w:shd w:val="clear" w:color="auto" w:fill="FFFFFF"/>
        <w:autoSpaceDE w:val="0"/>
        <w:autoSpaceDN w:val="0"/>
        <w:adjustRightInd w:val="0"/>
        <w:ind w:left="708"/>
        <w:jc w:val="both"/>
        <w:outlineLvl w:val="2"/>
      </w:pPr>
      <w:r>
        <w:t>В приложении к постановлению:</w:t>
      </w:r>
    </w:p>
    <w:p w14:paraId="59063792" w14:textId="6A890E32" w:rsidR="00A511E1" w:rsidRDefault="00742BBE" w:rsidP="00742BB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 xml:space="preserve">1.1. </w:t>
      </w:r>
      <w:r w:rsidR="00A511E1">
        <w:t xml:space="preserve">В пункте 3 </w:t>
      </w:r>
      <w:r w:rsidR="00C019FB">
        <w:t xml:space="preserve">раздела </w:t>
      </w:r>
      <w:r w:rsidR="00FC5D03">
        <w:rPr>
          <w:lang w:val="en-US"/>
        </w:rPr>
        <w:t>I</w:t>
      </w:r>
      <w:r w:rsidR="00C019FB">
        <w:t xml:space="preserve"> </w:t>
      </w:r>
      <w:r w:rsidR="00A511E1">
        <w:t>слова «7107 рублей» заменить словами «7498 рублей»</w:t>
      </w:r>
      <w:r w:rsidR="00C019FB">
        <w:t>.</w:t>
      </w:r>
    </w:p>
    <w:p w14:paraId="02BB2C43" w14:textId="41CE3BDB" w:rsidR="00846E8D" w:rsidRDefault="00846E8D" w:rsidP="00742BB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 xml:space="preserve">1.2. В </w:t>
      </w:r>
      <w:r w:rsidR="00C019FB">
        <w:t xml:space="preserve">абзаце одиннадцатом </w:t>
      </w:r>
      <w:r>
        <w:t>пункт</w:t>
      </w:r>
      <w:r w:rsidR="00C019FB">
        <w:t>а</w:t>
      </w:r>
      <w:r>
        <w:t xml:space="preserve"> 4 </w:t>
      </w:r>
      <w:r w:rsidR="00C019FB">
        <w:t xml:space="preserve">раздела </w:t>
      </w:r>
      <w:r w:rsidR="00FC5D03">
        <w:rPr>
          <w:lang w:val="en-US"/>
        </w:rPr>
        <w:t>I</w:t>
      </w:r>
      <w:bookmarkStart w:id="1" w:name="_GoBack"/>
      <w:bookmarkEnd w:id="1"/>
      <w:r w:rsidR="00C019FB">
        <w:t xml:space="preserve"> </w:t>
      </w:r>
      <w:r>
        <w:t>слова «от 06 октября 2015 года № 691н» заменить словами</w:t>
      </w:r>
      <w:r w:rsidR="00C019FB">
        <w:t xml:space="preserve"> «от 09 марта 2022 года № 109н».</w:t>
      </w:r>
    </w:p>
    <w:p w14:paraId="0439FF22" w14:textId="6AD3F5E3" w:rsidR="00D95144" w:rsidRDefault="00A511E1" w:rsidP="00742BB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>1.</w:t>
      </w:r>
      <w:r w:rsidR="00846E8D">
        <w:t>3</w:t>
      </w:r>
      <w:r>
        <w:t xml:space="preserve">. </w:t>
      </w:r>
      <w:r w:rsidR="008B6084" w:rsidRPr="00A911B7">
        <w:t>Пункт</w:t>
      </w:r>
      <w:r w:rsidR="00A911B7" w:rsidRPr="00A911B7">
        <w:t xml:space="preserve"> 28</w:t>
      </w:r>
      <w:r w:rsidR="008B6084" w:rsidRPr="00A911B7">
        <w:t xml:space="preserve"> </w:t>
      </w:r>
      <w:r w:rsidR="00742BBE">
        <w:t xml:space="preserve">раздела </w:t>
      </w:r>
      <w:r w:rsidR="00742BBE">
        <w:rPr>
          <w:lang w:val="en-US"/>
        </w:rPr>
        <w:t>III</w:t>
      </w:r>
      <w:r w:rsidR="00742BBE" w:rsidRPr="00742BBE">
        <w:t xml:space="preserve"> </w:t>
      </w:r>
      <w:r w:rsidR="008B6084" w:rsidRPr="00A911B7">
        <w:t xml:space="preserve">после слов «Российской Федерации» дополнить словами </w:t>
      </w:r>
    </w:p>
    <w:p w14:paraId="50C69BE9" w14:textId="4E32C175" w:rsidR="008B6084" w:rsidRDefault="008B6084" w:rsidP="00D95144">
      <w:pPr>
        <w:shd w:val="clear" w:color="auto" w:fill="FFFFFF"/>
        <w:autoSpaceDE w:val="0"/>
        <w:autoSpaceDN w:val="0"/>
        <w:adjustRightInd w:val="0"/>
        <w:jc w:val="both"/>
        <w:outlineLvl w:val="2"/>
      </w:pPr>
      <w:r w:rsidRPr="00A911B7">
        <w:t xml:space="preserve">«, </w:t>
      </w:r>
      <w:hyperlink r:id="rId8" w:history="1">
        <w:r w:rsidRPr="00A911B7">
          <w:t>постановлени</w:t>
        </w:r>
      </w:hyperlink>
      <w:r w:rsidR="00846E8D">
        <w:t>ем</w:t>
      </w:r>
      <w:r w:rsidRPr="00A911B7">
        <w:t xml:space="preserve"> Конституционного Суда Российской Федерации от 27 июня 2023</w:t>
      </w:r>
      <w:r w:rsidR="00C019FB">
        <w:t xml:space="preserve"> года № 35-п».</w:t>
      </w:r>
    </w:p>
    <w:p w14:paraId="016535FC" w14:textId="7515E526" w:rsidR="008F3319" w:rsidRDefault="008F3319" w:rsidP="00742BB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>1.</w:t>
      </w:r>
      <w:r w:rsidR="00846E8D">
        <w:t>4</w:t>
      </w:r>
      <w:r>
        <w:t xml:space="preserve">. Строку 4 таблицы 12 пункта 29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14:paraId="6FF5DF01" w14:textId="5BCDBD52" w:rsidR="008F3319" w:rsidRDefault="008F3319" w:rsidP="00742BBE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394"/>
        <w:gridCol w:w="2394"/>
      </w:tblGrid>
      <w:tr w:rsidR="008F3319" w14:paraId="7AFA892A" w14:textId="77777777" w:rsidTr="008F3319">
        <w:tc>
          <w:tcPr>
            <w:tcW w:w="534" w:type="dxa"/>
          </w:tcPr>
          <w:p w14:paraId="22428F83" w14:textId="786D1447" w:rsidR="008F3319" w:rsidRDefault="008F3319" w:rsidP="008F331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4252" w:type="dxa"/>
          </w:tcPr>
          <w:p w14:paraId="6E884704" w14:textId="0090D777" w:rsidR="008F3319" w:rsidRDefault="008F3319" w:rsidP="008F331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За работу за пределами установленной для работника продолжительности рабочего времени: ежедневной работы (смены), а при суммированном учете рабочего времени – сверх нормального числа рабочих часов за учетный период</w:t>
            </w:r>
          </w:p>
        </w:tc>
        <w:tc>
          <w:tcPr>
            <w:tcW w:w="2394" w:type="dxa"/>
          </w:tcPr>
          <w:p w14:paraId="7D1947A8" w14:textId="0E705E06" w:rsidR="008F3319" w:rsidRDefault="008F3319" w:rsidP="008F331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не менее чем в полуторном размере за первые два часа работы, не менее чем в двойном размере за последующие часы работы</w:t>
            </w:r>
          </w:p>
        </w:tc>
        <w:tc>
          <w:tcPr>
            <w:tcW w:w="2394" w:type="dxa"/>
          </w:tcPr>
          <w:p w14:paraId="4DDEE4C0" w14:textId="0EBB8354" w:rsidR="008F3319" w:rsidRDefault="007C0DAC" w:rsidP="008F331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Осуществляется в соответствии со статьей 152 Трудового Кодекса Российской Федерации, постановлением Конституционного суда Российской Федерации от 27 июня 2023 года № 35-п</w:t>
            </w:r>
          </w:p>
        </w:tc>
      </w:tr>
    </w:tbl>
    <w:p w14:paraId="7EE4E55A" w14:textId="7ED9DBE2" w:rsidR="008F3319" w:rsidRPr="008F3319" w:rsidRDefault="007C0DAC" w:rsidP="007C0DAC">
      <w:pPr>
        <w:shd w:val="clear" w:color="auto" w:fill="FFFFFF"/>
        <w:autoSpaceDE w:val="0"/>
        <w:autoSpaceDN w:val="0"/>
        <w:adjustRightInd w:val="0"/>
        <w:ind w:firstLine="708"/>
        <w:jc w:val="right"/>
        <w:outlineLvl w:val="2"/>
      </w:pPr>
      <w:r>
        <w:t>».</w:t>
      </w:r>
    </w:p>
    <w:p w14:paraId="35EAD3E8" w14:textId="6BFFF1D2" w:rsidR="00D51C7D" w:rsidRDefault="008F68A0" w:rsidP="00D51C7D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>1.</w:t>
      </w:r>
      <w:r w:rsidR="00846E8D">
        <w:t>5</w:t>
      </w:r>
      <w:r>
        <w:t>.</w:t>
      </w:r>
      <w:r w:rsidR="00C65226">
        <w:t xml:space="preserve"> Графу</w:t>
      </w:r>
      <w:r w:rsidR="00AF3076">
        <w:t xml:space="preserve"> </w:t>
      </w:r>
      <w:r w:rsidR="00C019FB">
        <w:t xml:space="preserve">3 </w:t>
      </w:r>
      <w:r w:rsidR="00AF3076">
        <w:t>строки</w:t>
      </w:r>
      <w:r>
        <w:t xml:space="preserve"> 8 </w:t>
      </w:r>
      <w:r w:rsidR="00C019FB">
        <w:t xml:space="preserve">таблицы </w:t>
      </w:r>
      <w:r w:rsidRPr="008F68A0">
        <w:t xml:space="preserve">12 пункта 29 раздела </w:t>
      </w:r>
      <w:r w:rsidRPr="008F68A0">
        <w:rPr>
          <w:lang w:val="en-US"/>
        </w:rPr>
        <w:t>III</w:t>
      </w:r>
      <w:r w:rsidR="00C65226">
        <w:t xml:space="preserve"> </w:t>
      </w:r>
      <w:r w:rsidR="00C019FB">
        <w:t xml:space="preserve">изложить в следующей редакции: </w:t>
      </w:r>
      <w:r w:rsidR="00AF3076">
        <w:t>«до</w:t>
      </w:r>
      <w:r w:rsidR="00C019FB">
        <w:t xml:space="preserve"> 50%</w:t>
      </w:r>
      <w:r w:rsidR="00AF3076">
        <w:t>».</w:t>
      </w:r>
    </w:p>
    <w:p w14:paraId="24CA8E1B" w14:textId="23E73174" w:rsidR="00A911B7" w:rsidRDefault="00A511E1" w:rsidP="00D51C7D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</w:pPr>
      <w:r>
        <w:t>1.</w:t>
      </w:r>
      <w:r w:rsidR="00846E8D">
        <w:t>6</w:t>
      </w:r>
      <w:r w:rsidR="00D51C7D">
        <w:t xml:space="preserve">. </w:t>
      </w:r>
      <w:r w:rsidR="00A911B7">
        <w:t xml:space="preserve">Абзац шестой </w:t>
      </w:r>
      <w:r w:rsidR="001908C3">
        <w:t>п</w:t>
      </w:r>
      <w:r w:rsidR="00811677">
        <w:t>ункт</w:t>
      </w:r>
      <w:r w:rsidR="00A911B7">
        <w:t>а</w:t>
      </w:r>
      <w:r w:rsidR="00811677">
        <w:t xml:space="preserve"> 36 </w:t>
      </w:r>
      <w:r w:rsidR="00CF14D4">
        <w:t xml:space="preserve">раздела </w:t>
      </w:r>
      <w:r w:rsidR="003108A3" w:rsidRPr="003108A3">
        <w:t>I</w:t>
      </w:r>
      <w:r w:rsidR="00CF14D4">
        <w:rPr>
          <w:lang w:val="en-US"/>
        </w:rPr>
        <w:t>V</w:t>
      </w:r>
      <w:r w:rsidR="00D51C7D">
        <w:t xml:space="preserve"> признать утратившим силу</w:t>
      </w:r>
      <w:r w:rsidR="00A911B7">
        <w:t xml:space="preserve">. </w:t>
      </w:r>
      <w:bookmarkEnd w:id="0"/>
    </w:p>
    <w:p w14:paraId="2CF3F99E" w14:textId="42AA92B2" w:rsidR="006C4BC0" w:rsidRPr="00004B51" w:rsidRDefault="006C4BC0" w:rsidP="00D51C7D">
      <w:pPr>
        <w:pStyle w:val="ac"/>
        <w:ind w:left="0" w:firstLine="708"/>
        <w:jc w:val="both"/>
      </w:pPr>
      <w:r w:rsidRPr="00004B51"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6BBE4DD" w14:textId="2FE5FA79" w:rsidR="006C4BC0" w:rsidRDefault="006C4BC0" w:rsidP="001050C0">
      <w:pPr>
        <w:ind w:firstLine="709"/>
        <w:contextualSpacing/>
        <w:jc w:val="both"/>
      </w:pPr>
      <w:r w:rsidRPr="00004B51">
        <w:t>3. Постановление вступает в силу после его обнародования</w:t>
      </w:r>
      <w:r w:rsidR="00E0021A">
        <w:t xml:space="preserve">, за исключением пункта 1.1, </w:t>
      </w:r>
      <w:r w:rsidR="00C019FB" w:rsidRPr="00C019FB">
        <w:t xml:space="preserve">действие </w:t>
      </w:r>
      <w:r w:rsidR="00C019FB">
        <w:t>которого</w:t>
      </w:r>
      <w:r w:rsidR="00E0021A">
        <w:t xml:space="preserve"> распространя</w:t>
      </w:r>
      <w:r w:rsidR="00C019FB">
        <w:t>ю</w:t>
      </w:r>
      <w:r w:rsidR="00E0021A">
        <w:t>т</w:t>
      </w:r>
      <w:r w:rsidR="00C019FB">
        <w:t>ся на правоотношения, возникшие</w:t>
      </w:r>
      <w:r w:rsidR="00E0021A">
        <w:t xml:space="preserve"> с 01 октября 2023 года</w:t>
      </w:r>
      <w:r w:rsidR="00B854CF" w:rsidRPr="00004B51">
        <w:t xml:space="preserve">. </w:t>
      </w:r>
    </w:p>
    <w:p w14:paraId="67D052E4" w14:textId="77777777" w:rsidR="00D51C7D" w:rsidRDefault="00D51C7D" w:rsidP="001050C0">
      <w:pPr>
        <w:ind w:firstLine="709"/>
        <w:contextualSpacing/>
        <w:jc w:val="both"/>
      </w:pPr>
    </w:p>
    <w:p w14:paraId="3E08F28F" w14:textId="77777777" w:rsidR="00D51C7D" w:rsidRDefault="00D51C7D" w:rsidP="001050C0">
      <w:pPr>
        <w:ind w:firstLine="709"/>
        <w:contextualSpacing/>
        <w:jc w:val="both"/>
      </w:pPr>
    </w:p>
    <w:p w14:paraId="65EE6877" w14:textId="77777777" w:rsidR="008670C4" w:rsidRDefault="008670C4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1050C0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585AB3" w:rsidRDefault="00004B51" w:rsidP="00004B51">
            <w:pPr>
              <w:jc w:val="both"/>
              <w:rPr>
                <w:color w:val="000000"/>
              </w:rPr>
            </w:pPr>
            <w:r w:rsidRPr="00585AB3">
              <w:t>Глава района</w:t>
            </w:r>
            <w:r>
              <w:t xml:space="preserve"> </w:t>
            </w:r>
          </w:p>
        </w:tc>
        <w:tc>
          <w:tcPr>
            <w:tcW w:w="2074" w:type="dxa"/>
          </w:tcPr>
          <w:p w14:paraId="1E07EAB5" w14:textId="77777777" w:rsidR="00004B51" w:rsidRPr="00585AB3" w:rsidRDefault="00004B51" w:rsidP="00004B51">
            <w:pPr>
              <w:jc w:val="right"/>
            </w:pPr>
          </w:p>
          <w:p w14:paraId="48A1B242" w14:textId="660A2F00" w:rsidR="00004B51" w:rsidRPr="00585AB3" w:rsidRDefault="00004B51" w:rsidP="00004B51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</w:tcPr>
          <w:p w14:paraId="7875BAAA" w14:textId="4E7CD837" w:rsidR="00004B51" w:rsidRPr="00585AB3" w:rsidRDefault="00004B51" w:rsidP="00004B51">
            <w:pPr>
              <w:jc w:val="center"/>
              <w:rPr>
                <w:color w:val="000000"/>
              </w:rPr>
            </w:pPr>
            <w:r w:rsidRPr="00004B51">
              <w:rPr>
                <w:color w:val="000000"/>
              </w:rPr>
              <w:t>А.А. Мухин</w:t>
            </w:r>
          </w:p>
        </w:tc>
      </w:tr>
    </w:tbl>
    <w:p w14:paraId="0970EC07" w14:textId="77777777" w:rsidR="006C4BC0" w:rsidRPr="001050C0" w:rsidRDefault="006C4BC0" w:rsidP="00742BBE">
      <w:pPr>
        <w:rPr>
          <w:color w:val="000000"/>
        </w:rPr>
      </w:pPr>
    </w:p>
    <w:sectPr w:rsidR="006C4BC0" w:rsidRPr="001050C0" w:rsidSect="00012F16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9739A" w14:textId="77777777" w:rsidR="00E71A50" w:rsidRDefault="00E71A50">
      <w:r>
        <w:separator/>
      </w:r>
    </w:p>
  </w:endnote>
  <w:endnote w:type="continuationSeparator" w:id="0">
    <w:p w14:paraId="57FA56C2" w14:textId="77777777" w:rsidR="00E71A50" w:rsidRDefault="00E7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BF84" w14:textId="77777777" w:rsidR="00E71A50" w:rsidRDefault="00E71A50">
      <w:r>
        <w:separator/>
      </w:r>
    </w:p>
  </w:footnote>
  <w:footnote w:type="continuationSeparator" w:id="0">
    <w:p w14:paraId="2D16551D" w14:textId="77777777" w:rsidR="00E71A50" w:rsidRDefault="00E7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9A2F" w14:textId="77777777" w:rsidR="00F80F40" w:rsidRDefault="00F8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F80F40" w:rsidRDefault="00F80F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101D" w14:textId="353FEFA1" w:rsidR="00F80F40" w:rsidRDefault="00F80F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D03">
      <w:rPr>
        <w:noProof/>
      </w:rPr>
      <w:t>2</w:t>
    </w:r>
    <w:r>
      <w:fldChar w:fldCharType="end"/>
    </w:r>
  </w:p>
  <w:p w14:paraId="0D4CFC88" w14:textId="77777777" w:rsidR="00F80F40" w:rsidRDefault="00F80F40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F"/>
    <w:rsid w:val="00000016"/>
    <w:rsid w:val="00001DFF"/>
    <w:rsid w:val="00003EB7"/>
    <w:rsid w:val="00004B51"/>
    <w:rsid w:val="000054A7"/>
    <w:rsid w:val="000077EB"/>
    <w:rsid w:val="00012F16"/>
    <w:rsid w:val="00020E21"/>
    <w:rsid w:val="000411C8"/>
    <w:rsid w:val="000411E0"/>
    <w:rsid w:val="00044F07"/>
    <w:rsid w:val="00057161"/>
    <w:rsid w:val="00057400"/>
    <w:rsid w:val="000625AC"/>
    <w:rsid w:val="00076D9A"/>
    <w:rsid w:val="0009103A"/>
    <w:rsid w:val="000B1CBB"/>
    <w:rsid w:val="000C0A3A"/>
    <w:rsid w:val="000C2FC0"/>
    <w:rsid w:val="000D64CC"/>
    <w:rsid w:val="000D6CC4"/>
    <w:rsid w:val="000E1E0F"/>
    <w:rsid w:val="000F265E"/>
    <w:rsid w:val="000F3F88"/>
    <w:rsid w:val="000F7C4F"/>
    <w:rsid w:val="001050C0"/>
    <w:rsid w:val="00111BE3"/>
    <w:rsid w:val="0012603A"/>
    <w:rsid w:val="0013086C"/>
    <w:rsid w:val="00137B43"/>
    <w:rsid w:val="001765C6"/>
    <w:rsid w:val="00176705"/>
    <w:rsid w:val="00182B74"/>
    <w:rsid w:val="00183051"/>
    <w:rsid w:val="001860E1"/>
    <w:rsid w:val="001908C3"/>
    <w:rsid w:val="001941A9"/>
    <w:rsid w:val="00195722"/>
    <w:rsid w:val="001A05C0"/>
    <w:rsid w:val="001A74E6"/>
    <w:rsid w:val="001C53F7"/>
    <w:rsid w:val="001F7192"/>
    <w:rsid w:val="00202BFE"/>
    <w:rsid w:val="002220CE"/>
    <w:rsid w:val="0022781A"/>
    <w:rsid w:val="002324D2"/>
    <w:rsid w:val="00251BF2"/>
    <w:rsid w:val="00272DE9"/>
    <w:rsid w:val="00277113"/>
    <w:rsid w:val="0028690F"/>
    <w:rsid w:val="00296875"/>
    <w:rsid w:val="002B571C"/>
    <w:rsid w:val="002B69AF"/>
    <w:rsid w:val="002C04B5"/>
    <w:rsid w:val="002D57B7"/>
    <w:rsid w:val="002D6D41"/>
    <w:rsid w:val="002E0890"/>
    <w:rsid w:val="002F1D68"/>
    <w:rsid w:val="002F2AFA"/>
    <w:rsid w:val="00300E17"/>
    <w:rsid w:val="00301118"/>
    <w:rsid w:val="003017C1"/>
    <w:rsid w:val="00306B70"/>
    <w:rsid w:val="003108A3"/>
    <w:rsid w:val="003142AD"/>
    <w:rsid w:val="00315A53"/>
    <w:rsid w:val="00321270"/>
    <w:rsid w:val="003212F6"/>
    <w:rsid w:val="003231A0"/>
    <w:rsid w:val="00325CAF"/>
    <w:rsid w:val="00340A45"/>
    <w:rsid w:val="003469E1"/>
    <w:rsid w:val="00377B89"/>
    <w:rsid w:val="003910D2"/>
    <w:rsid w:val="00391878"/>
    <w:rsid w:val="003927CC"/>
    <w:rsid w:val="00394D77"/>
    <w:rsid w:val="00396CF0"/>
    <w:rsid w:val="003A6500"/>
    <w:rsid w:val="003B2D75"/>
    <w:rsid w:val="003B71AB"/>
    <w:rsid w:val="003D2282"/>
    <w:rsid w:val="003D48F0"/>
    <w:rsid w:val="00407916"/>
    <w:rsid w:val="00424EB0"/>
    <w:rsid w:val="004255CB"/>
    <w:rsid w:val="00426215"/>
    <w:rsid w:val="00426AAD"/>
    <w:rsid w:val="00434A9D"/>
    <w:rsid w:val="00437260"/>
    <w:rsid w:val="00444F9E"/>
    <w:rsid w:val="00450640"/>
    <w:rsid w:val="00466083"/>
    <w:rsid w:val="00473E7C"/>
    <w:rsid w:val="00492E87"/>
    <w:rsid w:val="0049314E"/>
    <w:rsid w:val="004B5330"/>
    <w:rsid w:val="004C66AD"/>
    <w:rsid w:val="004D474F"/>
    <w:rsid w:val="004D5CC1"/>
    <w:rsid w:val="004F0709"/>
    <w:rsid w:val="004F11A9"/>
    <w:rsid w:val="004F1C7F"/>
    <w:rsid w:val="004F53B5"/>
    <w:rsid w:val="004F646B"/>
    <w:rsid w:val="004F660E"/>
    <w:rsid w:val="00500FC0"/>
    <w:rsid w:val="0050445E"/>
    <w:rsid w:val="00516FCB"/>
    <w:rsid w:val="00517961"/>
    <w:rsid w:val="00537C27"/>
    <w:rsid w:val="00566354"/>
    <w:rsid w:val="00572FD8"/>
    <w:rsid w:val="005740D6"/>
    <w:rsid w:val="00580FB3"/>
    <w:rsid w:val="00581B32"/>
    <w:rsid w:val="00585AB3"/>
    <w:rsid w:val="005875EA"/>
    <w:rsid w:val="005C488E"/>
    <w:rsid w:val="005E58BF"/>
    <w:rsid w:val="005F20B0"/>
    <w:rsid w:val="00624749"/>
    <w:rsid w:val="00625042"/>
    <w:rsid w:val="00634BD9"/>
    <w:rsid w:val="00635A0E"/>
    <w:rsid w:val="00637049"/>
    <w:rsid w:val="00644733"/>
    <w:rsid w:val="006511BD"/>
    <w:rsid w:val="00665530"/>
    <w:rsid w:val="00666259"/>
    <w:rsid w:val="00671A3D"/>
    <w:rsid w:val="006A36E6"/>
    <w:rsid w:val="006A618C"/>
    <w:rsid w:val="006A73CB"/>
    <w:rsid w:val="006B3DB3"/>
    <w:rsid w:val="006B5234"/>
    <w:rsid w:val="006C0567"/>
    <w:rsid w:val="006C15EC"/>
    <w:rsid w:val="006C4BC0"/>
    <w:rsid w:val="006F0952"/>
    <w:rsid w:val="00705463"/>
    <w:rsid w:val="00712555"/>
    <w:rsid w:val="0071347E"/>
    <w:rsid w:val="00742BBE"/>
    <w:rsid w:val="00755AE9"/>
    <w:rsid w:val="00771B51"/>
    <w:rsid w:val="00790022"/>
    <w:rsid w:val="007A0309"/>
    <w:rsid w:val="007A065F"/>
    <w:rsid w:val="007A28AD"/>
    <w:rsid w:val="007A47D4"/>
    <w:rsid w:val="007B5B4A"/>
    <w:rsid w:val="007C0DAC"/>
    <w:rsid w:val="007C3384"/>
    <w:rsid w:val="007D0AA6"/>
    <w:rsid w:val="007D3323"/>
    <w:rsid w:val="007E1269"/>
    <w:rsid w:val="007E2C79"/>
    <w:rsid w:val="007E5803"/>
    <w:rsid w:val="00800F90"/>
    <w:rsid w:val="00801865"/>
    <w:rsid w:val="00801B56"/>
    <w:rsid w:val="00807711"/>
    <w:rsid w:val="00811677"/>
    <w:rsid w:val="008168EF"/>
    <w:rsid w:val="008239BF"/>
    <w:rsid w:val="008269D8"/>
    <w:rsid w:val="008403F4"/>
    <w:rsid w:val="0084133A"/>
    <w:rsid w:val="00846E8D"/>
    <w:rsid w:val="008547AB"/>
    <w:rsid w:val="00854DB6"/>
    <w:rsid w:val="00856323"/>
    <w:rsid w:val="0086153F"/>
    <w:rsid w:val="00863621"/>
    <w:rsid w:val="008670C4"/>
    <w:rsid w:val="00867B73"/>
    <w:rsid w:val="00871788"/>
    <w:rsid w:val="008845E8"/>
    <w:rsid w:val="00885567"/>
    <w:rsid w:val="0088644D"/>
    <w:rsid w:val="00895E29"/>
    <w:rsid w:val="00897EA5"/>
    <w:rsid w:val="008B02F1"/>
    <w:rsid w:val="008B336A"/>
    <w:rsid w:val="008B6084"/>
    <w:rsid w:val="008B7DFA"/>
    <w:rsid w:val="008C7FC0"/>
    <w:rsid w:val="008E05D9"/>
    <w:rsid w:val="008F3319"/>
    <w:rsid w:val="008F4C1A"/>
    <w:rsid w:val="008F4F4D"/>
    <w:rsid w:val="008F6578"/>
    <w:rsid w:val="008F68A0"/>
    <w:rsid w:val="00913F96"/>
    <w:rsid w:val="0092682D"/>
    <w:rsid w:val="0095331A"/>
    <w:rsid w:val="00954FE9"/>
    <w:rsid w:val="00971256"/>
    <w:rsid w:val="00984A16"/>
    <w:rsid w:val="009870BC"/>
    <w:rsid w:val="00993B9D"/>
    <w:rsid w:val="00996E5E"/>
    <w:rsid w:val="009A5665"/>
    <w:rsid w:val="009B4E47"/>
    <w:rsid w:val="009C07E9"/>
    <w:rsid w:val="009C6B7A"/>
    <w:rsid w:val="009F1D51"/>
    <w:rsid w:val="009F55DB"/>
    <w:rsid w:val="009F5CEE"/>
    <w:rsid w:val="00A35805"/>
    <w:rsid w:val="00A43C3D"/>
    <w:rsid w:val="00A4580F"/>
    <w:rsid w:val="00A511E1"/>
    <w:rsid w:val="00A70635"/>
    <w:rsid w:val="00A911B7"/>
    <w:rsid w:val="00A92004"/>
    <w:rsid w:val="00AA1264"/>
    <w:rsid w:val="00AA70C9"/>
    <w:rsid w:val="00AA7FAF"/>
    <w:rsid w:val="00AC6A60"/>
    <w:rsid w:val="00AD123E"/>
    <w:rsid w:val="00AD38DF"/>
    <w:rsid w:val="00AE16EE"/>
    <w:rsid w:val="00AF06CD"/>
    <w:rsid w:val="00AF3076"/>
    <w:rsid w:val="00B00009"/>
    <w:rsid w:val="00B070B2"/>
    <w:rsid w:val="00B07F8D"/>
    <w:rsid w:val="00B12A92"/>
    <w:rsid w:val="00B241D2"/>
    <w:rsid w:val="00B24981"/>
    <w:rsid w:val="00B35469"/>
    <w:rsid w:val="00B35973"/>
    <w:rsid w:val="00B377B5"/>
    <w:rsid w:val="00B42ABA"/>
    <w:rsid w:val="00B44815"/>
    <w:rsid w:val="00B544D6"/>
    <w:rsid w:val="00B56883"/>
    <w:rsid w:val="00B64490"/>
    <w:rsid w:val="00B70064"/>
    <w:rsid w:val="00B712C7"/>
    <w:rsid w:val="00B72C5C"/>
    <w:rsid w:val="00B854CF"/>
    <w:rsid w:val="00B8559C"/>
    <w:rsid w:val="00B8588B"/>
    <w:rsid w:val="00B9053B"/>
    <w:rsid w:val="00BA5C49"/>
    <w:rsid w:val="00BE282B"/>
    <w:rsid w:val="00C019FB"/>
    <w:rsid w:val="00C07B10"/>
    <w:rsid w:val="00C42B3C"/>
    <w:rsid w:val="00C47CAB"/>
    <w:rsid w:val="00C509C5"/>
    <w:rsid w:val="00C51CF1"/>
    <w:rsid w:val="00C53789"/>
    <w:rsid w:val="00C605D2"/>
    <w:rsid w:val="00C65226"/>
    <w:rsid w:val="00C672D1"/>
    <w:rsid w:val="00CB11C2"/>
    <w:rsid w:val="00CB6BD1"/>
    <w:rsid w:val="00CC17ED"/>
    <w:rsid w:val="00CD2889"/>
    <w:rsid w:val="00CF0428"/>
    <w:rsid w:val="00CF14D4"/>
    <w:rsid w:val="00D02E83"/>
    <w:rsid w:val="00D111FA"/>
    <w:rsid w:val="00D33074"/>
    <w:rsid w:val="00D40647"/>
    <w:rsid w:val="00D51C7D"/>
    <w:rsid w:val="00D6115D"/>
    <w:rsid w:val="00D76FCC"/>
    <w:rsid w:val="00D774C5"/>
    <w:rsid w:val="00D90334"/>
    <w:rsid w:val="00D92207"/>
    <w:rsid w:val="00D941EB"/>
    <w:rsid w:val="00D95144"/>
    <w:rsid w:val="00D951E9"/>
    <w:rsid w:val="00DA0169"/>
    <w:rsid w:val="00DA5F66"/>
    <w:rsid w:val="00DB5038"/>
    <w:rsid w:val="00DC46BF"/>
    <w:rsid w:val="00DD645C"/>
    <w:rsid w:val="00DE08DF"/>
    <w:rsid w:val="00DE6EC5"/>
    <w:rsid w:val="00E0021A"/>
    <w:rsid w:val="00E06150"/>
    <w:rsid w:val="00E10D20"/>
    <w:rsid w:val="00E152DA"/>
    <w:rsid w:val="00E27B4C"/>
    <w:rsid w:val="00E33187"/>
    <w:rsid w:val="00E3432E"/>
    <w:rsid w:val="00E55A2E"/>
    <w:rsid w:val="00E56842"/>
    <w:rsid w:val="00E61506"/>
    <w:rsid w:val="00E673E0"/>
    <w:rsid w:val="00E71A50"/>
    <w:rsid w:val="00E753D0"/>
    <w:rsid w:val="00E754AA"/>
    <w:rsid w:val="00E83C6E"/>
    <w:rsid w:val="00E87A41"/>
    <w:rsid w:val="00EA1863"/>
    <w:rsid w:val="00EB1B88"/>
    <w:rsid w:val="00EB6A27"/>
    <w:rsid w:val="00EC35B6"/>
    <w:rsid w:val="00EC6786"/>
    <w:rsid w:val="00ED5E61"/>
    <w:rsid w:val="00EE69A4"/>
    <w:rsid w:val="00EE7600"/>
    <w:rsid w:val="00EF4A4B"/>
    <w:rsid w:val="00F068D0"/>
    <w:rsid w:val="00F25DCA"/>
    <w:rsid w:val="00F27F84"/>
    <w:rsid w:val="00F35155"/>
    <w:rsid w:val="00F442C7"/>
    <w:rsid w:val="00F60CC0"/>
    <w:rsid w:val="00F80F40"/>
    <w:rsid w:val="00F82799"/>
    <w:rsid w:val="00F907C4"/>
    <w:rsid w:val="00F9157F"/>
    <w:rsid w:val="00F92260"/>
    <w:rsid w:val="00FA2A4A"/>
    <w:rsid w:val="00FB1D40"/>
    <w:rsid w:val="00FB281C"/>
    <w:rsid w:val="00FB4D50"/>
    <w:rsid w:val="00FC5D03"/>
    <w:rsid w:val="00FD26AD"/>
    <w:rsid w:val="00FD60EE"/>
    <w:rsid w:val="00FD614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945B2A9D-6DF2-4277-82D1-CE7F886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849&amp;date=21.08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C537-71B3-472D-BE91-E70A742F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Перепелица Татьяна Александро</dc:creator>
  <cp:lastModifiedBy>Райгердт Анна Петровна</cp:lastModifiedBy>
  <cp:revision>17</cp:revision>
  <cp:lastPrinted>2023-11-03T05:52:00Z</cp:lastPrinted>
  <dcterms:created xsi:type="dcterms:W3CDTF">2023-08-14T09:26:00Z</dcterms:created>
  <dcterms:modified xsi:type="dcterms:W3CDTF">2023-11-07T08:52:00Z</dcterms:modified>
</cp:coreProperties>
</file>