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B3BED" w14:textId="77777777" w:rsidR="001A685C" w:rsidRPr="00B01DF9" w:rsidRDefault="00D8066D" w:rsidP="00D8066D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B01DF9">
        <w:rPr>
          <w:rFonts w:ascii="Calibri" w:hAnsi="Calibri"/>
          <w:noProof/>
          <w:color w:val="000000"/>
          <w:sz w:val="26"/>
          <w:szCs w:val="26"/>
        </w:rPr>
        <w:t>ПРОЕКТ</w:t>
      </w:r>
    </w:p>
    <w:p w14:paraId="3FC6D8ED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4A7CD03E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314DB3B0" w14:textId="77777777" w:rsidR="001A685C" w:rsidRDefault="001A685C" w:rsidP="001A685C"/>
    <w:p w14:paraId="0CF346A0" w14:textId="77777777" w:rsidR="001A685C" w:rsidRPr="00302B79" w:rsidRDefault="001A685C" w:rsidP="001A685C"/>
    <w:p w14:paraId="6BE919E0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68929797" w14:textId="77777777" w:rsidR="001A685C" w:rsidRPr="007C276D" w:rsidRDefault="001A685C" w:rsidP="001A685C">
      <w:pPr>
        <w:rPr>
          <w:color w:val="000000"/>
          <w:sz w:val="28"/>
        </w:rPr>
      </w:pPr>
    </w:p>
    <w:p w14:paraId="5ACE6760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3B60C0D1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74E73" w14:paraId="04352B16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9D1DDD5" w14:textId="06C49DC5" w:rsidR="00D63E9B" w:rsidRPr="00F74E73" w:rsidRDefault="00D63E9B" w:rsidP="00086B26">
            <w:pPr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 xml:space="preserve">от </w:t>
            </w:r>
            <w:r w:rsidR="00D8066D">
              <w:rPr>
                <w:color w:val="000000"/>
                <w:sz w:val="28"/>
                <w:szCs w:val="28"/>
              </w:rPr>
              <w:t xml:space="preserve">    </w:t>
            </w:r>
            <w:r w:rsidR="00D004D3">
              <w:rPr>
                <w:color w:val="000000"/>
                <w:sz w:val="28"/>
                <w:szCs w:val="28"/>
              </w:rPr>
              <w:t>февраля</w:t>
            </w:r>
            <w:r w:rsidR="00C13F82">
              <w:rPr>
                <w:color w:val="000000"/>
                <w:sz w:val="28"/>
                <w:szCs w:val="28"/>
              </w:rPr>
              <w:t xml:space="preserve"> </w:t>
            </w:r>
            <w:r w:rsidR="00A16D6B" w:rsidRPr="00F74E73">
              <w:rPr>
                <w:color w:val="000000"/>
                <w:sz w:val="28"/>
                <w:szCs w:val="28"/>
              </w:rPr>
              <w:t xml:space="preserve"> </w:t>
            </w:r>
            <w:r w:rsidRPr="00F74E73">
              <w:rPr>
                <w:color w:val="000000"/>
                <w:sz w:val="28"/>
                <w:szCs w:val="28"/>
              </w:rPr>
              <w:t>20</w:t>
            </w:r>
            <w:r w:rsidR="00E606C9">
              <w:rPr>
                <w:color w:val="000000"/>
                <w:sz w:val="28"/>
                <w:szCs w:val="28"/>
              </w:rPr>
              <w:t>2</w:t>
            </w:r>
            <w:r w:rsidR="00086B26">
              <w:rPr>
                <w:color w:val="000000"/>
                <w:sz w:val="28"/>
                <w:szCs w:val="28"/>
              </w:rPr>
              <w:t>5</w:t>
            </w:r>
            <w:r w:rsidRPr="00F74E7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337E7EE" w14:textId="77777777" w:rsidR="00D63E9B" w:rsidRPr="00F74E7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2C96E1A" w14:textId="77777777" w:rsidR="00D63E9B" w:rsidRPr="00F74E7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91B0B7" w14:textId="77777777" w:rsidR="00D63E9B" w:rsidRPr="00F74E73" w:rsidRDefault="00D63E9B" w:rsidP="00F632D0">
            <w:pPr>
              <w:jc w:val="center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№</w:t>
            </w:r>
            <w:r w:rsidR="006E7D39" w:rsidRPr="00F74E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74E73" w14:paraId="39A27472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6C28CDD" w14:textId="77777777" w:rsidR="001A685C" w:rsidRPr="00F74E7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0A2B1A8" w14:textId="77777777" w:rsidR="001A685C" w:rsidRPr="00F74E7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74E73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F74E73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65CCA" w14:textId="77777777" w:rsidR="001A685C" w:rsidRPr="00F74E7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285A02B2" w14:textId="77777777" w:rsidR="00717CB3" w:rsidRPr="00F74E7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74E73" w14:paraId="75CCA1BA" w14:textId="77777777" w:rsidTr="00710C64">
        <w:tc>
          <w:tcPr>
            <w:tcW w:w="6345" w:type="dxa"/>
          </w:tcPr>
          <w:p w14:paraId="202632DE" w14:textId="794685D5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 w:rsidR="00371CD6">
              <w:rPr>
                <w:sz w:val="28"/>
                <w:szCs w:val="28"/>
              </w:rPr>
              <w:t>й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14:paraId="747A3E12" w14:textId="77777777" w:rsidR="002A3064" w:rsidRDefault="00F74E73" w:rsidP="008176F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</w:t>
            </w:r>
            <w:r w:rsidR="008176FE">
              <w:rPr>
                <w:sz w:val="28"/>
                <w:szCs w:val="28"/>
              </w:rPr>
              <w:t>28 декабря</w:t>
            </w:r>
            <w:r w:rsidRPr="00F74E73">
              <w:rPr>
                <w:sz w:val="28"/>
                <w:szCs w:val="28"/>
              </w:rPr>
              <w:t xml:space="preserve"> 201</w:t>
            </w:r>
            <w:r w:rsidR="008176FE">
              <w:rPr>
                <w:sz w:val="28"/>
                <w:szCs w:val="28"/>
              </w:rPr>
              <w:t>5</w:t>
            </w:r>
            <w:r w:rsidRPr="00F74E73">
              <w:rPr>
                <w:sz w:val="28"/>
                <w:szCs w:val="28"/>
              </w:rPr>
              <w:t xml:space="preserve"> года № </w:t>
            </w:r>
            <w:r w:rsidR="008176FE">
              <w:rPr>
                <w:sz w:val="28"/>
                <w:szCs w:val="28"/>
              </w:rPr>
              <w:t>1797</w:t>
            </w:r>
            <w:r w:rsidRPr="00F74E73">
              <w:rPr>
                <w:sz w:val="28"/>
                <w:szCs w:val="28"/>
              </w:rPr>
              <w:t xml:space="preserve"> «</w:t>
            </w:r>
            <w:r w:rsidR="008176FE">
              <w:rPr>
                <w:sz w:val="28"/>
                <w:szCs w:val="28"/>
              </w:rPr>
              <w:t>О порядке организации отдыха и оздоровления детей, имеющих место жительства на территории муниципального образования Кондинский район»</w:t>
            </w:r>
          </w:p>
          <w:p w14:paraId="10AC2710" w14:textId="77777777" w:rsidR="008176FE" w:rsidRDefault="008176FE" w:rsidP="008176F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763414B" w14:textId="77777777" w:rsidR="008176FE" w:rsidRPr="00F74E73" w:rsidRDefault="008176FE" w:rsidP="008176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46654159" w14:textId="77777777" w:rsidR="00F74E73" w:rsidRDefault="00F74E73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74E73">
        <w:rPr>
          <w:sz w:val="28"/>
          <w:szCs w:val="28"/>
        </w:rPr>
        <w:t xml:space="preserve">В соответствии с пунктом 11 части 1 статьи 15 Федерального закона </w:t>
      </w:r>
      <w:r>
        <w:rPr>
          <w:sz w:val="28"/>
          <w:szCs w:val="28"/>
        </w:rPr>
        <w:t xml:space="preserve">                     </w:t>
      </w:r>
      <w:r w:rsidRPr="00F74E73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                                </w:t>
      </w:r>
      <w:r w:rsidRPr="00F74E73">
        <w:rPr>
          <w:sz w:val="28"/>
          <w:szCs w:val="28"/>
        </w:rPr>
        <w:t>Ханты-Мансийского автономного округа - Югры от 08 июля 2005 года №</w:t>
      </w:r>
      <w:r>
        <w:rPr>
          <w:sz w:val="28"/>
          <w:szCs w:val="28"/>
        </w:rPr>
        <w:t xml:space="preserve"> </w:t>
      </w:r>
      <w:r w:rsidRPr="00F74E73">
        <w:rPr>
          <w:sz w:val="28"/>
          <w:szCs w:val="28"/>
        </w:rPr>
        <w:t>62-оз «О наделении органов местного</w:t>
      </w:r>
      <w:r>
        <w:rPr>
          <w:rFonts w:ascii="Arial" w:hAnsi="Arial" w:cs="Arial"/>
          <w:sz w:val="28"/>
          <w:szCs w:val="28"/>
        </w:rPr>
        <w:t xml:space="preserve"> </w:t>
      </w:r>
      <w:r w:rsidRPr="00F74E73">
        <w:rPr>
          <w:sz w:val="28"/>
          <w:szCs w:val="28"/>
        </w:rPr>
        <w:t>самоуправления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F74E73">
        <w:rPr>
          <w:sz w:val="28"/>
          <w:szCs w:val="28"/>
        </w:rPr>
        <w:t>муниципальных</w:t>
      </w:r>
      <w:r>
        <w:rPr>
          <w:rFonts w:ascii="Arial" w:hAnsi="Arial" w:cs="Arial"/>
          <w:sz w:val="28"/>
          <w:szCs w:val="28"/>
        </w:rPr>
        <w:t xml:space="preserve"> </w:t>
      </w:r>
      <w:r w:rsidRPr="00F74E73">
        <w:rPr>
          <w:sz w:val="28"/>
          <w:szCs w:val="28"/>
        </w:rPr>
        <w:t>образований</w:t>
      </w:r>
      <w:r>
        <w:rPr>
          <w:rFonts w:ascii="Arial" w:hAnsi="Arial" w:cs="Arial"/>
          <w:sz w:val="28"/>
          <w:szCs w:val="28"/>
        </w:rPr>
        <w:t xml:space="preserve"> </w:t>
      </w:r>
      <w:r w:rsidRPr="00F74E73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F74E73">
        <w:rPr>
          <w:sz w:val="28"/>
          <w:szCs w:val="28"/>
        </w:rPr>
        <w:t xml:space="preserve">государственными полномочиями Ханты-Мансийского автономного округа - Югры», постановлением Правительства </w:t>
      </w:r>
      <w:r>
        <w:rPr>
          <w:sz w:val="28"/>
          <w:szCs w:val="28"/>
        </w:rPr>
        <w:t xml:space="preserve">                               </w:t>
      </w:r>
      <w:r w:rsidRPr="00F74E73">
        <w:rPr>
          <w:sz w:val="28"/>
          <w:szCs w:val="28"/>
        </w:rPr>
        <w:t>Ханты-Мансийского автономного округа - Югры от 27 января 2010 года №</w:t>
      </w:r>
      <w:r>
        <w:rPr>
          <w:sz w:val="28"/>
          <w:szCs w:val="28"/>
        </w:rPr>
        <w:t xml:space="preserve"> </w:t>
      </w:r>
      <w:r w:rsidRPr="00F74E73">
        <w:rPr>
          <w:sz w:val="28"/>
          <w:szCs w:val="28"/>
        </w:rPr>
        <w:t>21-п «О порядке организации отдыха и оздоровления детей</w:t>
      </w:r>
      <w:r>
        <w:rPr>
          <w:sz w:val="28"/>
          <w:szCs w:val="28"/>
        </w:rPr>
        <w:t>,</w:t>
      </w:r>
      <w:r w:rsidRPr="00F74E73">
        <w:rPr>
          <w:sz w:val="28"/>
          <w:szCs w:val="28"/>
        </w:rPr>
        <w:t xml:space="preserve"> имеющих место жительства в Ханты-Мансийском автономном округе - Югре»</w:t>
      </w:r>
      <w:r w:rsidR="004D0D66">
        <w:rPr>
          <w:sz w:val="28"/>
          <w:szCs w:val="28"/>
        </w:rPr>
        <w:t>,</w:t>
      </w:r>
      <w:r w:rsidRPr="00F74E73">
        <w:rPr>
          <w:sz w:val="28"/>
          <w:szCs w:val="28"/>
        </w:rPr>
        <w:t xml:space="preserve"> </w:t>
      </w:r>
      <w:r w:rsidRPr="00F74E73">
        <w:rPr>
          <w:b/>
          <w:bCs/>
          <w:sz w:val="28"/>
          <w:szCs w:val="28"/>
        </w:rPr>
        <w:t>администрация Кондинского района постановляет:</w:t>
      </w:r>
    </w:p>
    <w:p w14:paraId="3588D903" w14:textId="77777777" w:rsidR="00F74E73" w:rsidRDefault="00F74E73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74E73">
        <w:rPr>
          <w:bCs/>
          <w:sz w:val="28"/>
          <w:szCs w:val="28"/>
        </w:rPr>
        <w:t>Внести в</w:t>
      </w:r>
      <w:r>
        <w:rPr>
          <w:b/>
          <w:bCs/>
          <w:sz w:val="28"/>
          <w:szCs w:val="28"/>
        </w:rPr>
        <w:t xml:space="preserve"> </w:t>
      </w:r>
      <w:r w:rsidRPr="00F74E73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74E73">
        <w:rPr>
          <w:sz w:val="28"/>
          <w:szCs w:val="28"/>
        </w:rPr>
        <w:t xml:space="preserve"> администрации Кондинского района </w:t>
      </w:r>
      <w:r>
        <w:rPr>
          <w:sz w:val="28"/>
          <w:szCs w:val="28"/>
        </w:rPr>
        <w:t xml:space="preserve">                            </w:t>
      </w:r>
      <w:r w:rsidR="008176FE" w:rsidRPr="008176FE">
        <w:rPr>
          <w:sz w:val="28"/>
          <w:szCs w:val="28"/>
        </w:rPr>
        <w:t>от 28 декабря 2015 года № 1797 «О порядке организации отдыха и оздоровления детей, имеющих место жительства на территории муниципального образования Кондинский район</w:t>
      </w:r>
      <w:r w:rsidRPr="00F74E7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</w:t>
      </w:r>
      <w:r w:rsidR="008176FE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4E85CB3E" w14:textId="2E4618AA" w:rsidR="00370076" w:rsidRPr="002A6C02" w:rsidRDefault="00953709" w:rsidP="001751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C02">
        <w:rPr>
          <w:sz w:val="28"/>
          <w:szCs w:val="28"/>
        </w:rPr>
        <w:t xml:space="preserve">1.1. </w:t>
      </w:r>
      <w:r w:rsidR="00715DBA">
        <w:rPr>
          <w:sz w:val="28"/>
          <w:szCs w:val="28"/>
        </w:rPr>
        <w:t xml:space="preserve">Пункт 5 </w:t>
      </w:r>
      <w:r w:rsidR="00370076" w:rsidRPr="002A6C02">
        <w:rPr>
          <w:sz w:val="28"/>
          <w:szCs w:val="28"/>
        </w:rPr>
        <w:t>приложени</w:t>
      </w:r>
      <w:r w:rsidR="00715DBA">
        <w:rPr>
          <w:sz w:val="28"/>
          <w:szCs w:val="28"/>
        </w:rPr>
        <w:t>я</w:t>
      </w:r>
      <w:r w:rsidR="00370076" w:rsidRPr="002A6C02">
        <w:rPr>
          <w:sz w:val="28"/>
          <w:szCs w:val="28"/>
        </w:rPr>
        <w:t xml:space="preserve"> 2 к постановлению изложить в следующей редакции:</w:t>
      </w:r>
    </w:p>
    <w:p w14:paraId="7DD2F2CC" w14:textId="0349456D" w:rsidR="00370076" w:rsidRPr="004F273C" w:rsidRDefault="00D004D3" w:rsidP="001751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5588" w:rsidRPr="00BD5588">
        <w:rPr>
          <w:sz w:val="28"/>
          <w:szCs w:val="28"/>
        </w:rPr>
        <w:t>5</w:t>
      </w:r>
      <w:r w:rsidR="00BD5588">
        <w:rPr>
          <w:sz w:val="28"/>
          <w:szCs w:val="28"/>
        </w:rPr>
        <w:t xml:space="preserve">. </w:t>
      </w:r>
      <w:r w:rsidR="00370076" w:rsidRPr="002A6C02">
        <w:rPr>
          <w:sz w:val="28"/>
          <w:szCs w:val="28"/>
        </w:rPr>
        <w:t xml:space="preserve">Норматив оплаты стоимости питания на одного ребенка в день в лагерях с дневным пребыванием детей, лагерях труда и отдыха с дневным пребыванием детей </w:t>
      </w:r>
      <w:r w:rsidR="00086B26">
        <w:rPr>
          <w:sz w:val="28"/>
          <w:szCs w:val="28"/>
        </w:rPr>
        <w:t>359</w:t>
      </w:r>
      <w:r w:rsidR="00370076" w:rsidRPr="002A6C0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370076" w:rsidRPr="002A6C02">
        <w:rPr>
          <w:sz w:val="28"/>
          <w:szCs w:val="28"/>
        </w:rPr>
        <w:t xml:space="preserve"> </w:t>
      </w:r>
      <w:r w:rsidR="00086B26">
        <w:rPr>
          <w:sz w:val="28"/>
          <w:szCs w:val="28"/>
        </w:rPr>
        <w:t>00</w:t>
      </w:r>
      <w:r w:rsidR="00370076" w:rsidRPr="002A6C0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="00370076" w:rsidRPr="002A6C02">
        <w:rPr>
          <w:sz w:val="28"/>
          <w:szCs w:val="28"/>
        </w:rPr>
        <w:t>к</w:t>
      </w:r>
      <w:r>
        <w:rPr>
          <w:sz w:val="28"/>
          <w:szCs w:val="28"/>
        </w:rPr>
        <w:t xml:space="preserve"> - при двухразовом питании</w:t>
      </w:r>
      <w:r w:rsidR="004F273C" w:rsidRPr="002A6C02">
        <w:rPr>
          <w:sz w:val="28"/>
          <w:szCs w:val="28"/>
        </w:rPr>
        <w:t>»;</w:t>
      </w:r>
    </w:p>
    <w:p w14:paraId="20B96C34" w14:textId="3323BC3F" w:rsidR="004F273C" w:rsidRDefault="004F273C" w:rsidP="001751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3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004D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15DBA">
        <w:rPr>
          <w:sz w:val="28"/>
          <w:szCs w:val="28"/>
        </w:rPr>
        <w:t>Пункт 6 приложения</w:t>
      </w:r>
      <w:r w:rsidRPr="004F273C">
        <w:rPr>
          <w:sz w:val="28"/>
          <w:szCs w:val="28"/>
        </w:rPr>
        <w:t xml:space="preserve"> 2 к постановлению изложить в следующей редакции:</w:t>
      </w:r>
    </w:p>
    <w:p w14:paraId="5BDA9731" w14:textId="1A049C27" w:rsidR="00F632D0" w:rsidRDefault="00D004D3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32D0" w:rsidRPr="00F632D0">
        <w:rPr>
          <w:sz w:val="28"/>
          <w:szCs w:val="28"/>
        </w:rPr>
        <w:t xml:space="preserve">6. Норматив оплаты стоимости питания на одного ребенка в день в палаточных лагерях при пятиразовом питании </w:t>
      </w:r>
      <w:r w:rsidR="00086B26">
        <w:rPr>
          <w:sz w:val="28"/>
          <w:szCs w:val="28"/>
        </w:rPr>
        <w:t>760</w:t>
      </w:r>
      <w:r w:rsidR="00F632D0" w:rsidRPr="00F632D0">
        <w:rPr>
          <w:sz w:val="28"/>
          <w:szCs w:val="28"/>
        </w:rPr>
        <w:t xml:space="preserve"> рубл</w:t>
      </w:r>
      <w:r w:rsidR="00690F63">
        <w:rPr>
          <w:sz w:val="28"/>
          <w:szCs w:val="28"/>
        </w:rPr>
        <w:t>ь</w:t>
      </w:r>
      <w:r w:rsidR="00F632D0" w:rsidRPr="00F632D0">
        <w:rPr>
          <w:sz w:val="28"/>
          <w:szCs w:val="28"/>
        </w:rPr>
        <w:t xml:space="preserve"> </w:t>
      </w:r>
      <w:r w:rsidR="00690F63">
        <w:rPr>
          <w:sz w:val="28"/>
          <w:szCs w:val="28"/>
        </w:rPr>
        <w:t>0</w:t>
      </w:r>
      <w:r w:rsidR="00086B26">
        <w:rPr>
          <w:sz w:val="28"/>
          <w:szCs w:val="28"/>
        </w:rPr>
        <w:t>0</w:t>
      </w:r>
      <w:r w:rsidR="00F632D0" w:rsidRPr="00F632D0">
        <w:rPr>
          <w:sz w:val="28"/>
          <w:szCs w:val="28"/>
        </w:rPr>
        <w:t xml:space="preserve"> копеек</w:t>
      </w:r>
      <w:r w:rsidR="007C794B">
        <w:rPr>
          <w:sz w:val="28"/>
          <w:szCs w:val="28"/>
        </w:rPr>
        <w:t>»</w:t>
      </w:r>
      <w:r w:rsidR="007C794B" w:rsidRPr="007C794B">
        <w:rPr>
          <w:sz w:val="28"/>
          <w:szCs w:val="28"/>
        </w:rPr>
        <w:t>;</w:t>
      </w:r>
    </w:p>
    <w:p w14:paraId="3DE74D13" w14:textId="415F3B8B" w:rsidR="00660C00" w:rsidRPr="00660C00" w:rsidRDefault="00660C00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9 приложения 2 к постановлению исключить</w:t>
      </w:r>
      <w:r w:rsidRPr="00660C00">
        <w:rPr>
          <w:sz w:val="28"/>
          <w:szCs w:val="28"/>
        </w:rPr>
        <w:t>;</w:t>
      </w:r>
    </w:p>
    <w:p w14:paraId="4AC22D23" w14:textId="38F2BB7C" w:rsidR="007C794B" w:rsidRDefault="007C794B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60C00">
        <w:rPr>
          <w:sz w:val="28"/>
          <w:szCs w:val="28"/>
        </w:rPr>
        <w:t>4</w:t>
      </w:r>
      <w:r>
        <w:rPr>
          <w:sz w:val="28"/>
          <w:szCs w:val="28"/>
        </w:rPr>
        <w:t>. Пункт 10 приложения</w:t>
      </w:r>
      <w:r w:rsidR="000857C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постановлению изложить в следующей редакции</w:t>
      </w:r>
      <w:r w:rsidRPr="007C794B">
        <w:rPr>
          <w:sz w:val="28"/>
          <w:szCs w:val="28"/>
        </w:rPr>
        <w:t>:</w:t>
      </w:r>
    </w:p>
    <w:p w14:paraId="20191F35" w14:textId="713C8E5B" w:rsidR="007C794B" w:rsidRPr="007C794B" w:rsidRDefault="007C794B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Pr="007C794B">
        <w:rPr>
          <w:sz w:val="28"/>
          <w:szCs w:val="28"/>
        </w:rPr>
        <w:t xml:space="preserve">В период действия на территории Ханты-Мансийского автономного округа - Югры режима повышенной готовности или чрезвычайной ситуации, при открытии лагерей с дневным пребыванием в заочном формате с использованием дистанционных технологий, взамен питания ребенку выдается продуктовый набор, стоимость которого равна </w:t>
      </w:r>
      <w:r w:rsidR="00BF7183">
        <w:rPr>
          <w:sz w:val="28"/>
          <w:szCs w:val="28"/>
        </w:rPr>
        <w:t>153</w:t>
      </w:r>
      <w:r w:rsidRPr="007C794B">
        <w:rPr>
          <w:sz w:val="28"/>
          <w:szCs w:val="28"/>
        </w:rPr>
        <w:t xml:space="preserve"> рубл</w:t>
      </w:r>
      <w:r w:rsidR="000857CD">
        <w:rPr>
          <w:sz w:val="28"/>
          <w:szCs w:val="28"/>
        </w:rPr>
        <w:t>ям</w:t>
      </w:r>
      <w:r w:rsidRPr="007C794B">
        <w:rPr>
          <w:sz w:val="28"/>
          <w:szCs w:val="28"/>
        </w:rPr>
        <w:t xml:space="preserve"> в день в пределах продолжительности смены, но не выше 21 дня.</w:t>
      </w:r>
      <w:r>
        <w:rPr>
          <w:sz w:val="28"/>
          <w:szCs w:val="28"/>
        </w:rPr>
        <w:t>».</w:t>
      </w:r>
    </w:p>
    <w:p w14:paraId="2ACB4932" w14:textId="2CE8037D" w:rsidR="00F74E73" w:rsidRPr="00F74E73" w:rsidRDefault="00F74E73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7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37206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53C3CD91" w14:textId="51C15E8B" w:rsidR="00F74E73" w:rsidRPr="00F74E73" w:rsidRDefault="00F74E73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73">
        <w:rPr>
          <w:sz w:val="28"/>
          <w:szCs w:val="28"/>
        </w:rPr>
        <w:t>3. Постановление вступает</w:t>
      </w:r>
      <w:r w:rsidR="004E4EE3">
        <w:rPr>
          <w:sz w:val="28"/>
          <w:szCs w:val="28"/>
        </w:rPr>
        <w:t xml:space="preserve"> в силу после его обнародования</w:t>
      </w:r>
      <w:r w:rsidR="00766BD9">
        <w:rPr>
          <w:sz w:val="28"/>
          <w:szCs w:val="28"/>
        </w:rPr>
        <w:t xml:space="preserve"> и распространяется на правоотношения, возникшие с 01 </w:t>
      </w:r>
      <w:r w:rsidR="00D81EF2">
        <w:rPr>
          <w:sz w:val="28"/>
          <w:szCs w:val="28"/>
        </w:rPr>
        <w:t>января</w:t>
      </w:r>
      <w:r w:rsidR="00766BD9">
        <w:rPr>
          <w:sz w:val="28"/>
          <w:szCs w:val="28"/>
        </w:rPr>
        <w:t xml:space="preserve"> 202</w:t>
      </w:r>
      <w:r w:rsidR="00660C00" w:rsidRPr="00660C00">
        <w:rPr>
          <w:sz w:val="28"/>
          <w:szCs w:val="28"/>
        </w:rPr>
        <w:t>5</w:t>
      </w:r>
      <w:r w:rsidR="00766BD9">
        <w:rPr>
          <w:sz w:val="28"/>
          <w:szCs w:val="28"/>
        </w:rPr>
        <w:t xml:space="preserve"> года</w:t>
      </w:r>
      <w:r w:rsidR="004E4EE3">
        <w:rPr>
          <w:sz w:val="28"/>
          <w:szCs w:val="28"/>
        </w:rPr>
        <w:t>.</w:t>
      </w:r>
    </w:p>
    <w:p w14:paraId="19B21BAE" w14:textId="77777777" w:rsidR="00F170DA" w:rsidRDefault="00F170DA" w:rsidP="00BA60EE">
      <w:pPr>
        <w:rPr>
          <w:sz w:val="28"/>
          <w:szCs w:val="28"/>
        </w:rPr>
      </w:pPr>
    </w:p>
    <w:p w14:paraId="60DC9A2E" w14:textId="77777777" w:rsidR="00F74E73" w:rsidRDefault="00F74E73" w:rsidP="00BA60EE">
      <w:pPr>
        <w:rPr>
          <w:sz w:val="28"/>
          <w:szCs w:val="28"/>
        </w:rPr>
      </w:pPr>
    </w:p>
    <w:p w14:paraId="0A13CADA" w14:textId="77777777" w:rsidR="00F74E73" w:rsidRPr="00F74E73" w:rsidRDefault="00F74E73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1821"/>
        <w:gridCol w:w="3254"/>
      </w:tblGrid>
      <w:tr w:rsidR="008A0693" w:rsidRPr="00F74E73" w14:paraId="6D177767" w14:textId="77777777" w:rsidTr="00BA60EE">
        <w:tc>
          <w:tcPr>
            <w:tcW w:w="4674" w:type="dxa"/>
          </w:tcPr>
          <w:p w14:paraId="3459D581" w14:textId="77777777" w:rsidR="008A0693" w:rsidRPr="00F74E73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Глава </w:t>
            </w:r>
            <w:r w:rsidR="00C03B7A" w:rsidRPr="00F74E73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14:paraId="75607433" w14:textId="77777777" w:rsidR="008A0693" w:rsidRPr="00F74E7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14:paraId="1056CD87" w14:textId="681F9FB0" w:rsidR="008A0693" w:rsidRPr="00660C00" w:rsidRDefault="00660C00" w:rsidP="00766B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Зяблицев</w:t>
            </w:r>
            <w:bookmarkStart w:id="0" w:name="_GoBack"/>
            <w:bookmarkEnd w:id="0"/>
          </w:p>
        </w:tc>
      </w:tr>
    </w:tbl>
    <w:p w14:paraId="384C8F92" w14:textId="77777777" w:rsidR="0042531D" w:rsidRDefault="0042531D" w:rsidP="00D107E3">
      <w:pPr>
        <w:rPr>
          <w:color w:val="000000"/>
          <w:sz w:val="16"/>
          <w:szCs w:val="16"/>
        </w:rPr>
      </w:pPr>
    </w:p>
    <w:p w14:paraId="6C2CB645" w14:textId="77777777" w:rsidR="00D16D74" w:rsidRDefault="00D16D74" w:rsidP="00D107E3">
      <w:pPr>
        <w:rPr>
          <w:color w:val="000000"/>
          <w:sz w:val="16"/>
          <w:szCs w:val="16"/>
        </w:rPr>
      </w:pPr>
    </w:p>
    <w:p w14:paraId="0A5953E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FF58371" w14:textId="77777777" w:rsidR="00D16D74" w:rsidRDefault="00D16D74" w:rsidP="00D107E3">
      <w:pPr>
        <w:rPr>
          <w:color w:val="000000"/>
          <w:sz w:val="16"/>
          <w:szCs w:val="16"/>
        </w:rPr>
      </w:pPr>
    </w:p>
    <w:p w14:paraId="28C03F73" w14:textId="77777777" w:rsidR="00D16D74" w:rsidRDefault="00D16D74" w:rsidP="00D107E3">
      <w:pPr>
        <w:rPr>
          <w:color w:val="000000"/>
          <w:sz w:val="16"/>
          <w:szCs w:val="16"/>
        </w:rPr>
      </w:pPr>
    </w:p>
    <w:p w14:paraId="724ED77F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5AE103B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1B19342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46B0D10" w14:textId="77777777" w:rsidR="00D16D74" w:rsidRDefault="00D16D74" w:rsidP="00D107E3">
      <w:pPr>
        <w:rPr>
          <w:color w:val="000000"/>
          <w:sz w:val="16"/>
          <w:szCs w:val="16"/>
        </w:rPr>
      </w:pPr>
    </w:p>
    <w:p w14:paraId="79E10097" w14:textId="77777777" w:rsidR="00D16D74" w:rsidRDefault="00D16D74" w:rsidP="00D107E3">
      <w:pPr>
        <w:rPr>
          <w:color w:val="000000"/>
          <w:sz w:val="16"/>
          <w:szCs w:val="16"/>
        </w:rPr>
      </w:pPr>
    </w:p>
    <w:p w14:paraId="47E0A2A2" w14:textId="77777777" w:rsidR="00D16D74" w:rsidRDefault="00D16D74" w:rsidP="00D107E3">
      <w:pPr>
        <w:rPr>
          <w:color w:val="000000"/>
          <w:sz w:val="16"/>
          <w:szCs w:val="16"/>
        </w:rPr>
      </w:pPr>
    </w:p>
    <w:p w14:paraId="0FCBEB69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D12C45C" w14:textId="77777777" w:rsidR="00D16D74" w:rsidRDefault="00D16D74" w:rsidP="00D107E3">
      <w:pPr>
        <w:rPr>
          <w:color w:val="000000"/>
          <w:sz w:val="16"/>
          <w:szCs w:val="16"/>
        </w:rPr>
      </w:pPr>
    </w:p>
    <w:p w14:paraId="7403AD26" w14:textId="77777777" w:rsidR="00D16D74" w:rsidRDefault="00D16D74" w:rsidP="00D107E3">
      <w:pPr>
        <w:rPr>
          <w:color w:val="000000"/>
          <w:sz w:val="16"/>
          <w:szCs w:val="16"/>
        </w:rPr>
      </w:pPr>
    </w:p>
    <w:p w14:paraId="4C167FB1" w14:textId="77777777" w:rsidR="00BA60EE" w:rsidRDefault="00BA60EE" w:rsidP="006D2BBB">
      <w:pPr>
        <w:rPr>
          <w:color w:val="000000"/>
          <w:sz w:val="16"/>
          <w:szCs w:val="16"/>
        </w:rPr>
      </w:pPr>
    </w:p>
    <w:p w14:paraId="162D90EE" w14:textId="77777777" w:rsidR="00E50644" w:rsidRDefault="00E50644" w:rsidP="006D2BBB">
      <w:pPr>
        <w:rPr>
          <w:color w:val="000000"/>
          <w:sz w:val="16"/>
          <w:szCs w:val="16"/>
        </w:rPr>
      </w:pPr>
    </w:p>
    <w:p w14:paraId="6D1DB5F4" w14:textId="77777777" w:rsidR="00E50644" w:rsidRDefault="00E50644" w:rsidP="006D2BBB">
      <w:pPr>
        <w:rPr>
          <w:color w:val="000000"/>
          <w:sz w:val="16"/>
          <w:szCs w:val="16"/>
        </w:rPr>
      </w:pPr>
    </w:p>
    <w:p w14:paraId="27DA3406" w14:textId="77777777" w:rsidR="00E50644" w:rsidRDefault="00E50644" w:rsidP="006D2BBB">
      <w:pPr>
        <w:rPr>
          <w:color w:val="000000"/>
          <w:sz w:val="16"/>
          <w:szCs w:val="16"/>
        </w:rPr>
      </w:pPr>
    </w:p>
    <w:p w14:paraId="790A90AF" w14:textId="77777777" w:rsidR="00E50644" w:rsidRDefault="00E50644" w:rsidP="006D2BBB">
      <w:pPr>
        <w:rPr>
          <w:color w:val="000000"/>
          <w:sz w:val="16"/>
          <w:szCs w:val="16"/>
        </w:rPr>
      </w:pPr>
    </w:p>
    <w:p w14:paraId="255D86DB" w14:textId="77777777" w:rsidR="00E50644" w:rsidRDefault="00E50644" w:rsidP="006D2BBB">
      <w:pPr>
        <w:rPr>
          <w:color w:val="000000"/>
          <w:sz w:val="16"/>
          <w:szCs w:val="16"/>
        </w:rPr>
      </w:pPr>
    </w:p>
    <w:p w14:paraId="100B4E03" w14:textId="77777777" w:rsidR="00E50644" w:rsidRDefault="00E50644" w:rsidP="006D2BBB">
      <w:pPr>
        <w:rPr>
          <w:color w:val="000000"/>
          <w:sz w:val="16"/>
          <w:szCs w:val="16"/>
        </w:rPr>
      </w:pPr>
    </w:p>
    <w:p w14:paraId="1CBC8363" w14:textId="77777777" w:rsidR="00E50644" w:rsidRDefault="00E50644" w:rsidP="006D2BBB">
      <w:pPr>
        <w:rPr>
          <w:color w:val="000000"/>
          <w:sz w:val="16"/>
          <w:szCs w:val="16"/>
        </w:rPr>
      </w:pPr>
    </w:p>
    <w:p w14:paraId="07092C95" w14:textId="77777777" w:rsidR="00E50644" w:rsidRDefault="00E50644" w:rsidP="006D2BBB">
      <w:pPr>
        <w:rPr>
          <w:color w:val="000000"/>
          <w:sz w:val="16"/>
          <w:szCs w:val="16"/>
        </w:rPr>
      </w:pPr>
    </w:p>
    <w:p w14:paraId="06000BC7" w14:textId="77777777" w:rsidR="00E50644" w:rsidRDefault="00E50644" w:rsidP="006D2BBB">
      <w:pPr>
        <w:rPr>
          <w:color w:val="000000"/>
          <w:sz w:val="16"/>
          <w:szCs w:val="16"/>
        </w:rPr>
      </w:pPr>
    </w:p>
    <w:p w14:paraId="4AD074E2" w14:textId="77777777" w:rsidR="00E50644" w:rsidRDefault="00E50644" w:rsidP="006D2BBB">
      <w:pPr>
        <w:rPr>
          <w:color w:val="000000"/>
          <w:sz w:val="16"/>
          <w:szCs w:val="16"/>
        </w:rPr>
      </w:pPr>
    </w:p>
    <w:p w14:paraId="3A20E6A8" w14:textId="77777777" w:rsidR="00E50644" w:rsidRDefault="00E50644" w:rsidP="006D2BBB">
      <w:pPr>
        <w:rPr>
          <w:color w:val="000000"/>
          <w:sz w:val="16"/>
          <w:szCs w:val="16"/>
        </w:rPr>
      </w:pPr>
    </w:p>
    <w:p w14:paraId="1B3D8BBB" w14:textId="77777777" w:rsidR="00E50644" w:rsidRDefault="00E50644" w:rsidP="006D2BBB">
      <w:pPr>
        <w:rPr>
          <w:color w:val="000000"/>
          <w:sz w:val="16"/>
          <w:szCs w:val="16"/>
        </w:rPr>
      </w:pPr>
    </w:p>
    <w:p w14:paraId="23265077" w14:textId="77777777" w:rsidR="00E50644" w:rsidRDefault="00E50644" w:rsidP="006D2BBB">
      <w:pPr>
        <w:rPr>
          <w:color w:val="000000"/>
          <w:sz w:val="16"/>
          <w:szCs w:val="16"/>
        </w:rPr>
      </w:pPr>
    </w:p>
    <w:p w14:paraId="0FE99C4E" w14:textId="77777777" w:rsidR="00E50644" w:rsidRDefault="00E50644" w:rsidP="006D2BBB">
      <w:pPr>
        <w:rPr>
          <w:color w:val="000000"/>
          <w:sz w:val="16"/>
          <w:szCs w:val="16"/>
        </w:rPr>
      </w:pPr>
    </w:p>
    <w:p w14:paraId="101E2339" w14:textId="77777777" w:rsidR="00E50644" w:rsidRDefault="00E50644" w:rsidP="006D2BBB">
      <w:pPr>
        <w:rPr>
          <w:color w:val="000000"/>
          <w:sz w:val="16"/>
          <w:szCs w:val="16"/>
        </w:rPr>
      </w:pPr>
    </w:p>
    <w:p w14:paraId="6F39EEBD" w14:textId="77777777" w:rsidR="00E50644" w:rsidRDefault="00E50644" w:rsidP="006D2BBB">
      <w:pPr>
        <w:rPr>
          <w:color w:val="000000"/>
          <w:sz w:val="16"/>
          <w:szCs w:val="16"/>
        </w:rPr>
      </w:pPr>
    </w:p>
    <w:sectPr w:rsidR="00E50644" w:rsidSect="002D42E7">
      <w:headerReference w:type="even" r:id="rId7"/>
      <w:headerReference w:type="default" r:id="rId8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44D02" w14:textId="77777777" w:rsidR="00C517D3" w:rsidRDefault="00C517D3">
      <w:r>
        <w:separator/>
      </w:r>
    </w:p>
  </w:endnote>
  <w:endnote w:type="continuationSeparator" w:id="0">
    <w:p w14:paraId="71B6E60D" w14:textId="77777777" w:rsidR="00C517D3" w:rsidRDefault="00C5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B2161" w14:textId="77777777" w:rsidR="00C517D3" w:rsidRDefault="00C517D3">
      <w:r>
        <w:separator/>
      </w:r>
    </w:p>
  </w:footnote>
  <w:footnote w:type="continuationSeparator" w:id="0">
    <w:p w14:paraId="209D104B" w14:textId="77777777" w:rsidR="00C517D3" w:rsidRDefault="00C5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E1B1C" w14:textId="77777777" w:rsidR="00C73439" w:rsidRDefault="00C734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32D47E" w14:textId="77777777" w:rsidR="00C73439" w:rsidRDefault="00C7343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BCBE" w14:textId="10F0A5D2" w:rsidR="00C73439" w:rsidRDefault="00C734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C00">
      <w:rPr>
        <w:noProof/>
      </w:rPr>
      <w:t>2</w:t>
    </w:r>
    <w:r>
      <w:fldChar w:fldCharType="end"/>
    </w:r>
  </w:p>
  <w:p w14:paraId="07CF9906" w14:textId="77777777" w:rsidR="00C73439" w:rsidRDefault="00C73439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396F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47E4D"/>
    <w:rsid w:val="00050F84"/>
    <w:rsid w:val="00051638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7CD"/>
    <w:rsid w:val="00085A18"/>
    <w:rsid w:val="00085AC6"/>
    <w:rsid w:val="00086161"/>
    <w:rsid w:val="00086574"/>
    <w:rsid w:val="00086B26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651"/>
    <w:rsid w:val="000B75F7"/>
    <w:rsid w:val="000B7915"/>
    <w:rsid w:val="000C05E8"/>
    <w:rsid w:val="000C10D9"/>
    <w:rsid w:val="000C2DC7"/>
    <w:rsid w:val="000C3420"/>
    <w:rsid w:val="000C479C"/>
    <w:rsid w:val="000C495B"/>
    <w:rsid w:val="000C5272"/>
    <w:rsid w:val="000C699E"/>
    <w:rsid w:val="000C767B"/>
    <w:rsid w:val="000C7BD2"/>
    <w:rsid w:val="000D08D4"/>
    <w:rsid w:val="000D0906"/>
    <w:rsid w:val="000D1949"/>
    <w:rsid w:val="000D25A1"/>
    <w:rsid w:val="000D387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158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E7BEB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5544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6C02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01B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0076"/>
    <w:rsid w:val="0037089E"/>
    <w:rsid w:val="00371103"/>
    <w:rsid w:val="00371523"/>
    <w:rsid w:val="00371977"/>
    <w:rsid w:val="00371CD6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D00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26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4E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A38"/>
    <w:rsid w:val="004A2BCA"/>
    <w:rsid w:val="004A2CD2"/>
    <w:rsid w:val="004A3AF6"/>
    <w:rsid w:val="004A4E90"/>
    <w:rsid w:val="004A6C3D"/>
    <w:rsid w:val="004A7E83"/>
    <w:rsid w:val="004A7EB6"/>
    <w:rsid w:val="004A7F4A"/>
    <w:rsid w:val="004B0E72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0D66"/>
    <w:rsid w:val="004D2564"/>
    <w:rsid w:val="004D55E5"/>
    <w:rsid w:val="004D76EF"/>
    <w:rsid w:val="004D792D"/>
    <w:rsid w:val="004E00A2"/>
    <w:rsid w:val="004E02B5"/>
    <w:rsid w:val="004E08A1"/>
    <w:rsid w:val="004E1A2B"/>
    <w:rsid w:val="004E21C0"/>
    <w:rsid w:val="004E228E"/>
    <w:rsid w:val="004E32A9"/>
    <w:rsid w:val="004E3BD4"/>
    <w:rsid w:val="004E3E34"/>
    <w:rsid w:val="004E4B9F"/>
    <w:rsid w:val="004E4C15"/>
    <w:rsid w:val="004E4EE3"/>
    <w:rsid w:val="004E4FFC"/>
    <w:rsid w:val="004E6962"/>
    <w:rsid w:val="004E7136"/>
    <w:rsid w:val="004F0DC0"/>
    <w:rsid w:val="004F0EAB"/>
    <w:rsid w:val="004F1A28"/>
    <w:rsid w:val="004F273C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71F3"/>
    <w:rsid w:val="00542856"/>
    <w:rsid w:val="00545338"/>
    <w:rsid w:val="00547DD4"/>
    <w:rsid w:val="005500E1"/>
    <w:rsid w:val="005503A0"/>
    <w:rsid w:val="00550C87"/>
    <w:rsid w:val="00550D8B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2BC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1498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7E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0C00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0F63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5DBA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6BD9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37B2"/>
    <w:rsid w:val="007B561F"/>
    <w:rsid w:val="007B7353"/>
    <w:rsid w:val="007B782A"/>
    <w:rsid w:val="007B7EC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94B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E7A2D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7FC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FE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0374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28C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709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65A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391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F00"/>
    <w:rsid w:val="00AF411C"/>
    <w:rsid w:val="00AF4B9F"/>
    <w:rsid w:val="00AF610E"/>
    <w:rsid w:val="00AF6265"/>
    <w:rsid w:val="00AF65F5"/>
    <w:rsid w:val="00AF79AA"/>
    <w:rsid w:val="00B01DDB"/>
    <w:rsid w:val="00B01DF9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7B6"/>
    <w:rsid w:val="00B9783B"/>
    <w:rsid w:val="00B97C6E"/>
    <w:rsid w:val="00BA01F9"/>
    <w:rsid w:val="00BA1DA7"/>
    <w:rsid w:val="00BA2070"/>
    <w:rsid w:val="00BA286A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4EE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5588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183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3F82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17D3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439"/>
    <w:rsid w:val="00C737E0"/>
    <w:rsid w:val="00C739E1"/>
    <w:rsid w:val="00C73C1A"/>
    <w:rsid w:val="00C75469"/>
    <w:rsid w:val="00C76220"/>
    <w:rsid w:val="00C80728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5BC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3A43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4D3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32ED"/>
    <w:rsid w:val="00D14AB1"/>
    <w:rsid w:val="00D163F9"/>
    <w:rsid w:val="00D16D74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66D"/>
    <w:rsid w:val="00D81A87"/>
    <w:rsid w:val="00D81EF2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5E2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30C9"/>
    <w:rsid w:val="00E35380"/>
    <w:rsid w:val="00E353CC"/>
    <w:rsid w:val="00E366A0"/>
    <w:rsid w:val="00E37870"/>
    <w:rsid w:val="00E40A35"/>
    <w:rsid w:val="00E41024"/>
    <w:rsid w:val="00E42209"/>
    <w:rsid w:val="00E47656"/>
    <w:rsid w:val="00E47D15"/>
    <w:rsid w:val="00E50644"/>
    <w:rsid w:val="00E5073F"/>
    <w:rsid w:val="00E508E8"/>
    <w:rsid w:val="00E53B18"/>
    <w:rsid w:val="00E552ED"/>
    <w:rsid w:val="00E552F5"/>
    <w:rsid w:val="00E55939"/>
    <w:rsid w:val="00E56179"/>
    <w:rsid w:val="00E5763E"/>
    <w:rsid w:val="00E606C9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32D0"/>
    <w:rsid w:val="00F66519"/>
    <w:rsid w:val="00F66926"/>
    <w:rsid w:val="00F66D17"/>
    <w:rsid w:val="00F66DFF"/>
    <w:rsid w:val="00F67C9F"/>
    <w:rsid w:val="00F67F85"/>
    <w:rsid w:val="00F70358"/>
    <w:rsid w:val="00F71CBC"/>
    <w:rsid w:val="00F7392F"/>
    <w:rsid w:val="00F7465F"/>
    <w:rsid w:val="00F749E2"/>
    <w:rsid w:val="00F74A3A"/>
    <w:rsid w:val="00F74E73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54A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AB4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E4D7F"/>
  <w15:chartTrackingRefBased/>
  <w15:docId w15:val="{F79A3E95-3DE4-487C-929B-6A2326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a4">
    <w:name w:val="Название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A4565A"/>
    <w:rPr>
      <w:rFonts w:ascii="Segoe UI" w:hAnsi="Segoe UI"/>
      <w:sz w:val="18"/>
      <w:szCs w:val="18"/>
      <w:lang w:val="x-none" w:eastAsia="x-none"/>
    </w:rPr>
  </w:style>
  <w:style w:type="character" w:customStyle="1" w:styleId="afb">
    <w:name w:val="Текст выноски Знак"/>
    <w:link w:val="afa"/>
    <w:rsid w:val="00A4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390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Юдина Анна Геннадьевна</cp:lastModifiedBy>
  <cp:revision>18</cp:revision>
  <cp:lastPrinted>2024-02-02T11:41:00Z</cp:lastPrinted>
  <dcterms:created xsi:type="dcterms:W3CDTF">2022-05-04T06:13:00Z</dcterms:created>
  <dcterms:modified xsi:type="dcterms:W3CDTF">2025-02-10T08:54:00Z</dcterms:modified>
</cp:coreProperties>
</file>