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FE" w:rsidRPr="001F1F20" w:rsidRDefault="00610DFE" w:rsidP="00AB1455">
      <w:pPr>
        <w:jc w:val="right"/>
        <w:rPr>
          <w:rFonts w:ascii="Times New Roman" w:hAnsi="Times New Roman"/>
          <w:b/>
          <w:noProof/>
          <w:sz w:val="28"/>
          <w:szCs w:val="28"/>
        </w:rPr>
      </w:pPr>
      <w:r w:rsidRPr="001F1F20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610DFE" w:rsidRPr="001F1F20" w:rsidRDefault="00610DFE" w:rsidP="00610DFE">
      <w:pPr>
        <w:spacing w:after="0" w:line="240" w:lineRule="auto"/>
        <w:ind w:left="6300"/>
        <w:rPr>
          <w:rFonts w:ascii="Times New Roman" w:hAnsi="Times New Roman"/>
          <w:noProof/>
          <w:sz w:val="20"/>
          <w:szCs w:val="20"/>
        </w:rPr>
      </w:pPr>
      <w:r w:rsidRPr="001F1F20">
        <w:rPr>
          <w:rFonts w:ascii="Times New Roman" w:hAnsi="Times New Roman"/>
          <w:noProof/>
          <w:sz w:val="20"/>
          <w:szCs w:val="20"/>
        </w:rPr>
        <w:t xml:space="preserve">Субъект правотворческой инициативы – </w:t>
      </w:r>
      <w:r w:rsidR="00785F52" w:rsidRPr="001F1F20">
        <w:rPr>
          <w:rFonts w:ascii="Times New Roman" w:hAnsi="Times New Roman"/>
          <w:noProof/>
          <w:sz w:val="20"/>
          <w:szCs w:val="20"/>
        </w:rPr>
        <w:t>глава</w:t>
      </w:r>
      <w:r w:rsidRPr="001F1F20">
        <w:rPr>
          <w:rFonts w:ascii="Times New Roman" w:hAnsi="Times New Roman"/>
          <w:noProof/>
          <w:sz w:val="20"/>
          <w:szCs w:val="20"/>
        </w:rPr>
        <w:t xml:space="preserve"> Кондинского района</w:t>
      </w:r>
    </w:p>
    <w:p w:rsidR="00610DFE" w:rsidRPr="001F1F20" w:rsidRDefault="00610DFE" w:rsidP="00610DFE">
      <w:pPr>
        <w:spacing w:after="0" w:line="240" w:lineRule="auto"/>
        <w:ind w:left="6300"/>
        <w:rPr>
          <w:rFonts w:ascii="Times New Roman" w:hAnsi="Times New Roman"/>
          <w:noProof/>
          <w:sz w:val="20"/>
          <w:szCs w:val="20"/>
        </w:rPr>
      </w:pPr>
    </w:p>
    <w:p w:rsidR="00610DFE" w:rsidRPr="001F1F20" w:rsidRDefault="00610DFE" w:rsidP="00610DFE">
      <w:pPr>
        <w:spacing w:after="0" w:line="240" w:lineRule="auto"/>
        <w:ind w:left="6300"/>
        <w:rPr>
          <w:rFonts w:ascii="Times New Roman" w:hAnsi="Times New Roman"/>
          <w:noProof/>
          <w:sz w:val="20"/>
          <w:szCs w:val="20"/>
        </w:rPr>
      </w:pPr>
      <w:r w:rsidRPr="001F1F20">
        <w:rPr>
          <w:rFonts w:ascii="Times New Roman" w:hAnsi="Times New Roman"/>
          <w:noProof/>
          <w:sz w:val="20"/>
          <w:szCs w:val="20"/>
        </w:rPr>
        <w:t xml:space="preserve">Разработчик проекта – </w:t>
      </w:r>
    </w:p>
    <w:p w:rsidR="00610DFE" w:rsidRPr="001F1F20" w:rsidRDefault="00785F52" w:rsidP="00850E98">
      <w:pPr>
        <w:spacing w:after="0" w:line="240" w:lineRule="auto"/>
        <w:ind w:left="6300"/>
        <w:rPr>
          <w:rFonts w:ascii="Times New Roman" w:hAnsi="Times New Roman"/>
          <w:noProof/>
          <w:sz w:val="20"/>
          <w:szCs w:val="20"/>
        </w:rPr>
      </w:pPr>
      <w:r w:rsidRPr="001F1F20">
        <w:rPr>
          <w:rFonts w:ascii="Times New Roman" w:hAnsi="Times New Roman"/>
          <w:noProof/>
          <w:sz w:val="20"/>
          <w:szCs w:val="20"/>
        </w:rPr>
        <w:t>управление кадровой политики</w:t>
      </w:r>
      <w:r w:rsidR="00850E98">
        <w:rPr>
          <w:rFonts w:ascii="Times New Roman" w:hAnsi="Times New Roman"/>
          <w:noProof/>
          <w:sz w:val="20"/>
          <w:szCs w:val="20"/>
        </w:rPr>
        <w:t xml:space="preserve"> и делопроизводства </w:t>
      </w:r>
      <w:r w:rsidRPr="001F1F20">
        <w:rPr>
          <w:rFonts w:ascii="Times New Roman" w:hAnsi="Times New Roman"/>
          <w:noProof/>
          <w:sz w:val="20"/>
          <w:szCs w:val="20"/>
        </w:rPr>
        <w:t>администрации</w:t>
      </w:r>
      <w:r w:rsidR="00610DFE" w:rsidRPr="001F1F20">
        <w:rPr>
          <w:rFonts w:ascii="Times New Roman" w:hAnsi="Times New Roman"/>
          <w:noProof/>
          <w:sz w:val="20"/>
          <w:szCs w:val="20"/>
        </w:rPr>
        <w:t xml:space="preserve"> Кондинского района</w:t>
      </w:r>
    </w:p>
    <w:p w:rsidR="00610DFE" w:rsidRPr="00EA7712" w:rsidRDefault="00610DFE" w:rsidP="00610DFE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785F52" w:rsidRPr="00AB1455" w:rsidRDefault="00785F52" w:rsidP="00610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DFE" w:rsidRPr="00B17DCB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7DCB">
        <w:rPr>
          <w:rFonts w:ascii="Times New Roman" w:hAnsi="Times New Roman"/>
          <w:b/>
          <w:sz w:val="26"/>
          <w:szCs w:val="26"/>
        </w:rPr>
        <w:t>ХАНТЫ-МАНСИЙСКИЙ АВТОНОМНЫЙ ОКРУГ – ЮГРА</w:t>
      </w:r>
    </w:p>
    <w:p w:rsidR="00610DFE" w:rsidRPr="00B17DCB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7DCB">
        <w:rPr>
          <w:rFonts w:ascii="Times New Roman" w:hAnsi="Times New Roman"/>
          <w:b/>
          <w:sz w:val="26"/>
          <w:szCs w:val="26"/>
        </w:rPr>
        <w:t>ДУМА КОНДИНСКОГО РАЙОНА</w:t>
      </w:r>
    </w:p>
    <w:p w:rsidR="00610DFE" w:rsidRPr="00B17DCB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0DFE" w:rsidRPr="00B17DCB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7DCB">
        <w:rPr>
          <w:rFonts w:ascii="Times New Roman" w:hAnsi="Times New Roman"/>
          <w:b/>
          <w:sz w:val="26"/>
          <w:szCs w:val="26"/>
        </w:rPr>
        <w:t>РЕШЕНИЕ</w:t>
      </w:r>
    </w:p>
    <w:p w:rsidR="00610DFE" w:rsidRPr="00B17DCB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44B9F" w:rsidRPr="00B17DCB" w:rsidRDefault="00F44B9F" w:rsidP="00610DF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DCB">
        <w:rPr>
          <w:rFonts w:ascii="Times New Roman" w:hAnsi="Times New Roman" w:cs="Times New Roman"/>
          <w:b/>
          <w:sz w:val="26"/>
          <w:szCs w:val="26"/>
        </w:rPr>
        <w:t xml:space="preserve">«О внесении </w:t>
      </w:r>
      <w:r w:rsidR="00850E98" w:rsidRPr="00B17DCB">
        <w:rPr>
          <w:rFonts w:ascii="Times New Roman" w:hAnsi="Times New Roman" w:cs="Times New Roman"/>
          <w:b/>
          <w:sz w:val="26"/>
          <w:szCs w:val="26"/>
        </w:rPr>
        <w:t>изменений в</w:t>
      </w:r>
      <w:r w:rsidRPr="00B17DCB">
        <w:rPr>
          <w:rFonts w:ascii="Times New Roman" w:hAnsi="Times New Roman" w:cs="Times New Roman"/>
          <w:b/>
          <w:sz w:val="26"/>
          <w:szCs w:val="26"/>
        </w:rPr>
        <w:t xml:space="preserve"> решение Думы Кондинского района </w:t>
      </w:r>
    </w:p>
    <w:p w:rsidR="00426CB1" w:rsidRPr="00B17DCB" w:rsidRDefault="00F44B9F" w:rsidP="00610DF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DC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850E98" w:rsidRPr="00B17DCB">
        <w:rPr>
          <w:rFonts w:ascii="Times New Roman" w:hAnsi="Times New Roman" w:cs="Times New Roman"/>
          <w:b/>
          <w:sz w:val="26"/>
          <w:szCs w:val="26"/>
        </w:rPr>
        <w:t>17 мая 2016</w:t>
      </w:r>
      <w:r w:rsidRPr="00B17DCB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850E98" w:rsidRPr="00B17DCB">
        <w:rPr>
          <w:rFonts w:ascii="Times New Roman" w:hAnsi="Times New Roman" w:cs="Times New Roman"/>
          <w:b/>
          <w:sz w:val="26"/>
          <w:szCs w:val="26"/>
        </w:rPr>
        <w:t>115</w:t>
      </w:r>
      <w:r w:rsidRPr="00B17DC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50E98" w:rsidRPr="00B17DCB">
        <w:rPr>
          <w:rFonts w:ascii="Times New Roman" w:hAnsi="Times New Roman" w:cs="Times New Roman"/>
          <w:b/>
          <w:sz w:val="26"/>
          <w:szCs w:val="26"/>
        </w:rPr>
        <w:t>Об утверждении Положения о почетном звании и наградах Кондинского района</w:t>
      </w:r>
      <w:r w:rsidRPr="00B17DCB">
        <w:rPr>
          <w:rFonts w:ascii="Times New Roman" w:hAnsi="Times New Roman" w:cs="Times New Roman"/>
          <w:b/>
          <w:sz w:val="26"/>
          <w:szCs w:val="26"/>
        </w:rPr>
        <w:t>»</w:t>
      </w:r>
    </w:p>
    <w:p w:rsidR="00F44B9F" w:rsidRPr="00B17DCB" w:rsidRDefault="00F44B9F" w:rsidP="00610D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1455" w:rsidRPr="00B17DCB" w:rsidRDefault="00AB1455" w:rsidP="00610D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10DFE" w:rsidRPr="00B17DCB" w:rsidRDefault="00850E98" w:rsidP="008D4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6"/>
          <w:szCs w:val="26"/>
          <w:lang w:eastAsia="en-US"/>
        </w:rPr>
      </w:pPr>
      <w:r w:rsidRPr="00B17DCB">
        <w:rPr>
          <w:rFonts w:ascii="Times New Roman" w:hAnsi="Times New Roman"/>
          <w:sz w:val="26"/>
          <w:szCs w:val="26"/>
        </w:rPr>
        <w:t xml:space="preserve">В целях поощрения граждан за особый вклад в социально-экономическое развитие Кондинского района и рост благосостояния его населения, высокое профессиональное мастерство и многолетний добросовестный труд, признание выдающихся заслуг в сфере общественной деятельности, развития экономики, науки, техники, культуры, искусства, за значительный вклад в области образования, здравоохранения и охрану окружающей среды, за иную деятельность, способствующую всестороннему развитию Кондинского района, руководствуясь </w:t>
      </w:r>
      <w:hyperlink r:id="rId8" w:tooltip="УСТАВ МО от 02.06.2005 № 386 Дума Кондинского района&#10;&#10;УСТАВ КОНДИНСКОГО РАЙОНА" w:history="1">
        <w:r w:rsidRPr="00B17DCB">
          <w:rPr>
            <w:rStyle w:val="a8"/>
            <w:rFonts w:ascii="Times New Roman" w:eastAsiaTheme="minorEastAsia" w:hAnsi="Times New Roman"/>
            <w:color w:val="auto"/>
            <w:sz w:val="26"/>
            <w:szCs w:val="26"/>
            <w:u w:val="none"/>
          </w:rPr>
          <w:t>Уставом Кондинского района</w:t>
        </w:r>
      </w:hyperlink>
      <w:r w:rsidR="00F4186B" w:rsidRPr="00B17DCB">
        <w:rPr>
          <w:rFonts w:ascii="Times New Roman" w:hAnsi="Times New Roman"/>
          <w:sz w:val="26"/>
          <w:szCs w:val="26"/>
        </w:rPr>
        <w:t>,</w:t>
      </w:r>
      <w:r w:rsidR="00827CB4" w:rsidRPr="00B17DCB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  <w:r w:rsidR="00610DFE" w:rsidRPr="00B17DCB">
        <w:rPr>
          <w:rFonts w:ascii="Times New Roman" w:hAnsi="Times New Roman"/>
          <w:bCs/>
          <w:sz w:val="26"/>
          <w:szCs w:val="26"/>
          <w:lang w:eastAsia="en-US"/>
        </w:rPr>
        <w:t xml:space="preserve">Дума Кондинского района </w:t>
      </w:r>
      <w:r w:rsidR="00610DFE" w:rsidRPr="00B17DCB">
        <w:rPr>
          <w:rFonts w:ascii="Times New Roman" w:hAnsi="Times New Roman"/>
          <w:b/>
          <w:bCs/>
          <w:sz w:val="26"/>
          <w:szCs w:val="26"/>
          <w:lang w:eastAsia="en-US"/>
        </w:rPr>
        <w:t>решила</w:t>
      </w:r>
      <w:r w:rsidR="00610DFE" w:rsidRPr="00B17DCB">
        <w:rPr>
          <w:rFonts w:ascii="Times New Roman" w:hAnsi="Times New Roman"/>
          <w:bCs/>
          <w:sz w:val="26"/>
          <w:szCs w:val="26"/>
          <w:lang w:eastAsia="en-US"/>
        </w:rPr>
        <w:t>:</w:t>
      </w:r>
    </w:p>
    <w:p w:rsidR="00952E4D" w:rsidRPr="00B17DCB" w:rsidRDefault="00952E4D" w:rsidP="00A143E1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8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  <w:lang w:eastAsia="en-US"/>
        </w:rPr>
        <w:t xml:space="preserve">Внести в решение Думы Кондинского района от </w:t>
      </w:r>
      <w:r w:rsidR="00850E98" w:rsidRPr="00B17DCB">
        <w:rPr>
          <w:rFonts w:ascii="Times New Roman" w:hAnsi="Times New Roman"/>
          <w:sz w:val="26"/>
          <w:szCs w:val="26"/>
          <w:lang w:eastAsia="en-US"/>
        </w:rPr>
        <w:t>17 мая 2016</w:t>
      </w:r>
      <w:r w:rsidRPr="00B17DCB">
        <w:rPr>
          <w:rFonts w:ascii="Times New Roman" w:hAnsi="Times New Roman"/>
          <w:sz w:val="26"/>
          <w:szCs w:val="26"/>
          <w:lang w:eastAsia="en-US"/>
        </w:rPr>
        <w:t xml:space="preserve"> года № </w:t>
      </w:r>
      <w:r w:rsidR="00850E98" w:rsidRPr="00B17DCB">
        <w:rPr>
          <w:rFonts w:ascii="Times New Roman" w:hAnsi="Times New Roman"/>
          <w:sz w:val="26"/>
          <w:szCs w:val="26"/>
          <w:lang w:eastAsia="en-US"/>
        </w:rPr>
        <w:t>115</w:t>
      </w:r>
      <w:r w:rsidRPr="00B17DCB">
        <w:rPr>
          <w:rFonts w:ascii="Times New Roman" w:hAnsi="Times New Roman"/>
          <w:sz w:val="26"/>
          <w:szCs w:val="26"/>
          <w:lang w:eastAsia="en-US"/>
        </w:rPr>
        <w:t xml:space="preserve"> «О</w:t>
      </w:r>
      <w:r w:rsidR="008D4EB3" w:rsidRPr="00B17DCB">
        <w:rPr>
          <w:rFonts w:ascii="Times New Roman" w:hAnsi="Times New Roman"/>
          <w:sz w:val="26"/>
          <w:szCs w:val="26"/>
          <w:lang w:eastAsia="en-US"/>
        </w:rPr>
        <w:t>б утверждении Положения о почетном звании и наградах Кондинского района</w:t>
      </w:r>
      <w:r w:rsidRPr="00B17DCB">
        <w:rPr>
          <w:rFonts w:ascii="Times New Roman" w:hAnsi="Times New Roman"/>
          <w:sz w:val="26"/>
          <w:szCs w:val="26"/>
          <w:lang w:eastAsia="en-US"/>
        </w:rPr>
        <w:t>»</w:t>
      </w:r>
      <w:r w:rsidRPr="00B17DCB">
        <w:rPr>
          <w:sz w:val="26"/>
          <w:szCs w:val="26"/>
        </w:rPr>
        <w:t xml:space="preserve"> </w:t>
      </w:r>
      <w:r w:rsidRPr="00B17DCB">
        <w:rPr>
          <w:rFonts w:ascii="Times New Roman" w:hAnsi="Times New Roman"/>
          <w:sz w:val="26"/>
          <w:szCs w:val="26"/>
          <w:lang w:eastAsia="en-US"/>
        </w:rPr>
        <w:t xml:space="preserve">(с </w:t>
      </w:r>
      <w:r w:rsidR="008D4EB3" w:rsidRPr="00B17DCB">
        <w:rPr>
          <w:rFonts w:ascii="Times New Roman" w:hAnsi="Times New Roman"/>
          <w:sz w:val="26"/>
          <w:szCs w:val="26"/>
          <w:lang w:eastAsia="en-US"/>
        </w:rPr>
        <w:t>изменениями</w:t>
      </w:r>
      <w:r w:rsidR="008D4EB3" w:rsidRPr="00B17DCB">
        <w:rPr>
          <w:rFonts w:ascii="Times New Roman" w:hAnsi="Times New Roman"/>
          <w:bCs/>
          <w:kern w:val="28"/>
          <w:sz w:val="26"/>
          <w:szCs w:val="26"/>
        </w:rPr>
        <w:t xml:space="preserve">  </w:t>
      </w:r>
      <w:r w:rsidR="008D4EB3" w:rsidRPr="00B17DCB">
        <w:rPr>
          <w:rFonts w:ascii="Times New Roman" w:eastAsiaTheme="minorEastAsia" w:hAnsi="Times New Roman"/>
          <w:bCs/>
          <w:kern w:val="28"/>
          <w:sz w:val="26"/>
          <w:szCs w:val="26"/>
        </w:rPr>
        <w:t>от 28 июня 2016 № 125,</w:t>
      </w:r>
      <w:r w:rsidR="008D4EB3" w:rsidRPr="00B17DCB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hyperlink r:id="rId9" w:tooltip="решение от 10.10.2019 0:00:00 №566 Дума Кондинского района&#10;&#10;О внесении изменений &#10;в решение Думы Кондинского района &#10;от 17 мая 2016 года № 115 " w:history="1">
        <w:r w:rsidR="008D4EB3" w:rsidRPr="00B17DCB">
          <w:rPr>
            <w:rStyle w:val="a8"/>
            <w:rFonts w:ascii="Times New Roman" w:eastAsiaTheme="minorEastAsia" w:hAnsi="Times New Roman"/>
            <w:bCs/>
            <w:color w:val="auto"/>
            <w:kern w:val="28"/>
            <w:sz w:val="26"/>
            <w:szCs w:val="26"/>
            <w:u w:val="none"/>
          </w:rPr>
          <w:t>от 10 октября 2019 № 566</w:t>
        </w:r>
      </w:hyperlink>
      <w:r w:rsidR="008D4EB3" w:rsidRPr="00B17DCB">
        <w:rPr>
          <w:rFonts w:ascii="Times New Roman" w:hAnsi="Times New Roman"/>
          <w:bCs/>
          <w:kern w:val="28"/>
          <w:sz w:val="26"/>
          <w:szCs w:val="26"/>
        </w:rPr>
        <w:t xml:space="preserve">,  </w:t>
      </w:r>
      <w:hyperlink r:id="rId10" w:tooltip="решение от 16.01.2020 0:00:00 №594 Дума Кондинского района&#10;&#10;О внесении изменения&#10;в решение Думы Кондинского района от 17 мая 2016 года&#10;№ 115 " w:history="1">
        <w:r w:rsidR="008D4EB3" w:rsidRPr="00B17DCB">
          <w:rPr>
            <w:rStyle w:val="a8"/>
            <w:rFonts w:ascii="Times New Roman" w:eastAsiaTheme="minorEastAsia" w:hAnsi="Times New Roman"/>
            <w:bCs/>
            <w:color w:val="auto"/>
            <w:kern w:val="28"/>
            <w:sz w:val="26"/>
            <w:szCs w:val="26"/>
            <w:u w:val="none"/>
          </w:rPr>
          <w:t>от 16 января 2020 № 594</w:t>
        </w:r>
      </w:hyperlink>
      <w:r w:rsidR="008D4EB3" w:rsidRPr="00B17DCB">
        <w:rPr>
          <w:rFonts w:ascii="Times New Roman" w:hAnsi="Times New Roman"/>
          <w:sz w:val="26"/>
          <w:szCs w:val="26"/>
          <w:lang w:eastAsia="en-US"/>
        </w:rPr>
        <w:t>)</w:t>
      </w:r>
      <w:r w:rsidRPr="00B17DCB">
        <w:rPr>
          <w:rFonts w:ascii="Times New Roman" w:hAnsi="Times New Roman"/>
          <w:sz w:val="26"/>
          <w:szCs w:val="26"/>
          <w:lang w:eastAsia="en-US"/>
        </w:rPr>
        <w:t xml:space="preserve"> (далее - решение) следующ</w:t>
      </w:r>
      <w:r w:rsidR="003D4E0E" w:rsidRPr="00B17DCB">
        <w:rPr>
          <w:rFonts w:ascii="Times New Roman" w:hAnsi="Times New Roman"/>
          <w:sz w:val="26"/>
          <w:szCs w:val="26"/>
          <w:lang w:eastAsia="en-US"/>
        </w:rPr>
        <w:t xml:space="preserve">ие </w:t>
      </w:r>
      <w:r w:rsidRPr="00B17DCB">
        <w:rPr>
          <w:rFonts w:ascii="Times New Roman" w:hAnsi="Times New Roman"/>
          <w:sz w:val="26"/>
          <w:szCs w:val="26"/>
          <w:lang w:eastAsia="en-US"/>
        </w:rPr>
        <w:t>изменени</w:t>
      </w:r>
      <w:r w:rsidR="002228CA" w:rsidRPr="00B17DCB">
        <w:rPr>
          <w:rFonts w:ascii="Times New Roman" w:hAnsi="Times New Roman"/>
          <w:sz w:val="26"/>
          <w:szCs w:val="26"/>
          <w:lang w:eastAsia="en-US"/>
        </w:rPr>
        <w:t>я</w:t>
      </w:r>
      <w:r w:rsidRPr="00B17DCB">
        <w:rPr>
          <w:rFonts w:ascii="Times New Roman" w:hAnsi="Times New Roman"/>
          <w:sz w:val="26"/>
          <w:szCs w:val="26"/>
          <w:lang w:eastAsia="en-US"/>
        </w:rPr>
        <w:t>:</w:t>
      </w:r>
    </w:p>
    <w:p w:rsidR="00F4186B" w:rsidRPr="00B17DCB" w:rsidRDefault="00A0582A" w:rsidP="008D4EB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F4186B" w:rsidRPr="00B17DCB">
        <w:rPr>
          <w:rFonts w:ascii="Times New Roman" w:hAnsi="Times New Roman"/>
          <w:sz w:val="26"/>
          <w:szCs w:val="26"/>
        </w:rPr>
        <w:t xml:space="preserve">ункт </w:t>
      </w:r>
      <w:r w:rsidR="008D4EB3" w:rsidRPr="00B17DCB">
        <w:rPr>
          <w:rFonts w:ascii="Times New Roman" w:hAnsi="Times New Roman"/>
          <w:sz w:val="26"/>
          <w:szCs w:val="26"/>
        </w:rPr>
        <w:t>6</w:t>
      </w:r>
      <w:r w:rsidR="00F4186B" w:rsidRPr="00B17DCB">
        <w:rPr>
          <w:rFonts w:ascii="Times New Roman" w:hAnsi="Times New Roman"/>
          <w:sz w:val="26"/>
          <w:szCs w:val="26"/>
        </w:rPr>
        <w:t xml:space="preserve"> решения изложить в следующей редакции:</w:t>
      </w:r>
    </w:p>
    <w:p w:rsidR="00F4186B" w:rsidRPr="00B17DCB" w:rsidRDefault="00F4186B" w:rsidP="008D4E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«</w:t>
      </w:r>
      <w:r w:rsidR="00A143E1" w:rsidRPr="00B17DCB">
        <w:rPr>
          <w:rFonts w:ascii="Times New Roman" w:hAnsi="Times New Roman"/>
          <w:sz w:val="26"/>
          <w:szCs w:val="26"/>
        </w:rPr>
        <w:t xml:space="preserve">6. </w:t>
      </w:r>
      <w:r w:rsidRPr="00B17DCB">
        <w:rPr>
          <w:rFonts w:ascii="Times New Roman" w:hAnsi="Times New Roman"/>
          <w:sz w:val="26"/>
          <w:szCs w:val="26"/>
        </w:rPr>
        <w:t>Контроль за выполнением настоящего решения возложить на председателя Думы Кондинского района Р.В. Бринстера и главу Кондинского района А.В. Зяблицева в соответствии с их компетенцией.».</w:t>
      </w:r>
    </w:p>
    <w:p w:rsidR="008B6099" w:rsidRPr="00B17DCB" w:rsidRDefault="00A0582A" w:rsidP="00152F7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8B6099" w:rsidRPr="00B17DCB">
        <w:rPr>
          <w:rFonts w:ascii="Times New Roman" w:hAnsi="Times New Roman"/>
          <w:sz w:val="26"/>
          <w:szCs w:val="26"/>
        </w:rPr>
        <w:t xml:space="preserve"> приложении к решению:</w:t>
      </w:r>
    </w:p>
    <w:p w:rsidR="00F246A1" w:rsidRPr="00B17DCB" w:rsidRDefault="006D6299" w:rsidP="00AA5106">
      <w:pPr>
        <w:pStyle w:val="a7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F246A1" w:rsidRPr="00B17DCB">
        <w:rPr>
          <w:rFonts w:ascii="Times New Roman" w:hAnsi="Times New Roman"/>
          <w:sz w:val="26"/>
          <w:szCs w:val="26"/>
        </w:rPr>
        <w:t xml:space="preserve"> статье 1:</w:t>
      </w:r>
    </w:p>
    <w:p w:rsidR="0055358B" w:rsidRPr="00B17DCB" w:rsidRDefault="00F246A1" w:rsidP="00F246A1">
      <w:pPr>
        <w:pStyle w:val="a7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а</w:t>
      </w:r>
      <w:r w:rsidR="0055358B" w:rsidRPr="00B17DCB">
        <w:rPr>
          <w:rFonts w:ascii="Times New Roman" w:hAnsi="Times New Roman"/>
          <w:sz w:val="26"/>
          <w:szCs w:val="26"/>
        </w:rPr>
        <w:t xml:space="preserve">бзац 2 части 4 после слова «случаях,» дополнить словами «за особый вклад </w:t>
      </w:r>
      <w:r w:rsidRPr="00B17DCB">
        <w:rPr>
          <w:rFonts w:ascii="Times New Roman" w:hAnsi="Times New Roman"/>
          <w:sz w:val="26"/>
          <w:szCs w:val="26"/>
        </w:rPr>
        <w:t>в развитие Кондинского района,»;</w:t>
      </w:r>
      <w:r w:rsidR="00187A14" w:rsidRPr="00B17DCB">
        <w:rPr>
          <w:rFonts w:ascii="Times New Roman" w:hAnsi="Times New Roman"/>
          <w:sz w:val="26"/>
          <w:szCs w:val="26"/>
        </w:rPr>
        <w:t xml:space="preserve"> </w:t>
      </w:r>
    </w:p>
    <w:p w:rsidR="0055358B" w:rsidRPr="00B17DCB" w:rsidRDefault="00F246A1" w:rsidP="00F246A1">
      <w:pPr>
        <w:pStyle w:val="a7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ч</w:t>
      </w:r>
      <w:r w:rsidR="0055358B" w:rsidRPr="00B17DCB">
        <w:rPr>
          <w:rFonts w:ascii="Times New Roman" w:hAnsi="Times New Roman"/>
          <w:sz w:val="26"/>
          <w:szCs w:val="26"/>
        </w:rPr>
        <w:t>асть 6</w:t>
      </w:r>
      <w:r w:rsidR="00914386" w:rsidRPr="00B17DCB">
        <w:rPr>
          <w:rFonts w:ascii="Times New Roman" w:hAnsi="Times New Roman"/>
          <w:sz w:val="26"/>
          <w:szCs w:val="26"/>
        </w:rPr>
        <w:t xml:space="preserve"> </w:t>
      </w:r>
      <w:r w:rsidR="0055358B" w:rsidRPr="00B17DCB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5358B" w:rsidRPr="00B17DCB" w:rsidRDefault="0055358B" w:rsidP="00914386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 xml:space="preserve">«6. Граждане, ранее удостоенные наград </w:t>
      </w:r>
      <w:r w:rsidR="006F2FDC">
        <w:rPr>
          <w:rFonts w:ascii="Times New Roman" w:hAnsi="Times New Roman"/>
          <w:sz w:val="26"/>
          <w:szCs w:val="26"/>
        </w:rPr>
        <w:t xml:space="preserve">Кондинского района </w:t>
      </w:r>
      <w:r w:rsidRPr="00B17DCB">
        <w:rPr>
          <w:rFonts w:ascii="Times New Roman" w:hAnsi="Times New Roman"/>
          <w:sz w:val="26"/>
          <w:szCs w:val="26"/>
        </w:rPr>
        <w:t>или почетного звания</w:t>
      </w:r>
      <w:r w:rsidR="006F2FDC">
        <w:rPr>
          <w:rFonts w:ascii="Times New Roman" w:hAnsi="Times New Roman"/>
          <w:sz w:val="26"/>
          <w:szCs w:val="26"/>
        </w:rPr>
        <w:t xml:space="preserve"> Кондинского района</w:t>
      </w:r>
      <w:r w:rsidRPr="00B17DCB">
        <w:rPr>
          <w:rFonts w:ascii="Times New Roman" w:hAnsi="Times New Roman"/>
          <w:sz w:val="26"/>
          <w:szCs w:val="26"/>
        </w:rPr>
        <w:t>, могут быть представлены к другим видам наград за новые достижения и заслуги не ранее чем через три года после предыдущего награждения или присвоения почетного звания.</w:t>
      </w:r>
    </w:p>
    <w:p w:rsidR="0055358B" w:rsidRPr="00B17DCB" w:rsidRDefault="0055358B" w:rsidP="009143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 xml:space="preserve">Повторное награждение одноименной наградой или присвоение почетного звания не осуществляется, за исключением случаев награждения наградами, </w:t>
      </w:r>
      <w:r w:rsidR="006F2FDC">
        <w:rPr>
          <w:rFonts w:ascii="Times New Roman" w:hAnsi="Times New Roman"/>
          <w:sz w:val="26"/>
          <w:szCs w:val="26"/>
        </w:rPr>
        <w:t xml:space="preserve">Кондинского района, </w:t>
      </w:r>
      <w:r w:rsidRPr="00B17DCB">
        <w:rPr>
          <w:rFonts w:ascii="Times New Roman" w:hAnsi="Times New Roman"/>
          <w:sz w:val="26"/>
          <w:szCs w:val="26"/>
        </w:rPr>
        <w:t xml:space="preserve">предусмотренными пунктами 3-8 части 2 статьи 2 настоящего </w:t>
      </w:r>
      <w:r w:rsidRPr="00B17DCB">
        <w:rPr>
          <w:rFonts w:ascii="Times New Roman" w:hAnsi="Times New Roman"/>
          <w:sz w:val="26"/>
          <w:szCs w:val="26"/>
        </w:rPr>
        <w:lastRenderedPageBreak/>
        <w:t>Положения, за новые заслуги и достижения не ранее чем через три года после предыдущего награждения.</w:t>
      </w:r>
      <w:r w:rsidR="00F246A1" w:rsidRPr="00B17DCB">
        <w:rPr>
          <w:rFonts w:ascii="Times New Roman" w:hAnsi="Times New Roman"/>
          <w:sz w:val="26"/>
          <w:szCs w:val="26"/>
        </w:rPr>
        <w:t>»;</w:t>
      </w:r>
    </w:p>
    <w:p w:rsidR="0055358B" w:rsidRPr="00B17DCB" w:rsidRDefault="00914386" w:rsidP="00F246A1">
      <w:pPr>
        <w:pStyle w:val="a7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дополнить частями 8, 9 следующего содержания:</w:t>
      </w:r>
    </w:p>
    <w:p w:rsidR="00914386" w:rsidRPr="00B17DCB" w:rsidRDefault="00914386" w:rsidP="009143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«8.</w:t>
      </w:r>
      <w:r w:rsidR="00DE31C3" w:rsidRPr="00B17DCB">
        <w:rPr>
          <w:rFonts w:ascii="Times New Roman" w:hAnsi="Times New Roman"/>
          <w:sz w:val="26"/>
          <w:szCs w:val="26"/>
        </w:rPr>
        <w:t xml:space="preserve"> Глава Кондинского района, п</w:t>
      </w:r>
      <w:r w:rsidRPr="00B17DCB">
        <w:rPr>
          <w:rFonts w:ascii="Times New Roman" w:hAnsi="Times New Roman"/>
          <w:sz w:val="26"/>
          <w:szCs w:val="26"/>
        </w:rPr>
        <w:t>редседатель Думы Кондинского района по собственной инициативе могут представить кандидатуры граждан к награждению наградами и почетными званиями, коллективы организаций к награждению наградами без учета требований части 6 настоящей статьи.</w:t>
      </w:r>
    </w:p>
    <w:p w:rsidR="00914386" w:rsidRPr="00B17DCB" w:rsidRDefault="00914386" w:rsidP="009143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9. Гражданам, удостоенным знака «За безупре</w:t>
      </w:r>
      <w:r w:rsidR="00F246A1" w:rsidRPr="00B17DCB">
        <w:rPr>
          <w:rFonts w:ascii="Times New Roman" w:hAnsi="Times New Roman"/>
          <w:sz w:val="26"/>
          <w:szCs w:val="26"/>
        </w:rPr>
        <w:t>чную службу», Почетной грамоты г</w:t>
      </w:r>
      <w:r w:rsidRPr="00B17DCB">
        <w:rPr>
          <w:rFonts w:ascii="Times New Roman" w:hAnsi="Times New Roman"/>
          <w:sz w:val="26"/>
          <w:szCs w:val="26"/>
        </w:rPr>
        <w:t>лавы Кондинского района, осуществляется единовременная денежная выплата</w:t>
      </w:r>
      <w:r w:rsidR="008939FA">
        <w:rPr>
          <w:rFonts w:ascii="Times New Roman" w:hAnsi="Times New Roman"/>
          <w:sz w:val="26"/>
          <w:szCs w:val="26"/>
        </w:rPr>
        <w:t>.</w:t>
      </w:r>
      <w:r w:rsidRPr="00B17DCB">
        <w:rPr>
          <w:rFonts w:ascii="Times New Roman" w:hAnsi="Times New Roman"/>
          <w:sz w:val="26"/>
          <w:szCs w:val="26"/>
        </w:rPr>
        <w:t>».</w:t>
      </w:r>
    </w:p>
    <w:p w:rsidR="005C3233" w:rsidRDefault="006D6299" w:rsidP="00AA5106">
      <w:pPr>
        <w:pStyle w:val="a7"/>
        <w:numPr>
          <w:ilvl w:val="1"/>
          <w:numId w:val="1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5C3233">
        <w:rPr>
          <w:rFonts w:ascii="Times New Roman" w:hAnsi="Times New Roman"/>
          <w:sz w:val="26"/>
          <w:szCs w:val="26"/>
        </w:rPr>
        <w:t xml:space="preserve"> статье 2:</w:t>
      </w:r>
    </w:p>
    <w:p w:rsidR="00914386" w:rsidRPr="005C3233" w:rsidRDefault="006D6299" w:rsidP="005C3233">
      <w:pPr>
        <w:pStyle w:val="a7"/>
        <w:numPr>
          <w:ilvl w:val="2"/>
          <w:numId w:val="17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="00914386" w:rsidRPr="005C3233">
        <w:rPr>
          <w:rFonts w:ascii="Times New Roman" w:hAnsi="Times New Roman"/>
          <w:sz w:val="26"/>
          <w:szCs w:val="26"/>
        </w:rPr>
        <w:t>асть 2 дополнить пунктом 2¹ следующего содержания:</w:t>
      </w:r>
    </w:p>
    <w:p w:rsidR="00914386" w:rsidRPr="00B17DCB" w:rsidRDefault="00914386" w:rsidP="0091438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«</w:t>
      </w:r>
      <w:r w:rsidR="00D219E7" w:rsidRPr="00B17DCB">
        <w:rPr>
          <w:rFonts w:ascii="Times New Roman" w:hAnsi="Times New Roman"/>
          <w:sz w:val="26"/>
          <w:szCs w:val="26"/>
        </w:rPr>
        <w:t>2¹) Знак «За безупречную службу» (Приложение 3¹);».</w:t>
      </w:r>
    </w:p>
    <w:p w:rsidR="00D219E7" w:rsidRPr="005C3233" w:rsidRDefault="006D6299" w:rsidP="005C3233">
      <w:pPr>
        <w:pStyle w:val="a7"/>
        <w:numPr>
          <w:ilvl w:val="2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="00D219E7" w:rsidRPr="005C3233">
        <w:rPr>
          <w:rFonts w:ascii="Times New Roman" w:hAnsi="Times New Roman"/>
          <w:sz w:val="26"/>
          <w:szCs w:val="26"/>
        </w:rPr>
        <w:t>асть 3 изложить в следующей редакции:</w:t>
      </w:r>
    </w:p>
    <w:p w:rsidR="00D219E7" w:rsidRPr="00B17DCB" w:rsidRDefault="00DE31C3" w:rsidP="00D219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«3. Присуждение П</w:t>
      </w:r>
      <w:r w:rsidR="00D219E7" w:rsidRPr="00B17DCB">
        <w:rPr>
          <w:rFonts w:ascii="Times New Roman" w:hAnsi="Times New Roman"/>
          <w:sz w:val="26"/>
          <w:szCs w:val="26"/>
        </w:rPr>
        <w:t>очетного звания «Почетный гражданин Кондинского района», занесение в Золотую книгу почета Кондинского района, размещение на Стенде «Доска почета Кондинского района», награждение знаком «За заслуги перед Кондинским районом» осуществляется ежегодно к празднованию Дня Кондинского района. Награждение знаком «За безупречную службу» осуществляется ежегодно к празднованию Дня местного самоуправления, к знаменательным и памятным датам.».</w:t>
      </w:r>
    </w:p>
    <w:p w:rsidR="00D219E7" w:rsidRPr="00B17DCB" w:rsidRDefault="006D6299" w:rsidP="000D7BC8">
      <w:pPr>
        <w:pStyle w:val="a7"/>
        <w:numPr>
          <w:ilvl w:val="1"/>
          <w:numId w:val="18"/>
        </w:numPr>
        <w:tabs>
          <w:tab w:val="left" w:pos="1418"/>
        </w:tabs>
        <w:spacing w:after="0" w:line="240" w:lineRule="auto"/>
        <w:ind w:hanging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="00D219E7" w:rsidRPr="00B17DCB">
        <w:rPr>
          <w:rFonts w:ascii="Times New Roman" w:hAnsi="Times New Roman"/>
          <w:sz w:val="26"/>
          <w:szCs w:val="26"/>
        </w:rPr>
        <w:t>асть 1 статьи 4 дополнить пунктом 1¹ следующего содержания:</w:t>
      </w:r>
    </w:p>
    <w:p w:rsidR="00D219E7" w:rsidRPr="00B17DCB" w:rsidRDefault="00D219E7" w:rsidP="000D7BC8">
      <w:pPr>
        <w:pStyle w:val="a7"/>
        <w:tabs>
          <w:tab w:val="left" w:pos="1418"/>
        </w:tabs>
        <w:spacing w:after="0" w:line="240" w:lineRule="auto"/>
        <w:ind w:left="709" w:hanging="11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«1¹. Награждение Знаком «За безупречную службу»;».</w:t>
      </w:r>
    </w:p>
    <w:p w:rsidR="00D219E7" w:rsidRPr="00B17DCB" w:rsidRDefault="006D6299" w:rsidP="000D7BC8">
      <w:pPr>
        <w:pStyle w:val="a7"/>
        <w:numPr>
          <w:ilvl w:val="1"/>
          <w:numId w:val="18"/>
        </w:numPr>
        <w:tabs>
          <w:tab w:val="left" w:pos="1418"/>
        </w:tabs>
        <w:spacing w:after="0" w:line="240" w:lineRule="auto"/>
        <w:ind w:hanging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="00D219E7" w:rsidRPr="00B17DCB">
        <w:rPr>
          <w:rFonts w:ascii="Times New Roman" w:hAnsi="Times New Roman"/>
          <w:sz w:val="26"/>
          <w:szCs w:val="26"/>
        </w:rPr>
        <w:t>асть 1 статьи 5 дополнить пунктом 3¹ следующего содержания:</w:t>
      </w:r>
    </w:p>
    <w:p w:rsidR="00D219E7" w:rsidRPr="00B17DCB" w:rsidRDefault="00D219E7" w:rsidP="000D7BC8">
      <w:pPr>
        <w:pStyle w:val="a7"/>
        <w:tabs>
          <w:tab w:val="left" w:pos="1418"/>
        </w:tabs>
        <w:spacing w:after="0" w:line="240" w:lineRule="auto"/>
        <w:ind w:left="709" w:hanging="11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«3¹. Заместители главы Кондинского района;».</w:t>
      </w:r>
    </w:p>
    <w:p w:rsidR="00D219E7" w:rsidRPr="00B17DCB" w:rsidRDefault="006D6299" w:rsidP="000D7BC8">
      <w:pPr>
        <w:pStyle w:val="a7"/>
        <w:numPr>
          <w:ilvl w:val="1"/>
          <w:numId w:val="18"/>
        </w:numPr>
        <w:tabs>
          <w:tab w:val="left" w:pos="1418"/>
        </w:tabs>
        <w:spacing w:after="0" w:line="240" w:lineRule="auto"/>
        <w:ind w:hanging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397EAA" w:rsidRPr="00B17DCB">
        <w:rPr>
          <w:rFonts w:ascii="Times New Roman" w:hAnsi="Times New Roman"/>
          <w:sz w:val="26"/>
          <w:szCs w:val="26"/>
        </w:rPr>
        <w:t>ополнить статьей 6¹ следующего содержания:</w:t>
      </w:r>
    </w:p>
    <w:p w:rsidR="00397EAA" w:rsidRPr="00B17DCB" w:rsidRDefault="00397EAA" w:rsidP="00397E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b/>
          <w:sz w:val="26"/>
          <w:szCs w:val="26"/>
        </w:rPr>
        <w:t xml:space="preserve">Статья 6¹. </w:t>
      </w:r>
      <w:r w:rsidRPr="00D46AA5">
        <w:rPr>
          <w:rFonts w:ascii="Times New Roman" w:hAnsi="Times New Roman"/>
          <w:b/>
          <w:bCs/>
          <w:sz w:val="26"/>
          <w:szCs w:val="26"/>
        </w:rPr>
        <w:t>Квота на награждение наградами и присвоение почетных званий Кондинского района</w:t>
      </w:r>
      <w:r w:rsidRPr="00B17DCB">
        <w:rPr>
          <w:rFonts w:ascii="Times New Roman" w:hAnsi="Times New Roman"/>
          <w:bCs/>
          <w:sz w:val="26"/>
          <w:szCs w:val="26"/>
        </w:rPr>
        <w:t> </w:t>
      </w:r>
    </w:p>
    <w:p w:rsidR="00397EAA" w:rsidRPr="00B17DCB" w:rsidRDefault="00397EAA" w:rsidP="00397E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7DCB">
        <w:rPr>
          <w:sz w:val="26"/>
          <w:szCs w:val="26"/>
        </w:rPr>
        <w:t>1. Субъект внесения ходатайства вправе в течение календарного года внести ходатайства о награждении наградами или присвоении почетных званий из расчета:</w:t>
      </w:r>
    </w:p>
    <w:p w:rsidR="00397EAA" w:rsidRPr="00B17DCB" w:rsidRDefault="00397EAA" w:rsidP="00397E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7DCB">
        <w:rPr>
          <w:sz w:val="26"/>
          <w:szCs w:val="26"/>
        </w:rPr>
        <w:t xml:space="preserve">1) две награды (два почетных звания) одного вида в год на каждые 100 работающих (служащих, обучающихся, осуществляющих общественную деятельность) для организаций, </w:t>
      </w:r>
      <w:r w:rsidR="009D2330" w:rsidRPr="00B17DCB">
        <w:rPr>
          <w:sz w:val="26"/>
          <w:szCs w:val="26"/>
        </w:rPr>
        <w:t>учреждений</w:t>
      </w:r>
      <w:r w:rsidR="009D2330">
        <w:rPr>
          <w:sz w:val="26"/>
          <w:szCs w:val="26"/>
        </w:rPr>
        <w:t>,</w:t>
      </w:r>
      <w:r w:rsidR="009D2330" w:rsidRPr="009D2330">
        <w:rPr>
          <w:b/>
          <w:i/>
          <w:sz w:val="26"/>
          <w:szCs w:val="26"/>
        </w:rPr>
        <w:t xml:space="preserve"> </w:t>
      </w:r>
      <w:r w:rsidR="009D2330" w:rsidRPr="009D2330">
        <w:rPr>
          <w:sz w:val="26"/>
          <w:szCs w:val="26"/>
        </w:rPr>
        <w:t>находящихся на территории Кондинского района</w:t>
      </w:r>
      <w:r w:rsidR="009D2330">
        <w:rPr>
          <w:sz w:val="26"/>
          <w:szCs w:val="26"/>
        </w:rPr>
        <w:t xml:space="preserve"> </w:t>
      </w:r>
      <w:r w:rsidR="009D2330" w:rsidRPr="00B17DCB">
        <w:rPr>
          <w:sz w:val="26"/>
          <w:szCs w:val="26"/>
        </w:rPr>
        <w:t>с</w:t>
      </w:r>
      <w:r w:rsidRPr="00B17DCB">
        <w:rPr>
          <w:sz w:val="26"/>
          <w:szCs w:val="26"/>
        </w:rPr>
        <w:t xml:space="preserve"> численностью свыше 100 работающих (служащих, обучающихся, осуществляющих общественную деятельность);</w:t>
      </w:r>
    </w:p>
    <w:p w:rsidR="00397EAA" w:rsidRPr="00B17DCB" w:rsidRDefault="00397EAA" w:rsidP="00397E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B17DCB">
        <w:rPr>
          <w:color w:val="22272F"/>
          <w:sz w:val="26"/>
          <w:szCs w:val="26"/>
        </w:rPr>
        <w:t>2) одна награда (одно почетное звание) одного вида в год</w:t>
      </w:r>
      <w:r w:rsidR="009D2330">
        <w:rPr>
          <w:color w:val="22272F"/>
          <w:sz w:val="26"/>
          <w:szCs w:val="26"/>
        </w:rPr>
        <w:t xml:space="preserve"> для</w:t>
      </w:r>
      <w:r w:rsidRPr="00B17DCB">
        <w:rPr>
          <w:color w:val="22272F"/>
          <w:sz w:val="26"/>
          <w:szCs w:val="26"/>
        </w:rPr>
        <w:t xml:space="preserve"> </w:t>
      </w:r>
      <w:r w:rsidR="009D2330" w:rsidRPr="009D2330">
        <w:rPr>
          <w:sz w:val="26"/>
          <w:szCs w:val="26"/>
        </w:rPr>
        <w:t>организаций, учреждений, находящихся на территории Кондинского района, органов администрации Кондинского района с правами юридического лица и структурных подразделений органов местного самоуправления</w:t>
      </w:r>
      <w:r w:rsidR="009D2330" w:rsidRPr="009D2330">
        <w:rPr>
          <w:color w:val="22272F"/>
          <w:sz w:val="26"/>
          <w:szCs w:val="26"/>
        </w:rPr>
        <w:t xml:space="preserve"> Кондинского района</w:t>
      </w:r>
      <w:r w:rsidR="009D2330">
        <w:rPr>
          <w:color w:val="22272F"/>
          <w:sz w:val="26"/>
          <w:szCs w:val="26"/>
        </w:rPr>
        <w:t xml:space="preserve"> </w:t>
      </w:r>
      <w:r w:rsidRPr="00B17DCB">
        <w:rPr>
          <w:color w:val="22272F"/>
          <w:sz w:val="26"/>
          <w:szCs w:val="26"/>
        </w:rPr>
        <w:t>с численностью до 100 работающих (служащих, обучающихся, осуществляющих общественную деятельность).</w:t>
      </w:r>
    </w:p>
    <w:p w:rsidR="00397EAA" w:rsidRDefault="00397EAA" w:rsidP="00397E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B17DCB">
        <w:rPr>
          <w:color w:val="22272F"/>
          <w:sz w:val="26"/>
          <w:szCs w:val="26"/>
        </w:rPr>
        <w:t xml:space="preserve">2. </w:t>
      </w:r>
      <w:r w:rsidRPr="00B17DCB">
        <w:rPr>
          <w:sz w:val="26"/>
          <w:szCs w:val="26"/>
        </w:rPr>
        <w:t xml:space="preserve">Глава Кондинского района, </w:t>
      </w:r>
      <w:r w:rsidR="00B17DCB" w:rsidRPr="00B17DCB">
        <w:rPr>
          <w:sz w:val="26"/>
          <w:szCs w:val="26"/>
        </w:rPr>
        <w:t>п</w:t>
      </w:r>
      <w:r w:rsidRPr="00B17DCB">
        <w:rPr>
          <w:sz w:val="26"/>
          <w:szCs w:val="26"/>
        </w:rPr>
        <w:t xml:space="preserve">редседатель Думы Кондинского района </w:t>
      </w:r>
      <w:r w:rsidRPr="00B17DCB">
        <w:rPr>
          <w:color w:val="22272F"/>
          <w:sz w:val="26"/>
          <w:szCs w:val="26"/>
        </w:rPr>
        <w:t>по собственной инициативе могут представить кандидатуры граждан к награждению наградами и присвоению почетных званий, коллективы организаций к награждению наградами без учета требований </w:t>
      </w:r>
      <w:hyperlink r:id="rId11" w:anchor="/document/18943049/entry/4141" w:history="1">
        <w:r w:rsidRPr="00B17DCB">
          <w:rPr>
            <w:rStyle w:val="a8"/>
            <w:color w:val="auto"/>
            <w:sz w:val="26"/>
            <w:szCs w:val="26"/>
            <w:u w:val="none"/>
          </w:rPr>
          <w:t>части 1</w:t>
        </w:r>
      </w:hyperlink>
      <w:r w:rsidRPr="00B17DCB">
        <w:rPr>
          <w:sz w:val="26"/>
          <w:szCs w:val="26"/>
        </w:rPr>
        <w:t> </w:t>
      </w:r>
      <w:r w:rsidRPr="00B17DCB">
        <w:rPr>
          <w:color w:val="22272F"/>
          <w:sz w:val="26"/>
          <w:szCs w:val="26"/>
        </w:rPr>
        <w:t>настоящей статьи.».</w:t>
      </w:r>
    </w:p>
    <w:p w:rsidR="00D46AA5" w:rsidRDefault="00D46AA5" w:rsidP="00397E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2.6. дополнить статьей 8¹ следующего содержания:</w:t>
      </w:r>
    </w:p>
    <w:p w:rsidR="00D46AA5" w:rsidRDefault="00D46AA5" w:rsidP="00397E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«</w:t>
      </w:r>
      <w:r w:rsidRPr="00D46AA5">
        <w:rPr>
          <w:b/>
          <w:color w:val="22272F"/>
          <w:sz w:val="26"/>
          <w:szCs w:val="26"/>
        </w:rPr>
        <w:t xml:space="preserve">Статья </w:t>
      </w:r>
      <w:r w:rsidRPr="00D46AA5">
        <w:rPr>
          <w:b/>
          <w:color w:val="22272F"/>
          <w:sz w:val="26"/>
          <w:szCs w:val="26"/>
        </w:rPr>
        <w:t>8¹</w:t>
      </w:r>
      <w:r w:rsidRPr="00D46AA5">
        <w:rPr>
          <w:b/>
          <w:color w:val="22272F"/>
          <w:sz w:val="26"/>
          <w:szCs w:val="26"/>
        </w:rPr>
        <w:t>. Порядок осуществления единовременной денежной выплаты</w:t>
      </w:r>
    </w:p>
    <w:p w:rsidR="00D46AA5" w:rsidRDefault="00D46AA5" w:rsidP="00E53997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Единовременная денежная выплата</w:t>
      </w:r>
      <w:r w:rsidRPr="00D46AA5">
        <w:rPr>
          <w:rFonts w:ascii="Times New Roman" w:hAnsi="Times New Roman"/>
          <w:sz w:val="26"/>
          <w:szCs w:val="26"/>
        </w:rPr>
        <w:t xml:space="preserve"> назначается на основании муниципальн</w:t>
      </w:r>
      <w:r w:rsidR="008939FA">
        <w:rPr>
          <w:rFonts w:ascii="Times New Roman" w:hAnsi="Times New Roman"/>
          <w:sz w:val="26"/>
          <w:szCs w:val="26"/>
        </w:rPr>
        <w:t>ого</w:t>
      </w:r>
      <w:r w:rsidRPr="00D46AA5">
        <w:rPr>
          <w:rFonts w:ascii="Times New Roman" w:hAnsi="Times New Roman"/>
          <w:sz w:val="26"/>
          <w:szCs w:val="26"/>
        </w:rPr>
        <w:t xml:space="preserve"> правов</w:t>
      </w:r>
      <w:r w:rsidR="008939FA">
        <w:rPr>
          <w:rFonts w:ascii="Times New Roman" w:hAnsi="Times New Roman"/>
          <w:sz w:val="26"/>
          <w:szCs w:val="26"/>
        </w:rPr>
        <w:t>ого</w:t>
      </w:r>
      <w:r w:rsidRPr="00D46AA5">
        <w:rPr>
          <w:rFonts w:ascii="Times New Roman" w:hAnsi="Times New Roman"/>
          <w:sz w:val="26"/>
          <w:szCs w:val="26"/>
        </w:rPr>
        <w:t xml:space="preserve"> </w:t>
      </w:r>
      <w:r w:rsidR="008939FA">
        <w:rPr>
          <w:rFonts w:ascii="Times New Roman" w:hAnsi="Times New Roman"/>
          <w:sz w:val="26"/>
          <w:szCs w:val="26"/>
        </w:rPr>
        <w:t>акта администрации Кондинского района.</w:t>
      </w:r>
    </w:p>
    <w:p w:rsidR="008939FA" w:rsidRDefault="008939FA" w:rsidP="008939FA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Гражданин, удостоенный награды, за которую выплачивается единовременная денежная выплата (далее – выплата) предоставляет следующие документы:</w:t>
      </w:r>
    </w:p>
    <w:p w:rsidR="008939FA" w:rsidRDefault="008939FA" w:rsidP="008939FA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о перечислении выплаты с указанием реквизитов кредитного учреждения</w:t>
      </w:r>
      <w:r w:rsidR="00C56F6C">
        <w:rPr>
          <w:rFonts w:ascii="Times New Roman" w:hAnsi="Times New Roman"/>
          <w:sz w:val="26"/>
          <w:szCs w:val="26"/>
        </w:rPr>
        <w:t xml:space="preserve"> (далее – заявление)</w:t>
      </w:r>
      <w:r>
        <w:rPr>
          <w:rFonts w:ascii="Times New Roman" w:hAnsi="Times New Roman"/>
          <w:sz w:val="26"/>
          <w:szCs w:val="26"/>
        </w:rPr>
        <w:t>;</w:t>
      </w:r>
    </w:p>
    <w:p w:rsidR="008A1765" w:rsidRDefault="008A1765" w:rsidP="008A1765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копию паспорта;</w:t>
      </w:r>
    </w:p>
    <w:p w:rsidR="008939FA" w:rsidRDefault="008939FA" w:rsidP="008939FA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копию свидетельства о постановке на учет в налоговом органе;</w:t>
      </w:r>
    </w:p>
    <w:p w:rsidR="008939FA" w:rsidRPr="00D46AA5" w:rsidRDefault="008939FA" w:rsidP="008939FA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копию документа, подтверждающего регистрацию в системе индивидуального (персонифицированного) учета</w:t>
      </w:r>
      <w:r w:rsidR="008A1765">
        <w:rPr>
          <w:rFonts w:ascii="Times New Roman" w:hAnsi="Times New Roman"/>
          <w:sz w:val="26"/>
          <w:szCs w:val="26"/>
        </w:rPr>
        <w:t>.</w:t>
      </w:r>
    </w:p>
    <w:p w:rsidR="00D46AA5" w:rsidRDefault="008A1765" w:rsidP="008939FA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 пакета документов и</w:t>
      </w:r>
      <w:r w:rsidR="00A80F2F">
        <w:rPr>
          <w:rFonts w:ascii="Times New Roman" w:hAnsi="Times New Roman"/>
          <w:sz w:val="26"/>
          <w:szCs w:val="26"/>
        </w:rPr>
        <w:t xml:space="preserve"> подготовк</w:t>
      </w:r>
      <w:r w:rsidR="00C56F6C">
        <w:rPr>
          <w:rFonts w:ascii="Times New Roman" w:hAnsi="Times New Roman"/>
          <w:sz w:val="26"/>
          <w:szCs w:val="26"/>
        </w:rPr>
        <w:t>а</w:t>
      </w:r>
      <w:r w:rsidR="00A80F2F">
        <w:rPr>
          <w:rFonts w:ascii="Times New Roman" w:hAnsi="Times New Roman"/>
          <w:sz w:val="26"/>
          <w:szCs w:val="26"/>
        </w:rPr>
        <w:t xml:space="preserve"> муниципального правового акта о назначении выплаты гражданину</w:t>
      </w:r>
      <w:r>
        <w:rPr>
          <w:rFonts w:ascii="Times New Roman" w:hAnsi="Times New Roman"/>
          <w:sz w:val="26"/>
          <w:szCs w:val="26"/>
        </w:rPr>
        <w:t xml:space="preserve"> </w:t>
      </w:r>
      <w:r w:rsidR="00D46AA5" w:rsidRPr="00D46AA5">
        <w:rPr>
          <w:rFonts w:ascii="Times New Roman" w:hAnsi="Times New Roman"/>
          <w:sz w:val="26"/>
          <w:szCs w:val="26"/>
        </w:rPr>
        <w:t>осуществляется кадровой службой администрации Кондинского р</w:t>
      </w:r>
      <w:r w:rsidR="00C56F6C">
        <w:rPr>
          <w:rFonts w:ascii="Times New Roman" w:hAnsi="Times New Roman"/>
          <w:sz w:val="26"/>
          <w:szCs w:val="26"/>
        </w:rPr>
        <w:t>айона (далее – кадровая служба). П</w:t>
      </w:r>
      <w:r w:rsidR="00C56F6C">
        <w:rPr>
          <w:rFonts w:ascii="Times New Roman" w:hAnsi="Times New Roman"/>
          <w:sz w:val="26"/>
          <w:szCs w:val="26"/>
        </w:rPr>
        <w:t>одготовка муниципального правового акта о назначении выплаты гражданину</w:t>
      </w:r>
      <w:r w:rsidR="00E53997">
        <w:rPr>
          <w:rFonts w:ascii="Times New Roman" w:hAnsi="Times New Roman"/>
          <w:sz w:val="26"/>
          <w:szCs w:val="26"/>
        </w:rPr>
        <w:t xml:space="preserve"> осуществляется в течение десяти рабочих дней со дня регистрации заявления.</w:t>
      </w:r>
    </w:p>
    <w:p w:rsidR="00C56F6C" w:rsidRPr="00C56F6C" w:rsidRDefault="00C56F6C" w:rsidP="00C56F6C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56F6C">
        <w:rPr>
          <w:rFonts w:ascii="Times New Roman" w:hAnsi="Times New Roman"/>
          <w:sz w:val="26"/>
          <w:szCs w:val="26"/>
        </w:rPr>
        <w:t xml:space="preserve">При приеме заявления о </w:t>
      </w:r>
      <w:r w:rsidRPr="00C56F6C">
        <w:rPr>
          <w:rFonts w:ascii="Times New Roman" w:hAnsi="Times New Roman"/>
          <w:sz w:val="26"/>
          <w:szCs w:val="26"/>
        </w:rPr>
        <w:t>перечислении выплаты</w:t>
      </w:r>
      <w:r w:rsidRPr="00C56F6C">
        <w:rPr>
          <w:rFonts w:ascii="Times New Roman" w:hAnsi="Times New Roman"/>
          <w:sz w:val="26"/>
          <w:szCs w:val="26"/>
        </w:rPr>
        <w:t xml:space="preserve"> кадровая служба:</w:t>
      </w:r>
    </w:p>
    <w:p w:rsidR="00C56F6C" w:rsidRPr="00C56F6C" w:rsidRDefault="00C56F6C" w:rsidP="00C56F6C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56F6C">
        <w:rPr>
          <w:rFonts w:ascii="Times New Roman" w:hAnsi="Times New Roman"/>
          <w:sz w:val="26"/>
          <w:szCs w:val="26"/>
        </w:rPr>
        <w:t xml:space="preserve">проверяет соответствие изложенных в </w:t>
      </w:r>
      <w:r w:rsidRPr="00C56F6C">
        <w:rPr>
          <w:rFonts w:ascii="Times New Roman" w:hAnsi="Times New Roman"/>
          <w:sz w:val="26"/>
          <w:szCs w:val="26"/>
        </w:rPr>
        <w:t>заявлении</w:t>
      </w:r>
      <w:r>
        <w:rPr>
          <w:rFonts w:ascii="Times New Roman" w:hAnsi="Times New Roman"/>
          <w:sz w:val="26"/>
          <w:szCs w:val="26"/>
        </w:rPr>
        <w:t xml:space="preserve"> сведений документу, </w:t>
      </w:r>
      <w:r w:rsidRPr="00C56F6C">
        <w:rPr>
          <w:rFonts w:ascii="Times New Roman" w:hAnsi="Times New Roman"/>
          <w:sz w:val="26"/>
          <w:szCs w:val="26"/>
        </w:rPr>
        <w:t>удостоверяющему личность, и иным представленным документам;</w:t>
      </w:r>
    </w:p>
    <w:p w:rsidR="00C56F6C" w:rsidRDefault="00C56F6C" w:rsidP="00C56F6C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56F6C">
        <w:rPr>
          <w:rFonts w:ascii="Times New Roman" w:hAnsi="Times New Roman"/>
          <w:sz w:val="26"/>
          <w:szCs w:val="26"/>
        </w:rPr>
        <w:t>регистрирует заявление, в которо</w:t>
      </w:r>
      <w:r w:rsidR="00E53997">
        <w:rPr>
          <w:rFonts w:ascii="Times New Roman" w:hAnsi="Times New Roman"/>
          <w:sz w:val="26"/>
          <w:szCs w:val="26"/>
        </w:rPr>
        <w:t>м</w:t>
      </w:r>
      <w:r w:rsidRPr="00C56F6C">
        <w:rPr>
          <w:rFonts w:ascii="Times New Roman" w:hAnsi="Times New Roman"/>
          <w:sz w:val="26"/>
          <w:szCs w:val="26"/>
        </w:rPr>
        <w:t xml:space="preserve"> указыва</w:t>
      </w:r>
      <w:r w:rsidR="00E53997">
        <w:rPr>
          <w:rFonts w:ascii="Times New Roman" w:hAnsi="Times New Roman"/>
          <w:sz w:val="26"/>
          <w:szCs w:val="26"/>
        </w:rPr>
        <w:t>е</w:t>
      </w:r>
      <w:r w:rsidRPr="00C56F6C">
        <w:rPr>
          <w:rFonts w:ascii="Times New Roman" w:hAnsi="Times New Roman"/>
          <w:sz w:val="26"/>
          <w:szCs w:val="26"/>
        </w:rPr>
        <w:t>тся дата приема заявления</w:t>
      </w:r>
      <w:r w:rsidRPr="00C56F6C">
        <w:rPr>
          <w:rFonts w:ascii="Times New Roman" w:hAnsi="Times New Roman"/>
          <w:sz w:val="26"/>
          <w:szCs w:val="26"/>
        </w:rPr>
        <w:t>.</w:t>
      </w:r>
    </w:p>
    <w:p w:rsidR="00E53997" w:rsidRDefault="00E53997" w:rsidP="00E53997">
      <w:pPr>
        <w:pStyle w:val="a7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предоставления не полного пакета документов гражданином для перечисления выплаты кадровая служба делает отметку в журнале регистрации заявлений. Срок подготовки муниципального правового акта о назначении выплаты</w:t>
      </w:r>
      <w:r w:rsidR="00BB74E6">
        <w:rPr>
          <w:rFonts w:ascii="Times New Roman" w:hAnsi="Times New Roman"/>
          <w:sz w:val="26"/>
          <w:szCs w:val="26"/>
        </w:rPr>
        <w:t xml:space="preserve"> гражданину продлевается до дня предоставления недостающих документов.</w:t>
      </w:r>
    </w:p>
    <w:p w:rsidR="00D46AA5" w:rsidRPr="00BB74E6" w:rsidRDefault="00BB74E6" w:rsidP="00BB74E6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Кадровая служба после подготовки муниципального правового акта о назначении выплаты гражданину и </w:t>
      </w:r>
      <w:r w:rsidR="00C56F6C">
        <w:rPr>
          <w:rFonts w:ascii="Times New Roman" w:hAnsi="Times New Roman"/>
          <w:sz w:val="26"/>
          <w:szCs w:val="26"/>
        </w:rPr>
        <w:t>регистрации заявления</w:t>
      </w:r>
      <w:r>
        <w:rPr>
          <w:rFonts w:ascii="Times New Roman" w:hAnsi="Times New Roman"/>
          <w:sz w:val="26"/>
          <w:szCs w:val="26"/>
        </w:rPr>
        <w:t xml:space="preserve"> в течение трех рабочих дней</w:t>
      </w:r>
      <w:r w:rsidR="00C56F6C">
        <w:rPr>
          <w:rFonts w:ascii="Times New Roman" w:hAnsi="Times New Roman"/>
          <w:sz w:val="26"/>
          <w:szCs w:val="26"/>
        </w:rPr>
        <w:t xml:space="preserve"> направляет его и предоставленные к нему документы для осуществления выплаты в муниципальное казенное учреждение «Центр бухгалтерского учета Кондинского района</w:t>
      </w:r>
      <w:r>
        <w:rPr>
          <w:rFonts w:ascii="Times New Roman" w:hAnsi="Times New Roman"/>
          <w:sz w:val="26"/>
          <w:szCs w:val="26"/>
        </w:rPr>
        <w:t>.</w:t>
      </w:r>
      <w:r w:rsidR="00C56F6C">
        <w:rPr>
          <w:rFonts w:ascii="Times New Roman" w:hAnsi="Times New Roman"/>
          <w:sz w:val="26"/>
          <w:szCs w:val="26"/>
        </w:rPr>
        <w:t>».</w:t>
      </w:r>
    </w:p>
    <w:p w:rsidR="001317F5" w:rsidRPr="00B17DCB" w:rsidRDefault="006D6299" w:rsidP="00D46AA5">
      <w:pPr>
        <w:pStyle w:val="s1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</w:t>
      </w:r>
      <w:r w:rsidR="008B6099" w:rsidRPr="00B17DCB">
        <w:rPr>
          <w:color w:val="22272F"/>
          <w:sz w:val="26"/>
          <w:szCs w:val="26"/>
        </w:rPr>
        <w:t xml:space="preserve"> </w:t>
      </w:r>
      <w:r w:rsidR="001317F5" w:rsidRPr="00B17DCB">
        <w:rPr>
          <w:color w:val="22272F"/>
          <w:sz w:val="26"/>
          <w:szCs w:val="26"/>
        </w:rPr>
        <w:t xml:space="preserve">приложении 1 к </w:t>
      </w:r>
      <w:r w:rsidR="00F3473F" w:rsidRPr="00B17DCB">
        <w:rPr>
          <w:color w:val="22272F"/>
          <w:sz w:val="26"/>
          <w:szCs w:val="26"/>
        </w:rPr>
        <w:t>п</w:t>
      </w:r>
      <w:r w:rsidR="004A7948" w:rsidRPr="00B17DCB">
        <w:rPr>
          <w:color w:val="22272F"/>
          <w:sz w:val="26"/>
          <w:szCs w:val="26"/>
        </w:rPr>
        <w:t>оложению о почетном звании и наградах (далее – положение) решения</w:t>
      </w:r>
      <w:r w:rsidR="001317F5" w:rsidRPr="00B17DCB">
        <w:rPr>
          <w:color w:val="22272F"/>
          <w:sz w:val="26"/>
          <w:szCs w:val="26"/>
        </w:rPr>
        <w:t>:</w:t>
      </w:r>
    </w:p>
    <w:p w:rsidR="008B6099" w:rsidRPr="00B17DCB" w:rsidRDefault="00AA5106" w:rsidP="00AA5106">
      <w:pPr>
        <w:pStyle w:val="s1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6"/>
          <w:szCs w:val="26"/>
        </w:rPr>
      </w:pPr>
      <w:r w:rsidRPr="00B17DCB">
        <w:rPr>
          <w:color w:val="22272F"/>
          <w:sz w:val="26"/>
          <w:szCs w:val="26"/>
        </w:rPr>
        <w:t>в</w:t>
      </w:r>
      <w:r w:rsidR="001317F5" w:rsidRPr="00B17DCB">
        <w:rPr>
          <w:color w:val="22272F"/>
          <w:sz w:val="26"/>
          <w:szCs w:val="26"/>
        </w:rPr>
        <w:t xml:space="preserve"> </w:t>
      </w:r>
      <w:r w:rsidR="008B6099" w:rsidRPr="00B17DCB">
        <w:rPr>
          <w:color w:val="22272F"/>
          <w:sz w:val="26"/>
          <w:szCs w:val="26"/>
        </w:rPr>
        <w:t xml:space="preserve">абзаце 3 слова «не менее 15 лет,» заменить словами «не </w:t>
      </w:r>
      <w:r w:rsidRPr="00B17DCB">
        <w:rPr>
          <w:color w:val="22272F"/>
          <w:sz w:val="26"/>
          <w:szCs w:val="26"/>
        </w:rPr>
        <w:t xml:space="preserve">менее </w:t>
      </w:r>
      <w:r w:rsidR="004B5568">
        <w:rPr>
          <w:color w:val="22272F"/>
          <w:sz w:val="26"/>
          <w:szCs w:val="26"/>
        </w:rPr>
        <w:t>двадцати пяти</w:t>
      </w:r>
      <w:r w:rsidRPr="00B17DCB">
        <w:rPr>
          <w:color w:val="22272F"/>
          <w:sz w:val="26"/>
          <w:szCs w:val="26"/>
        </w:rPr>
        <w:t xml:space="preserve"> лет,»;</w:t>
      </w:r>
    </w:p>
    <w:p w:rsidR="008B6099" w:rsidRPr="00B17DCB" w:rsidRDefault="00AA5106" w:rsidP="00AA5106">
      <w:pPr>
        <w:pStyle w:val="s1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6"/>
          <w:szCs w:val="26"/>
        </w:rPr>
      </w:pPr>
      <w:r w:rsidRPr="00B17DCB">
        <w:rPr>
          <w:color w:val="22272F"/>
          <w:sz w:val="26"/>
          <w:szCs w:val="26"/>
        </w:rPr>
        <w:t>д</w:t>
      </w:r>
      <w:r w:rsidR="008B6099" w:rsidRPr="00B17DCB">
        <w:rPr>
          <w:color w:val="22272F"/>
          <w:sz w:val="26"/>
          <w:szCs w:val="26"/>
        </w:rPr>
        <w:t>ополнить абзацем</w:t>
      </w:r>
      <w:r w:rsidR="001317F5" w:rsidRPr="00B17DCB">
        <w:rPr>
          <w:color w:val="22272F"/>
          <w:sz w:val="26"/>
          <w:szCs w:val="26"/>
        </w:rPr>
        <w:t xml:space="preserve"> 3¹</w:t>
      </w:r>
      <w:r w:rsidR="008B6099" w:rsidRPr="00B17DCB">
        <w:rPr>
          <w:color w:val="22272F"/>
          <w:sz w:val="26"/>
          <w:szCs w:val="26"/>
        </w:rPr>
        <w:t xml:space="preserve"> следующего содержания:</w:t>
      </w:r>
    </w:p>
    <w:p w:rsidR="008B6099" w:rsidRPr="00B17DCB" w:rsidRDefault="008B6099" w:rsidP="008B609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B17DCB">
        <w:rPr>
          <w:color w:val="22272F"/>
          <w:sz w:val="26"/>
          <w:szCs w:val="26"/>
        </w:rPr>
        <w:t>«</w:t>
      </w:r>
      <w:r w:rsidR="001317F5" w:rsidRPr="00B17DCB">
        <w:rPr>
          <w:color w:val="22272F"/>
          <w:sz w:val="26"/>
          <w:szCs w:val="26"/>
        </w:rPr>
        <w:t xml:space="preserve">3¹. </w:t>
      </w:r>
      <w:r w:rsidRPr="00B17DCB">
        <w:rPr>
          <w:color w:val="22272F"/>
          <w:sz w:val="26"/>
          <w:szCs w:val="26"/>
        </w:rPr>
        <w:t>Почетное звание может быть присвоено в год не более одному гражданину».</w:t>
      </w:r>
    </w:p>
    <w:p w:rsidR="00397EAA" w:rsidRPr="00B17DCB" w:rsidRDefault="006D6299" w:rsidP="000B5C33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</w:t>
      </w:r>
      <w:r w:rsidR="003946EF" w:rsidRPr="00B17DCB">
        <w:rPr>
          <w:color w:val="22272F"/>
          <w:sz w:val="26"/>
          <w:szCs w:val="26"/>
        </w:rPr>
        <w:t xml:space="preserve"> абзаце 1 приложения 2 к </w:t>
      </w:r>
      <w:r w:rsidR="004A7948" w:rsidRPr="00B17DCB">
        <w:rPr>
          <w:color w:val="22272F"/>
          <w:sz w:val="26"/>
          <w:szCs w:val="26"/>
        </w:rPr>
        <w:t>положению решения</w:t>
      </w:r>
      <w:r w:rsidR="003946EF" w:rsidRPr="00B17DCB">
        <w:rPr>
          <w:color w:val="22272F"/>
          <w:sz w:val="26"/>
          <w:szCs w:val="26"/>
        </w:rPr>
        <w:t xml:space="preserve"> слова «не менее 10 лет» заменить словами «не менее </w:t>
      </w:r>
      <w:r w:rsidR="004B5568">
        <w:rPr>
          <w:color w:val="22272F"/>
          <w:sz w:val="26"/>
          <w:szCs w:val="26"/>
        </w:rPr>
        <w:t>двадцати</w:t>
      </w:r>
      <w:r w:rsidR="003946EF" w:rsidRPr="00B17DCB">
        <w:rPr>
          <w:color w:val="22272F"/>
          <w:sz w:val="26"/>
          <w:szCs w:val="26"/>
        </w:rPr>
        <w:t xml:space="preserve"> лет».</w:t>
      </w:r>
    </w:p>
    <w:p w:rsidR="00F3473F" w:rsidRPr="00B17DCB" w:rsidRDefault="006D6299" w:rsidP="000B5C33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</w:t>
      </w:r>
      <w:r w:rsidR="00F3473F" w:rsidRPr="00B17DCB">
        <w:rPr>
          <w:color w:val="22272F"/>
          <w:sz w:val="26"/>
          <w:szCs w:val="26"/>
        </w:rPr>
        <w:t xml:space="preserve"> </w:t>
      </w:r>
      <w:r w:rsidR="004A7948" w:rsidRPr="00B17DCB">
        <w:rPr>
          <w:color w:val="22272F"/>
          <w:sz w:val="26"/>
          <w:szCs w:val="26"/>
        </w:rPr>
        <w:t>прил</w:t>
      </w:r>
      <w:r w:rsidR="00F3473F" w:rsidRPr="00B17DCB">
        <w:rPr>
          <w:color w:val="22272F"/>
          <w:sz w:val="26"/>
          <w:szCs w:val="26"/>
        </w:rPr>
        <w:t>ожении</w:t>
      </w:r>
      <w:r w:rsidR="004A7948" w:rsidRPr="00B17DCB">
        <w:rPr>
          <w:color w:val="22272F"/>
          <w:sz w:val="26"/>
          <w:szCs w:val="26"/>
        </w:rPr>
        <w:t xml:space="preserve"> 3 к положению решения</w:t>
      </w:r>
      <w:r w:rsidR="00F3473F" w:rsidRPr="00B17DCB">
        <w:rPr>
          <w:color w:val="22272F"/>
          <w:sz w:val="26"/>
          <w:szCs w:val="26"/>
        </w:rPr>
        <w:t>:</w:t>
      </w:r>
      <w:r w:rsidR="004A7948" w:rsidRPr="00B17DCB">
        <w:rPr>
          <w:color w:val="22272F"/>
          <w:sz w:val="26"/>
          <w:szCs w:val="26"/>
        </w:rPr>
        <w:t xml:space="preserve"> </w:t>
      </w:r>
    </w:p>
    <w:p w:rsidR="001317F5" w:rsidRPr="00B17DCB" w:rsidRDefault="00F3473F" w:rsidP="00AA5106">
      <w:pPr>
        <w:pStyle w:val="s1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6"/>
          <w:szCs w:val="26"/>
        </w:rPr>
      </w:pPr>
      <w:r w:rsidRPr="00B17DCB">
        <w:rPr>
          <w:color w:val="22272F"/>
          <w:sz w:val="26"/>
          <w:szCs w:val="26"/>
        </w:rPr>
        <w:t xml:space="preserve">в абзаце 1 </w:t>
      </w:r>
      <w:r w:rsidR="004A7948" w:rsidRPr="00B17DCB">
        <w:rPr>
          <w:color w:val="22272F"/>
          <w:sz w:val="26"/>
          <w:szCs w:val="26"/>
        </w:rPr>
        <w:t xml:space="preserve">слова «не менее 10 лет, имеющим Почетную грамоту главы Кондинского района» заменить словами «не менее </w:t>
      </w:r>
      <w:r w:rsidR="004B5568">
        <w:rPr>
          <w:color w:val="22272F"/>
          <w:sz w:val="26"/>
          <w:szCs w:val="26"/>
        </w:rPr>
        <w:t>двадцати</w:t>
      </w:r>
      <w:r w:rsidR="004A7948" w:rsidRPr="00B17DCB">
        <w:rPr>
          <w:color w:val="22272F"/>
          <w:sz w:val="26"/>
          <w:szCs w:val="26"/>
        </w:rPr>
        <w:t xml:space="preserve"> лет, имеющим Почетную грамоту главы Кондинского района, но не более двум граж</w:t>
      </w:r>
      <w:r w:rsidR="000B5C33" w:rsidRPr="00B17DCB">
        <w:rPr>
          <w:color w:val="22272F"/>
          <w:sz w:val="26"/>
          <w:szCs w:val="26"/>
        </w:rPr>
        <w:t>данам Кондинского района в год</w:t>
      </w:r>
      <w:r w:rsidRPr="00B17DCB">
        <w:rPr>
          <w:color w:val="22272F"/>
          <w:sz w:val="26"/>
          <w:szCs w:val="26"/>
        </w:rPr>
        <w:t>»;</w:t>
      </w:r>
    </w:p>
    <w:p w:rsidR="00F3473F" w:rsidRPr="00B17DCB" w:rsidRDefault="00F3473F" w:rsidP="00AA5106">
      <w:pPr>
        <w:pStyle w:val="s1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6"/>
          <w:szCs w:val="26"/>
        </w:rPr>
      </w:pPr>
      <w:r w:rsidRPr="00B17DCB">
        <w:rPr>
          <w:color w:val="22272F"/>
          <w:sz w:val="26"/>
          <w:szCs w:val="26"/>
        </w:rPr>
        <w:t>абзац 8 изложить в следующей редакции:</w:t>
      </w:r>
    </w:p>
    <w:p w:rsidR="00F3473F" w:rsidRPr="00B17DCB" w:rsidRDefault="00F3473F" w:rsidP="00F3473F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color w:val="22272F"/>
          <w:sz w:val="26"/>
          <w:szCs w:val="26"/>
        </w:rPr>
      </w:pPr>
      <w:r w:rsidRPr="00B17DCB">
        <w:rPr>
          <w:color w:val="22272F"/>
          <w:sz w:val="26"/>
          <w:szCs w:val="26"/>
        </w:rPr>
        <w:t>«Графическое изображение знака:</w:t>
      </w:r>
    </w:p>
    <w:p w:rsidR="00F3473F" w:rsidRPr="00F3473F" w:rsidRDefault="00F3473F" w:rsidP="00F3473F">
      <w:pPr>
        <w:pStyle w:val="ac"/>
        <w:spacing w:before="0" w:beforeAutospacing="0" w:after="0" w:afterAutospacing="0"/>
      </w:pPr>
      <w:r>
        <w:rPr>
          <w:noProof/>
        </w:rPr>
        <w:drawing>
          <wp:inline distT="0" distB="0" distL="0" distR="0" wp14:anchorId="7905D159" wp14:editId="714F18CB">
            <wp:extent cx="1184744" cy="1240155"/>
            <wp:effectExtent l="0" t="0" r="0" b="0"/>
            <wp:docPr id="2" name="Рисунок 2" descr="C:\Users\СклюеваКА\Desktop\За за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люеваКА\Desktop\За заслуг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27" cy="129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».</w:t>
      </w:r>
    </w:p>
    <w:p w:rsidR="004A7948" w:rsidRPr="00B17DCB" w:rsidRDefault="006D6299" w:rsidP="000B5C33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>п</w:t>
      </w:r>
      <w:r w:rsidR="004A7948" w:rsidRPr="00B17DCB">
        <w:rPr>
          <w:color w:val="22272F"/>
          <w:sz w:val="26"/>
          <w:szCs w:val="26"/>
        </w:rPr>
        <w:t xml:space="preserve">оложение решения дополнить приложением </w:t>
      </w:r>
      <w:r w:rsidR="004A7948" w:rsidRPr="00B17DCB">
        <w:rPr>
          <w:sz w:val="26"/>
          <w:szCs w:val="26"/>
        </w:rPr>
        <w:t>3¹ следующего содержания:</w:t>
      </w:r>
    </w:p>
    <w:p w:rsidR="00094EA8" w:rsidRPr="006D6299" w:rsidRDefault="00094EA8" w:rsidP="00094EA8">
      <w:pPr>
        <w:pStyle w:val="s1"/>
        <w:shd w:val="clear" w:color="auto" w:fill="FFFFFF"/>
        <w:spacing w:before="0" w:beforeAutospacing="0" w:after="0" w:afterAutospacing="0"/>
        <w:ind w:firstLine="6096"/>
        <w:jc w:val="both"/>
        <w:rPr>
          <w:sz w:val="20"/>
          <w:szCs w:val="20"/>
        </w:rPr>
      </w:pPr>
      <w:r w:rsidRPr="006D6299">
        <w:rPr>
          <w:sz w:val="20"/>
          <w:szCs w:val="20"/>
        </w:rPr>
        <w:t>«</w:t>
      </w:r>
      <w:r w:rsidR="004A7948" w:rsidRPr="006D6299">
        <w:rPr>
          <w:sz w:val="20"/>
          <w:szCs w:val="20"/>
        </w:rPr>
        <w:t>Приложение 3¹</w:t>
      </w:r>
      <w:r w:rsidR="00CE1A00" w:rsidRPr="006D6299">
        <w:rPr>
          <w:sz w:val="20"/>
          <w:szCs w:val="20"/>
        </w:rPr>
        <w:t xml:space="preserve">к Положению о </w:t>
      </w:r>
    </w:p>
    <w:p w:rsidR="00094EA8" w:rsidRPr="006D6299" w:rsidRDefault="00CE1A00" w:rsidP="00094EA8">
      <w:pPr>
        <w:pStyle w:val="s1"/>
        <w:shd w:val="clear" w:color="auto" w:fill="FFFFFF"/>
        <w:spacing w:before="0" w:beforeAutospacing="0" w:after="0" w:afterAutospacing="0"/>
        <w:ind w:firstLine="6096"/>
        <w:jc w:val="both"/>
        <w:rPr>
          <w:sz w:val="20"/>
          <w:szCs w:val="20"/>
        </w:rPr>
      </w:pPr>
      <w:r w:rsidRPr="006D6299">
        <w:rPr>
          <w:sz w:val="20"/>
          <w:szCs w:val="20"/>
        </w:rPr>
        <w:t xml:space="preserve">почетном звании и наградах </w:t>
      </w:r>
    </w:p>
    <w:p w:rsidR="00CE1A00" w:rsidRPr="006D6299" w:rsidRDefault="00CE1A00" w:rsidP="00094EA8">
      <w:pPr>
        <w:pStyle w:val="s1"/>
        <w:shd w:val="clear" w:color="auto" w:fill="FFFFFF"/>
        <w:spacing w:before="0" w:beforeAutospacing="0" w:after="0" w:afterAutospacing="0"/>
        <w:ind w:firstLine="6096"/>
        <w:jc w:val="both"/>
        <w:rPr>
          <w:sz w:val="20"/>
          <w:szCs w:val="20"/>
        </w:rPr>
      </w:pPr>
      <w:r w:rsidRPr="006D6299">
        <w:rPr>
          <w:sz w:val="20"/>
          <w:szCs w:val="20"/>
        </w:rPr>
        <w:t>Кондинского района</w:t>
      </w:r>
    </w:p>
    <w:p w:rsidR="00CE1A00" w:rsidRPr="00B17DCB" w:rsidRDefault="00CE1A00" w:rsidP="00AA5106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97EAA" w:rsidRPr="00B17DCB" w:rsidRDefault="00CE1A00" w:rsidP="00AA510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17DCB">
        <w:rPr>
          <w:b/>
          <w:sz w:val="26"/>
          <w:szCs w:val="26"/>
        </w:rPr>
        <w:t>О Знаке «За безупречную службу»</w:t>
      </w:r>
    </w:p>
    <w:p w:rsidR="00AA5106" w:rsidRPr="00B17DCB" w:rsidRDefault="00AA5106" w:rsidP="00AA510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CE1A00" w:rsidRPr="00B17DCB" w:rsidRDefault="00CE1A00" w:rsidP="00AA51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Знак «</w:t>
      </w:r>
      <w:r w:rsidR="00DF33C9" w:rsidRPr="00B17DCB">
        <w:rPr>
          <w:rFonts w:ascii="Times New Roman" w:hAnsi="Times New Roman"/>
          <w:sz w:val="26"/>
          <w:szCs w:val="26"/>
        </w:rPr>
        <w:t>За безупречную службу»</w:t>
      </w:r>
      <w:r w:rsidR="00E81FFA" w:rsidRPr="00B17DCB">
        <w:rPr>
          <w:rFonts w:ascii="Times New Roman" w:hAnsi="Times New Roman"/>
          <w:sz w:val="26"/>
          <w:szCs w:val="26"/>
        </w:rPr>
        <w:t xml:space="preserve"> (далее - з</w:t>
      </w:r>
      <w:r w:rsidRPr="00B17DCB">
        <w:rPr>
          <w:rFonts w:ascii="Times New Roman" w:hAnsi="Times New Roman"/>
          <w:sz w:val="26"/>
          <w:szCs w:val="26"/>
        </w:rPr>
        <w:t>нак) является формой поощрения  граждан за безупречную службу (труд), весомый личный вклад в становление, развитие и совершенствование местного самоуправления, обеспечение реализации полномочий органов местного самоуправления, проработавших в органах местного самоуправления Кондинского рай</w:t>
      </w:r>
      <w:r w:rsidR="00DF33C9" w:rsidRPr="00B17DCB">
        <w:rPr>
          <w:rFonts w:ascii="Times New Roman" w:hAnsi="Times New Roman"/>
          <w:sz w:val="26"/>
          <w:szCs w:val="26"/>
        </w:rPr>
        <w:t>о</w:t>
      </w:r>
      <w:r w:rsidRPr="00B17DCB">
        <w:rPr>
          <w:rFonts w:ascii="Times New Roman" w:hAnsi="Times New Roman"/>
          <w:sz w:val="26"/>
          <w:szCs w:val="26"/>
        </w:rPr>
        <w:t>на, муниципальных учреждениях, обеспечивающих материально-техническое и организацио</w:t>
      </w:r>
      <w:r w:rsidR="00DF33C9" w:rsidRPr="00B17DCB">
        <w:rPr>
          <w:rFonts w:ascii="Times New Roman" w:hAnsi="Times New Roman"/>
          <w:sz w:val="26"/>
          <w:szCs w:val="26"/>
        </w:rPr>
        <w:t>нное обеспечение</w:t>
      </w:r>
      <w:r w:rsidRPr="00B17DCB">
        <w:rPr>
          <w:rFonts w:ascii="Times New Roman" w:hAnsi="Times New Roman"/>
          <w:sz w:val="26"/>
          <w:szCs w:val="26"/>
        </w:rPr>
        <w:t xml:space="preserve"> органов местного самоуправления Кондинского района, не менее </w:t>
      </w:r>
      <w:r w:rsidR="004B5568">
        <w:rPr>
          <w:rFonts w:ascii="Times New Roman" w:hAnsi="Times New Roman"/>
          <w:sz w:val="26"/>
          <w:szCs w:val="26"/>
        </w:rPr>
        <w:t>пятнадцати</w:t>
      </w:r>
      <w:r w:rsidRPr="00B17DCB">
        <w:rPr>
          <w:rFonts w:ascii="Times New Roman" w:hAnsi="Times New Roman"/>
          <w:sz w:val="26"/>
          <w:szCs w:val="26"/>
        </w:rPr>
        <w:t xml:space="preserve"> л</w:t>
      </w:r>
      <w:r w:rsidR="00E81FFA" w:rsidRPr="00B17DCB">
        <w:rPr>
          <w:rFonts w:ascii="Times New Roman" w:hAnsi="Times New Roman"/>
          <w:sz w:val="26"/>
          <w:szCs w:val="26"/>
        </w:rPr>
        <w:t>ет и имеющих Почетную грамоту  г</w:t>
      </w:r>
      <w:r w:rsidRPr="00B17DCB">
        <w:rPr>
          <w:rFonts w:ascii="Times New Roman" w:hAnsi="Times New Roman"/>
          <w:sz w:val="26"/>
          <w:szCs w:val="26"/>
        </w:rPr>
        <w:t>лавы Кондинского района.</w:t>
      </w:r>
    </w:p>
    <w:p w:rsidR="00CE1A00" w:rsidRPr="00B17DCB" w:rsidRDefault="00CE1A00" w:rsidP="00DF3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Гражданину, удостоен</w:t>
      </w:r>
      <w:r w:rsidR="00E81FFA" w:rsidRPr="00B17DCB">
        <w:rPr>
          <w:rFonts w:ascii="Times New Roman" w:hAnsi="Times New Roman"/>
          <w:sz w:val="26"/>
          <w:szCs w:val="26"/>
        </w:rPr>
        <w:t>ному награды Знаком, вручается з</w:t>
      </w:r>
      <w:r w:rsidRPr="00B17DCB">
        <w:rPr>
          <w:rFonts w:ascii="Times New Roman" w:hAnsi="Times New Roman"/>
          <w:sz w:val="26"/>
          <w:szCs w:val="26"/>
        </w:rPr>
        <w:t xml:space="preserve">нак </w:t>
      </w:r>
      <w:r w:rsidR="00DF33C9" w:rsidRPr="00B17DCB">
        <w:rPr>
          <w:rFonts w:ascii="Times New Roman" w:hAnsi="Times New Roman"/>
          <w:sz w:val="26"/>
          <w:szCs w:val="26"/>
        </w:rPr>
        <w:t>«За безупречную службу», удостоверение</w:t>
      </w:r>
      <w:r w:rsidRPr="00B17DCB">
        <w:rPr>
          <w:rFonts w:ascii="Times New Roman" w:hAnsi="Times New Roman"/>
          <w:sz w:val="26"/>
          <w:szCs w:val="26"/>
        </w:rPr>
        <w:t xml:space="preserve"> к Знаку и осуществляется </w:t>
      </w:r>
      <w:r w:rsidR="00DF33C9" w:rsidRPr="00B17DCB">
        <w:rPr>
          <w:rFonts w:ascii="Times New Roman" w:hAnsi="Times New Roman"/>
          <w:sz w:val="26"/>
          <w:szCs w:val="26"/>
        </w:rPr>
        <w:t>единовременная денежная</w:t>
      </w:r>
      <w:r w:rsidRPr="00B17DCB">
        <w:rPr>
          <w:rFonts w:ascii="Times New Roman" w:hAnsi="Times New Roman"/>
          <w:sz w:val="26"/>
          <w:szCs w:val="26"/>
        </w:rPr>
        <w:t xml:space="preserve"> выплата в размере 10 000 рублей.</w:t>
      </w:r>
    </w:p>
    <w:p w:rsidR="00CE1A00" w:rsidRPr="00B17DCB" w:rsidRDefault="00CE1A00" w:rsidP="00CE1A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A00" w:rsidRPr="00B17DCB" w:rsidRDefault="00CE1A00" w:rsidP="00CE1A00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B17DCB">
        <w:rPr>
          <w:rFonts w:ascii="Times New Roman" w:hAnsi="Times New Roman" w:cs="Times New Roman"/>
          <w:sz w:val="26"/>
          <w:szCs w:val="26"/>
        </w:rPr>
        <w:t xml:space="preserve">Описание </w:t>
      </w:r>
      <w:r w:rsidR="00DF33C9" w:rsidRPr="00B17DCB">
        <w:rPr>
          <w:rFonts w:ascii="Times New Roman" w:hAnsi="Times New Roman" w:cs="Times New Roman"/>
          <w:sz w:val="26"/>
          <w:szCs w:val="26"/>
        </w:rPr>
        <w:t>знака «</w:t>
      </w:r>
      <w:r w:rsidRPr="00B17DCB">
        <w:rPr>
          <w:rFonts w:ascii="Times New Roman" w:hAnsi="Times New Roman" w:cs="Times New Roman"/>
          <w:sz w:val="26"/>
          <w:szCs w:val="26"/>
        </w:rPr>
        <w:t>За безупречную службу</w:t>
      </w:r>
      <w:r w:rsidR="00DF33C9" w:rsidRPr="00B17DCB">
        <w:rPr>
          <w:rFonts w:ascii="Times New Roman" w:hAnsi="Times New Roman" w:cs="Times New Roman"/>
          <w:sz w:val="26"/>
          <w:szCs w:val="26"/>
        </w:rPr>
        <w:t xml:space="preserve">» </w:t>
      </w:r>
      <w:r w:rsidRPr="00B17DCB">
        <w:rPr>
          <w:rFonts w:ascii="Times New Roman" w:hAnsi="Times New Roman" w:cs="Times New Roman"/>
          <w:sz w:val="26"/>
          <w:szCs w:val="26"/>
        </w:rPr>
        <w:t>и удостоверения к Знаку</w:t>
      </w:r>
    </w:p>
    <w:p w:rsidR="00CE1A00" w:rsidRPr="00B17DCB" w:rsidRDefault="00CE1A00" w:rsidP="00CE1A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A00" w:rsidRPr="00B17DCB" w:rsidRDefault="00CE1A00" w:rsidP="00DF3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 xml:space="preserve">Знак </w:t>
      </w:r>
      <w:r w:rsidR="00DF33C9"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sz w:val="26"/>
          <w:szCs w:val="26"/>
        </w:rPr>
        <w:t>За безупречную службу</w:t>
      </w:r>
      <w:r w:rsidR="00DF33C9" w:rsidRPr="00B17DCB">
        <w:rPr>
          <w:rFonts w:ascii="Times New Roman" w:hAnsi="Times New Roman"/>
          <w:sz w:val="26"/>
          <w:szCs w:val="26"/>
        </w:rPr>
        <w:t>»</w:t>
      </w:r>
      <w:r w:rsidRPr="00B17DCB">
        <w:rPr>
          <w:rFonts w:ascii="Times New Roman" w:hAnsi="Times New Roman"/>
          <w:sz w:val="26"/>
          <w:szCs w:val="26"/>
        </w:rPr>
        <w:t xml:space="preserve"> представляет собой герб Кондинского района, обрамленный золотистым венком из кедровых ветвей с шишками. Под гербом на венке расположена синяя лента с </w:t>
      </w:r>
      <w:r w:rsidR="00DF33C9" w:rsidRPr="00B17DCB">
        <w:rPr>
          <w:rFonts w:ascii="Times New Roman" w:hAnsi="Times New Roman"/>
          <w:sz w:val="26"/>
          <w:szCs w:val="26"/>
        </w:rPr>
        <w:t>надписью:</w:t>
      </w:r>
      <w:r w:rsidRPr="00B17DCB">
        <w:rPr>
          <w:rFonts w:ascii="Times New Roman" w:hAnsi="Times New Roman"/>
          <w:sz w:val="26"/>
          <w:szCs w:val="26"/>
        </w:rPr>
        <w:t xml:space="preserve"> </w:t>
      </w:r>
      <w:r w:rsidR="00DF33C9"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sz w:val="26"/>
          <w:szCs w:val="26"/>
        </w:rPr>
        <w:t>КОНДИНСКИЙ</w:t>
      </w:r>
      <w:r w:rsidR="00DF33C9" w:rsidRPr="00B17DCB">
        <w:rPr>
          <w:rFonts w:ascii="Times New Roman" w:hAnsi="Times New Roman"/>
          <w:sz w:val="26"/>
          <w:szCs w:val="26"/>
        </w:rPr>
        <w:t>»</w:t>
      </w:r>
      <w:r w:rsidRPr="00B17DCB">
        <w:rPr>
          <w:rFonts w:ascii="Times New Roman" w:hAnsi="Times New Roman"/>
          <w:sz w:val="26"/>
          <w:szCs w:val="26"/>
        </w:rPr>
        <w:t xml:space="preserve">. Знак при помощи ушка и кольца соединяется с прямоугольной колодкой. Колодка выполнена в виде золотистой орнаментальной пластины с надписью: </w:t>
      </w:r>
      <w:r w:rsidR="00DF33C9"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sz w:val="26"/>
          <w:szCs w:val="26"/>
        </w:rPr>
        <w:t>ЗА БЕЗУПРЕЧНУЮ СЛУЖБУ</w:t>
      </w:r>
      <w:r w:rsidR="00DF33C9" w:rsidRPr="00B17DCB">
        <w:rPr>
          <w:rFonts w:ascii="Times New Roman" w:hAnsi="Times New Roman"/>
          <w:sz w:val="26"/>
          <w:szCs w:val="26"/>
        </w:rPr>
        <w:t>»</w:t>
      </w:r>
      <w:r w:rsidRPr="00B17DCB">
        <w:rPr>
          <w:rFonts w:ascii="Times New Roman" w:hAnsi="Times New Roman"/>
          <w:sz w:val="26"/>
          <w:szCs w:val="26"/>
        </w:rPr>
        <w:t>, в верхней части обтянута муаровой лентой зеленого и синего цветов, что символизирует принадлежность к Ханты-Мансийскому автономному округу - Югре. На оборотной стороне колодки имеется приспособление для крепления знака к одежде.</w:t>
      </w:r>
    </w:p>
    <w:p w:rsidR="00CE1A00" w:rsidRPr="00B17DCB" w:rsidRDefault="00CE1A00" w:rsidP="00B17D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Размер знака - 40 х 38 мм; размер колодки - 28 х 27 мм.</w:t>
      </w:r>
    </w:p>
    <w:p w:rsidR="00CE1A00" w:rsidRPr="00B17DCB" w:rsidRDefault="00CE1A00" w:rsidP="00B17D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Материал - томпак, горячие ювелирные эмали.</w:t>
      </w:r>
    </w:p>
    <w:p w:rsidR="00CE1A00" w:rsidRPr="00B17DCB" w:rsidRDefault="00CE1A00" w:rsidP="00B17D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Знак помещен в красно-бордовый футляр.</w:t>
      </w:r>
    </w:p>
    <w:p w:rsidR="00F3473F" w:rsidRPr="00B17DCB" w:rsidRDefault="00F3473F" w:rsidP="00CE1A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A00" w:rsidRPr="00B17DCB" w:rsidRDefault="00CE1A00" w:rsidP="00CE1A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Графическое изображение знака</w:t>
      </w:r>
      <w:r w:rsidR="00F3473F" w:rsidRPr="00B17DCB">
        <w:rPr>
          <w:rFonts w:ascii="Times New Roman" w:hAnsi="Times New Roman"/>
          <w:sz w:val="26"/>
          <w:szCs w:val="26"/>
        </w:rPr>
        <w:t>:</w:t>
      </w:r>
    </w:p>
    <w:p w:rsidR="00CE1A00" w:rsidRPr="00F3473F" w:rsidRDefault="00F3473F" w:rsidP="00F3473F">
      <w:pPr>
        <w:pStyle w:val="ac"/>
        <w:spacing w:before="0" w:beforeAutospacing="0" w:after="0" w:afterAutospacing="0"/>
      </w:pPr>
      <w:r>
        <w:rPr>
          <w:noProof/>
        </w:rPr>
        <w:drawing>
          <wp:inline distT="0" distB="0" distL="0" distR="0" wp14:anchorId="40BA37D5" wp14:editId="0B29980C">
            <wp:extent cx="1280160" cy="1160780"/>
            <wp:effectExtent l="0" t="0" r="0" b="1270"/>
            <wp:docPr id="1" name="Рисунок 1" descr="C:\Users\СклюеваКА\Desktop\За безупречную служб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люеваКА\Desktop\За безупречную службу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082" cy="120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00" w:rsidRPr="00B17DCB" w:rsidRDefault="00CE1A00" w:rsidP="00CE1A00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B17DCB">
        <w:rPr>
          <w:rFonts w:ascii="Times New Roman" w:hAnsi="Times New Roman" w:cs="Times New Roman"/>
          <w:sz w:val="26"/>
          <w:szCs w:val="26"/>
        </w:rPr>
        <w:t>Описание удостоверения</w:t>
      </w:r>
      <w:r w:rsidRPr="00B17DCB">
        <w:rPr>
          <w:rFonts w:ascii="Times New Roman" w:hAnsi="Times New Roman" w:cs="Times New Roman"/>
          <w:sz w:val="26"/>
          <w:szCs w:val="26"/>
        </w:rPr>
        <w:br/>
        <w:t xml:space="preserve">к знаку </w:t>
      </w:r>
      <w:r w:rsidR="00DF33C9" w:rsidRPr="00B17DCB">
        <w:rPr>
          <w:rFonts w:ascii="Times New Roman" w:hAnsi="Times New Roman" w:cs="Times New Roman"/>
          <w:sz w:val="26"/>
          <w:szCs w:val="26"/>
        </w:rPr>
        <w:t>«</w:t>
      </w:r>
      <w:r w:rsidRPr="00B17DCB">
        <w:rPr>
          <w:rFonts w:ascii="Times New Roman" w:hAnsi="Times New Roman" w:cs="Times New Roman"/>
          <w:sz w:val="26"/>
          <w:szCs w:val="26"/>
        </w:rPr>
        <w:t>За безупречную службу</w:t>
      </w:r>
      <w:r w:rsidR="00DF33C9" w:rsidRPr="00B17DCB">
        <w:rPr>
          <w:rFonts w:ascii="Times New Roman" w:hAnsi="Times New Roman" w:cs="Times New Roman"/>
          <w:sz w:val="26"/>
          <w:szCs w:val="26"/>
        </w:rPr>
        <w:t>»</w:t>
      </w:r>
    </w:p>
    <w:p w:rsidR="00CE1A00" w:rsidRPr="00B17DCB" w:rsidRDefault="00CE1A00" w:rsidP="00CE1A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A00" w:rsidRPr="00B17DCB" w:rsidRDefault="00CE1A00" w:rsidP="00DF3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 xml:space="preserve">Удостоверение к Знаку размером 150 х 100 мм (в развернутом виде) выполнено из плотного картона, лицевая сторона красно-бордового цвета. На лицевой стороне удостоверения по оси симметрии расположены герб Кондинского района (в верхней части) и надписи: </w:t>
      </w:r>
      <w:r w:rsidR="00DF33C9"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sz w:val="26"/>
          <w:szCs w:val="26"/>
        </w:rPr>
        <w:t>КОНДИНСКИЙ РАЙОН</w:t>
      </w:r>
      <w:r w:rsidR="00DF33C9" w:rsidRPr="00B17DCB">
        <w:rPr>
          <w:rFonts w:ascii="Times New Roman" w:hAnsi="Times New Roman"/>
          <w:sz w:val="26"/>
          <w:szCs w:val="26"/>
        </w:rPr>
        <w:t>»</w:t>
      </w:r>
      <w:r w:rsidRPr="00B17DCB">
        <w:rPr>
          <w:rFonts w:ascii="Times New Roman" w:hAnsi="Times New Roman"/>
          <w:sz w:val="26"/>
          <w:szCs w:val="26"/>
        </w:rPr>
        <w:t xml:space="preserve">, </w:t>
      </w:r>
      <w:r w:rsidR="00DF33C9"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sz w:val="26"/>
          <w:szCs w:val="26"/>
        </w:rPr>
        <w:t>УДОСТОВЕРЕНИЕ</w:t>
      </w:r>
      <w:r w:rsidR="00DF33C9" w:rsidRPr="00B17DCB">
        <w:rPr>
          <w:rFonts w:ascii="Times New Roman" w:hAnsi="Times New Roman"/>
          <w:sz w:val="26"/>
          <w:szCs w:val="26"/>
        </w:rPr>
        <w:t>»</w:t>
      </w:r>
      <w:r w:rsidRPr="00B17DCB">
        <w:rPr>
          <w:rFonts w:ascii="Times New Roman" w:hAnsi="Times New Roman"/>
          <w:sz w:val="26"/>
          <w:szCs w:val="26"/>
        </w:rPr>
        <w:t xml:space="preserve"> (в нижней части). Герб и надпись напечатаны буквами золотого цвета.</w:t>
      </w:r>
    </w:p>
    <w:p w:rsidR="00CE1A00" w:rsidRPr="00B17DCB" w:rsidRDefault="00CE1A00" w:rsidP="00DF3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lastRenderedPageBreak/>
        <w:t xml:space="preserve">На развороте удостоверения в левой части по оси симметрии помещено изображение нагрудного знака </w:t>
      </w:r>
      <w:r w:rsidR="00DF33C9"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sz w:val="26"/>
          <w:szCs w:val="26"/>
        </w:rPr>
        <w:t>За заслуги перед Кондинским районом</w:t>
      </w:r>
      <w:r w:rsidR="00DF33C9" w:rsidRPr="00B17DCB">
        <w:rPr>
          <w:rFonts w:ascii="Times New Roman" w:hAnsi="Times New Roman"/>
          <w:sz w:val="26"/>
          <w:szCs w:val="26"/>
        </w:rPr>
        <w:t>»</w:t>
      </w:r>
      <w:r w:rsidRPr="00B17DCB">
        <w:rPr>
          <w:rFonts w:ascii="Times New Roman" w:hAnsi="Times New Roman"/>
          <w:sz w:val="26"/>
          <w:szCs w:val="26"/>
        </w:rPr>
        <w:t>.</w:t>
      </w:r>
      <w:r w:rsidR="00DF33C9" w:rsidRPr="00B17DCB">
        <w:rPr>
          <w:rFonts w:ascii="Times New Roman" w:hAnsi="Times New Roman"/>
          <w:sz w:val="26"/>
          <w:szCs w:val="26"/>
        </w:rPr>
        <w:t xml:space="preserve"> </w:t>
      </w:r>
      <w:r w:rsidRPr="00B17DCB">
        <w:rPr>
          <w:rFonts w:ascii="Times New Roman" w:hAnsi="Times New Roman"/>
          <w:sz w:val="26"/>
          <w:szCs w:val="26"/>
        </w:rPr>
        <w:t xml:space="preserve">В правой части разворота удостоверения по оси симметрии располагается текст: </w:t>
      </w:r>
      <w:r w:rsidR="00DF33C9"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sz w:val="26"/>
          <w:szCs w:val="26"/>
        </w:rPr>
        <w:t>Фамилия</w:t>
      </w:r>
      <w:r w:rsidR="00DF33C9" w:rsidRPr="00B17DCB">
        <w:rPr>
          <w:rFonts w:ascii="Times New Roman" w:hAnsi="Times New Roman"/>
          <w:sz w:val="26"/>
          <w:szCs w:val="26"/>
        </w:rPr>
        <w:t>»</w:t>
      </w:r>
      <w:r w:rsidRPr="00B17DCB">
        <w:rPr>
          <w:rFonts w:ascii="Times New Roman" w:hAnsi="Times New Roman"/>
          <w:sz w:val="26"/>
          <w:szCs w:val="26"/>
        </w:rPr>
        <w:t xml:space="preserve">, </w:t>
      </w:r>
      <w:r w:rsidR="00DF33C9"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sz w:val="26"/>
          <w:szCs w:val="26"/>
        </w:rPr>
        <w:t>Имя</w:t>
      </w:r>
      <w:r w:rsidR="00DF33C9" w:rsidRPr="00B17DCB">
        <w:rPr>
          <w:rFonts w:ascii="Times New Roman" w:hAnsi="Times New Roman"/>
          <w:sz w:val="26"/>
          <w:szCs w:val="26"/>
        </w:rPr>
        <w:t>», «Отчество», «Награжден(на) знаком «ЗА БЕЗУПРЕЧНУЮ СЛУЖБУ»</w:t>
      </w:r>
      <w:r w:rsidRPr="00B17DCB">
        <w:rPr>
          <w:rFonts w:ascii="Times New Roman" w:hAnsi="Times New Roman"/>
          <w:sz w:val="26"/>
          <w:szCs w:val="26"/>
        </w:rPr>
        <w:t>.</w:t>
      </w:r>
    </w:p>
    <w:p w:rsidR="000373F4" w:rsidRPr="00B17DCB" w:rsidRDefault="00CE1A00" w:rsidP="00F347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 xml:space="preserve">Внизу располагаются слова </w:t>
      </w:r>
      <w:r w:rsidR="00DF33C9"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sz w:val="26"/>
          <w:szCs w:val="26"/>
        </w:rPr>
        <w:t>Глава Кондинского района</w:t>
      </w:r>
      <w:r w:rsidR="00DF33C9" w:rsidRPr="00B17DCB">
        <w:rPr>
          <w:rFonts w:ascii="Times New Roman" w:hAnsi="Times New Roman"/>
          <w:sz w:val="26"/>
          <w:szCs w:val="26"/>
        </w:rPr>
        <w:t>»</w:t>
      </w:r>
      <w:r w:rsidRPr="00B17DCB">
        <w:rPr>
          <w:rFonts w:ascii="Times New Roman" w:hAnsi="Times New Roman"/>
          <w:sz w:val="26"/>
          <w:szCs w:val="26"/>
        </w:rPr>
        <w:t>. Подпись главы Кондинского района заверяется печатью.</w:t>
      </w:r>
      <w:r w:rsidR="004B5568">
        <w:rPr>
          <w:rFonts w:ascii="Times New Roman" w:hAnsi="Times New Roman"/>
          <w:sz w:val="26"/>
          <w:szCs w:val="26"/>
        </w:rPr>
        <w:t>».</w:t>
      </w:r>
    </w:p>
    <w:p w:rsidR="000B5C33" w:rsidRPr="00B17DCB" w:rsidRDefault="000D7BC8" w:rsidP="000B5C33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</w:t>
      </w:r>
      <w:r w:rsidR="006D6299">
        <w:rPr>
          <w:color w:val="22272F"/>
          <w:sz w:val="26"/>
          <w:szCs w:val="26"/>
        </w:rPr>
        <w:t xml:space="preserve"> </w:t>
      </w:r>
      <w:r w:rsidR="000B5C33" w:rsidRPr="00B17DCB">
        <w:rPr>
          <w:color w:val="22272F"/>
          <w:sz w:val="26"/>
          <w:szCs w:val="26"/>
        </w:rPr>
        <w:t xml:space="preserve">абзаце 1 приложения 4 к положению решения слова «не менее 3 лет» заменить словами «не менее </w:t>
      </w:r>
      <w:r w:rsidR="004B5568">
        <w:rPr>
          <w:color w:val="22272F"/>
          <w:sz w:val="26"/>
          <w:szCs w:val="26"/>
        </w:rPr>
        <w:t xml:space="preserve">десяти </w:t>
      </w:r>
      <w:r w:rsidR="004B5568" w:rsidRPr="00B17DCB">
        <w:rPr>
          <w:color w:val="22272F"/>
          <w:sz w:val="26"/>
          <w:szCs w:val="26"/>
        </w:rPr>
        <w:t>лет</w:t>
      </w:r>
      <w:r w:rsidR="000B5C33" w:rsidRPr="00B17DCB">
        <w:rPr>
          <w:color w:val="22272F"/>
          <w:sz w:val="26"/>
          <w:szCs w:val="26"/>
        </w:rPr>
        <w:t>».</w:t>
      </w:r>
    </w:p>
    <w:p w:rsidR="000B5C33" w:rsidRPr="00B17DCB" w:rsidRDefault="000D7BC8" w:rsidP="000B5C33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6D6299">
        <w:rPr>
          <w:rFonts w:ascii="Times New Roman" w:hAnsi="Times New Roman"/>
          <w:sz w:val="26"/>
          <w:szCs w:val="26"/>
        </w:rPr>
        <w:t xml:space="preserve"> </w:t>
      </w:r>
      <w:r w:rsidR="000B5C33" w:rsidRPr="00B17DCB">
        <w:rPr>
          <w:rFonts w:ascii="Times New Roman" w:hAnsi="Times New Roman"/>
          <w:sz w:val="26"/>
          <w:szCs w:val="26"/>
        </w:rPr>
        <w:t>приложении 5 к положению решения:</w:t>
      </w:r>
    </w:p>
    <w:p w:rsidR="000B5C33" w:rsidRPr="00B17DCB" w:rsidRDefault="00AA5106" w:rsidP="000B5C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8</w:t>
      </w:r>
      <w:r w:rsidR="000B5C33" w:rsidRPr="00B17DCB">
        <w:rPr>
          <w:rFonts w:ascii="Times New Roman" w:hAnsi="Times New Roman"/>
          <w:sz w:val="26"/>
          <w:szCs w:val="26"/>
        </w:rPr>
        <w:t xml:space="preserve">.1. </w:t>
      </w:r>
      <w:r w:rsidR="00EF0006" w:rsidRPr="00B17DCB">
        <w:rPr>
          <w:rFonts w:ascii="Times New Roman" w:hAnsi="Times New Roman"/>
          <w:sz w:val="26"/>
          <w:szCs w:val="26"/>
        </w:rPr>
        <w:t xml:space="preserve">в абзаце 1 </w:t>
      </w:r>
      <w:r w:rsidR="000B5C33" w:rsidRPr="00B17DCB">
        <w:rPr>
          <w:rFonts w:ascii="Times New Roman" w:hAnsi="Times New Roman"/>
          <w:sz w:val="26"/>
          <w:szCs w:val="26"/>
        </w:rPr>
        <w:t xml:space="preserve">слова «не менее 7 лет» заменить словами «не менее </w:t>
      </w:r>
      <w:r w:rsidR="004B5568">
        <w:rPr>
          <w:rFonts w:ascii="Times New Roman" w:hAnsi="Times New Roman"/>
          <w:sz w:val="26"/>
          <w:szCs w:val="26"/>
        </w:rPr>
        <w:t xml:space="preserve">десяти </w:t>
      </w:r>
      <w:r w:rsidR="000B5C33" w:rsidRPr="00B17DCB">
        <w:rPr>
          <w:rFonts w:ascii="Times New Roman" w:hAnsi="Times New Roman"/>
          <w:sz w:val="26"/>
          <w:szCs w:val="26"/>
        </w:rPr>
        <w:t>лет»</w:t>
      </w:r>
      <w:r w:rsidR="00EF0006" w:rsidRPr="00B17DCB">
        <w:rPr>
          <w:rFonts w:ascii="Times New Roman" w:hAnsi="Times New Roman"/>
          <w:sz w:val="26"/>
          <w:szCs w:val="26"/>
        </w:rPr>
        <w:t>;</w:t>
      </w:r>
    </w:p>
    <w:p w:rsidR="000B5C33" w:rsidRPr="00B17DCB" w:rsidRDefault="00AA5106" w:rsidP="000B5C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8</w:t>
      </w:r>
      <w:r w:rsidR="000B5C33" w:rsidRPr="00B17DCB">
        <w:rPr>
          <w:rFonts w:ascii="Times New Roman" w:hAnsi="Times New Roman"/>
          <w:sz w:val="26"/>
          <w:szCs w:val="26"/>
        </w:rPr>
        <w:t xml:space="preserve">.2. </w:t>
      </w:r>
      <w:r w:rsidR="00EF0006" w:rsidRPr="00B17DCB">
        <w:rPr>
          <w:rFonts w:ascii="Times New Roman" w:hAnsi="Times New Roman"/>
          <w:sz w:val="26"/>
          <w:szCs w:val="26"/>
        </w:rPr>
        <w:t>в абзаце 2 слова «через два года» заменить словами «через три года»;</w:t>
      </w:r>
    </w:p>
    <w:p w:rsidR="00EF0006" w:rsidRPr="00B17DCB" w:rsidRDefault="00AA5106" w:rsidP="00EF000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8</w:t>
      </w:r>
      <w:r w:rsidR="00EF0006" w:rsidRPr="00B17DCB">
        <w:rPr>
          <w:rFonts w:ascii="Times New Roman" w:hAnsi="Times New Roman"/>
          <w:sz w:val="26"/>
          <w:szCs w:val="26"/>
        </w:rPr>
        <w:t>.3. дополнить абзацем 3 следующего содержания «Гражданам, награжденным Почетной грамотой главы Кондинского района, осуществляется единовременная денежная выплата в размере 5000 рублей. Коллективам организаций единовременная денежная выплата не осуществляется.».</w:t>
      </w:r>
    </w:p>
    <w:p w:rsidR="000B5C33" w:rsidRPr="00B17DCB" w:rsidRDefault="006D6299" w:rsidP="000B5C33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EF0006" w:rsidRPr="00B17DCB">
        <w:rPr>
          <w:rFonts w:ascii="Times New Roman" w:hAnsi="Times New Roman"/>
          <w:sz w:val="26"/>
          <w:szCs w:val="26"/>
        </w:rPr>
        <w:t xml:space="preserve"> приложении 6 к положению решения:</w:t>
      </w:r>
    </w:p>
    <w:p w:rsidR="00EF0006" w:rsidRPr="00B17DCB" w:rsidRDefault="00AA5106" w:rsidP="00EF0006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9</w:t>
      </w:r>
      <w:r w:rsidR="00EF0006" w:rsidRPr="00B17DCB">
        <w:rPr>
          <w:rFonts w:ascii="Times New Roman" w:hAnsi="Times New Roman"/>
          <w:sz w:val="26"/>
          <w:szCs w:val="26"/>
        </w:rPr>
        <w:t xml:space="preserve">.1. в абзаце 1 слова «не менее 5 лет» заменить словами «не менее </w:t>
      </w:r>
      <w:r w:rsidR="004B5568">
        <w:rPr>
          <w:rFonts w:ascii="Times New Roman" w:hAnsi="Times New Roman"/>
          <w:sz w:val="26"/>
          <w:szCs w:val="26"/>
        </w:rPr>
        <w:t>семи</w:t>
      </w:r>
      <w:r w:rsidR="00EF0006" w:rsidRPr="00B17DCB">
        <w:rPr>
          <w:rFonts w:ascii="Times New Roman" w:hAnsi="Times New Roman"/>
          <w:sz w:val="26"/>
          <w:szCs w:val="26"/>
        </w:rPr>
        <w:t xml:space="preserve"> лет»;</w:t>
      </w:r>
    </w:p>
    <w:p w:rsidR="000373F4" w:rsidRPr="00B17DCB" w:rsidRDefault="00AA5106" w:rsidP="000373F4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9</w:t>
      </w:r>
      <w:r w:rsidR="00EF0006" w:rsidRPr="00B17DCB">
        <w:rPr>
          <w:rFonts w:ascii="Times New Roman" w:hAnsi="Times New Roman"/>
          <w:sz w:val="26"/>
          <w:szCs w:val="26"/>
        </w:rPr>
        <w:t>.2. в абзаце 2 слова «через два года» заменить словами «через три года»</w:t>
      </w:r>
      <w:r w:rsidR="000373F4" w:rsidRPr="00B17DCB">
        <w:rPr>
          <w:rFonts w:ascii="Times New Roman" w:hAnsi="Times New Roman"/>
          <w:sz w:val="26"/>
          <w:szCs w:val="26"/>
        </w:rPr>
        <w:t>.</w:t>
      </w:r>
    </w:p>
    <w:p w:rsidR="00EF0006" w:rsidRPr="00B17DCB" w:rsidRDefault="006D6299" w:rsidP="000373F4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EF0006" w:rsidRPr="00B17DCB">
        <w:rPr>
          <w:rFonts w:ascii="Times New Roman" w:hAnsi="Times New Roman"/>
          <w:sz w:val="26"/>
          <w:szCs w:val="26"/>
        </w:rPr>
        <w:t xml:space="preserve"> абзаце 2 приложения </w:t>
      </w:r>
      <w:r w:rsidR="000373F4" w:rsidRPr="00B17DCB">
        <w:rPr>
          <w:rFonts w:ascii="Times New Roman" w:hAnsi="Times New Roman"/>
          <w:sz w:val="26"/>
          <w:szCs w:val="26"/>
        </w:rPr>
        <w:t xml:space="preserve">7 </w:t>
      </w:r>
      <w:r w:rsidR="00EF0006" w:rsidRPr="00B17DCB">
        <w:rPr>
          <w:rFonts w:ascii="Times New Roman" w:hAnsi="Times New Roman"/>
          <w:sz w:val="26"/>
          <w:szCs w:val="26"/>
        </w:rPr>
        <w:t xml:space="preserve">к положению решения слова «через </w:t>
      </w:r>
      <w:r w:rsidR="000373F4" w:rsidRPr="00B17DCB">
        <w:rPr>
          <w:rFonts w:ascii="Times New Roman" w:hAnsi="Times New Roman"/>
          <w:sz w:val="26"/>
          <w:szCs w:val="26"/>
        </w:rPr>
        <w:t>два</w:t>
      </w:r>
      <w:r w:rsidR="00EF0006" w:rsidRPr="00B17DCB">
        <w:rPr>
          <w:rFonts w:ascii="Times New Roman" w:hAnsi="Times New Roman"/>
          <w:sz w:val="26"/>
          <w:szCs w:val="26"/>
        </w:rPr>
        <w:t xml:space="preserve"> года» заменить словами «</w:t>
      </w:r>
      <w:r w:rsidR="000373F4" w:rsidRPr="00B17DCB">
        <w:rPr>
          <w:rFonts w:ascii="Times New Roman" w:hAnsi="Times New Roman"/>
          <w:sz w:val="26"/>
          <w:szCs w:val="26"/>
        </w:rPr>
        <w:t>через три года».</w:t>
      </w:r>
    </w:p>
    <w:p w:rsidR="000373F4" w:rsidRPr="00B17DCB" w:rsidRDefault="006D6299" w:rsidP="000373F4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0373F4" w:rsidRPr="00B17DCB">
        <w:rPr>
          <w:rFonts w:ascii="Times New Roman" w:hAnsi="Times New Roman"/>
          <w:sz w:val="26"/>
          <w:szCs w:val="26"/>
        </w:rPr>
        <w:t xml:space="preserve"> приложении 8 к положению решения:</w:t>
      </w:r>
    </w:p>
    <w:p w:rsidR="000373F4" w:rsidRPr="00B17DCB" w:rsidRDefault="00AA5106" w:rsidP="000373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11</w:t>
      </w:r>
      <w:r w:rsidR="000373F4" w:rsidRPr="00B17DCB">
        <w:rPr>
          <w:rFonts w:ascii="Times New Roman" w:hAnsi="Times New Roman"/>
          <w:sz w:val="26"/>
          <w:szCs w:val="26"/>
        </w:rPr>
        <w:t>.1. в абзаце 1 слова «не менее 3 лет» заменить словами «не менее пяти лет»;</w:t>
      </w:r>
    </w:p>
    <w:p w:rsidR="00914386" w:rsidRPr="00B17DCB" w:rsidRDefault="00AA5106" w:rsidP="000373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11</w:t>
      </w:r>
      <w:r w:rsidR="000373F4" w:rsidRPr="00B17DCB">
        <w:rPr>
          <w:rFonts w:ascii="Times New Roman" w:hAnsi="Times New Roman"/>
          <w:sz w:val="26"/>
          <w:szCs w:val="26"/>
        </w:rPr>
        <w:t>.2. в абзаце 2 слова «чем через два года» заменить словами «чем через три года».</w:t>
      </w:r>
    </w:p>
    <w:p w:rsidR="00A57656" w:rsidRPr="00B17DCB" w:rsidRDefault="00AA5106" w:rsidP="00B823E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 xml:space="preserve">2. </w:t>
      </w:r>
      <w:r w:rsidR="00A57656" w:rsidRPr="00B17DCB">
        <w:rPr>
          <w:rFonts w:ascii="Times New Roman" w:hAnsi="Times New Roman"/>
          <w:sz w:val="26"/>
          <w:szCs w:val="26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A57656" w:rsidRPr="00B17DCB" w:rsidRDefault="00464660" w:rsidP="00A57656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3</w:t>
      </w:r>
      <w:r w:rsidR="00A57656" w:rsidRPr="00B17DCB">
        <w:rPr>
          <w:rFonts w:ascii="Times New Roman" w:hAnsi="Times New Roman"/>
          <w:sz w:val="26"/>
          <w:szCs w:val="26"/>
        </w:rPr>
        <w:t xml:space="preserve">. </w:t>
      </w:r>
      <w:r w:rsidR="00610DFE" w:rsidRPr="00B17DCB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AA5106" w:rsidRPr="00B17DCB">
        <w:rPr>
          <w:rFonts w:ascii="Times New Roman" w:hAnsi="Times New Roman"/>
          <w:sz w:val="26"/>
          <w:szCs w:val="26"/>
        </w:rPr>
        <w:t>с 1 апреля 2025 года.</w:t>
      </w:r>
      <w:r w:rsidR="00610DFE" w:rsidRPr="00B17DCB">
        <w:rPr>
          <w:rFonts w:ascii="Times New Roman" w:hAnsi="Times New Roman"/>
          <w:sz w:val="26"/>
          <w:szCs w:val="26"/>
        </w:rPr>
        <w:t xml:space="preserve"> </w:t>
      </w:r>
    </w:p>
    <w:p w:rsidR="00610DFE" w:rsidRPr="00B17DCB" w:rsidRDefault="00464660" w:rsidP="00A57656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4</w:t>
      </w:r>
      <w:r w:rsidR="00AA5106" w:rsidRPr="00B17DCB">
        <w:rPr>
          <w:rFonts w:ascii="Times New Roman" w:hAnsi="Times New Roman"/>
          <w:sz w:val="26"/>
          <w:szCs w:val="26"/>
        </w:rPr>
        <w:t xml:space="preserve">. </w:t>
      </w:r>
      <w:r w:rsidR="00A57656" w:rsidRPr="00B17DCB">
        <w:rPr>
          <w:rFonts w:ascii="Times New Roman" w:hAnsi="Times New Roman"/>
          <w:sz w:val="26"/>
          <w:szCs w:val="26"/>
        </w:rPr>
        <w:t xml:space="preserve">Контроль за выполнением настоящего решения возложить на председателя Думы Кондинского района </w:t>
      </w:r>
      <w:r w:rsidR="0058332B" w:rsidRPr="00B17DCB">
        <w:rPr>
          <w:rFonts w:ascii="Times New Roman" w:hAnsi="Times New Roman"/>
          <w:sz w:val="26"/>
          <w:szCs w:val="26"/>
        </w:rPr>
        <w:t xml:space="preserve">Р.В. Бринстера </w:t>
      </w:r>
      <w:r w:rsidR="00A57656" w:rsidRPr="00B17DCB">
        <w:rPr>
          <w:rFonts w:ascii="Times New Roman" w:hAnsi="Times New Roman"/>
          <w:sz w:val="26"/>
          <w:szCs w:val="26"/>
        </w:rPr>
        <w:t xml:space="preserve">и главу Кондинского района А.В. </w:t>
      </w:r>
      <w:r w:rsidR="00925BCB" w:rsidRPr="00B17DCB">
        <w:rPr>
          <w:rFonts w:ascii="Times New Roman" w:hAnsi="Times New Roman"/>
          <w:sz w:val="26"/>
          <w:szCs w:val="26"/>
        </w:rPr>
        <w:t>Зяблицева</w:t>
      </w:r>
      <w:r w:rsidR="00A57656" w:rsidRPr="00B17DCB">
        <w:rPr>
          <w:rFonts w:ascii="Times New Roman" w:hAnsi="Times New Roman"/>
          <w:sz w:val="26"/>
          <w:szCs w:val="26"/>
        </w:rPr>
        <w:t xml:space="preserve"> в соответствии с их компетенцией.</w:t>
      </w:r>
    </w:p>
    <w:p w:rsidR="00AB1455" w:rsidRPr="00B17DCB" w:rsidRDefault="00AB1455" w:rsidP="0061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455" w:rsidRDefault="00AB1455" w:rsidP="0061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3D8F" w:rsidRPr="00B17DCB" w:rsidRDefault="00BE3D8F" w:rsidP="0061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0DFE" w:rsidRPr="00B17DCB" w:rsidRDefault="00610DFE" w:rsidP="0061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 xml:space="preserve">Председатель Думы Кондинского района                                   </w:t>
      </w:r>
      <w:r w:rsidR="00AB1455" w:rsidRPr="00B17DCB">
        <w:rPr>
          <w:rFonts w:ascii="Times New Roman" w:hAnsi="Times New Roman"/>
          <w:sz w:val="26"/>
          <w:szCs w:val="26"/>
        </w:rPr>
        <w:t xml:space="preserve">         </w:t>
      </w:r>
      <w:r w:rsidR="00145566">
        <w:rPr>
          <w:rFonts w:ascii="Times New Roman" w:hAnsi="Times New Roman"/>
          <w:sz w:val="26"/>
          <w:szCs w:val="26"/>
        </w:rPr>
        <w:t xml:space="preserve">          </w:t>
      </w:r>
      <w:bookmarkStart w:id="0" w:name="_GoBack"/>
      <w:bookmarkEnd w:id="0"/>
      <w:r w:rsidR="0058332B" w:rsidRPr="00B17DCB">
        <w:rPr>
          <w:rFonts w:ascii="Times New Roman" w:hAnsi="Times New Roman"/>
          <w:sz w:val="26"/>
          <w:szCs w:val="26"/>
        </w:rPr>
        <w:t>Р.В.Бринстер</w:t>
      </w:r>
    </w:p>
    <w:p w:rsidR="00AB1455" w:rsidRPr="00B17DCB" w:rsidRDefault="00AB1455" w:rsidP="0061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0DFE" w:rsidRPr="00B17DCB" w:rsidRDefault="00610DFE" w:rsidP="0061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 xml:space="preserve">Глава Кондинского района                                                            </w:t>
      </w:r>
      <w:r w:rsidR="00A57656" w:rsidRPr="00B17DCB">
        <w:rPr>
          <w:rFonts w:ascii="Times New Roman" w:hAnsi="Times New Roman"/>
          <w:sz w:val="26"/>
          <w:szCs w:val="26"/>
        </w:rPr>
        <w:t xml:space="preserve">     </w:t>
      </w:r>
      <w:r w:rsidR="00AB1455" w:rsidRPr="00B17DCB">
        <w:rPr>
          <w:rFonts w:ascii="Times New Roman" w:hAnsi="Times New Roman"/>
          <w:sz w:val="26"/>
          <w:szCs w:val="26"/>
        </w:rPr>
        <w:t xml:space="preserve"> </w:t>
      </w:r>
      <w:r w:rsidR="00145566">
        <w:rPr>
          <w:rFonts w:ascii="Times New Roman" w:hAnsi="Times New Roman"/>
          <w:sz w:val="26"/>
          <w:szCs w:val="26"/>
        </w:rPr>
        <w:t xml:space="preserve">             </w:t>
      </w:r>
      <w:r w:rsidRPr="00B17DCB">
        <w:rPr>
          <w:rFonts w:ascii="Times New Roman" w:hAnsi="Times New Roman"/>
          <w:sz w:val="26"/>
          <w:szCs w:val="26"/>
        </w:rPr>
        <w:t xml:space="preserve">А.В. </w:t>
      </w:r>
      <w:r w:rsidR="00925BCB" w:rsidRPr="00B17DCB">
        <w:rPr>
          <w:rFonts w:ascii="Times New Roman" w:hAnsi="Times New Roman"/>
          <w:sz w:val="26"/>
          <w:szCs w:val="26"/>
        </w:rPr>
        <w:t>Зяблицев</w:t>
      </w:r>
    </w:p>
    <w:p w:rsidR="00610DFE" w:rsidRPr="00B17DCB" w:rsidRDefault="00610DFE" w:rsidP="00610D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473F" w:rsidRPr="00B17DCB" w:rsidRDefault="00F3473F" w:rsidP="00610D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473F" w:rsidRDefault="00F3473F" w:rsidP="00610D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6DD4" w:rsidRPr="00B17DCB" w:rsidRDefault="00D16DD4" w:rsidP="00610D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0DFE" w:rsidRPr="00B17DCB" w:rsidRDefault="00610DFE" w:rsidP="00610D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пгт. Междуреченский</w:t>
      </w:r>
    </w:p>
    <w:p w:rsidR="00610DFE" w:rsidRPr="00B17DCB" w:rsidRDefault="00AB1455" w:rsidP="00610D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____________ 20</w:t>
      </w:r>
      <w:r w:rsidR="00C81AA8" w:rsidRPr="00B17DCB">
        <w:rPr>
          <w:rFonts w:ascii="Times New Roman" w:hAnsi="Times New Roman"/>
          <w:sz w:val="26"/>
          <w:szCs w:val="26"/>
        </w:rPr>
        <w:t>2</w:t>
      </w:r>
      <w:r w:rsidR="00F3473F" w:rsidRPr="00B17DCB">
        <w:rPr>
          <w:rFonts w:ascii="Times New Roman" w:hAnsi="Times New Roman"/>
          <w:sz w:val="26"/>
          <w:szCs w:val="26"/>
        </w:rPr>
        <w:t xml:space="preserve">5 </w:t>
      </w:r>
      <w:r w:rsidR="00610DFE" w:rsidRPr="00B17DCB">
        <w:rPr>
          <w:rFonts w:ascii="Times New Roman" w:hAnsi="Times New Roman"/>
          <w:sz w:val="26"/>
          <w:szCs w:val="26"/>
        </w:rPr>
        <w:t xml:space="preserve">года </w:t>
      </w:r>
    </w:p>
    <w:p w:rsidR="00610DFE" w:rsidRPr="00B17DCB" w:rsidRDefault="0058332B" w:rsidP="00610D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№ ____</w:t>
      </w:r>
    </w:p>
    <w:p w:rsidR="00464660" w:rsidRDefault="00464660" w:rsidP="008A02B0">
      <w:pPr>
        <w:spacing w:after="0" w:line="240" w:lineRule="auto"/>
        <w:ind w:left="6372" w:right="-5"/>
        <w:rPr>
          <w:rFonts w:ascii="Times New Roman" w:hAnsi="Times New Roman"/>
          <w:sz w:val="24"/>
          <w:szCs w:val="24"/>
        </w:rPr>
      </w:pPr>
    </w:p>
    <w:sectPr w:rsidR="00464660" w:rsidSect="00A90FD1">
      <w:pgSz w:w="11906" w:h="16838"/>
      <w:pgMar w:top="1418" w:right="707" w:bottom="709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4A" w:rsidRDefault="0097094A">
      <w:pPr>
        <w:spacing w:after="0" w:line="240" w:lineRule="auto"/>
      </w:pPr>
      <w:r>
        <w:separator/>
      </w:r>
    </w:p>
  </w:endnote>
  <w:endnote w:type="continuationSeparator" w:id="0">
    <w:p w:rsidR="0097094A" w:rsidRDefault="0097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4A" w:rsidRDefault="0097094A">
      <w:pPr>
        <w:spacing w:after="0" w:line="240" w:lineRule="auto"/>
      </w:pPr>
      <w:r>
        <w:separator/>
      </w:r>
    </w:p>
  </w:footnote>
  <w:footnote w:type="continuationSeparator" w:id="0">
    <w:p w:rsidR="0097094A" w:rsidRDefault="00970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D7E"/>
    <w:multiLevelType w:val="hybridMultilevel"/>
    <w:tmpl w:val="A1CA73B6"/>
    <w:lvl w:ilvl="0" w:tplc="BC189F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5A4B12"/>
    <w:multiLevelType w:val="hybridMultilevel"/>
    <w:tmpl w:val="CB02C064"/>
    <w:lvl w:ilvl="0" w:tplc="AF8E4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CB3281"/>
    <w:multiLevelType w:val="hybridMultilevel"/>
    <w:tmpl w:val="6C54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039"/>
    <w:multiLevelType w:val="hybridMultilevel"/>
    <w:tmpl w:val="6BC62880"/>
    <w:lvl w:ilvl="0" w:tplc="21E6FDA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2A28FA"/>
    <w:multiLevelType w:val="multilevel"/>
    <w:tmpl w:val="654219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54B0F7A"/>
    <w:multiLevelType w:val="multilevel"/>
    <w:tmpl w:val="F8D0E8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ABE29B3"/>
    <w:multiLevelType w:val="multilevel"/>
    <w:tmpl w:val="DEEEDD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EF65207"/>
    <w:multiLevelType w:val="hybridMultilevel"/>
    <w:tmpl w:val="9D707D9A"/>
    <w:lvl w:ilvl="0" w:tplc="FD881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2F643E"/>
    <w:multiLevelType w:val="multilevel"/>
    <w:tmpl w:val="F2E83E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B07073"/>
    <w:multiLevelType w:val="hybridMultilevel"/>
    <w:tmpl w:val="EB84D598"/>
    <w:lvl w:ilvl="0" w:tplc="7CCE890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943A51"/>
    <w:multiLevelType w:val="hybridMultilevel"/>
    <w:tmpl w:val="F48C671A"/>
    <w:lvl w:ilvl="0" w:tplc="C75CB8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E5712B"/>
    <w:multiLevelType w:val="multilevel"/>
    <w:tmpl w:val="B064717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4BF7033F"/>
    <w:multiLevelType w:val="multilevel"/>
    <w:tmpl w:val="7F14C6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DE31DB0"/>
    <w:multiLevelType w:val="multilevel"/>
    <w:tmpl w:val="36F24C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5" w15:restartNumberingAfterBreak="0">
    <w:nsid w:val="63E75873"/>
    <w:multiLevelType w:val="multilevel"/>
    <w:tmpl w:val="FF2862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5496685"/>
    <w:multiLevelType w:val="multilevel"/>
    <w:tmpl w:val="A258AD4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7C5FE2"/>
    <w:multiLevelType w:val="hybridMultilevel"/>
    <w:tmpl w:val="5DF4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1165AC"/>
    <w:multiLevelType w:val="multilevel"/>
    <w:tmpl w:val="7736C0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9DE057B"/>
    <w:multiLevelType w:val="hybridMultilevel"/>
    <w:tmpl w:val="4912B6D6"/>
    <w:lvl w:ilvl="0" w:tplc="643E2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105D8F"/>
    <w:multiLevelType w:val="hybridMultilevel"/>
    <w:tmpl w:val="CDCA5112"/>
    <w:lvl w:ilvl="0" w:tplc="1BD044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9"/>
  </w:num>
  <w:num w:numId="5">
    <w:abstractNumId w:val="18"/>
  </w:num>
  <w:num w:numId="6">
    <w:abstractNumId w:val="2"/>
  </w:num>
  <w:num w:numId="7">
    <w:abstractNumId w:val="17"/>
  </w:num>
  <w:num w:numId="8">
    <w:abstractNumId w:val="6"/>
  </w:num>
  <w:num w:numId="9">
    <w:abstractNumId w:val="5"/>
  </w:num>
  <w:num w:numId="10">
    <w:abstractNumId w:val="19"/>
  </w:num>
  <w:num w:numId="11">
    <w:abstractNumId w:val="12"/>
  </w:num>
  <w:num w:numId="12">
    <w:abstractNumId w:val="4"/>
  </w:num>
  <w:num w:numId="13">
    <w:abstractNumId w:val="8"/>
  </w:num>
  <w:num w:numId="14">
    <w:abstractNumId w:val="13"/>
  </w:num>
  <w:num w:numId="15">
    <w:abstractNumId w:val="15"/>
  </w:num>
  <w:num w:numId="16">
    <w:abstractNumId w:val="20"/>
  </w:num>
  <w:num w:numId="17">
    <w:abstractNumId w:val="11"/>
  </w:num>
  <w:num w:numId="18">
    <w:abstractNumId w:val="16"/>
  </w:num>
  <w:num w:numId="19">
    <w:abstractNumId w:val="7"/>
  </w:num>
  <w:num w:numId="20">
    <w:abstractNumId w:val="1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FE"/>
    <w:rsid w:val="000373F4"/>
    <w:rsid w:val="0007267F"/>
    <w:rsid w:val="00090FDC"/>
    <w:rsid w:val="00091B6C"/>
    <w:rsid w:val="00094EA8"/>
    <w:rsid w:val="000B5C33"/>
    <w:rsid w:val="000D7BC8"/>
    <w:rsid w:val="00125E50"/>
    <w:rsid w:val="001317F5"/>
    <w:rsid w:val="00145566"/>
    <w:rsid w:val="00187A14"/>
    <w:rsid w:val="001C46DB"/>
    <w:rsid w:val="001D1F77"/>
    <w:rsid w:val="001D3BC1"/>
    <w:rsid w:val="001F1F20"/>
    <w:rsid w:val="002042B1"/>
    <w:rsid w:val="00211A4A"/>
    <w:rsid w:val="00215AC7"/>
    <w:rsid w:val="00221F4F"/>
    <w:rsid w:val="002228CA"/>
    <w:rsid w:val="00227700"/>
    <w:rsid w:val="00231919"/>
    <w:rsid w:val="00263069"/>
    <w:rsid w:val="002639D5"/>
    <w:rsid w:val="002B0160"/>
    <w:rsid w:val="002C3123"/>
    <w:rsid w:val="002E2487"/>
    <w:rsid w:val="00356EAD"/>
    <w:rsid w:val="003946EF"/>
    <w:rsid w:val="00397EAA"/>
    <w:rsid w:val="003D4E0E"/>
    <w:rsid w:val="004170C9"/>
    <w:rsid w:val="00426CB1"/>
    <w:rsid w:val="00457984"/>
    <w:rsid w:val="00464660"/>
    <w:rsid w:val="00481087"/>
    <w:rsid w:val="004A34F8"/>
    <w:rsid w:val="004A7948"/>
    <w:rsid w:val="004B5568"/>
    <w:rsid w:val="004E73F3"/>
    <w:rsid w:val="005275FA"/>
    <w:rsid w:val="0054353D"/>
    <w:rsid w:val="0055358B"/>
    <w:rsid w:val="0058332B"/>
    <w:rsid w:val="005956BD"/>
    <w:rsid w:val="005C3233"/>
    <w:rsid w:val="005E4290"/>
    <w:rsid w:val="00600EE9"/>
    <w:rsid w:val="00601D30"/>
    <w:rsid w:val="00610DFE"/>
    <w:rsid w:val="00641E48"/>
    <w:rsid w:val="00650BF8"/>
    <w:rsid w:val="006816C7"/>
    <w:rsid w:val="006C3EEF"/>
    <w:rsid w:val="006C4FFA"/>
    <w:rsid w:val="006C76EB"/>
    <w:rsid w:val="006D6299"/>
    <w:rsid w:val="006E4F1D"/>
    <w:rsid w:val="006F2FDC"/>
    <w:rsid w:val="00785F52"/>
    <w:rsid w:val="00787133"/>
    <w:rsid w:val="00794623"/>
    <w:rsid w:val="007955ED"/>
    <w:rsid w:val="007B541B"/>
    <w:rsid w:val="00827CB4"/>
    <w:rsid w:val="00850E98"/>
    <w:rsid w:val="00891D15"/>
    <w:rsid w:val="008939FA"/>
    <w:rsid w:val="00894A66"/>
    <w:rsid w:val="008A02B0"/>
    <w:rsid w:val="008A1765"/>
    <w:rsid w:val="008B6099"/>
    <w:rsid w:val="008C0F14"/>
    <w:rsid w:val="008D224B"/>
    <w:rsid w:val="008D4EB3"/>
    <w:rsid w:val="008E2EC8"/>
    <w:rsid w:val="008E4B5D"/>
    <w:rsid w:val="00912B58"/>
    <w:rsid w:val="00914386"/>
    <w:rsid w:val="00925BCB"/>
    <w:rsid w:val="00935FBF"/>
    <w:rsid w:val="009376D9"/>
    <w:rsid w:val="00952E4D"/>
    <w:rsid w:val="0097094A"/>
    <w:rsid w:val="00973430"/>
    <w:rsid w:val="009743A1"/>
    <w:rsid w:val="00983992"/>
    <w:rsid w:val="009944CC"/>
    <w:rsid w:val="009A3759"/>
    <w:rsid w:val="009D2330"/>
    <w:rsid w:val="00A0582A"/>
    <w:rsid w:val="00A12E38"/>
    <w:rsid w:val="00A143E1"/>
    <w:rsid w:val="00A27B4A"/>
    <w:rsid w:val="00A3075D"/>
    <w:rsid w:val="00A46986"/>
    <w:rsid w:val="00A5476E"/>
    <w:rsid w:val="00A57656"/>
    <w:rsid w:val="00A7037F"/>
    <w:rsid w:val="00A73F5F"/>
    <w:rsid w:val="00A80F2F"/>
    <w:rsid w:val="00A90FD1"/>
    <w:rsid w:val="00AA5106"/>
    <w:rsid w:val="00AB1455"/>
    <w:rsid w:val="00AF4743"/>
    <w:rsid w:val="00B0075D"/>
    <w:rsid w:val="00B17DCB"/>
    <w:rsid w:val="00B4371F"/>
    <w:rsid w:val="00B5740A"/>
    <w:rsid w:val="00B823E4"/>
    <w:rsid w:val="00BB73C7"/>
    <w:rsid w:val="00BB74E6"/>
    <w:rsid w:val="00BE3D8F"/>
    <w:rsid w:val="00C4166C"/>
    <w:rsid w:val="00C51466"/>
    <w:rsid w:val="00C56F6C"/>
    <w:rsid w:val="00C81AA8"/>
    <w:rsid w:val="00C87398"/>
    <w:rsid w:val="00CD3836"/>
    <w:rsid w:val="00CE1A00"/>
    <w:rsid w:val="00D16DD4"/>
    <w:rsid w:val="00D219E7"/>
    <w:rsid w:val="00D46AA5"/>
    <w:rsid w:val="00D47D87"/>
    <w:rsid w:val="00D95D80"/>
    <w:rsid w:val="00DA794C"/>
    <w:rsid w:val="00DE31C3"/>
    <w:rsid w:val="00DF33C9"/>
    <w:rsid w:val="00E53997"/>
    <w:rsid w:val="00E5662D"/>
    <w:rsid w:val="00E6412F"/>
    <w:rsid w:val="00E81FFA"/>
    <w:rsid w:val="00EA3D57"/>
    <w:rsid w:val="00EC0517"/>
    <w:rsid w:val="00EC3438"/>
    <w:rsid w:val="00ED145A"/>
    <w:rsid w:val="00EF0006"/>
    <w:rsid w:val="00F00EAE"/>
    <w:rsid w:val="00F05597"/>
    <w:rsid w:val="00F246A1"/>
    <w:rsid w:val="00F3473F"/>
    <w:rsid w:val="00F4186B"/>
    <w:rsid w:val="00F44B9F"/>
    <w:rsid w:val="00F560E4"/>
    <w:rsid w:val="00FC186E"/>
    <w:rsid w:val="00FC7DBA"/>
    <w:rsid w:val="00FD58A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25284-BB25-462A-82FE-B475E56A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1A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610DFE"/>
    <w:rPr>
      <w:b/>
      <w:bCs/>
    </w:rPr>
  </w:style>
  <w:style w:type="paragraph" w:customStyle="1" w:styleId="ConsPlusNonformat">
    <w:name w:val="ConsPlusNonformat"/>
    <w:rsid w:val="00610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0DFE"/>
    <w:pPr>
      <w:tabs>
        <w:tab w:val="center" w:pos="4677"/>
        <w:tab w:val="right" w:pos="9355"/>
      </w:tabs>
    </w:pPr>
    <w:rPr>
      <w:rFonts w:asciiTheme="minorHAnsi" w:eastAsiaTheme="minorEastAsia" w:hAnsiTheme="minorHAnsi"/>
    </w:rPr>
  </w:style>
  <w:style w:type="character" w:customStyle="1" w:styleId="a6">
    <w:name w:val="Верхний колонтитул Знак"/>
    <w:basedOn w:val="a0"/>
    <w:link w:val="a5"/>
    <w:uiPriority w:val="99"/>
    <w:rsid w:val="00610DFE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A5765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12B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91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228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FC1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Стиль2"/>
    <w:basedOn w:val="a"/>
    <w:rsid w:val="008D4EB3"/>
    <w:pPr>
      <w:spacing w:after="0" w:line="240" w:lineRule="auto"/>
      <w:ind w:firstLine="567"/>
      <w:jc w:val="both"/>
    </w:pPr>
    <w:rPr>
      <w:rFonts w:ascii="Arial" w:hAnsi="Arial"/>
      <w:sz w:val="24"/>
      <w:szCs w:val="20"/>
    </w:rPr>
  </w:style>
  <w:style w:type="paragraph" w:customStyle="1" w:styleId="s1">
    <w:name w:val="s_1"/>
    <w:basedOn w:val="a"/>
    <w:rsid w:val="00397EA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E1A0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310f8c4-3ae7-468e-8c84-d3c4ddb76aaf.html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f4db04cd-9059-4326-9d39-9f80e3f5a67a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595e107b-e79e-468f-a47b-485f4ef6a48b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A4F53-B3B9-4298-937C-C4C9D363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5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Склюева Ксения Александровна</cp:lastModifiedBy>
  <cp:revision>21</cp:revision>
  <cp:lastPrinted>2025-02-11T06:13:00Z</cp:lastPrinted>
  <dcterms:created xsi:type="dcterms:W3CDTF">2025-01-27T05:53:00Z</dcterms:created>
  <dcterms:modified xsi:type="dcterms:W3CDTF">2025-02-11T06:28:00Z</dcterms:modified>
</cp:coreProperties>
</file>