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9"/>
        <w:gridCol w:w="5064"/>
      </w:tblGrid>
      <w:tr w:rsidR="00154070" w14:paraId="3E9B32C7" w14:textId="77777777" w:rsidTr="008D2CDC">
        <w:trPr>
          <w:trHeight w:val="1"/>
        </w:trPr>
        <w:tc>
          <w:tcPr>
            <w:tcW w:w="4399" w:type="dxa"/>
            <w:shd w:val="clear" w:color="000000" w:fill="FFFFFF"/>
            <w:tcMar>
              <w:left w:w="108" w:type="dxa"/>
              <w:right w:w="108" w:type="dxa"/>
            </w:tcMar>
          </w:tcPr>
          <w:p w14:paraId="76642D74" w14:textId="77777777" w:rsidR="00232D89" w:rsidRPr="00CC3905" w:rsidRDefault="00232D89" w:rsidP="00232D89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bookmarkStart w:id="0" w:name="_GoBack"/>
            <w:r w:rsidRPr="00CC3905">
              <w:rPr>
                <w:b w:val="0"/>
                <w:color w:val="auto"/>
                <w:sz w:val="22"/>
                <w:szCs w:val="22"/>
              </w:rPr>
              <w:t xml:space="preserve">СОГЛАСОВАНО:           </w:t>
            </w:r>
          </w:p>
          <w:p w14:paraId="7C30A1B7" w14:textId="77777777" w:rsidR="00232D89" w:rsidRPr="00CC3905" w:rsidRDefault="00232D89" w:rsidP="00232D89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CC3905">
              <w:rPr>
                <w:b w:val="0"/>
                <w:color w:val="auto"/>
                <w:sz w:val="22"/>
                <w:szCs w:val="22"/>
              </w:rPr>
              <w:t>Директор МБУ ДО РСШ</w:t>
            </w:r>
          </w:p>
          <w:p w14:paraId="70B8DCF1" w14:textId="77777777" w:rsidR="00232D89" w:rsidRPr="00CC3905" w:rsidRDefault="00232D89" w:rsidP="00232D89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CC3905">
              <w:rPr>
                <w:b w:val="0"/>
                <w:color w:val="auto"/>
                <w:sz w:val="22"/>
                <w:szCs w:val="22"/>
              </w:rPr>
              <w:t xml:space="preserve">____________ Д. В. Сафронов    </w:t>
            </w:r>
          </w:p>
          <w:p w14:paraId="3051FF6F" w14:textId="7F01064E" w:rsidR="00154070" w:rsidRPr="00232D89" w:rsidRDefault="00232D89" w:rsidP="00232D89">
            <w:pPr>
              <w:tabs>
                <w:tab w:val="left" w:pos="637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CC3905">
              <w:rPr>
                <w:rFonts w:ascii="Times New Roman" w:hAnsi="Times New Roman" w:cs="Times New Roman"/>
                <w:b/>
              </w:rPr>
              <w:t xml:space="preserve"> «___» ________ </w:t>
            </w:r>
            <w:r w:rsidRPr="00CC3905">
              <w:rPr>
                <w:rFonts w:ascii="Times New Roman" w:hAnsi="Times New Roman" w:cs="Times New Roman"/>
              </w:rPr>
              <w:t xml:space="preserve">2024 года                  </w:t>
            </w:r>
            <w:r w:rsidRPr="00CC3905"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bookmarkEnd w:id="0"/>
          </w:p>
        </w:tc>
        <w:tc>
          <w:tcPr>
            <w:tcW w:w="5064" w:type="dxa"/>
            <w:shd w:val="clear" w:color="000000" w:fill="FFFFFF"/>
            <w:tcMar>
              <w:left w:w="108" w:type="dxa"/>
              <w:right w:w="108" w:type="dxa"/>
            </w:tcMar>
          </w:tcPr>
          <w:p w14:paraId="54C1235C" w14:textId="77777777" w:rsidR="00154070" w:rsidRDefault="005B26A9">
            <w:pPr>
              <w:tabs>
                <w:tab w:val="left" w:pos="63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УТВЕРЖДАЮ:</w:t>
            </w:r>
          </w:p>
          <w:p w14:paraId="107658B1" w14:textId="77777777" w:rsidR="00154070" w:rsidRDefault="005B26A9">
            <w:pPr>
              <w:tabs>
                <w:tab w:val="left" w:pos="63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комитета физической культуры и спорта администрации Кондинского района                                                                                                     _______________ Р.Ф.Аюпов</w:t>
            </w:r>
          </w:p>
          <w:p w14:paraId="273530BB" w14:textId="7759AD34" w:rsidR="00154070" w:rsidRDefault="005B26A9">
            <w:pPr>
              <w:tabs>
                <w:tab w:val="left" w:pos="637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«___» </w:t>
            </w:r>
            <w:r w:rsidR="008D2CDC"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</w:rPr>
              <w:t xml:space="preserve"> 2024 года</w:t>
            </w:r>
          </w:p>
        </w:tc>
      </w:tr>
    </w:tbl>
    <w:p w14:paraId="62F7C2A6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ПОЛОЖЕНИЕ</w:t>
      </w:r>
    </w:p>
    <w:p w14:paraId="55F349A6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о проведении турнира по настольному теннису среди сборных команд учреждений, </w:t>
      </w:r>
    </w:p>
    <w:p w14:paraId="715D3BFE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организаций и поселений Кондинского района</w:t>
      </w:r>
    </w:p>
    <w:p w14:paraId="20D3858C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 зачет Спартакиады трудящихся Кондинского района 2024  годов </w:t>
      </w:r>
    </w:p>
    <w:p w14:paraId="6DB71284" w14:textId="77777777" w:rsidR="00154070" w:rsidRDefault="0015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34E36CF" w14:textId="62E931FC" w:rsidR="00154070" w:rsidRPr="00232D89" w:rsidRDefault="005B26A9" w:rsidP="00232D89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32D89">
        <w:rPr>
          <w:rFonts w:ascii="Times New Roman" w:eastAsia="Times New Roman" w:hAnsi="Times New Roman" w:cs="Times New Roman"/>
          <w:b/>
          <w:color w:val="000000"/>
        </w:rPr>
        <w:t>Цели и задачи.</w:t>
      </w:r>
    </w:p>
    <w:p w14:paraId="0A99698F" w14:textId="77777777" w:rsidR="00154070" w:rsidRDefault="005B2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 Спартакиада проводится в целях организации физкультурно-спортивной работы                         на предприятиях, в организациях и учреждениях, поселениях Кондинского района и в процессе решает следующие задачи:</w:t>
      </w:r>
    </w:p>
    <w:p w14:paraId="3A735BEE" w14:textId="77777777" w:rsidR="00154070" w:rsidRDefault="005B26A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Укрепление здоровья и развитие физкультурно-спортивного движения  в районе;</w:t>
      </w:r>
    </w:p>
    <w:p w14:paraId="769A9026" w14:textId="77777777" w:rsidR="00154070" w:rsidRDefault="005B26A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Пропаганда  здорового  образа  жизни;</w:t>
      </w:r>
    </w:p>
    <w:p w14:paraId="22990814" w14:textId="77777777" w:rsidR="00154070" w:rsidRDefault="005B26A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Воспитание  детей  и  молодежи  на  спортивных  традициях  старшего  поколения.</w:t>
      </w:r>
    </w:p>
    <w:p w14:paraId="63D7ADEC" w14:textId="77777777" w:rsidR="00154070" w:rsidRDefault="005B26A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</w:rPr>
        <w:t>ривлечение общественного внимания к проблемам укрепления здоровья населения.</w:t>
      </w:r>
    </w:p>
    <w:p w14:paraId="64381B96" w14:textId="77777777" w:rsidR="00154070" w:rsidRDefault="005B26A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Выявление сильнейших команд и игроков.</w:t>
      </w:r>
    </w:p>
    <w:p w14:paraId="57873610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Сроки и место проведения</w:t>
      </w:r>
    </w:p>
    <w:p w14:paraId="7931E537" w14:textId="77777777" w:rsidR="00154070" w:rsidRDefault="005B26A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2.1 Место проведения: ул. Ленина 6А,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Междуреченский, МБУ ДО Районная спортивная школа.</w:t>
      </w:r>
    </w:p>
    <w:p w14:paraId="0A337448" w14:textId="77777777" w:rsidR="00154070" w:rsidRDefault="005B26A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2.2. Время проведения:24 февраля 2022 года в 10.00 часов.</w:t>
      </w:r>
    </w:p>
    <w:p w14:paraId="7300A706" w14:textId="77777777" w:rsidR="00154070" w:rsidRDefault="005B26A9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2.3. Регистрация участников: с 09.00 до 09.40 часов.</w:t>
      </w:r>
    </w:p>
    <w:p w14:paraId="7B148C35" w14:textId="77777777" w:rsidR="00154070" w:rsidRDefault="005B2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2.4. Заседание судейской коллегии, жеребьевка: с 09.40- 09.55 часов.</w:t>
      </w:r>
    </w:p>
    <w:p w14:paraId="5E53D758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3. Руководство проведением турнира</w:t>
      </w:r>
    </w:p>
    <w:p w14:paraId="5179422E" w14:textId="177957C2" w:rsidR="00154070" w:rsidRDefault="005B2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3.1 </w:t>
      </w:r>
      <w:r>
        <w:rPr>
          <w:rFonts w:ascii="Times New Roman" w:eastAsia="Times New Roman" w:hAnsi="Times New Roman" w:cs="Times New Roman"/>
          <w:color w:val="000000"/>
        </w:rPr>
        <w:t xml:space="preserve">Общее руководство по организации и проведению соревнований осуществляет комитет физической культуры и спорта администрации Кондинского района. Непосредственное проведение соревнований возлагается на </w:t>
      </w:r>
      <w:r>
        <w:rPr>
          <w:rFonts w:ascii="Times New Roman" w:eastAsia="Times New Roman" w:hAnsi="Times New Roman" w:cs="Times New Roman"/>
        </w:rPr>
        <w:t>МБУ ДО Районная спортивная школа</w:t>
      </w:r>
      <w:r>
        <w:rPr>
          <w:rFonts w:ascii="Times New Roman" w:eastAsia="Times New Roman" w:hAnsi="Times New Roman" w:cs="Times New Roman"/>
          <w:color w:val="000000"/>
        </w:rPr>
        <w:t xml:space="preserve"> и главного судью соревнований.</w:t>
      </w:r>
    </w:p>
    <w:p w14:paraId="33ECB82D" w14:textId="3CD19CAD" w:rsidR="00154070" w:rsidRDefault="005B26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</w:t>
      </w:r>
      <w:r w:rsidR="008D2C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Главный судья соревнований: Владимир Викторович Дяченко. Секретарь-С</w:t>
      </w:r>
      <w:r w:rsidR="008D2CDC">
        <w:rPr>
          <w:rFonts w:ascii="Times New Roman" w:eastAsia="Times New Roman" w:hAnsi="Times New Roman" w:cs="Times New Roman"/>
        </w:rPr>
        <w:t xml:space="preserve">ергей </w:t>
      </w:r>
      <w:r>
        <w:rPr>
          <w:rFonts w:ascii="Times New Roman" w:eastAsia="Times New Roman" w:hAnsi="Times New Roman" w:cs="Times New Roman"/>
        </w:rPr>
        <w:t>И</w:t>
      </w:r>
      <w:r w:rsidR="008D2CDC">
        <w:rPr>
          <w:rFonts w:ascii="Times New Roman" w:eastAsia="Times New Roman" w:hAnsi="Times New Roman" w:cs="Times New Roman"/>
        </w:rPr>
        <w:t xml:space="preserve">ванович </w:t>
      </w:r>
      <w:r>
        <w:rPr>
          <w:rFonts w:ascii="Times New Roman" w:eastAsia="Times New Roman" w:hAnsi="Times New Roman" w:cs="Times New Roman"/>
        </w:rPr>
        <w:t>Тимофеев</w:t>
      </w:r>
    </w:p>
    <w:p w14:paraId="1B626B8B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4. Участники соревнований</w:t>
      </w:r>
    </w:p>
    <w:p w14:paraId="29C47B21" w14:textId="21FCBB7A" w:rsidR="00154070" w:rsidRDefault="005B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4.1 Состав участников: 3 мужчины + 2 женщины, а также тренер-представитель.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К соревнованиям допускаются спортсмены одной организации или поселения: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мужчины и женщины не моложе 18 лет.</w:t>
      </w:r>
      <w:r w:rsidR="008D2CDC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Один участник допускается не моложе 17 лет.</w:t>
      </w:r>
    </w:p>
    <w:p w14:paraId="71B46D56" w14:textId="5BFDED0D" w:rsidR="00154070" w:rsidRDefault="005B2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Требование к участникам: наличие игрового инвентаря (ракетка, мяч). Рекомендуемая командная форма одежды - шорты, футболка одного цвета (не белого), спортивная обувь.</w:t>
      </w:r>
    </w:p>
    <w:p w14:paraId="2D9FCB13" w14:textId="721BF33E" w:rsidR="002E5EFF" w:rsidRPr="00CC3905" w:rsidRDefault="005B26A9" w:rsidP="00CC390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4.2.</w:t>
      </w:r>
      <w:r w:rsidR="008D2CD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2E5EFF" w:rsidRPr="00CC3905">
        <w:rPr>
          <w:rFonts w:ascii="Times New Roman" w:eastAsia="Times New Roman" w:hAnsi="Times New Roman" w:cs="Times New Roman"/>
        </w:rPr>
        <w:t xml:space="preserve">В день проведения соревнований подается письменная заявка установленной формы                     (в соответствии с приложением к положению), заверенная руководителем организации, предприятия, учреждения, поселения, подписанная каждым участником соревнования лично.   </w:t>
      </w:r>
      <w:r w:rsidR="002E5EFF" w:rsidRPr="00CC3905">
        <w:rPr>
          <w:rFonts w:ascii="Times New Roman" w:eastAsia="Times New Roman" w:hAnsi="Times New Roman" w:cs="Times New Roman"/>
          <w:b/>
        </w:rPr>
        <w:t>На каждого участника – копия документа, подтверждающего личность с пропиской Кондинского района (или поселения), копия трудовой книжки (для предприятий, организаций, учреждений)</w:t>
      </w:r>
    </w:p>
    <w:p w14:paraId="19E10D29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5. Система проведения соревнований</w:t>
      </w:r>
    </w:p>
    <w:p w14:paraId="69C29CFB" w14:textId="269FC0BE" w:rsidR="00154070" w:rsidRDefault="005B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5.1 Соревнования проводятся по официальным правилам настольного тенниса.</w:t>
      </w:r>
    </w:p>
    <w:p w14:paraId="6A0D4723" w14:textId="77777777" w:rsidR="00154070" w:rsidRDefault="005B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5.2 Система проведения турнира будет определяться на судейской коллегии в зависимости от числа участников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24 февраля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2024 года в 09.40 часов.</w:t>
      </w:r>
    </w:p>
    <w:p w14:paraId="1A6EF085" w14:textId="77777777" w:rsidR="00154070" w:rsidRDefault="005B26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6. Финансирование</w:t>
      </w:r>
    </w:p>
    <w:p w14:paraId="2D0DD9E3" w14:textId="03577BCC" w:rsidR="00154070" w:rsidRDefault="005B26A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Расходы по награждению и питанию участников соревнований несет комитет физической культуры и спорта. Проезд, проживание и суточные за счет командирующих организаций.</w:t>
      </w:r>
    </w:p>
    <w:p w14:paraId="076C9C74" w14:textId="77777777" w:rsidR="00154070" w:rsidRDefault="001540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12"/>
        </w:rPr>
      </w:pPr>
    </w:p>
    <w:p w14:paraId="6CBAD073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7. Награждение</w:t>
      </w:r>
    </w:p>
    <w:p w14:paraId="55DBC276" w14:textId="4656ADD5" w:rsidR="00154070" w:rsidRDefault="005B26A9">
      <w:pPr>
        <w:tabs>
          <w:tab w:val="left" w:pos="4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7.1.  </w:t>
      </w:r>
      <w:r>
        <w:rPr>
          <w:rFonts w:ascii="Times New Roman" w:eastAsia="Times New Roman" w:hAnsi="Times New Roman" w:cs="Times New Roman"/>
        </w:rPr>
        <w:t>Команды, занявшие призовые места награждаются грамотами</w:t>
      </w:r>
      <w:r w:rsidR="008D2CDC">
        <w:rPr>
          <w:rFonts w:ascii="Times New Roman" w:eastAsia="Times New Roman" w:hAnsi="Times New Roman" w:cs="Times New Roman"/>
        </w:rPr>
        <w:t xml:space="preserve"> и медалями, команда, занявшая первое место награждается кубком</w:t>
      </w:r>
      <w:r>
        <w:rPr>
          <w:rFonts w:ascii="Times New Roman" w:eastAsia="Times New Roman" w:hAnsi="Times New Roman" w:cs="Times New Roman"/>
        </w:rPr>
        <w:t>.</w:t>
      </w:r>
    </w:p>
    <w:p w14:paraId="6AC01E47" w14:textId="77777777" w:rsidR="00154070" w:rsidRDefault="005B26A9">
      <w:pPr>
        <w:tabs>
          <w:tab w:val="left" w:pos="4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8. Заявка</w:t>
      </w:r>
    </w:p>
    <w:p w14:paraId="67567BD5" w14:textId="201E2791" w:rsidR="00154070" w:rsidRDefault="005B26A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8.1. </w:t>
      </w:r>
      <w:r>
        <w:rPr>
          <w:rFonts w:ascii="Times New Roman" w:eastAsia="Times New Roman" w:hAnsi="Times New Roman" w:cs="Times New Roman"/>
        </w:rPr>
        <w:t>Предварительная подача заявок до 17.00 23</w:t>
      </w:r>
      <w:r w:rsidR="008D2C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 2024 года по тел: 8 (34677) 34-296,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: sport@admkonda.ru – комитет физической культуры и спорта, именные заявки предоставляются в день проведения соревнования на мандатную комиссию.</w:t>
      </w:r>
    </w:p>
    <w:p w14:paraId="7BD985BF" w14:textId="77777777" w:rsidR="00154070" w:rsidRDefault="00154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hd w:val="clear" w:color="auto" w:fill="FFFFFF"/>
        </w:rPr>
      </w:pPr>
    </w:p>
    <w:p w14:paraId="62ECFBC0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Данное положение является официальным вызовом на участие в соревнованиях.</w:t>
      </w:r>
    </w:p>
    <w:p w14:paraId="3882EF42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ОРГКОМИТЕТ.</w:t>
      </w:r>
    </w:p>
    <w:p w14:paraId="12219025" w14:textId="77777777" w:rsidR="00154070" w:rsidRDefault="00154070">
      <w:pPr>
        <w:spacing w:after="0" w:line="240" w:lineRule="auto"/>
        <w:ind w:right="1610" w:firstLine="708"/>
        <w:jc w:val="right"/>
        <w:rPr>
          <w:rFonts w:ascii="Times New Roman" w:eastAsia="Times New Roman" w:hAnsi="Times New Roman" w:cs="Times New Roman"/>
          <w:sz w:val="24"/>
        </w:rPr>
      </w:pPr>
    </w:p>
    <w:p w14:paraId="2CA394C3" w14:textId="77777777" w:rsidR="00154070" w:rsidRDefault="00154070">
      <w:pPr>
        <w:spacing w:after="0" w:line="240" w:lineRule="auto"/>
        <w:ind w:right="1610" w:firstLine="708"/>
        <w:jc w:val="right"/>
        <w:rPr>
          <w:rFonts w:ascii="Times New Roman" w:eastAsia="Times New Roman" w:hAnsi="Times New Roman" w:cs="Times New Roman"/>
          <w:sz w:val="24"/>
        </w:rPr>
      </w:pPr>
    </w:p>
    <w:p w14:paraId="1A8ED4F5" w14:textId="77777777" w:rsidR="00154070" w:rsidRDefault="005B26A9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к Положению</w:t>
      </w:r>
    </w:p>
    <w:p w14:paraId="748C85DB" w14:textId="77777777" w:rsidR="00154070" w:rsidRDefault="00154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DF80E01" w14:textId="77777777" w:rsidR="00154070" w:rsidRDefault="005B2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ЗАЯВКА</w:t>
      </w:r>
    </w:p>
    <w:p w14:paraId="403E287C" w14:textId="77777777" w:rsidR="00154070" w:rsidRDefault="00154070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A3FB02" w14:textId="77777777" w:rsidR="00154070" w:rsidRDefault="005B26A9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участие в турнире по настольному теннису среди сборных команд учреждений, </w:t>
      </w:r>
    </w:p>
    <w:p w14:paraId="4CE14D06" w14:textId="77777777" w:rsidR="00154070" w:rsidRDefault="005B26A9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организаций и поселений Кондинского района</w:t>
      </w:r>
    </w:p>
    <w:p w14:paraId="7A54BC16" w14:textId="77777777" w:rsidR="00154070" w:rsidRDefault="005B26A9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зачет Спартакиады трудящихся Кондинского района 2024  годов </w:t>
      </w:r>
    </w:p>
    <w:p w14:paraId="1FC0A130" w14:textId="77777777" w:rsidR="00154070" w:rsidRDefault="00154070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BF47864" w14:textId="77777777" w:rsidR="00154070" w:rsidRDefault="005B26A9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команды________________________________________________________________</w:t>
      </w:r>
    </w:p>
    <w:p w14:paraId="2CBB78E2" w14:textId="77777777" w:rsidR="00154070" w:rsidRDefault="0015407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</w:rPr>
      </w:pPr>
    </w:p>
    <w:p w14:paraId="2F1946CD" w14:textId="77777777" w:rsidR="00154070" w:rsidRDefault="005B26A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 ________________ 2024 года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гп. _____________</w:t>
      </w:r>
    </w:p>
    <w:p w14:paraId="77BDF1FF" w14:textId="77777777" w:rsidR="00154070" w:rsidRDefault="00154070">
      <w:pPr>
        <w:spacing w:after="0" w:line="240" w:lineRule="auto"/>
        <w:ind w:left="90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3612"/>
        <w:gridCol w:w="1651"/>
        <w:gridCol w:w="3154"/>
      </w:tblGrid>
      <w:tr w:rsidR="00154070" w14:paraId="45DD6424" w14:textId="77777777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9C76F" w14:textId="77777777" w:rsidR="00154070" w:rsidRDefault="005B26A9">
            <w:pPr>
              <w:spacing w:after="0" w:line="240" w:lineRule="auto"/>
              <w:ind w:left="-1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 п\п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4DAA6" w14:textId="77777777" w:rsidR="00154070" w:rsidRDefault="005B26A9">
            <w:pPr>
              <w:spacing w:after="0" w:line="240" w:lineRule="auto"/>
              <w:ind w:left="-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4C64F" w14:textId="77777777" w:rsidR="00154070" w:rsidRDefault="005B26A9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87A6D" w14:textId="77777777" w:rsidR="00154070" w:rsidRDefault="005B26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Ответственность за свое здоровье несу сам (подпись участника)</w:t>
            </w:r>
          </w:p>
        </w:tc>
      </w:tr>
      <w:tr w:rsidR="00154070" w14:paraId="00EF0787" w14:textId="77777777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789ED" w14:textId="77777777" w:rsidR="00154070" w:rsidRDefault="00154070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33992" w14:textId="77777777" w:rsidR="00154070" w:rsidRDefault="00154070">
            <w:pPr>
              <w:spacing w:after="0" w:line="240" w:lineRule="auto"/>
              <w:ind w:left="90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43BCE" w14:textId="77777777" w:rsidR="00154070" w:rsidRDefault="00154070">
            <w:pPr>
              <w:spacing w:after="0" w:line="240" w:lineRule="auto"/>
              <w:ind w:left="9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7164B" w14:textId="77777777" w:rsidR="00154070" w:rsidRDefault="00154070">
            <w:pPr>
              <w:spacing w:after="0" w:line="240" w:lineRule="auto"/>
              <w:ind w:left="900"/>
              <w:jc w:val="center"/>
              <w:rPr>
                <w:rFonts w:ascii="Calibri" w:eastAsia="Calibri" w:hAnsi="Calibri" w:cs="Calibri"/>
              </w:rPr>
            </w:pPr>
          </w:p>
        </w:tc>
      </w:tr>
      <w:tr w:rsidR="00154070" w14:paraId="5F310777" w14:textId="77777777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07612" w14:textId="77777777" w:rsidR="00154070" w:rsidRDefault="0015407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E7AF0" w14:textId="77777777" w:rsidR="00154070" w:rsidRDefault="00154070">
            <w:pPr>
              <w:spacing w:after="0" w:line="240" w:lineRule="auto"/>
              <w:ind w:left="90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F2BDE" w14:textId="77777777" w:rsidR="00154070" w:rsidRDefault="00154070">
            <w:pPr>
              <w:spacing w:after="0" w:line="240" w:lineRule="auto"/>
              <w:ind w:left="9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2C5F5" w14:textId="77777777" w:rsidR="00154070" w:rsidRDefault="00154070">
            <w:pPr>
              <w:spacing w:after="0" w:line="240" w:lineRule="auto"/>
              <w:ind w:left="900"/>
              <w:jc w:val="center"/>
              <w:rPr>
                <w:rFonts w:ascii="Calibri" w:eastAsia="Calibri" w:hAnsi="Calibri" w:cs="Calibri"/>
              </w:rPr>
            </w:pPr>
          </w:p>
        </w:tc>
      </w:tr>
      <w:tr w:rsidR="00154070" w14:paraId="4D2D54CC" w14:textId="77777777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85AA9" w14:textId="77777777" w:rsidR="00154070" w:rsidRDefault="00154070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AFDF5" w14:textId="77777777" w:rsidR="00154070" w:rsidRDefault="00154070">
            <w:pPr>
              <w:spacing w:after="0" w:line="240" w:lineRule="auto"/>
              <w:ind w:left="90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D5D86" w14:textId="77777777" w:rsidR="00154070" w:rsidRDefault="00154070">
            <w:pPr>
              <w:spacing w:after="0" w:line="240" w:lineRule="auto"/>
              <w:ind w:left="9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99606" w14:textId="77777777" w:rsidR="00154070" w:rsidRDefault="00154070">
            <w:pPr>
              <w:spacing w:after="0" w:line="240" w:lineRule="auto"/>
              <w:ind w:left="900"/>
              <w:jc w:val="center"/>
              <w:rPr>
                <w:rFonts w:ascii="Calibri" w:eastAsia="Calibri" w:hAnsi="Calibri" w:cs="Calibri"/>
              </w:rPr>
            </w:pPr>
          </w:p>
        </w:tc>
      </w:tr>
      <w:tr w:rsidR="00154070" w14:paraId="6F9F7F44" w14:textId="77777777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AF02C" w14:textId="77777777" w:rsidR="00154070" w:rsidRDefault="0015407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CAE90" w14:textId="77777777" w:rsidR="00154070" w:rsidRDefault="00154070">
            <w:pPr>
              <w:spacing w:after="0" w:line="240" w:lineRule="auto"/>
              <w:ind w:left="90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19756" w14:textId="77777777" w:rsidR="00154070" w:rsidRDefault="00154070">
            <w:pPr>
              <w:spacing w:after="0" w:line="240" w:lineRule="auto"/>
              <w:ind w:left="9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7B3F4" w14:textId="77777777" w:rsidR="00154070" w:rsidRDefault="00154070">
            <w:pPr>
              <w:spacing w:after="0" w:line="240" w:lineRule="auto"/>
              <w:ind w:left="900"/>
              <w:jc w:val="center"/>
              <w:rPr>
                <w:rFonts w:ascii="Calibri" w:eastAsia="Calibri" w:hAnsi="Calibri" w:cs="Calibri"/>
              </w:rPr>
            </w:pPr>
          </w:p>
        </w:tc>
      </w:tr>
      <w:tr w:rsidR="00154070" w14:paraId="3B55963C" w14:textId="77777777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35A2" w14:textId="77777777" w:rsidR="00154070" w:rsidRDefault="00154070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07148" w14:textId="77777777" w:rsidR="00154070" w:rsidRDefault="00154070">
            <w:pPr>
              <w:spacing w:after="0" w:line="240" w:lineRule="auto"/>
              <w:ind w:left="90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67A13" w14:textId="77777777" w:rsidR="00154070" w:rsidRDefault="00154070">
            <w:pPr>
              <w:spacing w:after="0" w:line="240" w:lineRule="auto"/>
              <w:ind w:left="9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F71C" w14:textId="77777777" w:rsidR="00154070" w:rsidRDefault="00154070">
            <w:pPr>
              <w:spacing w:after="0" w:line="240" w:lineRule="auto"/>
              <w:ind w:left="90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D7143F4" w14:textId="77777777" w:rsidR="00154070" w:rsidRDefault="00154070">
      <w:pPr>
        <w:numPr>
          <w:ilvl w:val="0"/>
          <w:numId w:val="8"/>
        </w:numPr>
        <w:tabs>
          <w:tab w:val="left" w:pos="360"/>
        </w:tabs>
        <w:spacing w:after="200" w:line="276" w:lineRule="auto"/>
        <w:ind w:left="900" w:hanging="36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2286"/>
        <w:gridCol w:w="2797"/>
      </w:tblGrid>
      <w:tr w:rsidR="00154070" w14:paraId="34E942B1" w14:textId="77777777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8BE68" w14:textId="77777777" w:rsidR="00154070" w:rsidRDefault="005B26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Представитель команды                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D82A8" w14:textId="77777777" w:rsidR="00154070" w:rsidRDefault="005B26A9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A4FEE" w14:textId="77777777" w:rsidR="00154070" w:rsidRDefault="005B26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</w:t>
            </w:r>
          </w:p>
        </w:tc>
      </w:tr>
      <w:tr w:rsidR="00154070" w14:paraId="5F9D2F84" w14:textId="77777777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042FC" w14:textId="77777777" w:rsidR="00154070" w:rsidRDefault="00154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6B0B6" w14:textId="77777777" w:rsidR="00154070" w:rsidRDefault="005B26A9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61700" w14:textId="77777777" w:rsidR="00154070" w:rsidRDefault="005B26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(Ф.И.О.)</w:t>
            </w:r>
          </w:p>
        </w:tc>
      </w:tr>
      <w:tr w:rsidR="00154070" w14:paraId="2D6ABE19" w14:textId="77777777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4D6F6" w14:textId="77777777" w:rsidR="00154070" w:rsidRDefault="0015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276673" w14:textId="77777777" w:rsidR="00154070" w:rsidRDefault="005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организации, предприятия, учреждения</w:t>
            </w:r>
          </w:p>
          <w:p w14:paraId="3C91FD67" w14:textId="77777777" w:rsidR="00154070" w:rsidRDefault="005B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  <w:p w14:paraId="47B33807" w14:textId="77777777" w:rsidR="00154070" w:rsidRDefault="005B26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городского (сельского) поселения 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94CB2" w14:textId="77777777" w:rsidR="00154070" w:rsidRDefault="0015407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800E92" w14:textId="77777777" w:rsidR="00154070" w:rsidRDefault="0015407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BBE2EF" w14:textId="77777777" w:rsidR="00154070" w:rsidRDefault="0015407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FDDA3E" w14:textId="77777777" w:rsidR="00154070" w:rsidRDefault="0015407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AA5A41" w14:textId="77777777" w:rsidR="00154070" w:rsidRDefault="005B26A9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578BB" w14:textId="77777777" w:rsidR="00154070" w:rsidRDefault="0015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05875B" w14:textId="77777777" w:rsidR="00154070" w:rsidRDefault="0015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269DB5" w14:textId="77777777" w:rsidR="00154070" w:rsidRDefault="0015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7CCE99" w14:textId="77777777" w:rsidR="00154070" w:rsidRDefault="0015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0E6CA4" w14:textId="77777777" w:rsidR="00154070" w:rsidRDefault="005B26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</w:t>
            </w:r>
          </w:p>
        </w:tc>
      </w:tr>
      <w:tr w:rsidR="00154070" w14:paraId="322CEDD7" w14:textId="77777777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B9BEC" w14:textId="77777777" w:rsidR="00154070" w:rsidRDefault="005B26A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99A95" w14:textId="77777777" w:rsidR="00154070" w:rsidRDefault="005B26A9">
            <w:pPr>
              <w:numPr>
                <w:ilvl w:val="0"/>
                <w:numId w:val="9"/>
              </w:numPr>
              <w:tabs>
                <w:tab w:val="left" w:pos="360"/>
              </w:tabs>
              <w:spacing w:after="200" w:line="276" w:lineRule="auto"/>
              <w:ind w:left="-108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C04B2" w14:textId="77777777" w:rsidR="00154070" w:rsidRDefault="005B26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(Ф.И.О.)</w:t>
            </w:r>
          </w:p>
        </w:tc>
      </w:tr>
    </w:tbl>
    <w:p w14:paraId="00AD2E65" w14:textId="77777777" w:rsidR="00154070" w:rsidRDefault="0015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14:paraId="0ED991A4" w14:textId="77777777" w:rsidR="00154070" w:rsidRDefault="00154070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</w:p>
    <w:sectPr w:rsidR="0015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4ED"/>
    <w:multiLevelType w:val="multilevel"/>
    <w:tmpl w:val="DE4CB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70AB7"/>
    <w:multiLevelType w:val="multilevel"/>
    <w:tmpl w:val="9D704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F6588"/>
    <w:multiLevelType w:val="hybridMultilevel"/>
    <w:tmpl w:val="132CE30C"/>
    <w:lvl w:ilvl="0" w:tplc="8B8CE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664FDF"/>
    <w:multiLevelType w:val="multilevel"/>
    <w:tmpl w:val="D5025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B30B8C"/>
    <w:multiLevelType w:val="multilevel"/>
    <w:tmpl w:val="46CEB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B7182E"/>
    <w:multiLevelType w:val="multilevel"/>
    <w:tmpl w:val="9202C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5D4806"/>
    <w:multiLevelType w:val="multilevel"/>
    <w:tmpl w:val="9DC89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717E5C"/>
    <w:multiLevelType w:val="multilevel"/>
    <w:tmpl w:val="B3AE8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747750"/>
    <w:multiLevelType w:val="multilevel"/>
    <w:tmpl w:val="33BC3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67292E"/>
    <w:multiLevelType w:val="multilevel"/>
    <w:tmpl w:val="EE62D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070"/>
    <w:rsid w:val="00154070"/>
    <w:rsid w:val="00232D89"/>
    <w:rsid w:val="002E5EFF"/>
    <w:rsid w:val="005B26A9"/>
    <w:rsid w:val="0063432B"/>
    <w:rsid w:val="008D2CDC"/>
    <w:rsid w:val="00CC3905"/>
    <w:rsid w:val="00D9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9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сновной текст (7)"/>
    <w:basedOn w:val="a"/>
    <w:rsid w:val="00232D89"/>
    <w:pPr>
      <w:shd w:val="clear" w:color="auto" w:fill="FFFFFF"/>
      <w:suppressAutoHyphens/>
      <w:spacing w:before="1380" w:after="1140" w:line="365" w:lineRule="exact"/>
      <w:jc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  <w:lang w:bidi="ru-RU"/>
    </w:rPr>
  </w:style>
  <w:style w:type="paragraph" w:styleId="a3">
    <w:name w:val="List Paragraph"/>
    <w:basedOn w:val="a"/>
    <w:uiPriority w:val="34"/>
    <w:qFormat/>
    <w:rsid w:val="00232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2</cp:lastModifiedBy>
  <cp:revision>7</cp:revision>
  <dcterms:created xsi:type="dcterms:W3CDTF">2024-01-25T09:45:00Z</dcterms:created>
  <dcterms:modified xsi:type="dcterms:W3CDTF">2024-02-08T05:48:00Z</dcterms:modified>
</cp:coreProperties>
</file>