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091" w:rsidRPr="00A93091" w:rsidRDefault="00A93091" w:rsidP="00AC1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О РЕЗУЛЬТАТАХ ОБЩЕСТВЕННЫХ ОБСУЖДЕНИЙ</w:t>
      </w:r>
    </w:p>
    <w:p w:rsidR="00A93091" w:rsidRPr="00A93091" w:rsidRDefault="00A93091" w:rsidP="00AC1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градостроительной деятельности</w:t>
      </w:r>
    </w:p>
    <w:p w:rsidR="00FE4858" w:rsidRPr="00A93091" w:rsidRDefault="00FE4858" w:rsidP="00FE48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4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«Предоставления разрешения на условно разрешенный вид использования земельного участка и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</w:t>
      </w:r>
      <w:r w:rsidRPr="005634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объекта капитального строительства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деловое управление </w:t>
      </w:r>
      <w:r w:rsidRPr="005634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 адресу пгт.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Междуреченский, ул. Локомотивная, д. 15</w:t>
      </w:r>
      <w:r w:rsidRPr="00B55B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5634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</w:t>
      </w:r>
    </w:p>
    <w:p w:rsidR="00FE4858" w:rsidRPr="00A93091" w:rsidRDefault="00FE4858" w:rsidP="00FE48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93091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проекта, подлежащего рассмотрению на общественных обсуждениях)</w:t>
      </w:r>
    </w:p>
    <w:p w:rsidR="00A93091" w:rsidRPr="00A93091" w:rsidRDefault="00392E8D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930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A93091" w:rsidRP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91" w:rsidRP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392E8D" w:rsidRPr="00392E8D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FE48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26</w:t>
      </w:r>
      <w:r w:rsidR="00392E8D" w:rsidRPr="00392E8D">
        <w:rPr>
          <w:rFonts w:ascii="Times New Roman" w:eastAsia="Times New Roman" w:hAnsi="Times New Roman" w:cs="Times New Roman"/>
          <w:sz w:val="24"/>
          <w:szCs w:val="24"/>
          <w:lang w:eastAsia="ru-RU"/>
        </w:rPr>
        <w:t>_ «</w:t>
      </w:r>
      <w:r w:rsidR="00FE48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</w:t>
      </w:r>
      <w:r w:rsidR="00392E8D" w:rsidRPr="0039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FE4858" w:rsidRPr="00FE48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сентября</w:t>
      </w:r>
      <w:r w:rsidR="00392E8D" w:rsidRPr="00FE48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392E8D" w:rsidRPr="00392E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2023</w:t>
      </w:r>
      <w:r w:rsidR="00392E8D" w:rsidRPr="0039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A93091" w:rsidRP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989" w:rsidRPr="008B7989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общественных обсуждений </w:t>
      </w:r>
      <w:r w:rsidR="008B7989" w:rsidRPr="008B7989">
        <w:rPr>
          <w:rFonts w:ascii="Times New Roman" w:eastAsia="Times New Roman" w:hAnsi="Times New Roman" w:cs="Times New Roman"/>
          <w:sz w:val="24"/>
          <w:szCs w:val="24"/>
          <w:lang w:eastAsia="ru-RU"/>
        </w:rPr>
        <w:t>№ _</w:t>
      </w:r>
      <w:r w:rsidR="00FE48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26</w:t>
      </w:r>
      <w:r w:rsidR="008B7989" w:rsidRPr="008B7989">
        <w:rPr>
          <w:rFonts w:ascii="Times New Roman" w:eastAsia="Times New Roman" w:hAnsi="Times New Roman" w:cs="Times New Roman"/>
          <w:sz w:val="24"/>
          <w:szCs w:val="24"/>
          <w:lang w:eastAsia="ru-RU"/>
        </w:rPr>
        <w:t>_ «</w:t>
      </w:r>
      <w:r w:rsidR="00FE48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</w:t>
      </w:r>
      <w:r w:rsidR="008B7989" w:rsidRPr="008B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FE48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сентября</w:t>
      </w:r>
      <w:r w:rsidR="008B7989" w:rsidRPr="00AC17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2023</w:t>
      </w:r>
      <w:r w:rsidR="008B7989" w:rsidRPr="008B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8B7989" w:rsidRDefault="008B7989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989" w:rsidRPr="008B7989" w:rsidRDefault="008B7989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общественных обсуждений: </w:t>
      </w:r>
    </w:p>
    <w:p w:rsidR="008B7989" w:rsidRPr="008B7989" w:rsidRDefault="008B7989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B79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Управление архитектуры и градостроительства администрации Кондинского района</w:t>
      </w:r>
    </w:p>
    <w:p w:rsidR="008B7989" w:rsidRDefault="008B7989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989" w:rsidRPr="008B7989" w:rsidRDefault="008B7989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Территория, в пределах которой проводятся общественные обсуждения: </w:t>
      </w:r>
    </w:p>
    <w:p w:rsidR="00681B90" w:rsidRDefault="00FE4858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E48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Земельный участок, расположенный по адресу: пгт. Междуречен</w:t>
      </w:r>
      <w:r w:rsidR="00137E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ский, ул. Локомотивная, д. 15</w:t>
      </w:r>
      <w:bookmarkStart w:id="0" w:name="_GoBack"/>
      <w:bookmarkEnd w:id="0"/>
      <w:r w:rsidRPr="00FE48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</w:t>
      </w:r>
    </w:p>
    <w:p w:rsidR="00FE4858" w:rsidRDefault="00FE4858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E4858" w:rsidRDefault="00FE4858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E48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Постановление главы Кондинского района от 21 августа 2023 года №60-п «О назначении общественных обсуждений по предоставлению разрешения на условно разрешенный вид использования земельного участка или объекта капитального </w:t>
      </w:r>
      <w:proofErr w:type="spellStart"/>
      <w:r w:rsidRPr="00FE48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строительства»</w:t>
      </w:r>
      <w:proofErr w:type="spellEnd"/>
    </w:p>
    <w:p w:rsidR="00FE4858" w:rsidRDefault="00FE4858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C1713" w:rsidRPr="00AC1713" w:rsidRDefault="00AC1713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7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комиссии:</w:t>
      </w:r>
    </w:p>
    <w:p w:rsidR="00FE4858" w:rsidRPr="00FE4858" w:rsidRDefault="00FE4858" w:rsidP="00FE4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858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Н.А.Гаранин - председатель комиссии по подготовке Правил землепользования и застройки муниципальных образований городских и сельских поселений Кондинского района, начальник управления архитектуры и градостроительства администрации Кондинского района.</w:t>
      </w:r>
    </w:p>
    <w:p w:rsidR="00FE4858" w:rsidRPr="00FE4858" w:rsidRDefault="00FE4858" w:rsidP="00FE4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858" w:rsidRPr="00FE4858" w:rsidRDefault="00FE4858" w:rsidP="00FE4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Н.С. Соколова - заместитель председателя комиссии по подготовке Правил землепользования и застройки муниципальных образований городских и сельских поселений Кондинского района, заместитель начальника управления архитектуры и градостроительства администрации Кондинского района- начальник градостроительного отдела. </w:t>
      </w:r>
    </w:p>
    <w:p w:rsidR="00FE4858" w:rsidRPr="00FE4858" w:rsidRDefault="00FE4858" w:rsidP="00FE4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858" w:rsidRPr="00FE4858" w:rsidRDefault="00FE4858" w:rsidP="00FE4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Д.Н.Молокова – секретарь комиссии, специалист-эксперт градостроительного отдела управления архитектуры и градостроительства администрации Кондинского района. </w:t>
      </w:r>
    </w:p>
    <w:p w:rsidR="00FE4858" w:rsidRDefault="00FE4858" w:rsidP="00FE4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1713" w:rsidRPr="00AC1713" w:rsidRDefault="00AC1713" w:rsidP="00FE4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71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tbl>
      <w:tblPr>
        <w:tblW w:w="9745" w:type="dxa"/>
        <w:tblInd w:w="-34" w:type="dxa"/>
        <w:tblLook w:val="01E0" w:firstRow="1" w:lastRow="1" w:firstColumn="1" w:lastColumn="1" w:noHBand="0" w:noVBand="0"/>
      </w:tblPr>
      <w:tblGrid>
        <w:gridCol w:w="2977"/>
        <w:gridCol w:w="6768"/>
      </w:tblGrid>
      <w:tr w:rsidR="00AC1713" w:rsidRPr="00AC1713" w:rsidTr="004D6E52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Григоренко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учреждения Управление капитального строительства Кондинского района</w:t>
            </w:r>
          </w:p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713" w:rsidRPr="00AC1713" w:rsidTr="004D6E52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 Суслова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юридическо-правового управления администрации Кондинского района</w:t>
            </w:r>
          </w:p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713" w:rsidRPr="00AC1713" w:rsidTr="004D6E52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И.П. Таганцова                      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по природным ресурсам и экологии администрации Кондинского района</w:t>
            </w:r>
          </w:p>
        </w:tc>
      </w:tr>
    </w:tbl>
    <w:p w:rsidR="00A93091" w:rsidRP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и замечания участников общественных обсуждений:</w:t>
      </w:r>
    </w:p>
    <w:p w:rsidR="00AC1713" w:rsidRPr="00AC1713" w:rsidRDefault="00AC1713" w:rsidP="00AC171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71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Замечаний и предложений по вопросу предоставления разрешения на условно разрешенный вид использования земельного участка и</w:t>
      </w:r>
      <w:r w:rsidR="00FB4800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AC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 капитального строительства не поступало.</w:t>
      </w:r>
    </w:p>
    <w:p w:rsidR="00A93091" w:rsidRP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Выводы по результатам общественных обсуждений:</w:t>
      </w:r>
    </w:p>
    <w:p w:rsidR="00FB4800" w:rsidRPr="00681B90" w:rsidRDefault="00CD4CF4" w:rsidP="00681B90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ru-RU"/>
        </w:rPr>
      </w:pPr>
      <w:r w:rsidRPr="00681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принято решение рекомендовать главе Кондинского района принять решение о предоставлении разрешения на условно разрешенный вид </w:t>
      </w:r>
      <w:r w:rsidR="00FE4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деловое управление </w:t>
      </w:r>
      <w:r w:rsidRPr="00681B90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 и</w:t>
      </w:r>
      <w:r w:rsidR="00FB4800" w:rsidRPr="00681B90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681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</w:t>
      </w:r>
      <w:r w:rsidR="00FE4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екта капитального строительства </w:t>
      </w:r>
      <w:r w:rsidR="00FE4858" w:rsidRPr="00681B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земельном участке,</w:t>
      </w:r>
      <w:r w:rsidRPr="00681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1B90" w:rsidRPr="00681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расположенном по адресу: ул. </w:t>
      </w:r>
      <w:r w:rsidR="00FE485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Локомотивная</w:t>
      </w:r>
      <w:r w:rsidR="00681B90" w:rsidRPr="00681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 w:rsidR="00FE485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81B90" w:rsidRPr="00681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5, пгт. </w:t>
      </w:r>
      <w:r w:rsidR="00FE485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Междуреченский</w:t>
      </w:r>
      <w:r w:rsidR="00FB4800" w:rsidRPr="00681B90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.</w:t>
      </w:r>
    </w:p>
    <w:p w:rsidR="00A93091" w:rsidRPr="00FB4800" w:rsidRDefault="00CD4CF4" w:rsidP="00FB4800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0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FB48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Настоящее заключение о результатах общественных обсуждений обнародовать </w:t>
      </w:r>
      <w:proofErr w:type="gramStart"/>
      <w:r w:rsidRPr="00FB48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решения</w:t>
      </w:r>
      <w:proofErr w:type="gramEnd"/>
      <w:r w:rsidRPr="00FB4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район».</w:t>
      </w:r>
    </w:p>
    <w:p w:rsidR="00A93091" w:rsidRP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442" w:rsidRPr="00E26442" w:rsidRDefault="00E26442"/>
    <w:p w:rsidR="00E26442" w:rsidRPr="00E26442" w:rsidRDefault="00FE4858" w:rsidP="00E264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E26442" w:rsidRPr="00E26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редседателя комиссии </w:t>
      </w:r>
    </w:p>
    <w:p w:rsidR="00E26442" w:rsidRPr="00E26442" w:rsidRDefault="00E26442" w:rsidP="00E264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подготовке Правил землепользования </w:t>
      </w:r>
    </w:p>
    <w:p w:rsidR="00E26442" w:rsidRPr="00E26442" w:rsidRDefault="00E26442" w:rsidP="00E264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застройки муниципальных образований </w:t>
      </w:r>
    </w:p>
    <w:p w:rsidR="00E26442" w:rsidRPr="00E26442" w:rsidRDefault="00E26442" w:rsidP="00E264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городских и сельских поселений Кондинского района                                 </w:t>
      </w:r>
      <w:r w:rsidR="0068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</w:t>
      </w:r>
      <w:r w:rsidR="00FE4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68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FE4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Гаранин</w:t>
      </w:r>
    </w:p>
    <w:p w:rsidR="00E26442" w:rsidRPr="00E26442" w:rsidRDefault="00E26442" w:rsidP="00E264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26442" w:rsidRPr="00E26442" w:rsidRDefault="00E26442" w:rsidP="00E264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26442" w:rsidRDefault="00E26442"/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sectPr w:rsidR="00A93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1568A"/>
    <w:multiLevelType w:val="hybridMultilevel"/>
    <w:tmpl w:val="42EAA0CE"/>
    <w:lvl w:ilvl="0" w:tplc="731ED36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6F0B92"/>
    <w:multiLevelType w:val="hybridMultilevel"/>
    <w:tmpl w:val="C0AE50A8"/>
    <w:lvl w:ilvl="0" w:tplc="32B0E6C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83F6A27"/>
    <w:multiLevelType w:val="hybridMultilevel"/>
    <w:tmpl w:val="5C4EB518"/>
    <w:lvl w:ilvl="0" w:tplc="83363A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745"/>
    <w:rsid w:val="0002790D"/>
    <w:rsid w:val="000548F9"/>
    <w:rsid w:val="00137EF2"/>
    <w:rsid w:val="002F4FB6"/>
    <w:rsid w:val="00326178"/>
    <w:rsid w:val="00384C0B"/>
    <w:rsid w:val="00392E8D"/>
    <w:rsid w:val="003A47C2"/>
    <w:rsid w:val="00412CD3"/>
    <w:rsid w:val="0044159E"/>
    <w:rsid w:val="004E141A"/>
    <w:rsid w:val="00551EE6"/>
    <w:rsid w:val="00563437"/>
    <w:rsid w:val="00681B90"/>
    <w:rsid w:val="007E182C"/>
    <w:rsid w:val="008B7989"/>
    <w:rsid w:val="009C2E5B"/>
    <w:rsid w:val="00A375E6"/>
    <w:rsid w:val="00A67E29"/>
    <w:rsid w:val="00A8691E"/>
    <w:rsid w:val="00A93091"/>
    <w:rsid w:val="00AC1713"/>
    <w:rsid w:val="00AC48B7"/>
    <w:rsid w:val="00B12F5C"/>
    <w:rsid w:val="00B83C69"/>
    <w:rsid w:val="00C37E75"/>
    <w:rsid w:val="00CD4CF4"/>
    <w:rsid w:val="00E02E79"/>
    <w:rsid w:val="00E26442"/>
    <w:rsid w:val="00ED2745"/>
    <w:rsid w:val="00F047C4"/>
    <w:rsid w:val="00FB4800"/>
    <w:rsid w:val="00FD2C26"/>
    <w:rsid w:val="00FE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61260"/>
  <w15:docId w15:val="{3FB51D74-4D83-4CDF-8FB4-1E8D103A9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E5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6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17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F4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Серебрянникова Екатерина Вале</dc:creator>
  <cp:lastModifiedBy>Серебрянникова Екатерина Вале</cp:lastModifiedBy>
  <cp:revision>4</cp:revision>
  <cp:lastPrinted>2023-06-06T09:25:00Z</cp:lastPrinted>
  <dcterms:created xsi:type="dcterms:W3CDTF">2023-06-06T09:26:00Z</dcterms:created>
  <dcterms:modified xsi:type="dcterms:W3CDTF">2023-09-12T11:22:00Z</dcterms:modified>
</cp:coreProperties>
</file>