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68" w:rsidRDefault="003A7CB4" w:rsidP="003A7CB4">
      <w:pPr>
        <w:jc w:val="center"/>
        <w:rPr>
          <w:sz w:val="28"/>
          <w:szCs w:val="28"/>
        </w:rPr>
      </w:pPr>
      <w:r w:rsidRPr="00FB2C37">
        <w:rPr>
          <w:sz w:val="28"/>
          <w:szCs w:val="28"/>
        </w:rPr>
        <w:t xml:space="preserve">Пояснительная записка </w:t>
      </w:r>
      <w:r w:rsidR="00D32568">
        <w:rPr>
          <w:sz w:val="28"/>
          <w:szCs w:val="28"/>
        </w:rPr>
        <w:t>к проекту муниципальной программы «Развитие культуры и туризма в Кондинском районе на 201</w:t>
      </w:r>
      <w:r w:rsidR="002A5674">
        <w:rPr>
          <w:sz w:val="28"/>
          <w:szCs w:val="28"/>
        </w:rPr>
        <w:t>7</w:t>
      </w:r>
      <w:r w:rsidR="00D32568">
        <w:rPr>
          <w:sz w:val="28"/>
          <w:szCs w:val="28"/>
        </w:rPr>
        <w:t>-20</w:t>
      </w:r>
      <w:r w:rsidR="002A5674">
        <w:rPr>
          <w:sz w:val="28"/>
          <w:szCs w:val="28"/>
        </w:rPr>
        <w:t>20</w:t>
      </w:r>
      <w:r w:rsidR="00D32568">
        <w:rPr>
          <w:sz w:val="28"/>
          <w:szCs w:val="28"/>
        </w:rPr>
        <w:t xml:space="preserve"> годы»</w:t>
      </w:r>
    </w:p>
    <w:p w:rsidR="003A7CB4" w:rsidRDefault="003A7CB4" w:rsidP="003A7CB4">
      <w:pPr>
        <w:jc w:val="center"/>
        <w:rPr>
          <w:sz w:val="28"/>
          <w:szCs w:val="28"/>
        </w:rPr>
      </w:pPr>
    </w:p>
    <w:p w:rsidR="002A5674" w:rsidRPr="002A5674" w:rsidRDefault="005A6975" w:rsidP="002A56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2A5674">
        <w:rPr>
          <w:sz w:val="28"/>
          <w:szCs w:val="28"/>
        </w:rPr>
        <w:t>Муниципальная программа «Развитие культуры и туризма в Кондинском районе на 2017-2020 годы» разработана в</w:t>
      </w:r>
      <w:r w:rsidR="002A5674" w:rsidRPr="002A5674">
        <w:rPr>
          <w:sz w:val="28"/>
          <w:szCs w:val="28"/>
        </w:rPr>
        <w:t xml:space="preserve"> соответствии со статьёй 179 Бюджетного кодекса Российской Федерации,</w:t>
      </w:r>
      <w:r w:rsidR="002A5674">
        <w:rPr>
          <w:sz w:val="28"/>
          <w:szCs w:val="28"/>
        </w:rPr>
        <w:t xml:space="preserve"> на основании</w:t>
      </w:r>
      <w:r w:rsidR="002A5674" w:rsidRPr="002A5674">
        <w:rPr>
          <w:sz w:val="28"/>
          <w:szCs w:val="28"/>
        </w:rPr>
        <w:t xml:space="preserve"> постановлени</w:t>
      </w:r>
      <w:r w:rsidR="002A5674">
        <w:rPr>
          <w:sz w:val="28"/>
          <w:szCs w:val="28"/>
        </w:rPr>
        <w:t>я</w:t>
      </w:r>
      <w:r w:rsidR="002A5674" w:rsidRPr="002A5674">
        <w:rPr>
          <w:sz w:val="28"/>
          <w:szCs w:val="28"/>
        </w:rPr>
        <w:t xml:space="preserve"> Правительства Ханты-Мансийского автономного округа - </w:t>
      </w:r>
      <w:proofErr w:type="spellStart"/>
      <w:r w:rsidR="002A5674" w:rsidRPr="002A5674">
        <w:rPr>
          <w:sz w:val="28"/>
          <w:szCs w:val="28"/>
        </w:rPr>
        <w:t>Югры</w:t>
      </w:r>
      <w:proofErr w:type="spellEnd"/>
      <w:r w:rsidR="002A5674" w:rsidRPr="002A5674">
        <w:rPr>
          <w:sz w:val="28"/>
          <w:szCs w:val="28"/>
        </w:rPr>
        <w:t xml:space="preserve"> от 12 июля 2013 года № 247-п «О государственных и ведомственных целевых программах Ханты-Мансийского автономного округа – </w:t>
      </w:r>
      <w:proofErr w:type="spellStart"/>
      <w:r w:rsidR="002A5674" w:rsidRPr="002A5674">
        <w:rPr>
          <w:sz w:val="28"/>
          <w:szCs w:val="28"/>
        </w:rPr>
        <w:t>Югры</w:t>
      </w:r>
      <w:proofErr w:type="spellEnd"/>
      <w:r w:rsidR="002A5674" w:rsidRPr="002A5674">
        <w:rPr>
          <w:sz w:val="28"/>
          <w:szCs w:val="28"/>
        </w:rPr>
        <w:t>»,</w:t>
      </w:r>
      <w:r w:rsidR="002A5674" w:rsidRPr="002A5674">
        <w:rPr>
          <w:bCs/>
          <w:sz w:val="28"/>
          <w:szCs w:val="28"/>
        </w:rPr>
        <w:t xml:space="preserve"> постановлени</w:t>
      </w:r>
      <w:r w:rsidR="002A5674">
        <w:rPr>
          <w:bCs/>
          <w:sz w:val="28"/>
          <w:szCs w:val="28"/>
        </w:rPr>
        <w:t xml:space="preserve">й </w:t>
      </w:r>
      <w:r w:rsidR="002A5674" w:rsidRPr="002A5674">
        <w:rPr>
          <w:bCs/>
          <w:sz w:val="28"/>
          <w:szCs w:val="28"/>
        </w:rPr>
        <w:t>администрации Кондинского района от 27 июля 2015 года №889 «О муниципальных и ведомственных</w:t>
      </w:r>
      <w:proofErr w:type="gramEnd"/>
      <w:r w:rsidR="002A5674" w:rsidRPr="002A5674">
        <w:rPr>
          <w:bCs/>
          <w:sz w:val="28"/>
          <w:szCs w:val="28"/>
        </w:rPr>
        <w:t xml:space="preserve"> целевых </w:t>
      </w:r>
      <w:proofErr w:type="gramStart"/>
      <w:r w:rsidR="002A5674" w:rsidRPr="002A5674">
        <w:rPr>
          <w:bCs/>
          <w:sz w:val="28"/>
          <w:szCs w:val="28"/>
        </w:rPr>
        <w:t>программах</w:t>
      </w:r>
      <w:proofErr w:type="gramEnd"/>
      <w:r w:rsidR="002A5674" w:rsidRPr="002A5674">
        <w:rPr>
          <w:bCs/>
          <w:sz w:val="28"/>
          <w:szCs w:val="28"/>
        </w:rPr>
        <w:t xml:space="preserve"> Кондинского района», от 17 июня 2016 года №922 «О перечне муниципальн</w:t>
      </w:r>
      <w:r w:rsidR="002A5674">
        <w:rPr>
          <w:bCs/>
          <w:sz w:val="28"/>
          <w:szCs w:val="28"/>
        </w:rPr>
        <w:t>ых программ Кондинского района».</w:t>
      </w:r>
    </w:p>
    <w:p w:rsidR="001415CE" w:rsidRPr="000D605B" w:rsidRDefault="001415CE" w:rsidP="001415CE">
      <w:pPr>
        <w:jc w:val="both"/>
        <w:rPr>
          <w:sz w:val="28"/>
          <w:szCs w:val="28"/>
        </w:rPr>
      </w:pPr>
      <w:r w:rsidRPr="000D605B">
        <w:rPr>
          <w:sz w:val="28"/>
          <w:szCs w:val="28"/>
        </w:rPr>
        <w:t xml:space="preserve">Реализация муниципальной Программы осуществляется в значимых </w:t>
      </w:r>
      <w:r>
        <w:rPr>
          <w:sz w:val="28"/>
          <w:szCs w:val="28"/>
        </w:rPr>
        <w:t>с</w:t>
      </w:r>
      <w:r w:rsidRPr="000D605B">
        <w:rPr>
          <w:sz w:val="28"/>
          <w:szCs w:val="28"/>
        </w:rPr>
        <w:t>ферах социально-экономического развития Кондинского района</w:t>
      </w:r>
      <w:r>
        <w:rPr>
          <w:sz w:val="28"/>
          <w:szCs w:val="28"/>
        </w:rPr>
        <w:t xml:space="preserve"> (далее также – района)</w:t>
      </w:r>
      <w:r w:rsidRPr="000D605B">
        <w:rPr>
          <w:sz w:val="28"/>
          <w:szCs w:val="28"/>
        </w:rPr>
        <w:t>: культура, архивное дело и туризм.</w:t>
      </w:r>
    </w:p>
    <w:p w:rsidR="001415CE" w:rsidRPr="000D605B" w:rsidRDefault="001415CE" w:rsidP="001415CE">
      <w:pPr>
        <w:jc w:val="both"/>
        <w:rPr>
          <w:sz w:val="28"/>
          <w:szCs w:val="28"/>
        </w:rPr>
      </w:pPr>
      <w:r w:rsidRPr="000D605B">
        <w:rPr>
          <w:sz w:val="28"/>
          <w:szCs w:val="28"/>
        </w:rPr>
        <w:t xml:space="preserve">Реализация муниципальной Программы осуществляется в значимых </w:t>
      </w:r>
      <w:r>
        <w:rPr>
          <w:sz w:val="28"/>
          <w:szCs w:val="28"/>
        </w:rPr>
        <w:t>с</w:t>
      </w:r>
      <w:r w:rsidRPr="000D605B">
        <w:rPr>
          <w:sz w:val="28"/>
          <w:szCs w:val="28"/>
        </w:rPr>
        <w:t>ферах социально-экономического развития Кондинского района</w:t>
      </w:r>
      <w:r>
        <w:rPr>
          <w:sz w:val="28"/>
          <w:szCs w:val="28"/>
        </w:rPr>
        <w:t>: культура, архивное дело</w:t>
      </w:r>
      <w:r w:rsidRPr="000D605B">
        <w:rPr>
          <w:sz w:val="28"/>
          <w:szCs w:val="28"/>
        </w:rPr>
        <w:t>.</w:t>
      </w:r>
    </w:p>
    <w:p w:rsidR="00FD51D5" w:rsidRDefault="000D11D3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программу включены следующие мероприятия: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8372F3">
        <w:rPr>
          <w:sz w:val="28"/>
          <w:szCs w:val="28"/>
        </w:rPr>
        <w:t>Подпрограмма 1 "Обеспечение прав граждан на доступ к культурным ценностям и информации"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8372F3">
        <w:rPr>
          <w:sz w:val="28"/>
          <w:szCs w:val="28"/>
        </w:rPr>
        <w:t>Развитие библиотечного дела</w:t>
      </w:r>
      <w:r>
        <w:rPr>
          <w:sz w:val="28"/>
          <w:szCs w:val="28"/>
        </w:rPr>
        <w:t>: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</w:t>
      </w:r>
      <w:r w:rsidRPr="008372F3">
        <w:rPr>
          <w:sz w:val="28"/>
          <w:szCs w:val="28"/>
        </w:rPr>
        <w:t xml:space="preserve">в рамках государственной программы Ханты-Мансийского автономного округа – </w:t>
      </w:r>
      <w:proofErr w:type="spellStart"/>
      <w:r w:rsidRPr="008372F3">
        <w:rPr>
          <w:sz w:val="28"/>
          <w:szCs w:val="28"/>
        </w:rPr>
        <w:t>Югры</w:t>
      </w:r>
      <w:proofErr w:type="spellEnd"/>
      <w:r w:rsidRPr="008372F3">
        <w:rPr>
          <w:sz w:val="28"/>
          <w:szCs w:val="28"/>
        </w:rPr>
        <w:t xml:space="preserve"> «Развитие культуры и туризма </w:t>
      </w:r>
      <w:proofErr w:type="gramStart"/>
      <w:r w:rsidRPr="008372F3">
        <w:rPr>
          <w:sz w:val="28"/>
          <w:szCs w:val="28"/>
        </w:rPr>
        <w:t>в</w:t>
      </w:r>
      <w:proofErr w:type="gramEnd"/>
      <w:r w:rsidRPr="008372F3">
        <w:rPr>
          <w:sz w:val="28"/>
          <w:szCs w:val="28"/>
        </w:rPr>
        <w:t xml:space="preserve"> </w:t>
      </w:r>
      <w:proofErr w:type="gramStart"/>
      <w:r w:rsidRPr="008372F3">
        <w:rPr>
          <w:sz w:val="28"/>
          <w:szCs w:val="28"/>
        </w:rPr>
        <w:t>Ханты-Мансийском</w:t>
      </w:r>
      <w:proofErr w:type="gramEnd"/>
      <w:r w:rsidRPr="008372F3">
        <w:rPr>
          <w:sz w:val="28"/>
          <w:szCs w:val="28"/>
        </w:rPr>
        <w:t xml:space="preserve"> автономном округе – Югре на 2016 – 2020 годы» по модернизации обще</w:t>
      </w:r>
      <w:r>
        <w:rPr>
          <w:sz w:val="28"/>
          <w:szCs w:val="28"/>
        </w:rPr>
        <w:t>д</w:t>
      </w:r>
      <w:r w:rsidRPr="008372F3">
        <w:rPr>
          <w:sz w:val="28"/>
          <w:szCs w:val="28"/>
        </w:rPr>
        <w:t xml:space="preserve">оступных библиотек Ханты-Мансийского автономного округа </w:t>
      </w:r>
      <w:r>
        <w:rPr>
          <w:sz w:val="28"/>
          <w:szCs w:val="28"/>
        </w:rPr>
        <w:t>–</w:t>
      </w:r>
      <w:r w:rsidRPr="008372F3">
        <w:rPr>
          <w:sz w:val="28"/>
          <w:szCs w:val="28"/>
        </w:rPr>
        <w:t xml:space="preserve"> </w:t>
      </w:r>
      <w:proofErr w:type="spellStart"/>
      <w:r w:rsidRPr="008372F3">
        <w:rPr>
          <w:sz w:val="28"/>
          <w:szCs w:val="28"/>
        </w:rPr>
        <w:t>Югры</w:t>
      </w:r>
      <w:proofErr w:type="spellEnd"/>
      <w:r>
        <w:rPr>
          <w:sz w:val="28"/>
          <w:szCs w:val="28"/>
        </w:rPr>
        <w:t xml:space="preserve"> и </w:t>
      </w:r>
      <w:proofErr w:type="spellStart"/>
      <w:r w:rsidRPr="008372F3">
        <w:rPr>
          <w:sz w:val="28"/>
          <w:szCs w:val="28"/>
        </w:rPr>
        <w:t>софинансировани</w:t>
      </w:r>
      <w:r>
        <w:rPr>
          <w:sz w:val="28"/>
          <w:szCs w:val="28"/>
        </w:rPr>
        <w:t>е</w:t>
      </w:r>
      <w:proofErr w:type="spellEnd"/>
      <w:r w:rsidRPr="008372F3">
        <w:rPr>
          <w:sz w:val="28"/>
          <w:szCs w:val="28"/>
        </w:rPr>
        <w:t xml:space="preserve"> расходов муниципальн</w:t>
      </w:r>
      <w:r>
        <w:rPr>
          <w:sz w:val="28"/>
          <w:szCs w:val="28"/>
        </w:rPr>
        <w:t>ого</w:t>
      </w:r>
      <w:r w:rsidRPr="008372F3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я;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мероприятия «Неделя детской книги»;</w:t>
      </w:r>
    </w:p>
    <w:p w:rsidR="00FD51D5" w:rsidRPr="008372F3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 w:rsidRPr="008372F3">
        <w:rPr>
          <w:sz w:val="28"/>
          <w:szCs w:val="28"/>
        </w:rPr>
        <w:t xml:space="preserve">Расходы  </w:t>
      </w:r>
      <w:r w:rsidRPr="008372F3">
        <w:rPr>
          <w:color w:val="000000"/>
          <w:sz w:val="28"/>
          <w:szCs w:val="28"/>
        </w:rPr>
        <w:t xml:space="preserve"> на обеспечение деятельности</w:t>
      </w:r>
      <w:r>
        <w:rPr>
          <w:color w:val="000000"/>
          <w:sz w:val="28"/>
          <w:szCs w:val="28"/>
        </w:rPr>
        <w:t xml:space="preserve"> </w:t>
      </w:r>
      <w:r w:rsidRPr="008372F3">
        <w:rPr>
          <w:color w:val="000000"/>
          <w:sz w:val="28"/>
          <w:szCs w:val="28"/>
        </w:rPr>
        <w:t>(оказание услуг)</w:t>
      </w:r>
      <w:r>
        <w:rPr>
          <w:color w:val="000000"/>
          <w:sz w:val="28"/>
          <w:szCs w:val="28"/>
        </w:rPr>
        <w:t xml:space="preserve"> муниципального </w:t>
      </w:r>
      <w:r w:rsidRPr="008372F3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я культуры «Кондинская межпоселенческая централизованная библиотечная система»</w:t>
      </w:r>
      <w:r w:rsidRPr="008372F3">
        <w:rPr>
          <w:color w:val="000000"/>
          <w:sz w:val="28"/>
          <w:szCs w:val="28"/>
        </w:rPr>
        <w:t>.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7C43C6">
        <w:t xml:space="preserve"> </w:t>
      </w:r>
      <w:r w:rsidRPr="007C43C6">
        <w:rPr>
          <w:sz w:val="28"/>
          <w:szCs w:val="28"/>
        </w:rPr>
        <w:t>Развитие музейного дела</w:t>
      </w:r>
      <w:r>
        <w:rPr>
          <w:sz w:val="28"/>
          <w:szCs w:val="28"/>
        </w:rPr>
        <w:t>: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</w:t>
      </w:r>
      <w:r w:rsidRPr="008372F3">
        <w:rPr>
          <w:sz w:val="28"/>
          <w:szCs w:val="28"/>
        </w:rPr>
        <w:t xml:space="preserve">в рамках государственной программы Ханты-Мансийского автономного округа – </w:t>
      </w:r>
      <w:proofErr w:type="spellStart"/>
      <w:r w:rsidRPr="008372F3">
        <w:rPr>
          <w:sz w:val="28"/>
          <w:szCs w:val="28"/>
        </w:rPr>
        <w:t>Югры</w:t>
      </w:r>
      <w:proofErr w:type="spellEnd"/>
      <w:r w:rsidRPr="008372F3">
        <w:rPr>
          <w:sz w:val="28"/>
          <w:szCs w:val="28"/>
        </w:rPr>
        <w:t xml:space="preserve"> «Развитие культуры и туризма </w:t>
      </w:r>
      <w:proofErr w:type="gramStart"/>
      <w:r w:rsidRPr="008372F3">
        <w:rPr>
          <w:sz w:val="28"/>
          <w:szCs w:val="28"/>
        </w:rPr>
        <w:t>в</w:t>
      </w:r>
      <w:proofErr w:type="gramEnd"/>
      <w:r w:rsidRPr="008372F3">
        <w:rPr>
          <w:sz w:val="28"/>
          <w:szCs w:val="28"/>
        </w:rPr>
        <w:t xml:space="preserve"> </w:t>
      </w:r>
      <w:proofErr w:type="gramStart"/>
      <w:r w:rsidRPr="008372F3">
        <w:rPr>
          <w:sz w:val="28"/>
          <w:szCs w:val="28"/>
        </w:rPr>
        <w:t>Ханты-Мансийском</w:t>
      </w:r>
      <w:proofErr w:type="gramEnd"/>
      <w:r w:rsidRPr="008372F3">
        <w:rPr>
          <w:sz w:val="28"/>
          <w:szCs w:val="28"/>
        </w:rPr>
        <w:t xml:space="preserve"> автономном округе – Югре на 2016 – 2020 годы»</w:t>
      </w:r>
      <w:r w:rsidRPr="007C43C6">
        <w:t xml:space="preserve"> </w:t>
      </w:r>
      <w:r>
        <w:t xml:space="preserve"> </w:t>
      </w:r>
      <w:r w:rsidRPr="007C43C6">
        <w:rPr>
          <w:sz w:val="28"/>
          <w:szCs w:val="28"/>
        </w:rPr>
        <w:t xml:space="preserve">по модернизации муниципальных музеев Ханты-Мансийского автономного округа </w:t>
      </w:r>
      <w:r>
        <w:rPr>
          <w:sz w:val="28"/>
          <w:szCs w:val="28"/>
        </w:rPr>
        <w:t>–</w:t>
      </w:r>
      <w:r w:rsidRPr="007C43C6">
        <w:rPr>
          <w:sz w:val="28"/>
          <w:szCs w:val="28"/>
        </w:rPr>
        <w:t xml:space="preserve"> </w:t>
      </w:r>
      <w:proofErr w:type="spellStart"/>
      <w:r w:rsidRPr="007C43C6">
        <w:rPr>
          <w:sz w:val="28"/>
          <w:szCs w:val="28"/>
        </w:rPr>
        <w:t>Югры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расходов муниципального образования;</w:t>
      </w:r>
    </w:p>
    <w:p w:rsidR="00FD51D5" w:rsidRDefault="00FD51D5" w:rsidP="00FD51D5">
      <w:pPr>
        <w:tabs>
          <w:tab w:val="left" w:pos="6804"/>
        </w:tabs>
        <w:jc w:val="both"/>
        <w:rPr>
          <w:color w:val="000000"/>
          <w:sz w:val="28"/>
          <w:szCs w:val="28"/>
        </w:rPr>
      </w:pPr>
      <w:r w:rsidRPr="008372F3">
        <w:rPr>
          <w:sz w:val="28"/>
          <w:szCs w:val="28"/>
        </w:rPr>
        <w:t xml:space="preserve">Расходы  </w:t>
      </w:r>
      <w:r w:rsidRPr="008372F3">
        <w:rPr>
          <w:color w:val="000000"/>
          <w:sz w:val="28"/>
          <w:szCs w:val="28"/>
        </w:rPr>
        <w:t xml:space="preserve"> на обеспечение деятельности</w:t>
      </w:r>
      <w:r>
        <w:rPr>
          <w:color w:val="000000"/>
          <w:sz w:val="28"/>
          <w:szCs w:val="28"/>
        </w:rPr>
        <w:t xml:space="preserve"> и выполнение</w:t>
      </w:r>
      <w:r w:rsidRPr="008372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задания муниципальных музеев района;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Сохранение музейного фонда;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7C43C6">
        <w:rPr>
          <w:sz w:val="28"/>
          <w:szCs w:val="28"/>
        </w:rPr>
        <w:t>одернизация музейных фондов и фондового хранилища</w:t>
      </w:r>
      <w:r>
        <w:rPr>
          <w:sz w:val="28"/>
          <w:szCs w:val="28"/>
        </w:rPr>
        <w:t>;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C43C6">
        <w:rPr>
          <w:sz w:val="28"/>
          <w:szCs w:val="28"/>
        </w:rPr>
        <w:t>оддержка выставочных проектов и создание экспозиций музеев</w:t>
      </w:r>
      <w:r>
        <w:rPr>
          <w:sz w:val="28"/>
          <w:szCs w:val="28"/>
        </w:rPr>
        <w:t>.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7C43C6">
        <w:t xml:space="preserve"> </w:t>
      </w:r>
      <w:r w:rsidRPr="007C43C6">
        <w:rPr>
          <w:sz w:val="28"/>
          <w:szCs w:val="28"/>
        </w:rPr>
        <w:t>Развитие архивного дела</w:t>
      </w:r>
      <w:r>
        <w:rPr>
          <w:sz w:val="28"/>
          <w:szCs w:val="28"/>
        </w:rPr>
        <w:t>: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Комплектование архивного фонда «Фотодокументы».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471877">
        <w:t xml:space="preserve"> </w:t>
      </w:r>
      <w:r w:rsidRPr="00471877">
        <w:rPr>
          <w:sz w:val="28"/>
          <w:szCs w:val="28"/>
        </w:rPr>
        <w:t>Укрепление материально-технической базы учреждений культуры</w:t>
      </w:r>
      <w:r>
        <w:rPr>
          <w:sz w:val="28"/>
          <w:szCs w:val="28"/>
        </w:rPr>
        <w:t>: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комплексной безопасности учреждений культуры.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471877">
        <w:rPr>
          <w:sz w:val="28"/>
          <w:szCs w:val="28"/>
        </w:rPr>
        <w:t>Подпрограмма 2. Укрепление единого культурного пространства</w:t>
      </w:r>
      <w:r>
        <w:rPr>
          <w:sz w:val="28"/>
          <w:szCs w:val="28"/>
        </w:rPr>
        <w:t>: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2.1.</w:t>
      </w:r>
      <w:r w:rsidRPr="00471877">
        <w:rPr>
          <w:sz w:val="28"/>
          <w:szCs w:val="28"/>
        </w:rPr>
        <w:t>Поддержка одаренных детей и молодежи, развитие художественного образования</w:t>
      </w:r>
      <w:r>
        <w:rPr>
          <w:sz w:val="28"/>
          <w:szCs w:val="28"/>
        </w:rPr>
        <w:t>: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 w:rsidRPr="008372F3">
        <w:rPr>
          <w:sz w:val="28"/>
          <w:szCs w:val="28"/>
        </w:rPr>
        <w:t xml:space="preserve">Расходы  </w:t>
      </w:r>
      <w:r w:rsidRPr="008372F3">
        <w:rPr>
          <w:color w:val="000000"/>
          <w:sz w:val="28"/>
          <w:szCs w:val="28"/>
        </w:rPr>
        <w:t xml:space="preserve"> на обеспечение деятельности</w:t>
      </w:r>
      <w:r>
        <w:rPr>
          <w:color w:val="000000"/>
          <w:sz w:val="28"/>
          <w:szCs w:val="28"/>
        </w:rPr>
        <w:t xml:space="preserve"> и выполнение</w:t>
      </w:r>
      <w:r w:rsidRPr="008372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задания муниципальных учреждений дополнительного образования;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71877">
        <w:rPr>
          <w:sz w:val="28"/>
          <w:szCs w:val="28"/>
        </w:rPr>
        <w:t>частие в международном конкурсе-фестивале</w:t>
      </w:r>
      <w:r>
        <w:rPr>
          <w:sz w:val="28"/>
          <w:szCs w:val="28"/>
        </w:rPr>
        <w:t>;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Районная</w:t>
      </w:r>
      <w:r w:rsidRPr="00471877">
        <w:rPr>
          <w:sz w:val="28"/>
          <w:szCs w:val="28"/>
        </w:rPr>
        <w:t xml:space="preserve"> олимпиада по сольфеджио</w:t>
      </w:r>
      <w:r>
        <w:rPr>
          <w:sz w:val="28"/>
          <w:szCs w:val="28"/>
        </w:rPr>
        <w:t>;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Районный конкурс</w:t>
      </w:r>
      <w:r w:rsidRPr="00471877">
        <w:rPr>
          <w:sz w:val="28"/>
          <w:szCs w:val="28"/>
        </w:rPr>
        <w:t xml:space="preserve"> </w:t>
      </w:r>
      <w:r>
        <w:rPr>
          <w:sz w:val="28"/>
          <w:szCs w:val="28"/>
        </w:rPr>
        <w:t>«Ю</w:t>
      </w:r>
      <w:r w:rsidRPr="00471877">
        <w:rPr>
          <w:sz w:val="28"/>
          <w:szCs w:val="28"/>
        </w:rPr>
        <w:t>ный музыкант</w:t>
      </w:r>
      <w:r>
        <w:rPr>
          <w:sz w:val="28"/>
          <w:szCs w:val="28"/>
        </w:rPr>
        <w:t>»;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471877">
        <w:rPr>
          <w:sz w:val="28"/>
          <w:szCs w:val="28"/>
        </w:rPr>
        <w:t xml:space="preserve">икл лекций-концертов для </w:t>
      </w:r>
      <w:r>
        <w:rPr>
          <w:sz w:val="28"/>
          <w:szCs w:val="28"/>
        </w:rPr>
        <w:t>посетителей КЦСОН</w:t>
      </w:r>
      <w:r w:rsidRPr="00471877">
        <w:rPr>
          <w:sz w:val="28"/>
          <w:szCs w:val="28"/>
        </w:rPr>
        <w:t xml:space="preserve"> "Фортуна"</w:t>
      </w:r>
      <w:r>
        <w:rPr>
          <w:sz w:val="28"/>
          <w:szCs w:val="28"/>
        </w:rPr>
        <w:t>;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Районный</w:t>
      </w:r>
      <w:r w:rsidRPr="00471877">
        <w:rPr>
          <w:sz w:val="28"/>
          <w:szCs w:val="28"/>
        </w:rPr>
        <w:t xml:space="preserve"> фестиваль хоров и вокальных групп, оркестров и анса</w:t>
      </w:r>
      <w:r>
        <w:rPr>
          <w:sz w:val="28"/>
          <w:szCs w:val="28"/>
        </w:rPr>
        <w:t>м</w:t>
      </w:r>
      <w:r w:rsidRPr="00471877">
        <w:rPr>
          <w:sz w:val="28"/>
          <w:szCs w:val="28"/>
        </w:rPr>
        <w:t>блей</w:t>
      </w:r>
      <w:r>
        <w:rPr>
          <w:sz w:val="28"/>
          <w:szCs w:val="28"/>
        </w:rPr>
        <w:t>;</w:t>
      </w:r>
      <w:r w:rsidRPr="00471877">
        <w:rPr>
          <w:sz w:val="28"/>
          <w:szCs w:val="28"/>
        </w:rPr>
        <w:t xml:space="preserve"> 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471877">
        <w:rPr>
          <w:sz w:val="28"/>
          <w:szCs w:val="28"/>
        </w:rPr>
        <w:t>омандная игра по муз</w:t>
      </w:r>
      <w:r>
        <w:rPr>
          <w:sz w:val="28"/>
          <w:szCs w:val="28"/>
        </w:rPr>
        <w:t xml:space="preserve">ыкальной </w:t>
      </w:r>
      <w:r w:rsidRPr="00471877">
        <w:rPr>
          <w:sz w:val="28"/>
          <w:szCs w:val="28"/>
        </w:rPr>
        <w:t>литературе</w:t>
      </w:r>
      <w:r>
        <w:rPr>
          <w:sz w:val="28"/>
          <w:szCs w:val="28"/>
        </w:rPr>
        <w:t>.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471877">
        <w:t xml:space="preserve"> </w:t>
      </w:r>
      <w:r w:rsidRPr="00471877">
        <w:rPr>
          <w:sz w:val="28"/>
          <w:szCs w:val="28"/>
        </w:rPr>
        <w:t>Стимулирование культурного разнообразия в районе</w:t>
      </w:r>
      <w:r>
        <w:rPr>
          <w:sz w:val="28"/>
          <w:szCs w:val="28"/>
        </w:rPr>
        <w:t>:</w:t>
      </w:r>
    </w:p>
    <w:p w:rsidR="00FD51D5" w:rsidRDefault="00FD51D5" w:rsidP="00FD51D5">
      <w:pPr>
        <w:tabs>
          <w:tab w:val="left" w:pos="6804"/>
        </w:tabs>
        <w:jc w:val="both"/>
        <w:rPr>
          <w:color w:val="000000"/>
          <w:sz w:val="28"/>
          <w:szCs w:val="28"/>
        </w:rPr>
      </w:pPr>
      <w:r w:rsidRPr="008372F3">
        <w:rPr>
          <w:sz w:val="28"/>
          <w:szCs w:val="28"/>
        </w:rPr>
        <w:t xml:space="preserve">Расходы  </w:t>
      </w:r>
      <w:r w:rsidRPr="008372F3">
        <w:rPr>
          <w:color w:val="000000"/>
          <w:sz w:val="28"/>
          <w:szCs w:val="28"/>
        </w:rPr>
        <w:t xml:space="preserve"> на обеспечение деятельности</w:t>
      </w:r>
      <w:r>
        <w:rPr>
          <w:color w:val="000000"/>
          <w:sz w:val="28"/>
          <w:szCs w:val="28"/>
        </w:rPr>
        <w:t xml:space="preserve"> и выполнение</w:t>
      </w:r>
      <w:r w:rsidRPr="008372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задания муниципального учреждения культуры «Районный Дворец культуры и искусств «Конда»;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Районные конкурсы и фестивали</w:t>
      </w:r>
      <w:r w:rsidRPr="00471877">
        <w:rPr>
          <w:sz w:val="28"/>
          <w:szCs w:val="28"/>
        </w:rPr>
        <w:t xml:space="preserve"> </w:t>
      </w:r>
      <w:r>
        <w:rPr>
          <w:sz w:val="28"/>
          <w:szCs w:val="28"/>
        </w:rPr>
        <w:t>«М</w:t>
      </w:r>
      <w:r w:rsidRPr="00471877">
        <w:rPr>
          <w:sz w:val="28"/>
          <w:szCs w:val="28"/>
        </w:rPr>
        <w:t>астер года</w:t>
      </w:r>
      <w:r>
        <w:rPr>
          <w:sz w:val="28"/>
          <w:szCs w:val="28"/>
        </w:rPr>
        <w:t>»</w:t>
      </w:r>
      <w:r w:rsidRPr="00471877">
        <w:rPr>
          <w:sz w:val="28"/>
          <w:szCs w:val="28"/>
        </w:rPr>
        <w:t xml:space="preserve">, </w:t>
      </w:r>
      <w:r>
        <w:rPr>
          <w:sz w:val="28"/>
          <w:szCs w:val="28"/>
        </w:rPr>
        <w:t>«Д</w:t>
      </w:r>
      <w:r w:rsidRPr="00471877">
        <w:rPr>
          <w:sz w:val="28"/>
          <w:szCs w:val="28"/>
        </w:rPr>
        <w:t xml:space="preserve">ед </w:t>
      </w:r>
      <w:r>
        <w:rPr>
          <w:sz w:val="28"/>
          <w:szCs w:val="28"/>
        </w:rPr>
        <w:t>М</w:t>
      </w:r>
      <w:r w:rsidRPr="00471877">
        <w:rPr>
          <w:sz w:val="28"/>
          <w:szCs w:val="28"/>
        </w:rPr>
        <w:t>ороз</w:t>
      </w:r>
      <w:r>
        <w:rPr>
          <w:sz w:val="28"/>
          <w:szCs w:val="28"/>
        </w:rPr>
        <w:t>»</w:t>
      </w:r>
      <w:r w:rsidRPr="00471877">
        <w:rPr>
          <w:sz w:val="28"/>
          <w:szCs w:val="28"/>
        </w:rPr>
        <w:t xml:space="preserve">, </w:t>
      </w:r>
      <w:r>
        <w:rPr>
          <w:sz w:val="28"/>
          <w:szCs w:val="28"/>
        </w:rPr>
        <w:t>«К</w:t>
      </w:r>
      <w:r w:rsidRPr="00471877">
        <w:rPr>
          <w:sz w:val="28"/>
          <w:szCs w:val="28"/>
        </w:rPr>
        <w:t>ондинские роднички</w:t>
      </w:r>
      <w:r>
        <w:rPr>
          <w:sz w:val="28"/>
          <w:szCs w:val="28"/>
        </w:rPr>
        <w:t>»</w:t>
      </w:r>
      <w:r w:rsidRPr="00471877">
        <w:rPr>
          <w:sz w:val="28"/>
          <w:szCs w:val="28"/>
        </w:rPr>
        <w:t xml:space="preserve">, </w:t>
      </w:r>
      <w:r>
        <w:rPr>
          <w:sz w:val="28"/>
          <w:szCs w:val="28"/>
        </w:rPr>
        <w:t>«Т</w:t>
      </w:r>
      <w:r w:rsidRPr="00471877">
        <w:rPr>
          <w:sz w:val="28"/>
          <w:szCs w:val="28"/>
        </w:rPr>
        <w:t>еатральная весна</w:t>
      </w:r>
      <w:r>
        <w:rPr>
          <w:sz w:val="28"/>
          <w:szCs w:val="28"/>
        </w:rPr>
        <w:t>»</w:t>
      </w:r>
      <w:r w:rsidRPr="00471877">
        <w:rPr>
          <w:sz w:val="28"/>
          <w:szCs w:val="28"/>
        </w:rPr>
        <w:t xml:space="preserve">, </w:t>
      </w:r>
      <w:r>
        <w:rPr>
          <w:sz w:val="28"/>
          <w:szCs w:val="28"/>
        </w:rPr>
        <w:t>«В</w:t>
      </w:r>
      <w:r w:rsidRPr="00471877">
        <w:rPr>
          <w:sz w:val="28"/>
          <w:szCs w:val="28"/>
        </w:rPr>
        <w:t>иват</w:t>
      </w:r>
      <w:r>
        <w:rPr>
          <w:sz w:val="28"/>
          <w:szCs w:val="28"/>
        </w:rPr>
        <w:t>,</w:t>
      </w:r>
      <w:r w:rsidRPr="00471877">
        <w:rPr>
          <w:sz w:val="28"/>
          <w:szCs w:val="28"/>
        </w:rPr>
        <w:t xml:space="preserve"> Россия</w:t>
      </w:r>
      <w:r>
        <w:rPr>
          <w:sz w:val="28"/>
          <w:szCs w:val="28"/>
        </w:rPr>
        <w:t>!»</w:t>
      </w:r>
      <w:r w:rsidRPr="00471877">
        <w:rPr>
          <w:sz w:val="28"/>
          <w:szCs w:val="28"/>
        </w:rPr>
        <w:t xml:space="preserve">, </w:t>
      </w:r>
      <w:r>
        <w:rPr>
          <w:sz w:val="28"/>
          <w:szCs w:val="28"/>
        </w:rPr>
        <w:t>«Н</w:t>
      </w:r>
      <w:r w:rsidRPr="00471877">
        <w:rPr>
          <w:sz w:val="28"/>
          <w:szCs w:val="28"/>
        </w:rPr>
        <w:t>е стареют душой ветераны</w:t>
      </w:r>
      <w:r>
        <w:rPr>
          <w:sz w:val="28"/>
          <w:szCs w:val="28"/>
        </w:rPr>
        <w:t>»</w:t>
      </w:r>
      <w:r w:rsidRPr="00471877">
        <w:rPr>
          <w:sz w:val="28"/>
          <w:szCs w:val="28"/>
        </w:rPr>
        <w:t xml:space="preserve">, </w:t>
      </w:r>
      <w:r>
        <w:rPr>
          <w:sz w:val="28"/>
          <w:szCs w:val="28"/>
        </w:rPr>
        <w:t>«У</w:t>
      </w:r>
      <w:r w:rsidRPr="00471877">
        <w:rPr>
          <w:sz w:val="28"/>
          <w:szCs w:val="28"/>
        </w:rPr>
        <w:t>нисон сердец</w:t>
      </w:r>
      <w:r>
        <w:rPr>
          <w:sz w:val="28"/>
          <w:szCs w:val="28"/>
        </w:rPr>
        <w:t xml:space="preserve">», </w:t>
      </w:r>
      <w:r w:rsidRPr="00471877">
        <w:rPr>
          <w:sz w:val="28"/>
          <w:szCs w:val="28"/>
        </w:rPr>
        <w:t xml:space="preserve">конкурс поэзии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Ю</w:t>
      </w:r>
      <w:r w:rsidRPr="00471877">
        <w:rPr>
          <w:sz w:val="28"/>
          <w:szCs w:val="28"/>
        </w:rPr>
        <w:t>гра</w:t>
      </w:r>
      <w:proofErr w:type="spellEnd"/>
      <w:r>
        <w:rPr>
          <w:sz w:val="28"/>
          <w:szCs w:val="28"/>
        </w:rPr>
        <w:t>»</w:t>
      </w:r>
      <w:r w:rsidRPr="00471877">
        <w:rPr>
          <w:sz w:val="28"/>
          <w:szCs w:val="28"/>
        </w:rPr>
        <w:t>,</w:t>
      </w:r>
      <w:r>
        <w:rPr>
          <w:sz w:val="28"/>
          <w:szCs w:val="28"/>
        </w:rPr>
        <w:t xml:space="preserve"> «И</w:t>
      </w:r>
      <w:r w:rsidRPr="00471877">
        <w:rPr>
          <w:sz w:val="28"/>
          <w:szCs w:val="28"/>
        </w:rPr>
        <w:t>грай гармонь,</w:t>
      </w:r>
      <w:r>
        <w:rPr>
          <w:sz w:val="28"/>
          <w:szCs w:val="28"/>
        </w:rPr>
        <w:t xml:space="preserve"> звени частушка!»,  «Ме</w:t>
      </w:r>
      <w:r w:rsidRPr="00471877">
        <w:rPr>
          <w:sz w:val="28"/>
          <w:szCs w:val="28"/>
        </w:rPr>
        <w:t>лодии края</w:t>
      </w:r>
      <w:r>
        <w:rPr>
          <w:sz w:val="28"/>
          <w:szCs w:val="28"/>
        </w:rPr>
        <w:t>»;</w:t>
      </w:r>
      <w:proofErr w:type="gramEnd"/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 w:rsidRPr="00471877">
        <w:rPr>
          <w:sz w:val="28"/>
          <w:szCs w:val="28"/>
        </w:rPr>
        <w:t xml:space="preserve">участие </w:t>
      </w:r>
      <w:r>
        <w:rPr>
          <w:sz w:val="28"/>
          <w:szCs w:val="28"/>
        </w:rPr>
        <w:t xml:space="preserve">творческих коллективов </w:t>
      </w:r>
      <w:r w:rsidRPr="00471877">
        <w:rPr>
          <w:sz w:val="28"/>
          <w:szCs w:val="28"/>
        </w:rPr>
        <w:t>в международном конкурсе-фестивале</w:t>
      </w:r>
      <w:r>
        <w:rPr>
          <w:sz w:val="28"/>
          <w:szCs w:val="28"/>
        </w:rPr>
        <w:t>.</w:t>
      </w:r>
      <w:r w:rsidRPr="00471877">
        <w:rPr>
          <w:sz w:val="28"/>
          <w:szCs w:val="28"/>
        </w:rPr>
        <w:t xml:space="preserve"> </w:t>
      </w:r>
    </w:p>
    <w:p w:rsidR="00FD51D5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0519BA">
        <w:rPr>
          <w:sz w:val="28"/>
          <w:szCs w:val="28"/>
        </w:rPr>
        <w:t>Поддержка деятелей культуры и искусства</w:t>
      </w:r>
      <w:r>
        <w:rPr>
          <w:sz w:val="28"/>
          <w:szCs w:val="28"/>
        </w:rPr>
        <w:t>:</w:t>
      </w:r>
    </w:p>
    <w:p w:rsidR="00FD51D5" w:rsidRDefault="00FD51D5" w:rsidP="00FD51D5">
      <w:pPr>
        <w:jc w:val="both"/>
        <w:rPr>
          <w:sz w:val="28"/>
          <w:szCs w:val="28"/>
        </w:rPr>
      </w:pPr>
      <w:r w:rsidRPr="000519BA">
        <w:rPr>
          <w:sz w:val="28"/>
          <w:szCs w:val="28"/>
        </w:rPr>
        <w:t>Конкурс программ (проектов) на соискание грантовой поддержки главы Кондинского района «От культурного проекта к социальному результату»</w:t>
      </w:r>
      <w:r>
        <w:rPr>
          <w:sz w:val="28"/>
          <w:szCs w:val="28"/>
        </w:rPr>
        <w:t>;</w:t>
      </w:r>
    </w:p>
    <w:p w:rsidR="00FD51D5" w:rsidRPr="000519BA" w:rsidRDefault="00FD51D5" w:rsidP="00FD51D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Присуждение </w:t>
      </w:r>
      <w:r w:rsidRPr="000519BA">
        <w:rPr>
          <w:sz w:val="28"/>
          <w:szCs w:val="28"/>
        </w:rPr>
        <w:t>премии «Признание»</w:t>
      </w:r>
      <w:r>
        <w:rPr>
          <w:sz w:val="28"/>
          <w:szCs w:val="28"/>
        </w:rPr>
        <w:t xml:space="preserve"> </w:t>
      </w:r>
      <w:r w:rsidRPr="000519BA">
        <w:rPr>
          <w:sz w:val="28"/>
          <w:szCs w:val="28"/>
        </w:rPr>
        <w:t>в сфере культуры и искусства Кондинского района</w:t>
      </w:r>
      <w:r>
        <w:rPr>
          <w:sz w:val="28"/>
          <w:szCs w:val="28"/>
        </w:rPr>
        <w:t>.</w:t>
      </w:r>
    </w:p>
    <w:p w:rsidR="00FD51D5" w:rsidRDefault="00FD51D5" w:rsidP="00FD51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519BA">
        <w:rPr>
          <w:sz w:val="28"/>
          <w:szCs w:val="28"/>
        </w:rPr>
        <w:t>Подпрограмма 4. Совершенствование системы управления в сфере культуры и архивного дела</w:t>
      </w:r>
      <w:r>
        <w:rPr>
          <w:sz w:val="28"/>
          <w:szCs w:val="28"/>
        </w:rPr>
        <w:t>:</w:t>
      </w:r>
    </w:p>
    <w:p w:rsidR="00FD51D5" w:rsidRDefault="00FD51D5" w:rsidP="00FD51D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3.1.</w:t>
      </w:r>
      <w:r w:rsidRPr="008372F3">
        <w:rPr>
          <w:sz w:val="28"/>
          <w:szCs w:val="28"/>
        </w:rPr>
        <w:t xml:space="preserve">Расходы  </w:t>
      </w:r>
      <w:r w:rsidRPr="008372F3">
        <w:rPr>
          <w:color w:val="000000"/>
          <w:sz w:val="28"/>
          <w:szCs w:val="28"/>
        </w:rPr>
        <w:t xml:space="preserve"> на обеспечение деятельности</w:t>
      </w:r>
      <w:r>
        <w:rPr>
          <w:color w:val="000000"/>
          <w:sz w:val="28"/>
          <w:szCs w:val="28"/>
        </w:rPr>
        <w:t xml:space="preserve"> управления культуры и архивного отдела;</w:t>
      </w:r>
    </w:p>
    <w:p w:rsidR="00FD51D5" w:rsidRDefault="00FD51D5" w:rsidP="00FD51D5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Расходы, в том числе за счет субсидий автономного округа и софинансирования муниципального образования, на п</w:t>
      </w:r>
      <w:r w:rsidRPr="000519BA">
        <w:rPr>
          <w:sz w:val="28"/>
          <w:szCs w:val="28"/>
        </w:rPr>
        <w:t>овышение оплаты труда в целях реализации указов Президента Российской Федерации</w:t>
      </w:r>
      <w:r>
        <w:rPr>
          <w:sz w:val="28"/>
          <w:szCs w:val="28"/>
        </w:rPr>
        <w:t>.</w:t>
      </w:r>
    </w:p>
    <w:p w:rsidR="00FD51D5" w:rsidRDefault="00FD51D5" w:rsidP="00FD51D5">
      <w:pPr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Pr="000519BA">
        <w:rPr>
          <w:sz w:val="28"/>
          <w:szCs w:val="28"/>
        </w:rPr>
        <w:t xml:space="preserve"> Усиление социальной направленности культурной политики</w:t>
      </w:r>
      <w:r>
        <w:rPr>
          <w:sz w:val="28"/>
          <w:szCs w:val="28"/>
        </w:rPr>
        <w:t>:</w:t>
      </w:r>
    </w:p>
    <w:p w:rsidR="00FD51D5" w:rsidRDefault="00FD51D5" w:rsidP="00FD51D5">
      <w:pPr>
        <w:jc w:val="both"/>
        <w:rPr>
          <w:sz w:val="28"/>
          <w:szCs w:val="28"/>
        </w:rPr>
      </w:pPr>
      <w:r>
        <w:rPr>
          <w:sz w:val="28"/>
          <w:szCs w:val="28"/>
        </w:rPr>
        <w:t>Создание районной системы повышения квалификации кадров по специальности группы «Культура и искусство»;</w:t>
      </w:r>
    </w:p>
    <w:p w:rsidR="00FD51D5" w:rsidRDefault="00FD51D5" w:rsidP="00FD51D5">
      <w:pPr>
        <w:jc w:val="both"/>
        <w:rPr>
          <w:sz w:val="28"/>
          <w:szCs w:val="28"/>
        </w:rPr>
      </w:pPr>
      <w:r w:rsidRPr="00287B89">
        <w:rPr>
          <w:sz w:val="28"/>
          <w:szCs w:val="28"/>
        </w:rPr>
        <w:t>Предоставления субсидий из бюджета муниципального образования юридическим лицам (за исключением муниципальных учреждений), индивидуальным предпринимателям на поддержку инновационных, социально значимых проектов в сфере культуры и искусства, реализуемых представителями негосударственного сектора.</w:t>
      </w:r>
    </w:p>
    <w:p w:rsidR="00FD51D5" w:rsidRPr="0070512D" w:rsidRDefault="00FD51D5" w:rsidP="00FD51D5">
      <w:pPr>
        <w:jc w:val="both"/>
        <w:rPr>
          <w:color w:val="FF0000"/>
          <w:sz w:val="28"/>
          <w:szCs w:val="28"/>
        </w:rPr>
      </w:pPr>
      <w:r w:rsidRPr="0070512D">
        <w:rPr>
          <w:color w:val="FF0000"/>
          <w:sz w:val="28"/>
          <w:szCs w:val="28"/>
        </w:rPr>
        <w:t>Поддержка деятельности негосударственных организаций, в том числе социально ориентированных некоммерческих организаций, оказывающих услуги в сфере культуры.</w:t>
      </w:r>
    </w:p>
    <w:p w:rsidR="00FD51D5" w:rsidRDefault="00FD51D5" w:rsidP="00FD51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287B89">
        <w:rPr>
          <w:sz w:val="28"/>
          <w:szCs w:val="28"/>
        </w:rPr>
        <w:t>Подпрограмма 5. Энергосбережение и повышение энергетической эффективности</w:t>
      </w:r>
      <w:r>
        <w:rPr>
          <w:sz w:val="28"/>
          <w:szCs w:val="28"/>
        </w:rPr>
        <w:t>:</w:t>
      </w:r>
    </w:p>
    <w:p w:rsidR="00FD51D5" w:rsidRPr="00287B89" w:rsidRDefault="00FD51D5" w:rsidP="00FD51D5">
      <w:pPr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э</w:t>
      </w:r>
      <w:r w:rsidRPr="00287B89">
        <w:rPr>
          <w:sz w:val="28"/>
          <w:szCs w:val="28"/>
        </w:rPr>
        <w:t>нергосбережени</w:t>
      </w:r>
      <w:r>
        <w:rPr>
          <w:sz w:val="28"/>
          <w:szCs w:val="28"/>
        </w:rPr>
        <w:t>ю</w:t>
      </w:r>
      <w:r w:rsidRPr="00287B89">
        <w:rPr>
          <w:sz w:val="28"/>
          <w:szCs w:val="28"/>
        </w:rPr>
        <w:t xml:space="preserve"> и повышени</w:t>
      </w:r>
      <w:r>
        <w:rPr>
          <w:sz w:val="28"/>
          <w:szCs w:val="28"/>
        </w:rPr>
        <w:t>ю</w:t>
      </w:r>
      <w:r w:rsidRPr="00287B89">
        <w:rPr>
          <w:sz w:val="28"/>
          <w:szCs w:val="28"/>
        </w:rPr>
        <w:t xml:space="preserve"> энергетической эффективности</w:t>
      </w:r>
      <w:r>
        <w:rPr>
          <w:sz w:val="28"/>
          <w:szCs w:val="28"/>
        </w:rPr>
        <w:t xml:space="preserve"> учреждений культуры.</w:t>
      </w:r>
    </w:p>
    <w:p w:rsidR="00FD51D5" w:rsidRDefault="00FD51D5" w:rsidP="003A7CB4">
      <w:pPr>
        <w:jc w:val="center"/>
        <w:rPr>
          <w:sz w:val="28"/>
          <w:szCs w:val="28"/>
        </w:rPr>
      </w:pPr>
    </w:p>
    <w:p w:rsidR="003A7CB4" w:rsidRPr="00E84FEB" w:rsidRDefault="003A7CB4" w:rsidP="003A7CB4">
      <w:pPr>
        <w:jc w:val="both"/>
        <w:rPr>
          <w:sz w:val="28"/>
          <w:szCs w:val="28"/>
        </w:rPr>
      </w:pPr>
      <w:r w:rsidRPr="00FB2C37">
        <w:rPr>
          <w:sz w:val="28"/>
          <w:szCs w:val="28"/>
        </w:rPr>
        <w:t xml:space="preserve">  </w:t>
      </w:r>
      <w:r w:rsidR="00917099">
        <w:rPr>
          <w:sz w:val="28"/>
          <w:szCs w:val="28"/>
        </w:rPr>
        <w:t xml:space="preserve">Главный специалист управления культуры                               М.А. Коркишко                        </w:t>
      </w:r>
    </w:p>
    <w:sectPr w:rsidR="003A7CB4" w:rsidRPr="00E84FEB" w:rsidSect="00917099">
      <w:pgSz w:w="11906" w:h="16838"/>
      <w:pgMar w:top="567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4B7B"/>
    <w:multiLevelType w:val="hybridMultilevel"/>
    <w:tmpl w:val="89867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8600E"/>
    <w:multiLevelType w:val="hybridMultilevel"/>
    <w:tmpl w:val="D3F62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30D36"/>
    <w:multiLevelType w:val="hybridMultilevel"/>
    <w:tmpl w:val="D576C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CA07A8"/>
    <w:multiLevelType w:val="hybridMultilevel"/>
    <w:tmpl w:val="BD5867E2"/>
    <w:lvl w:ilvl="0" w:tplc="60D2E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7CB4"/>
    <w:rsid w:val="000D11D3"/>
    <w:rsid w:val="001415CE"/>
    <w:rsid w:val="0024093A"/>
    <w:rsid w:val="002A5674"/>
    <w:rsid w:val="003A7CB4"/>
    <w:rsid w:val="004F4289"/>
    <w:rsid w:val="005A6975"/>
    <w:rsid w:val="00605845"/>
    <w:rsid w:val="00611385"/>
    <w:rsid w:val="00694C81"/>
    <w:rsid w:val="006A090C"/>
    <w:rsid w:val="0070512D"/>
    <w:rsid w:val="00917099"/>
    <w:rsid w:val="009212AD"/>
    <w:rsid w:val="00993DAE"/>
    <w:rsid w:val="00B55E4B"/>
    <w:rsid w:val="00B865B5"/>
    <w:rsid w:val="00C82DF1"/>
    <w:rsid w:val="00D32568"/>
    <w:rsid w:val="00E1331C"/>
    <w:rsid w:val="00E3073D"/>
    <w:rsid w:val="00F05B5F"/>
    <w:rsid w:val="00FB2C37"/>
    <w:rsid w:val="00FD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CB4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CB4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05B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5B5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2A5674"/>
    <w:pPr>
      <w:spacing w:after="120"/>
      <w:jc w:val="center"/>
    </w:pPr>
    <w:rPr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2A5674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770</Words>
  <Characters>4389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040202</cp:lastModifiedBy>
  <cp:revision>17</cp:revision>
  <dcterms:created xsi:type="dcterms:W3CDTF">2013-12-11T08:25:00Z</dcterms:created>
  <dcterms:modified xsi:type="dcterms:W3CDTF">2016-10-11T03:27:00Z</dcterms:modified>
</cp:coreProperties>
</file>