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4F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41734F" w:rsidRPr="005C612C" w:rsidRDefault="0041734F" w:rsidP="0041734F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5C612C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>го подразделения администрации Кондинского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41734F" w:rsidRDefault="0041734F" w:rsidP="0041734F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5C612C">
        <w:rPr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sz w:val="26"/>
          <w:szCs w:val="26"/>
        </w:rPr>
        <w:t xml:space="preserve"> </w:t>
      </w:r>
      <w:r w:rsidRPr="005C612C">
        <w:rPr>
          <w:sz w:val="26"/>
          <w:szCs w:val="26"/>
        </w:rPr>
        <w:t xml:space="preserve">муниципального нормативного правового </w:t>
      </w:r>
      <w:r w:rsidRPr="00D36F99">
        <w:rPr>
          <w:sz w:val="26"/>
          <w:szCs w:val="26"/>
        </w:rPr>
        <w:t xml:space="preserve">акта </w:t>
      </w:r>
    </w:p>
    <w:p w:rsidR="0041734F" w:rsidRPr="0041734F" w:rsidRDefault="0041734F" w:rsidP="0041734F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41734F">
        <w:rPr>
          <w:sz w:val="26"/>
          <w:szCs w:val="26"/>
          <w:u w:val="single"/>
        </w:rPr>
        <w:t>Постановление администрации Кондинского района «</w:t>
      </w:r>
      <w:r w:rsidRPr="0041734F">
        <w:rPr>
          <w:u w:val="single"/>
        </w:rPr>
        <w:t>Об утверждении м</w:t>
      </w:r>
      <w:r w:rsidRPr="0041734F">
        <w:rPr>
          <w:bCs/>
          <w:u w:val="single"/>
        </w:rPr>
        <w:t>униципальной программы «Развитие культуры и туризма в Кондинском  районе на 2017-2020 годы»</w:t>
      </w:r>
    </w:p>
    <w:p w:rsidR="0041734F" w:rsidRPr="00D36F99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(наименование муниципального нормативного правового акта)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>
        <w:rPr>
          <w:rFonts w:ascii="Times New Roman" w:hAnsi="Times New Roman" w:cs="Times New Roman"/>
        </w:rPr>
        <w:t>Кондинского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5C612C">
        <w:rPr>
          <w:rFonts w:ascii="Times New Roman" w:hAnsi="Times New Roman" w:cs="Times New Roman"/>
          <w:sz w:val="26"/>
          <w:szCs w:val="26"/>
        </w:rPr>
        <w:t>" - "</w:t>
      </w:r>
      <w:r>
        <w:rPr>
          <w:rFonts w:ascii="Times New Roman" w:hAnsi="Times New Roman" w:cs="Times New Roman"/>
          <w:sz w:val="26"/>
          <w:szCs w:val="26"/>
        </w:rPr>
        <w:t>28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5C612C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41734F" w:rsidRPr="00412AC8" w:rsidRDefault="0041734F" w:rsidP="0041734F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электронной почте на адрес: 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uprkult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_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KorkishkoMA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или в форме документа </w:t>
      </w:r>
      <w:r>
        <w:rPr>
          <w:rFonts w:ascii="Times New Roman" w:hAnsi="Times New Roman" w:cs="Times New Roman"/>
          <w:sz w:val="26"/>
          <w:szCs w:val="26"/>
        </w:rPr>
        <w:t>на бумажном носителе по адресу: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628200 пгт </w:t>
      </w:r>
      <w:proofErr w:type="gramStart"/>
      <w:r w:rsidRPr="0041734F">
        <w:rPr>
          <w:rFonts w:ascii="Times New Roman" w:hAnsi="Times New Roman" w:cs="Times New Roman"/>
          <w:sz w:val="26"/>
          <w:szCs w:val="26"/>
          <w:u w:val="single"/>
        </w:rPr>
        <w:t>Междуреченский</w:t>
      </w:r>
      <w:proofErr w:type="gramEnd"/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 ул. Волгоградская – 11 Кондинского района ХМАО-Югры Тюменской области</w:t>
      </w:r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BF6541" w:rsidRDefault="00BF6541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Крылова Галина Владиславовна начальник управления культуры администрации Кондинского района 8(34677)32297</w:t>
      </w:r>
    </w:p>
    <w:p w:rsidR="0041734F" w:rsidRDefault="00BF6541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 </w:t>
      </w:r>
      <w:r w:rsidR="0041734F"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B133F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</w:p>
    <w:p w:rsidR="003B133F" w:rsidRPr="00AA5B3D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</w:p>
    <w:p w:rsidR="003B133F" w:rsidRPr="0041734F" w:rsidRDefault="0041734F" w:rsidP="003B133F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5C612C">
        <w:rPr>
          <w:sz w:val="26"/>
          <w:szCs w:val="26"/>
        </w:rPr>
        <w:t>_</w:t>
      </w:r>
      <w:r w:rsidR="003B133F" w:rsidRPr="003B133F">
        <w:rPr>
          <w:sz w:val="26"/>
          <w:szCs w:val="26"/>
          <w:u w:val="single"/>
        </w:rPr>
        <w:t xml:space="preserve"> </w:t>
      </w:r>
      <w:r w:rsidR="003B133F" w:rsidRPr="0041734F">
        <w:rPr>
          <w:sz w:val="26"/>
          <w:szCs w:val="26"/>
          <w:u w:val="single"/>
        </w:rPr>
        <w:t>Постановление администрации Кондинского района «</w:t>
      </w:r>
      <w:r w:rsidR="003B133F" w:rsidRPr="0041734F">
        <w:rPr>
          <w:u w:val="single"/>
        </w:rPr>
        <w:t>Об утверждении м</w:t>
      </w:r>
      <w:r w:rsidR="003B133F" w:rsidRPr="0041734F">
        <w:rPr>
          <w:bCs/>
          <w:u w:val="single"/>
        </w:rPr>
        <w:t>униципальной программы «Развитие культуры и туризма в Кондинском  районе на 2017-2020 годы»</w:t>
      </w:r>
    </w:p>
    <w:p w:rsidR="0041734F" w:rsidRPr="003640B4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3640B4">
        <w:rPr>
          <w:rFonts w:ascii="Times New Roman" w:hAnsi="Times New Roman" w:cs="Times New Roman"/>
        </w:rPr>
        <w:t xml:space="preserve"> </w:t>
      </w:r>
      <w:r w:rsidR="0041734F" w:rsidRPr="003640B4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41734F" w:rsidRPr="00266C14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66C14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3B133F" w:rsidRPr="00266C14">
        <w:rPr>
          <w:rFonts w:ascii="Times New Roman" w:hAnsi="Times New Roman" w:cs="Times New Roman"/>
          <w:sz w:val="26"/>
          <w:szCs w:val="26"/>
        </w:rPr>
        <w:t xml:space="preserve">вопросы предоставления субсидий </w:t>
      </w:r>
      <w:r w:rsidR="003B133F" w:rsidRPr="00266C14">
        <w:rPr>
          <w:rFonts w:ascii="Times New Roman" w:hAnsi="Times New Roman"/>
          <w:bCs/>
          <w:color w:val="26282F"/>
          <w:sz w:val="26"/>
          <w:szCs w:val="26"/>
        </w:rPr>
        <w:t>из бюджета муниципального образования Кондинский район на муниципальную поддержку негосударственных организаций, в том числе социально ориентированных некоммерческих организаций, на предоставление услуг в сфере культуры</w:t>
      </w:r>
    </w:p>
    <w:p w:rsidR="0041734F" w:rsidRPr="00412AC8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412AC8">
        <w:rPr>
          <w:rFonts w:ascii="Times New Roman" w:hAnsi="Times New Roman" w:cs="Times New Roman"/>
        </w:rPr>
        <w:t>(краткое описание осуществляемого регулирования)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95151F" w:rsidRDefault="0041734F" w:rsidP="0095151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lastRenderedPageBreak/>
        <w:t>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</w:t>
      </w:r>
      <w:r w:rsidR="0095151F"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AA5B3D" w:rsidRDefault="0041734F" w:rsidP="0095151F">
      <w:pPr>
        <w:pStyle w:val="ConsPlusNonformat"/>
        <w:jc w:val="both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Pr="00AA5B3D">
        <w:rPr>
          <w:rFonts w:ascii="Times New Roman" w:hAnsi="Times New Roman" w:cs="Times New Roman"/>
        </w:rPr>
        <w:t>дминистрации города,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от </w:t>
      </w:r>
      <w:r w:rsidR="00957CBB">
        <w:rPr>
          <w:rFonts w:ascii="Times New Roman" w:hAnsi="Times New Roman" w:cs="Times New Roman"/>
          <w:sz w:val="26"/>
          <w:szCs w:val="26"/>
        </w:rPr>
        <w:t>28 сентября 2015г.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957CBB">
        <w:rPr>
          <w:rFonts w:ascii="Times New Roman" w:hAnsi="Times New Roman" w:cs="Times New Roman"/>
          <w:sz w:val="26"/>
          <w:szCs w:val="26"/>
        </w:rPr>
        <w:t>1213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Приложение: Муниципальный   нормативный   правовой акт, пояснительная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записка к муниципальному нормативному правовому акту, опросный лист.                                                         </w:t>
      </w: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CE1E97" w:rsidRDefault="00CE1E97"/>
    <w:sectPr w:rsidR="00CE1E97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34F"/>
    <w:rsid w:val="00266C14"/>
    <w:rsid w:val="003770C6"/>
    <w:rsid w:val="003B133F"/>
    <w:rsid w:val="0041734F"/>
    <w:rsid w:val="0095151F"/>
    <w:rsid w:val="00957CBB"/>
    <w:rsid w:val="00BF6541"/>
    <w:rsid w:val="00CE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1734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4173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417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173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596</Words>
  <Characters>3401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8</cp:revision>
  <dcterms:created xsi:type="dcterms:W3CDTF">2016-10-14T10:35:00Z</dcterms:created>
  <dcterms:modified xsi:type="dcterms:W3CDTF">2016-10-14T10:46:00Z</dcterms:modified>
</cp:coreProperties>
</file>