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274" w:rsidRPr="00DB6CD4" w:rsidRDefault="00526825" w:rsidP="007B4274">
      <w:pPr>
        <w:pStyle w:val="af2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08.8pt;margin-top:-40.05pt;width:71.65pt;height:24.35pt;z-index:251664384;mso-width-relative:margin;mso-height-relative:margin" stroked="f">
            <v:textbox>
              <w:txbxContent>
                <w:p w:rsidR="008067F9" w:rsidRPr="00E47E9C" w:rsidRDefault="008067F9" w:rsidP="007B4274">
                  <w:pPr>
                    <w:jc w:val="right"/>
                    <w:rPr>
                      <w:rFonts w:cs="Times New Roman"/>
                    </w:rPr>
                  </w:pPr>
                  <w:r w:rsidRPr="00E47E9C">
                    <w:rPr>
                      <w:rFonts w:cs="Times New Roman"/>
                    </w:rPr>
                    <w:t>ПРОЕКТ</w:t>
                  </w:r>
                </w:p>
              </w:txbxContent>
            </v:textbox>
          </v:shape>
        </w:pict>
      </w:r>
      <w:r w:rsidR="007B4274" w:rsidRPr="00DB6CD4">
        <w:rPr>
          <w:noProof/>
          <w:color w:val="000000"/>
          <w:sz w:val="26"/>
          <w:szCs w:val="26"/>
        </w:rPr>
        <w:drawing>
          <wp:inline distT="0" distB="0" distL="0" distR="0">
            <wp:extent cx="577850" cy="680085"/>
            <wp:effectExtent l="1905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274" w:rsidRPr="00DB6CD4" w:rsidRDefault="007B4274" w:rsidP="007B4274">
      <w:pPr>
        <w:tabs>
          <w:tab w:val="center" w:pos="4535"/>
          <w:tab w:val="right" w:pos="9071"/>
        </w:tabs>
        <w:suppressAutoHyphens/>
        <w:spacing w:line="240" w:lineRule="auto"/>
        <w:contextualSpacing/>
        <w:rPr>
          <w:rFonts w:cs="Times New Roman"/>
          <w:b/>
          <w:bCs/>
          <w:color w:val="000000"/>
          <w:szCs w:val="28"/>
        </w:rPr>
      </w:pPr>
      <w:r w:rsidRPr="00DB6CD4">
        <w:rPr>
          <w:rFonts w:cs="Times New Roman"/>
          <w:b/>
          <w:bCs/>
          <w:color w:val="000000"/>
          <w:szCs w:val="28"/>
        </w:rPr>
        <w:tab/>
        <w:t>Муниципальное образование Кондинский район</w:t>
      </w:r>
      <w:r w:rsidRPr="00DB6CD4">
        <w:rPr>
          <w:rFonts w:cs="Times New Roman"/>
          <w:b/>
          <w:bCs/>
          <w:color w:val="000000"/>
          <w:szCs w:val="28"/>
        </w:rPr>
        <w:tab/>
      </w:r>
    </w:p>
    <w:p w:rsidR="007B4274" w:rsidRPr="00DB6CD4" w:rsidRDefault="007B4274" w:rsidP="007B4274">
      <w:pPr>
        <w:spacing w:line="240" w:lineRule="auto"/>
        <w:contextualSpacing/>
        <w:jc w:val="center"/>
        <w:rPr>
          <w:rFonts w:cs="Times New Roman"/>
          <w:b/>
        </w:rPr>
      </w:pPr>
      <w:r w:rsidRPr="00DB6CD4">
        <w:rPr>
          <w:rFonts w:cs="Times New Roman"/>
          <w:b/>
        </w:rPr>
        <w:t xml:space="preserve">Ханты-Мансийского автономного округа – </w:t>
      </w:r>
      <w:proofErr w:type="spellStart"/>
      <w:r w:rsidRPr="00DB6CD4">
        <w:rPr>
          <w:rFonts w:cs="Times New Roman"/>
          <w:b/>
        </w:rPr>
        <w:t>Югры</w:t>
      </w:r>
      <w:proofErr w:type="spellEnd"/>
    </w:p>
    <w:p w:rsidR="007B4274" w:rsidRPr="00DB6CD4" w:rsidRDefault="007B4274" w:rsidP="007B4274">
      <w:pPr>
        <w:spacing w:line="240" w:lineRule="auto"/>
        <w:contextualSpacing/>
        <w:rPr>
          <w:rFonts w:cs="Times New Roman"/>
        </w:rPr>
      </w:pPr>
    </w:p>
    <w:p w:rsidR="007B4274" w:rsidRPr="00DB6CD4" w:rsidRDefault="007B4274" w:rsidP="007B4274">
      <w:pPr>
        <w:spacing w:line="240" w:lineRule="auto"/>
        <w:contextualSpacing/>
        <w:rPr>
          <w:rFonts w:cs="Times New Roman"/>
        </w:rPr>
      </w:pPr>
    </w:p>
    <w:p w:rsidR="007B4274" w:rsidRPr="00DB6CD4" w:rsidRDefault="007B4274" w:rsidP="007B4274">
      <w:pPr>
        <w:pStyle w:val="1"/>
        <w:numPr>
          <w:ilvl w:val="0"/>
          <w:numId w:val="0"/>
        </w:numPr>
        <w:spacing w:line="240" w:lineRule="auto"/>
        <w:contextualSpacing/>
        <w:rPr>
          <w:bCs w:val="0"/>
          <w:color w:val="000000"/>
          <w:sz w:val="24"/>
          <w:szCs w:val="24"/>
        </w:rPr>
      </w:pPr>
      <w:r w:rsidRPr="00DB6CD4">
        <w:rPr>
          <w:bCs w:val="0"/>
          <w:color w:val="000000"/>
          <w:sz w:val="24"/>
          <w:szCs w:val="24"/>
        </w:rPr>
        <w:t>АДМИНИСТРАЦИЯ КОНДИНСКОГО РАЙОНА</w:t>
      </w:r>
    </w:p>
    <w:p w:rsidR="007B4274" w:rsidRPr="00DB6CD4" w:rsidRDefault="007B4274" w:rsidP="007B4274">
      <w:pPr>
        <w:spacing w:line="240" w:lineRule="auto"/>
        <w:contextualSpacing/>
        <w:rPr>
          <w:rFonts w:cs="Times New Roman"/>
          <w:b/>
          <w:color w:val="000000"/>
          <w:sz w:val="24"/>
          <w:szCs w:val="24"/>
        </w:rPr>
      </w:pPr>
    </w:p>
    <w:p w:rsidR="007B4274" w:rsidRPr="00DB6CD4" w:rsidRDefault="007B4274" w:rsidP="007B4274">
      <w:pPr>
        <w:pStyle w:val="3"/>
        <w:numPr>
          <w:ilvl w:val="0"/>
          <w:numId w:val="0"/>
        </w:numPr>
        <w:spacing w:line="240" w:lineRule="auto"/>
        <w:contextualSpacing/>
        <w:jc w:val="center"/>
        <w:rPr>
          <w:rFonts w:cs="Times New Roman"/>
          <w:color w:val="000000"/>
          <w:szCs w:val="24"/>
        </w:rPr>
      </w:pPr>
      <w:r w:rsidRPr="00DB6CD4">
        <w:rPr>
          <w:rFonts w:cs="Times New Roman"/>
          <w:color w:val="000000"/>
          <w:szCs w:val="24"/>
        </w:rPr>
        <w:t>ПОСТАНОВЛЕНИЕ</w:t>
      </w:r>
    </w:p>
    <w:p w:rsidR="007B4274" w:rsidRPr="00DB6CD4" w:rsidRDefault="007B4274" w:rsidP="007B4274">
      <w:pPr>
        <w:suppressAutoHyphens/>
        <w:spacing w:line="240" w:lineRule="auto"/>
        <w:contextualSpacing/>
        <w:jc w:val="center"/>
        <w:rPr>
          <w:rFonts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0"/>
        <w:gridCol w:w="3071"/>
        <w:gridCol w:w="2202"/>
        <w:gridCol w:w="1276"/>
      </w:tblGrid>
      <w:tr w:rsidR="007B4274" w:rsidRPr="00DB6CD4" w:rsidTr="008067F9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7B4274" w:rsidRPr="00DB6CD4" w:rsidRDefault="007B4274" w:rsidP="008067F9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B6CD4">
              <w:rPr>
                <w:rFonts w:cs="Times New Roman"/>
                <w:color w:val="000000"/>
                <w:sz w:val="24"/>
                <w:szCs w:val="24"/>
              </w:rPr>
              <w:t>от                        2016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7B4274" w:rsidRPr="00DB6CD4" w:rsidRDefault="007B4274" w:rsidP="008067F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7B4274" w:rsidRPr="00DB6CD4" w:rsidRDefault="007B4274" w:rsidP="008067F9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B4274" w:rsidRPr="00DB6CD4" w:rsidRDefault="007B4274" w:rsidP="008067F9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DB6CD4">
              <w:rPr>
                <w:rFonts w:cs="Times New Roman"/>
                <w:color w:val="000000"/>
                <w:sz w:val="24"/>
                <w:szCs w:val="24"/>
              </w:rPr>
              <w:t>№ _____</w:t>
            </w:r>
          </w:p>
        </w:tc>
      </w:tr>
      <w:tr w:rsidR="007B4274" w:rsidRPr="00DB6CD4" w:rsidTr="008067F9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7B4274" w:rsidRPr="00DB6CD4" w:rsidRDefault="007B4274" w:rsidP="008067F9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7B4274" w:rsidRPr="00DB6CD4" w:rsidRDefault="007B4274" w:rsidP="008067F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DB6CD4">
              <w:rPr>
                <w:rFonts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DB6CD4">
              <w:rPr>
                <w:rFonts w:cs="Times New Roman"/>
                <w:color w:val="000000"/>
                <w:sz w:val="24"/>
                <w:szCs w:val="24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4274" w:rsidRPr="00DB6CD4" w:rsidRDefault="007B4274" w:rsidP="008067F9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:rsidR="00F04EDB" w:rsidRPr="00DB6CD4" w:rsidRDefault="007B4274" w:rsidP="007B4274">
      <w:pPr>
        <w:widowControl w:val="0"/>
        <w:tabs>
          <w:tab w:val="left" w:pos="0"/>
          <w:tab w:val="left" w:pos="4820"/>
        </w:tabs>
        <w:autoSpaceDE w:val="0"/>
        <w:autoSpaceDN w:val="0"/>
        <w:adjustRightInd w:val="0"/>
        <w:ind w:right="4251"/>
        <w:rPr>
          <w:rFonts w:cs="Times New Roman"/>
          <w:bCs/>
          <w:sz w:val="24"/>
          <w:szCs w:val="24"/>
        </w:rPr>
      </w:pPr>
      <w:r w:rsidRPr="00DB6CD4">
        <w:rPr>
          <w:rFonts w:cs="Times New Roman"/>
          <w:bCs/>
          <w:sz w:val="24"/>
          <w:szCs w:val="24"/>
        </w:rPr>
        <w:t xml:space="preserve">Об утверждении </w:t>
      </w:r>
      <w:r w:rsidR="005366AF">
        <w:rPr>
          <w:rFonts w:cs="Times New Roman"/>
          <w:bCs/>
          <w:sz w:val="24"/>
          <w:szCs w:val="24"/>
        </w:rPr>
        <w:t>а</w:t>
      </w:r>
      <w:r w:rsidR="00F04EDB" w:rsidRPr="00DB6CD4">
        <w:rPr>
          <w:rFonts w:cs="Times New Roman"/>
          <w:bCs/>
          <w:sz w:val="24"/>
          <w:szCs w:val="24"/>
        </w:rPr>
        <w:t>дминистративного регламента предоставления муниципальной услуги «</w:t>
      </w:r>
      <w:r w:rsidR="00F04EDB" w:rsidRPr="00DB6CD4">
        <w:rPr>
          <w:rFonts w:cs="Times New Roman"/>
          <w:sz w:val="24"/>
          <w:szCs w:val="24"/>
        </w:rPr>
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</w:r>
      <w:r w:rsidR="00F04EDB" w:rsidRPr="00DB6CD4">
        <w:rPr>
          <w:rFonts w:cs="Times New Roman"/>
          <w:bCs/>
          <w:sz w:val="24"/>
          <w:szCs w:val="24"/>
        </w:rPr>
        <w:t>»</w:t>
      </w:r>
    </w:p>
    <w:p w:rsidR="007B4274" w:rsidRPr="00DB6CD4" w:rsidRDefault="007B4274" w:rsidP="00F04ED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F04EDB" w:rsidRPr="00DB6CD4" w:rsidRDefault="00F04EDB" w:rsidP="00DB6CD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bCs/>
          <w:sz w:val="24"/>
          <w:szCs w:val="24"/>
        </w:rPr>
      </w:pPr>
      <w:r w:rsidRPr="00DB6CD4">
        <w:rPr>
          <w:rFonts w:cs="Times New Roman"/>
          <w:iCs/>
          <w:sz w:val="24"/>
          <w:szCs w:val="24"/>
        </w:rPr>
        <w:t>В соответствии с Федеральным законом от 27 июля 2010 года</w:t>
      </w:r>
      <w:r w:rsidRPr="00DB6CD4">
        <w:rPr>
          <w:rFonts w:cs="Times New Roman"/>
          <w:iCs/>
          <w:sz w:val="24"/>
          <w:szCs w:val="24"/>
        </w:rPr>
        <w:br/>
      </w:r>
      <w:hyperlink r:id="rId9" w:history="1">
        <w:r w:rsidRPr="00DB6CD4">
          <w:rPr>
            <w:rFonts w:cs="Times New Roman"/>
            <w:iCs/>
            <w:sz w:val="24"/>
            <w:szCs w:val="24"/>
          </w:rPr>
          <w:t>№ 210-ФЗ</w:t>
        </w:r>
      </w:hyperlink>
      <w:r w:rsidRPr="00DB6CD4">
        <w:rPr>
          <w:rFonts w:cs="Times New Roman"/>
          <w:iCs/>
          <w:sz w:val="24"/>
          <w:szCs w:val="24"/>
        </w:rPr>
        <w:t xml:space="preserve"> «Об организации предоставления государственных и муниципальных услуг», </w:t>
      </w:r>
      <w:r w:rsidRPr="00DB6CD4">
        <w:rPr>
          <w:rFonts w:cs="Times New Roman"/>
          <w:sz w:val="24"/>
          <w:szCs w:val="24"/>
        </w:rPr>
        <w:t>руководствуясь</w:t>
      </w:r>
      <w:r w:rsidR="007B4274" w:rsidRPr="00DB6CD4">
        <w:rPr>
          <w:rFonts w:cs="Times New Roman"/>
          <w:sz w:val="24"/>
          <w:szCs w:val="24"/>
        </w:rPr>
        <w:t xml:space="preserve"> Уставом </w:t>
      </w:r>
      <w:proofErr w:type="spellStart"/>
      <w:r w:rsidR="007B4274" w:rsidRPr="00DB6CD4">
        <w:rPr>
          <w:rFonts w:cs="Times New Roman"/>
          <w:sz w:val="24"/>
          <w:szCs w:val="24"/>
        </w:rPr>
        <w:t>Кондинского</w:t>
      </w:r>
      <w:proofErr w:type="spellEnd"/>
      <w:r w:rsidR="007B4274" w:rsidRPr="00DB6CD4">
        <w:rPr>
          <w:rFonts w:cs="Times New Roman"/>
          <w:sz w:val="24"/>
          <w:szCs w:val="24"/>
        </w:rPr>
        <w:t xml:space="preserve"> района</w:t>
      </w:r>
      <w:r w:rsidR="00B460AE" w:rsidRPr="00DB6CD4">
        <w:rPr>
          <w:rFonts w:cs="Times New Roman"/>
          <w:sz w:val="24"/>
          <w:szCs w:val="24"/>
        </w:rPr>
        <w:t>:</w:t>
      </w:r>
    </w:p>
    <w:p w:rsidR="005D0870" w:rsidRPr="00DB6CD4" w:rsidRDefault="00F04EDB" w:rsidP="00DB6CD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cs="Times New Roman"/>
          <w:bCs/>
          <w:sz w:val="24"/>
          <w:szCs w:val="24"/>
        </w:rPr>
      </w:pPr>
      <w:r w:rsidRPr="00DB6CD4">
        <w:rPr>
          <w:rFonts w:cs="Times New Roman"/>
          <w:bCs/>
          <w:sz w:val="24"/>
          <w:szCs w:val="24"/>
        </w:rPr>
        <w:t>1.</w:t>
      </w:r>
      <w:r w:rsidRPr="00DB6CD4">
        <w:rPr>
          <w:rFonts w:cs="Times New Roman"/>
          <w:bCs/>
          <w:sz w:val="24"/>
          <w:szCs w:val="24"/>
        </w:rPr>
        <w:tab/>
      </w:r>
      <w:r w:rsidR="005366AF">
        <w:rPr>
          <w:rFonts w:cs="Times New Roman"/>
          <w:bCs/>
          <w:sz w:val="24"/>
          <w:szCs w:val="24"/>
        </w:rPr>
        <w:t>Утвердить прилагаемый а</w:t>
      </w:r>
      <w:r w:rsidRPr="00DB6CD4">
        <w:rPr>
          <w:rFonts w:cs="Times New Roman"/>
          <w:bCs/>
          <w:sz w:val="24"/>
          <w:szCs w:val="24"/>
        </w:rPr>
        <w:t>дминистративный регламент предоставления муниципальной услуги «</w:t>
      </w:r>
      <w:r w:rsidR="00B357C5" w:rsidRPr="00DB6CD4">
        <w:rPr>
          <w:rFonts w:cs="Times New Roman"/>
          <w:sz w:val="24"/>
          <w:szCs w:val="24"/>
        </w:rPr>
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</w:r>
      <w:r w:rsidRPr="00DB6CD4">
        <w:rPr>
          <w:rFonts w:cs="Times New Roman"/>
          <w:bCs/>
          <w:sz w:val="24"/>
          <w:szCs w:val="24"/>
        </w:rPr>
        <w:t>».</w:t>
      </w:r>
    </w:p>
    <w:p w:rsidR="00DB6CD4" w:rsidRPr="00DB6CD4" w:rsidRDefault="00DB6CD4" w:rsidP="00DB6CD4">
      <w:pPr>
        <w:spacing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2. Обнародовать настоящее постановление в соответствии с решением Думы </w:t>
      </w:r>
      <w:proofErr w:type="spellStart"/>
      <w:r w:rsidRPr="00DB6CD4">
        <w:rPr>
          <w:rFonts w:cs="Times New Roman"/>
          <w:sz w:val="24"/>
          <w:szCs w:val="24"/>
        </w:rPr>
        <w:t>Кондинского</w:t>
      </w:r>
      <w:proofErr w:type="spellEnd"/>
      <w:r w:rsidRPr="00DB6CD4">
        <w:rPr>
          <w:rFonts w:cs="Times New Roman"/>
          <w:sz w:val="24"/>
          <w:szCs w:val="24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Кондинский район.</w:t>
      </w:r>
    </w:p>
    <w:p w:rsidR="005D0870" w:rsidRPr="00DB6CD4" w:rsidRDefault="005D0870" w:rsidP="00DB6CD4">
      <w:pPr>
        <w:spacing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bCs/>
          <w:sz w:val="24"/>
          <w:szCs w:val="24"/>
        </w:rPr>
        <w:t xml:space="preserve">3. </w:t>
      </w:r>
      <w:r w:rsidR="007B4274" w:rsidRPr="00DB6CD4">
        <w:rPr>
          <w:rFonts w:cs="Times New Roman"/>
          <w:sz w:val="24"/>
          <w:szCs w:val="24"/>
        </w:rPr>
        <w:t>Постановление вступает в силу после</w:t>
      </w:r>
      <w:r w:rsidR="00DB6CD4" w:rsidRPr="00DB6CD4">
        <w:rPr>
          <w:rFonts w:cs="Times New Roman"/>
          <w:sz w:val="24"/>
          <w:szCs w:val="24"/>
        </w:rPr>
        <w:t xml:space="preserve"> его обнародования</w:t>
      </w:r>
      <w:r w:rsidR="007B4274" w:rsidRPr="00DB6CD4">
        <w:rPr>
          <w:rFonts w:cs="Times New Roman"/>
          <w:sz w:val="24"/>
          <w:szCs w:val="24"/>
        </w:rPr>
        <w:t>.</w:t>
      </w:r>
    </w:p>
    <w:p w:rsidR="007B4274" w:rsidRPr="00DB6CD4" w:rsidRDefault="005D0870" w:rsidP="00DB6CD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cs="Times New Roman"/>
          <w:bCs/>
          <w:sz w:val="24"/>
          <w:szCs w:val="24"/>
        </w:rPr>
      </w:pPr>
      <w:r w:rsidRPr="00DB6CD4">
        <w:rPr>
          <w:rFonts w:cs="Times New Roman"/>
          <w:bCs/>
          <w:sz w:val="24"/>
          <w:szCs w:val="24"/>
        </w:rPr>
        <w:t xml:space="preserve">4. </w:t>
      </w:r>
      <w:proofErr w:type="gramStart"/>
      <w:r w:rsidR="007B4274" w:rsidRPr="00DB6CD4">
        <w:rPr>
          <w:rFonts w:cs="Times New Roman"/>
          <w:sz w:val="24"/>
          <w:szCs w:val="24"/>
        </w:rPr>
        <w:t>Контроль за</w:t>
      </w:r>
      <w:proofErr w:type="gramEnd"/>
      <w:r w:rsidR="007B4274" w:rsidRPr="00DB6CD4">
        <w:rPr>
          <w:rFonts w:cs="Times New Roman"/>
          <w:sz w:val="24"/>
          <w:szCs w:val="24"/>
        </w:rPr>
        <w:t xml:space="preserve"> выполнением постановления возложить на заместителя главы района, курирующего вопросы архитектуры и градостроительства.</w:t>
      </w:r>
    </w:p>
    <w:p w:rsidR="00F04EDB" w:rsidRPr="00DB6CD4" w:rsidRDefault="00F04EDB" w:rsidP="00DB6CD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cs="Times New Roman"/>
          <w:i/>
          <w:iCs/>
          <w:sz w:val="24"/>
          <w:szCs w:val="24"/>
        </w:rPr>
      </w:pPr>
    </w:p>
    <w:p w:rsidR="00B357C5" w:rsidRPr="00DB6CD4" w:rsidRDefault="00B357C5" w:rsidP="00F04EDB">
      <w:pPr>
        <w:autoSpaceDE w:val="0"/>
        <w:autoSpaceDN w:val="0"/>
        <w:adjustRightInd w:val="0"/>
        <w:spacing w:after="0"/>
        <w:jc w:val="center"/>
        <w:rPr>
          <w:rFonts w:cs="Times New Roman"/>
          <w:i/>
          <w:iCs/>
          <w:szCs w:val="28"/>
        </w:rPr>
      </w:pPr>
    </w:p>
    <w:p w:rsidR="007B4274" w:rsidRPr="00DB6CD4" w:rsidRDefault="007B4274" w:rsidP="007B4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376"/>
        <w:gridCol w:w="1740"/>
        <w:gridCol w:w="3171"/>
      </w:tblGrid>
      <w:tr w:rsidR="007B4274" w:rsidRPr="00DB6CD4" w:rsidTr="008067F9">
        <w:tc>
          <w:tcPr>
            <w:tcW w:w="4785" w:type="dxa"/>
          </w:tcPr>
          <w:p w:rsidR="007B4274" w:rsidRPr="00DB6CD4" w:rsidRDefault="007B4274" w:rsidP="008067F9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DB6CD4">
              <w:rPr>
                <w:rFonts w:cs="Times New Roman"/>
                <w:sz w:val="24"/>
                <w:szCs w:val="24"/>
              </w:rPr>
              <w:t>Глава района</w:t>
            </w:r>
          </w:p>
        </w:tc>
        <w:tc>
          <w:tcPr>
            <w:tcW w:w="1920" w:type="dxa"/>
          </w:tcPr>
          <w:p w:rsidR="007B4274" w:rsidRPr="00DB6CD4" w:rsidRDefault="007B4274" w:rsidP="008067F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7B4274" w:rsidRPr="00DB6CD4" w:rsidRDefault="007B4274" w:rsidP="008067F9">
            <w:pPr>
              <w:jc w:val="right"/>
              <w:rPr>
                <w:rFonts w:cs="Times New Roman"/>
                <w:sz w:val="24"/>
                <w:szCs w:val="24"/>
              </w:rPr>
            </w:pPr>
            <w:r w:rsidRPr="00DB6CD4">
              <w:rPr>
                <w:rFonts w:cs="Times New Roman"/>
                <w:sz w:val="24"/>
                <w:szCs w:val="24"/>
              </w:rPr>
              <w:t>А.В.Дубовик</w:t>
            </w:r>
          </w:p>
        </w:tc>
      </w:tr>
    </w:tbl>
    <w:p w:rsidR="00B357C5" w:rsidRPr="00DB6CD4" w:rsidRDefault="00B357C5" w:rsidP="00F04EDB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 w:cs="Times New Roman"/>
          <w:szCs w:val="28"/>
        </w:rPr>
      </w:pPr>
    </w:p>
    <w:p w:rsidR="00B357C5" w:rsidRPr="00DB6CD4" w:rsidRDefault="00B357C5" w:rsidP="00F04EDB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 w:cs="Times New Roman"/>
          <w:szCs w:val="28"/>
        </w:rPr>
      </w:pPr>
    </w:p>
    <w:p w:rsidR="00C94AAA" w:rsidRPr="00DB6CD4" w:rsidRDefault="00C94AAA" w:rsidP="00C94AAA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i/>
          <w:sz w:val="24"/>
          <w:szCs w:val="24"/>
        </w:rPr>
      </w:pPr>
      <w:r w:rsidRPr="00DB6CD4">
        <w:rPr>
          <w:rFonts w:eastAsia="Times New Roman" w:cs="Times New Roman"/>
          <w:sz w:val="24"/>
          <w:szCs w:val="24"/>
        </w:rPr>
        <w:lastRenderedPageBreak/>
        <w:t>Приложение</w:t>
      </w:r>
      <w:r w:rsidRPr="00DB6CD4">
        <w:rPr>
          <w:rFonts w:eastAsia="Times New Roman" w:cs="Times New Roman"/>
          <w:sz w:val="24"/>
          <w:szCs w:val="24"/>
        </w:rPr>
        <w:br/>
        <w:t xml:space="preserve">к постановлению администрации </w:t>
      </w:r>
      <w:proofErr w:type="spellStart"/>
      <w:r w:rsidRPr="00DB6CD4">
        <w:rPr>
          <w:rFonts w:eastAsia="Times New Roman" w:cs="Times New Roman"/>
          <w:sz w:val="24"/>
          <w:szCs w:val="24"/>
        </w:rPr>
        <w:t>Кондинского</w:t>
      </w:r>
      <w:proofErr w:type="spellEnd"/>
      <w:r w:rsidRPr="00DB6CD4">
        <w:rPr>
          <w:rFonts w:eastAsia="Times New Roman" w:cs="Times New Roman"/>
          <w:sz w:val="24"/>
          <w:szCs w:val="24"/>
        </w:rPr>
        <w:t xml:space="preserve"> района</w:t>
      </w:r>
    </w:p>
    <w:p w:rsidR="00C94AAA" w:rsidRPr="00DB6CD4" w:rsidRDefault="00C94AAA" w:rsidP="00C94A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DB6CD4">
        <w:rPr>
          <w:rFonts w:eastAsia="Times New Roman" w:cs="Times New Roman"/>
          <w:sz w:val="24"/>
          <w:szCs w:val="24"/>
        </w:rPr>
        <w:t>от _________________ № ______</w:t>
      </w:r>
    </w:p>
    <w:p w:rsidR="00F04EDB" w:rsidRPr="00DB6CD4" w:rsidRDefault="00F04EDB" w:rsidP="00F04EDB">
      <w:pPr>
        <w:widowControl w:val="0"/>
        <w:autoSpaceDE w:val="0"/>
        <w:autoSpaceDN w:val="0"/>
        <w:adjustRightInd w:val="0"/>
        <w:jc w:val="right"/>
        <w:rPr>
          <w:rFonts w:cs="Times New Roman"/>
          <w:sz w:val="24"/>
          <w:szCs w:val="24"/>
        </w:rPr>
      </w:pPr>
    </w:p>
    <w:p w:rsidR="001D46C6" w:rsidRPr="00DB6CD4" w:rsidRDefault="001D46C6" w:rsidP="001D46C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sz w:val="24"/>
          <w:szCs w:val="24"/>
        </w:rPr>
      </w:pPr>
    </w:p>
    <w:p w:rsidR="00BA6774" w:rsidRPr="00DB6CD4" w:rsidRDefault="00BA677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24"/>
          <w:szCs w:val="24"/>
        </w:rPr>
      </w:pPr>
      <w:r w:rsidRPr="00DB6CD4">
        <w:rPr>
          <w:rFonts w:cs="Times New Roman"/>
          <w:bCs/>
          <w:sz w:val="24"/>
          <w:szCs w:val="24"/>
        </w:rPr>
        <w:t>АДМИНИСТРАТИВНЫЙ РЕГЛАМЕНТ</w:t>
      </w:r>
    </w:p>
    <w:p w:rsidR="00624A9C" w:rsidRPr="00DB6CD4" w:rsidRDefault="00BA677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24"/>
          <w:szCs w:val="24"/>
        </w:rPr>
      </w:pPr>
      <w:r w:rsidRPr="00DB6CD4">
        <w:rPr>
          <w:rFonts w:cs="Times New Roman"/>
          <w:bCs/>
          <w:sz w:val="24"/>
          <w:szCs w:val="24"/>
        </w:rPr>
        <w:t xml:space="preserve">ПРЕДОСТАВЛЕНИЯ </w:t>
      </w:r>
      <w:r w:rsidR="00624A9C" w:rsidRPr="00DB6CD4">
        <w:rPr>
          <w:rFonts w:cs="Times New Roman"/>
          <w:bCs/>
          <w:sz w:val="24"/>
          <w:szCs w:val="24"/>
        </w:rPr>
        <w:t>МУНИЦИПАЛЬНОЙ</w:t>
      </w:r>
      <w:r w:rsidRPr="00DB6CD4">
        <w:rPr>
          <w:rFonts w:cs="Times New Roman"/>
          <w:bCs/>
          <w:sz w:val="24"/>
          <w:szCs w:val="24"/>
        </w:rPr>
        <w:t xml:space="preserve"> УСЛУГИ </w:t>
      </w:r>
    </w:p>
    <w:p w:rsidR="00BA6774" w:rsidRPr="00DB6CD4" w:rsidRDefault="00F04EDB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24"/>
          <w:szCs w:val="24"/>
        </w:rPr>
      </w:pPr>
      <w:r w:rsidRPr="00DB6CD4">
        <w:rPr>
          <w:rFonts w:cs="Times New Roman"/>
          <w:bCs/>
          <w:sz w:val="24"/>
          <w:szCs w:val="24"/>
        </w:rPr>
        <w:t>«</w:t>
      </w:r>
      <w:r w:rsidR="00867EE0" w:rsidRPr="00DB6CD4">
        <w:rPr>
          <w:rFonts w:cs="Times New Roman"/>
          <w:bCs/>
          <w:sz w:val="24"/>
          <w:szCs w:val="24"/>
        </w:rPr>
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</w:r>
      <w:r w:rsidRPr="00DB6CD4">
        <w:rPr>
          <w:rFonts w:cs="Times New Roman"/>
          <w:bCs/>
          <w:sz w:val="24"/>
          <w:szCs w:val="24"/>
        </w:rPr>
        <w:t>»</w:t>
      </w:r>
    </w:p>
    <w:p w:rsidR="00BA6774" w:rsidRPr="00DB6CD4" w:rsidRDefault="006C4A26" w:rsidP="006C4A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 </w:t>
      </w:r>
    </w:p>
    <w:p w:rsidR="00BA6774" w:rsidRPr="00DB6CD4" w:rsidRDefault="00BA6774" w:rsidP="00BA67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4"/>
          <w:szCs w:val="24"/>
        </w:rPr>
      </w:pPr>
      <w:bookmarkStart w:id="0" w:name="_GoBack"/>
      <w:r w:rsidRPr="00DB6CD4">
        <w:rPr>
          <w:rFonts w:cs="Times New Roman"/>
          <w:sz w:val="24"/>
          <w:szCs w:val="24"/>
        </w:rPr>
        <w:t>I. Общие положения</w:t>
      </w:r>
    </w:p>
    <w:bookmarkEnd w:id="0"/>
    <w:p w:rsidR="00BA6774" w:rsidRPr="00DB6CD4" w:rsidRDefault="00BA677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BA6774" w:rsidRPr="00DB6CD4" w:rsidRDefault="00BA6774" w:rsidP="00BA67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Предмет регулирования административного регламента</w:t>
      </w:r>
    </w:p>
    <w:p w:rsidR="00BA6774" w:rsidRPr="00DB6CD4" w:rsidRDefault="00BA6774" w:rsidP="00BA677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BA6774" w:rsidRPr="00DB6CD4" w:rsidRDefault="00BA6774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9"/>
          <w:rFonts w:cs="Times New Roman"/>
          <w:b w:val="0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1. </w:t>
      </w:r>
      <w:proofErr w:type="gramStart"/>
      <w:r w:rsidR="007C4EF9" w:rsidRPr="00DB6CD4">
        <w:rPr>
          <w:rStyle w:val="a9"/>
          <w:rFonts w:cs="Times New Roman"/>
          <w:b w:val="0"/>
          <w:sz w:val="24"/>
          <w:szCs w:val="24"/>
        </w:rPr>
        <w:t xml:space="preserve">Административный регламент предоставления муниципальной услуги </w:t>
      </w:r>
      <w:r w:rsidR="00B723CB" w:rsidRPr="00DB6CD4">
        <w:rPr>
          <w:rFonts w:cs="Times New Roman"/>
          <w:bCs/>
          <w:sz w:val="24"/>
          <w:szCs w:val="24"/>
        </w:rPr>
        <w:t>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 w:rsidR="00B723CB" w:rsidRPr="00DB6CD4">
        <w:rPr>
          <w:rStyle w:val="a9"/>
          <w:rFonts w:cs="Times New Roman"/>
          <w:b w:val="0"/>
          <w:sz w:val="24"/>
          <w:szCs w:val="24"/>
        </w:rPr>
        <w:t xml:space="preserve"> </w:t>
      </w:r>
      <w:r w:rsidR="007C4EF9" w:rsidRPr="00DB6CD4">
        <w:rPr>
          <w:rStyle w:val="a9"/>
          <w:rFonts w:cs="Times New Roman"/>
          <w:b w:val="0"/>
          <w:sz w:val="24"/>
          <w:szCs w:val="24"/>
        </w:rPr>
        <w:t xml:space="preserve">(далее – </w:t>
      </w:r>
      <w:r w:rsidR="00E56B36" w:rsidRPr="00DB6CD4">
        <w:rPr>
          <w:rStyle w:val="a9"/>
          <w:rFonts w:cs="Times New Roman"/>
          <w:b w:val="0"/>
          <w:sz w:val="24"/>
          <w:szCs w:val="24"/>
        </w:rPr>
        <w:t>А</w:t>
      </w:r>
      <w:r w:rsidR="007C4EF9" w:rsidRPr="00DB6CD4">
        <w:rPr>
          <w:rStyle w:val="a9"/>
          <w:rFonts w:cs="Times New Roman"/>
          <w:b w:val="0"/>
          <w:sz w:val="24"/>
          <w:szCs w:val="24"/>
        </w:rPr>
        <w:t xml:space="preserve">дминистративный регламент), устанавливает сроки и последовательность административных процедур и административных действий </w:t>
      </w:r>
      <w:r w:rsidR="00C94AAA" w:rsidRPr="00DB6CD4">
        <w:rPr>
          <w:rStyle w:val="a9"/>
          <w:rFonts w:cs="Times New Roman"/>
          <w:b w:val="0"/>
          <w:sz w:val="24"/>
          <w:szCs w:val="24"/>
        </w:rPr>
        <w:t xml:space="preserve">Управления архитектуры и градостроительства </w:t>
      </w:r>
      <w:r w:rsidR="007C4EF9" w:rsidRPr="00DB6CD4">
        <w:rPr>
          <w:rStyle w:val="a9"/>
          <w:rFonts w:cs="Times New Roman"/>
          <w:b w:val="0"/>
          <w:sz w:val="24"/>
          <w:szCs w:val="24"/>
        </w:rPr>
        <w:t xml:space="preserve"> (далее – Уполномоченный орган), а также порядок его взаимодействия с заявителями, органами власти и организациями при предоставлении</w:t>
      </w:r>
      <w:proofErr w:type="gramEnd"/>
      <w:r w:rsidR="007C4EF9" w:rsidRPr="00DB6CD4">
        <w:rPr>
          <w:rStyle w:val="a9"/>
          <w:rFonts w:cs="Times New Roman"/>
          <w:b w:val="0"/>
          <w:sz w:val="24"/>
          <w:szCs w:val="24"/>
        </w:rPr>
        <w:t xml:space="preserve"> муниципальной услуги.</w:t>
      </w:r>
    </w:p>
    <w:p w:rsidR="007C4EF9" w:rsidRPr="00DB6CD4" w:rsidRDefault="007C4EF9" w:rsidP="007C4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BA6774" w:rsidRPr="00DB6CD4" w:rsidRDefault="00BA6774" w:rsidP="00BA67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Круг заявителей</w:t>
      </w:r>
    </w:p>
    <w:p w:rsidR="00BA6774" w:rsidRPr="00DB6CD4" w:rsidRDefault="00BA6774" w:rsidP="00BA677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480BE0" w:rsidRPr="00DB6CD4" w:rsidRDefault="00BA6774" w:rsidP="00480B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2. </w:t>
      </w:r>
      <w:r w:rsidR="00C56300" w:rsidRPr="00DB6CD4">
        <w:rPr>
          <w:rFonts w:cs="Times New Roman"/>
          <w:sz w:val="24"/>
          <w:szCs w:val="24"/>
        </w:rPr>
        <w:t>Заявителями на предоставление</w:t>
      </w:r>
      <w:r w:rsidR="00480BE0" w:rsidRPr="00DB6CD4">
        <w:rPr>
          <w:rFonts w:cs="Times New Roman"/>
          <w:sz w:val="24"/>
          <w:szCs w:val="24"/>
        </w:rPr>
        <w:t xml:space="preserve"> муниципальной услуги являются </w:t>
      </w:r>
      <w:r w:rsidR="00C56300" w:rsidRPr="00DB6CD4">
        <w:rPr>
          <w:rFonts w:cs="Times New Roman"/>
          <w:sz w:val="24"/>
          <w:szCs w:val="24"/>
        </w:rPr>
        <w:t>собстве</w:t>
      </w:r>
      <w:r w:rsidR="0059569A" w:rsidRPr="00DB6CD4">
        <w:rPr>
          <w:rFonts w:cs="Times New Roman"/>
          <w:sz w:val="24"/>
          <w:szCs w:val="24"/>
        </w:rPr>
        <w:t>нники жилых (нежилых) помещений</w:t>
      </w:r>
      <w:r w:rsidR="00480BE0" w:rsidRPr="00DB6CD4">
        <w:rPr>
          <w:rFonts w:cs="Times New Roman"/>
          <w:sz w:val="24"/>
          <w:szCs w:val="24"/>
        </w:rPr>
        <w:t xml:space="preserve">, а также их представители, действующие </w:t>
      </w:r>
      <w:r w:rsidR="00480BE0" w:rsidRPr="00DB6CD4">
        <w:rPr>
          <w:rFonts w:cs="Times New Roman"/>
          <w:bCs/>
          <w:sz w:val="24"/>
          <w:szCs w:val="24"/>
        </w:rPr>
        <w:t>на основании доверенности, закона либо акта уполномоченного на то государственного органа или органа местного самоуправления</w:t>
      </w:r>
      <w:r w:rsidR="00480BE0" w:rsidRPr="00DB6CD4">
        <w:rPr>
          <w:rFonts w:cs="Times New Roman"/>
          <w:sz w:val="24"/>
          <w:szCs w:val="24"/>
        </w:rPr>
        <w:t xml:space="preserve"> (далее – заявители).</w:t>
      </w:r>
    </w:p>
    <w:p w:rsidR="00BA6774" w:rsidRPr="00DB6CD4" w:rsidRDefault="00BA6774" w:rsidP="00480B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BA6774" w:rsidRPr="00DB6CD4" w:rsidRDefault="00BA6774" w:rsidP="00E91F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Требования к порядку информирования о правилах</w:t>
      </w:r>
    </w:p>
    <w:p w:rsidR="00BA6774" w:rsidRPr="00DB6CD4" w:rsidRDefault="00BA6774" w:rsidP="00E91F9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предоставления </w:t>
      </w:r>
      <w:r w:rsidR="00484834" w:rsidRPr="00DB6CD4">
        <w:rPr>
          <w:rFonts w:cs="Times New Roman"/>
          <w:sz w:val="24"/>
          <w:szCs w:val="24"/>
        </w:rPr>
        <w:t>муниципальной услуги</w:t>
      </w:r>
    </w:p>
    <w:p w:rsidR="00BA6774" w:rsidRPr="00DB6CD4" w:rsidRDefault="00BA6774" w:rsidP="00E91F9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C94AAA" w:rsidRPr="00DB6CD4" w:rsidRDefault="00C94AAA" w:rsidP="00C94AAA">
      <w:pPr>
        <w:spacing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bookmarkStart w:id="1" w:name="Par21"/>
      <w:bookmarkEnd w:id="1"/>
      <w:r w:rsidRPr="00DB6CD4">
        <w:rPr>
          <w:rFonts w:cs="Times New Roman"/>
          <w:sz w:val="24"/>
          <w:szCs w:val="24"/>
        </w:rPr>
        <w:t xml:space="preserve">3. Информация о месте нахождения, справочных телефонах, графике работы, адресах электронной почты, официального сайта в сети Интернет органа местного самоуправления и его структурного подразделения, предоставляющего муниципальную услугу: </w:t>
      </w:r>
    </w:p>
    <w:p w:rsidR="00C94AAA" w:rsidRPr="00DB6CD4" w:rsidRDefault="00C94AAA" w:rsidP="00C94AAA">
      <w:pPr>
        <w:spacing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Муниципальная услуга предоставляется управлением архитектуры и градостроительства администрации </w:t>
      </w:r>
      <w:proofErr w:type="spellStart"/>
      <w:r w:rsidRPr="00DB6CD4">
        <w:rPr>
          <w:rFonts w:cs="Times New Roman"/>
          <w:sz w:val="24"/>
          <w:szCs w:val="24"/>
        </w:rPr>
        <w:t>Кондинского</w:t>
      </w:r>
      <w:proofErr w:type="spellEnd"/>
      <w:r w:rsidRPr="00DB6CD4">
        <w:rPr>
          <w:rFonts w:cs="Times New Roman"/>
          <w:sz w:val="24"/>
          <w:szCs w:val="24"/>
        </w:rPr>
        <w:t xml:space="preserve"> района (далее – Управление)</w:t>
      </w:r>
      <w:r w:rsidR="00047084">
        <w:rPr>
          <w:rFonts w:cs="Times New Roman"/>
          <w:sz w:val="24"/>
          <w:szCs w:val="24"/>
        </w:rPr>
        <w:t xml:space="preserve">, на основании </w:t>
      </w:r>
      <w:r w:rsidR="00047084" w:rsidRPr="001873FD">
        <w:rPr>
          <w:rFonts w:cs="Times New Roman"/>
          <w:sz w:val="24"/>
          <w:szCs w:val="24"/>
        </w:rPr>
        <w:t>Решени</w:t>
      </w:r>
      <w:r w:rsidR="00047084">
        <w:rPr>
          <w:rFonts w:cs="Times New Roman"/>
          <w:sz w:val="24"/>
          <w:szCs w:val="24"/>
        </w:rPr>
        <w:t>я</w:t>
      </w:r>
      <w:r w:rsidR="00047084" w:rsidRPr="001873FD">
        <w:rPr>
          <w:rFonts w:cs="Times New Roman"/>
          <w:sz w:val="24"/>
          <w:szCs w:val="24"/>
        </w:rPr>
        <w:t xml:space="preserve"> думы </w:t>
      </w:r>
      <w:proofErr w:type="spellStart"/>
      <w:r w:rsidR="00047084" w:rsidRPr="001873FD">
        <w:rPr>
          <w:rFonts w:cs="Times New Roman"/>
          <w:sz w:val="24"/>
          <w:szCs w:val="24"/>
        </w:rPr>
        <w:t>Кондинского</w:t>
      </w:r>
      <w:proofErr w:type="spellEnd"/>
      <w:r w:rsidR="00047084" w:rsidRPr="001873FD">
        <w:rPr>
          <w:rFonts w:cs="Times New Roman"/>
          <w:sz w:val="24"/>
          <w:szCs w:val="24"/>
        </w:rPr>
        <w:t xml:space="preserve"> района от 27 февраля 2017 № 216 «</w:t>
      </w:r>
      <w:r w:rsidR="00047084" w:rsidRPr="001873FD">
        <w:rPr>
          <w:sz w:val="24"/>
          <w:szCs w:val="24"/>
        </w:rPr>
        <w:t>О принятии к осуществлению части полномочий по решению вопросов местного значения органов местного самоуправления городского поселения Междуреченский</w:t>
      </w:r>
      <w:r w:rsidR="00047084">
        <w:rPr>
          <w:sz w:val="24"/>
          <w:szCs w:val="24"/>
        </w:rPr>
        <w:t>»</w:t>
      </w:r>
      <w:r w:rsidRPr="00DB6CD4">
        <w:rPr>
          <w:rFonts w:cs="Times New Roman"/>
          <w:sz w:val="24"/>
          <w:szCs w:val="24"/>
        </w:rPr>
        <w:t>.</w:t>
      </w:r>
    </w:p>
    <w:p w:rsidR="00C94AAA" w:rsidRPr="00DB6CD4" w:rsidRDefault="00C94AAA" w:rsidP="00C94AAA">
      <w:pPr>
        <w:spacing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Место нахождения Управления и его структурного подразделения, участвующего в предоставлении муниципальной услуги – градостроительного отдела Управления (далее – Отдел): Титова ул., д. 26, </w:t>
      </w:r>
      <w:proofErr w:type="spellStart"/>
      <w:r w:rsidRPr="00DB6CD4">
        <w:rPr>
          <w:rFonts w:cs="Times New Roman"/>
          <w:sz w:val="24"/>
          <w:szCs w:val="24"/>
        </w:rPr>
        <w:t>пгт</w:t>
      </w:r>
      <w:proofErr w:type="spellEnd"/>
      <w:r w:rsidRPr="00DB6CD4">
        <w:rPr>
          <w:rFonts w:cs="Times New Roman"/>
          <w:sz w:val="24"/>
          <w:szCs w:val="24"/>
        </w:rPr>
        <w:t>. Междуреченский, Кондинский район, Ханты-Мансийский автономный округ – Югра, 628200.</w:t>
      </w:r>
    </w:p>
    <w:p w:rsidR="00C94AAA" w:rsidRPr="00DB6CD4" w:rsidRDefault="00C94AAA" w:rsidP="00C94AAA">
      <w:pPr>
        <w:spacing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Для подачи документов заявителям необходимо обратиться в Отдел, 2 этаж.</w:t>
      </w:r>
    </w:p>
    <w:p w:rsidR="00C94AAA" w:rsidRPr="00DB6CD4" w:rsidRDefault="00C94AAA" w:rsidP="00C94AAA">
      <w:pPr>
        <w:spacing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Информация по вопросам предоставления муниципальной услуги, сведений о ходе ее оказания, предоставляется по месту нахождения Отдела. </w:t>
      </w:r>
    </w:p>
    <w:p w:rsidR="00C94AAA" w:rsidRPr="00DB6CD4" w:rsidRDefault="00C94AAA" w:rsidP="00C94AAA">
      <w:pPr>
        <w:spacing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lastRenderedPageBreak/>
        <w:t>Телефон Отдела: 8 (34677) 34-313.</w:t>
      </w:r>
    </w:p>
    <w:p w:rsidR="00C94AAA" w:rsidRPr="00DB6CD4" w:rsidRDefault="00C94AAA" w:rsidP="00C94AAA">
      <w:pPr>
        <w:spacing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Адрес электронной почты Управления и Отдела: </w:t>
      </w:r>
      <w:hyperlink r:id="rId10" w:history="1">
        <w:r w:rsidRPr="00DB6CD4">
          <w:rPr>
            <w:rStyle w:val="a4"/>
            <w:rFonts w:cs="Times New Roman"/>
            <w:sz w:val="24"/>
            <w:szCs w:val="24"/>
          </w:rPr>
          <w:t>uaig@admkonda.ru</w:t>
        </w:r>
      </w:hyperlink>
      <w:r w:rsidRPr="00DB6CD4">
        <w:rPr>
          <w:rFonts w:cs="Times New Roman"/>
          <w:sz w:val="24"/>
          <w:szCs w:val="24"/>
        </w:rPr>
        <w:t>.</w:t>
      </w:r>
    </w:p>
    <w:p w:rsidR="00C94AAA" w:rsidRPr="00DB6CD4" w:rsidRDefault="00C94AAA" w:rsidP="00C94AAA">
      <w:pPr>
        <w:spacing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График работы:</w:t>
      </w:r>
    </w:p>
    <w:p w:rsidR="00C94AAA" w:rsidRPr="00DB6CD4" w:rsidRDefault="00C94AAA" w:rsidP="00C94AAA">
      <w:pPr>
        <w:spacing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понедельник-пятница: с 08-30 до 18-00;</w:t>
      </w:r>
    </w:p>
    <w:p w:rsidR="00C94AAA" w:rsidRPr="00DB6CD4" w:rsidRDefault="00C94AAA" w:rsidP="00C94AAA">
      <w:pPr>
        <w:spacing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обеденный перерыв: с 12-00 до 13-30;</w:t>
      </w:r>
    </w:p>
    <w:p w:rsidR="00C94AAA" w:rsidRPr="00DB6CD4" w:rsidRDefault="00C94AAA" w:rsidP="00C94AAA">
      <w:pPr>
        <w:spacing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суббота, воскресенье – выходные дни.</w:t>
      </w:r>
    </w:p>
    <w:p w:rsidR="00C94AAA" w:rsidRPr="00DB6CD4" w:rsidRDefault="00C94AAA" w:rsidP="00C94AAA">
      <w:pPr>
        <w:spacing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Выходные и нерабочие праздничные дни устанавливаются в соответствии с </w:t>
      </w:r>
      <w:hyperlink r:id="rId11" w:history="1">
        <w:r w:rsidRPr="00DB6CD4">
          <w:rPr>
            <w:rStyle w:val="a4"/>
            <w:rFonts w:cs="Times New Roman"/>
            <w:sz w:val="24"/>
            <w:szCs w:val="24"/>
          </w:rPr>
          <w:t>Трудовым кодексом</w:t>
        </w:r>
      </w:hyperlink>
      <w:r w:rsidRPr="00DB6CD4">
        <w:rPr>
          <w:rFonts w:cs="Times New Roman"/>
          <w:sz w:val="24"/>
          <w:szCs w:val="24"/>
        </w:rPr>
        <w:t xml:space="preserve"> Российской Федерации.</w:t>
      </w:r>
    </w:p>
    <w:p w:rsidR="00C94AAA" w:rsidRPr="00DB6CD4" w:rsidRDefault="00C94AAA" w:rsidP="00C94AAA">
      <w:pPr>
        <w:spacing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4. Информация о месте нахождения, справочных телефонах, графике работы, адресах электронной почты, официального сайта в сети Интернет МБУ «Многофункциональный центр предоставления государственных и муниципальных услуг» (далее также – МФЦ):</w:t>
      </w:r>
    </w:p>
    <w:p w:rsidR="00C94AAA" w:rsidRPr="00DB6CD4" w:rsidRDefault="00C94AAA" w:rsidP="00C94AAA">
      <w:pPr>
        <w:spacing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МФЦ находится по адресу: Титова ул., д. 26, </w:t>
      </w:r>
      <w:proofErr w:type="spellStart"/>
      <w:r w:rsidRPr="00DB6CD4">
        <w:rPr>
          <w:rFonts w:cs="Times New Roman"/>
          <w:sz w:val="24"/>
          <w:szCs w:val="24"/>
        </w:rPr>
        <w:t>пгт</w:t>
      </w:r>
      <w:proofErr w:type="spellEnd"/>
      <w:r w:rsidRPr="00DB6CD4">
        <w:rPr>
          <w:rFonts w:cs="Times New Roman"/>
          <w:sz w:val="24"/>
          <w:szCs w:val="24"/>
        </w:rPr>
        <w:t>. Междуреченский, Кондинский район, Ханты-Мансийский автономный округ – Югра, 628200;</w:t>
      </w:r>
    </w:p>
    <w:p w:rsidR="00C94AAA" w:rsidRPr="00DB6CD4" w:rsidRDefault="00C94AAA" w:rsidP="00C94AAA">
      <w:pPr>
        <w:spacing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телефоны для справок: 8 (34677) 41-008; 8(34677)35-265;</w:t>
      </w:r>
    </w:p>
    <w:p w:rsidR="00C94AAA" w:rsidRPr="00DB6CD4" w:rsidRDefault="00C94AAA" w:rsidP="00C94AAA">
      <w:pPr>
        <w:spacing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адрес электронной почты: </w:t>
      </w:r>
      <w:proofErr w:type="spellStart"/>
      <w:r w:rsidRPr="00DB6CD4">
        <w:rPr>
          <w:rFonts w:cs="Times New Roman"/>
          <w:sz w:val="24"/>
          <w:szCs w:val="24"/>
        </w:rPr>
        <w:t>kondamfc@mail.ru</w:t>
      </w:r>
      <w:proofErr w:type="spellEnd"/>
      <w:r w:rsidRPr="00DB6CD4">
        <w:rPr>
          <w:rFonts w:cs="Times New Roman"/>
          <w:sz w:val="24"/>
          <w:szCs w:val="24"/>
        </w:rPr>
        <w:t>;</w:t>
      </w:r>
    </w:p>
    <w:p w:rsidR="00C94AAA" w:rsidRPr="00DB6CD4" w:rsidRDefault="00C94AAA" w:rsidP="00C94AAA">
      <w:pPr>
        <w:spacing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график работы: </w:t>
      </w:r>
    </w:p>
    <w:p w:rsidR="00C94AAA" w:rsidRPr="00DB6CD4" w:rsidRDefault="00C94AAA" w:rsidP="00C94AAA">
      <w:pPr>
        <w:spacing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понедельник-пятница – с 08.00 до 20.00 часов, </w:t>
      </w:r>
    </w:p>
    <w:p w:rsidR="00C94AAA" w:rsidRPr="00DB6CD4" w:rsidRDefault="00C94AAA" w:rsidP="00C94AAA">
      <w:pPr>
        <w:spacing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суббота – с 08.00 до 18.00 часов,</w:t>
      </w:r>
    </w:p>
    <w:p w:rsidR="00C94AAA" w:rsidRPr="00DB6CD4" w:rsidRDefault="00C94AAA" w:rsidP="00C94AAA">
      <w:pPr>
        <w:spacing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воскресенье – выходной.</w:t>
      </w:r>
    </w:p>
    <w:p w:rsidR="00B74AD8" w:rsidRPr="00DB6CD4" w:rsidRDefault="00C133D7" w:rsidP="00E24CF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5. </w:t>
      </w:r>
      <w:r w:rsidR="00434E2E" w:rsidRPr="00DB6CD4">
        <w:rPr>
          <w:rFonts w:cs="Times New Roman"/>
          <w:sz w:val="24"/>
          <w:szCs w:val="24"/>
        </w:rPr>
        <w:t>Сведения</w:t>
      </w:r>
      <w:r w:rsidR="00B74AD8" w:rsidRPr="00DB6CD4">
        <w:rPr>
          <w:rFonts w:cs="Times New Roman"/>
          <w:sz w:val="24"/>
          <w:szCs w:val="24"/>
        </w:rPr>
        <w:t xml:space="preserve"> о месте нахождения, справочных телефонах, графике работы адресе официального сайта государственных органов</w:t>
      </w:r>
      <w:r w:rsidR="007C4EF9" w:rsidRPr="00DB6CD4">
        <w:rPr>
          <w:rFonts w:cs="Times New Roman"/>
          <w:sz w:val="24"/>
          <w:szCs w:val="24"/>
        </w:rPr>
        <w:t xml:space="preserve"> власти и организаций</w:t>
      </w:r>
      <w:r w:rsidR="00B74AD8" w:rsidRPr="00DB6CD4">
        <w:rPr>
          <w:rFonts w:cs="Times New Roman"/>
          <w:sz w:val="24"/>
          <w:szCs w:val="24"/>
        </w:rPr>
        <w:t xml:space="preserve">, обращение в которые необходимо для получения муниципальной услуги: </w:t>
      </w:r>
    </w:p>
    <w:p w:rsidR="00C94AAA" w:rsidRPr="00DB6CD4" w:rsidRDefault="00B74AD8" w:rsidP="00C94AAA">
      <w:pPr>
        <w:spacing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1) </w:t>
      </w:r>
      <w:r w:rsidR="00C94AAA" w:rsidRPr="00DB6CD4">
        <w:rPr>
          <w:rFonts w:cs="Times New Roman"/>
          <w:sz w:val="24"/>
          <w:szCs w:val="24"/>
        </w:rPr>
        <w:t xml:space="preserve">Управление Федеральной службы государственной регистрации, кадастра и картографии по Ханты-Мансийскому автономному округу – </w:t>
      </w:r>
      <w:proofErr w:type="spellStart"/>
      <w:r w:rsidR="00C94AAA" w:rsidRPr="00DB6CD4">
        <w:rPr>
          <w:rFonts w:cs="Times New Roman"/>
          <w:sz w:val="24"/>
          <w:szCs w:val="24"/>
        </w:rPr>
        <w:t>Югре</w:t>
      </w:r>
      <w:proofErr w:type="spellEnd"/>
      <w:r w:rsidR="00C94AAA" w:rsidRPr="00DB6CD4">
        <w:rPr>
          <w:rFonts w:cs="Times New Roman"/>
          <w:sz w:val="24"/>
          <w:szCs w:val="24"/>
        </w:rPr>
        <w:t xml:space="preserve"> (Кондинский отдел):</w:t>
      </w:r>
    </w:p>
    <w:p w:rsidR="00C94AAA" w:rsidRPr="00DB6CD4" w:rsidRDefault="00C94AAA" w:rsidP="00C94AAA">
      <w:pPr>
        <w:spacing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место нахождения: Первомайская ул., д. 23а, </w:t>
      </w:r>
      <w:proofErr w:type="spellStart"/>
      <w:r w:rsidRPr="00DB6CD4">
        <w:rPr>
          <w:rFonts w:cs="Times New Roman"/>
          <w:sz w:val="24"/>
          <w:szCs w:val="24"/>
        </w:rPr>
        <w:t>пгт</w:t>
      </w:r>
      <w:proofErr w:type="spellEnd"/>
      <w:r w:rsidRPr="00DB6CD4">
        <w:rPr>
          <w:rFonts w:cs="Times New Roman"/>
          <w:sz w:val="24"/>
          <w:szCs w:val="24"/>
        </w:rPr>
        <w:t>. Междуреченский, Кондинский район, Ханты-Мансийский автономный округ – Югра, 628200;</w:t>
      </w:r>
    </w:p>
    <w:p w:rsidR="00C94AAA" w:rsidRPr="00DB6CD4" w:rsidRDefault="00C94AAA" w:rsidP="00C94AAA">
      <w:pPr>
        <w:spacing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контактные телефоны: 8(34677)32711, 34967, 32940;</w:t>
      </w:r>
    </w:p>
    <w:p w:rsidR="00C94AAA" w:rsidRPr="00DB6CD4" w:rsidRDefault="00C94AAA" w:rsidP="00C94AAA">
      <w:pPr>
        <w:spacing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адрес официального сайта: </w:t>
      </w:r>
      <w:hyperlink r:id="rId12" w:history="1">
        <w:r w:rsidRPr="00DB6CD4">
          <w:rPr>
            <w:rStyle w:val="a4"/>
            <w:rFonts w:cs="Times New Roman"/>
            <w:sz w:val="24"/>
            <w:szCs w:val="24"/>
          </w:rPr>
          <w:t>http://www.to86.rosreestr.ru/</w:t>
        </w:r>
      </w:hyperlink>
      <w:r w:rsidRPr="00DB6CD4">
        <w:rPr>
          <w:rFonts w:cs="Times New Roman"/>
          <w:sz w:val="24"/>
          <w:szCs w:val="24"/>
        </w:rPr>
        <w:t>;</w:t>
      </w:r>
    </w:p>
    <w:p w:rsidR="00ED6402" w:rsidRPr="00DB6CD4" w:rsidRDefault="00C94AAA" w:rsidP="00C94AAA">
      <w:pPr>
        <w:spacing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2) </w:t>
      </w:r>
      <w:proofErr w:type="spellStart"/>
      <w:r w:rsidRPr="00DB6CD4">
        <w:rPr>
          <w:rFonts w:cs="Times New Roman"/>
          <w:sz w:val="24"/>
          <w:szCs w:val="24"/>
        </w:rPr>
        <w:t>Кондинское</w:t>
      </w:r>
      <w:proofErr w:type="spellEnd"/>
      <w:r w:rsidRPr="00DB6CD4">
        <w:rPr>
          <w:rFonts w:cs="Times New Roman"/>
          <w:sz w:val="24"/>
          <w:szCs w:val="24"/>
        </w:rPr>
        <w:t xml:space="preserve"> отделение филиала Федерального государственного учреждения «</w:t>
      </w:r>
      <w:proofErr w:type="spellStart"/>
      <w:r w:rsidRPr="00DB6CD4">
        <w:rPr>
          <w:rFonts w:cs="Times New Roman"/>
          <w:sz w:val="24"/>
          <w:szCs w:val="24"/>
        </w:rPr>
        <w:t>Ростехинвентаризации</w:t>
      </w:r>
      <w:proofErr w:type="spellEnd"/>
      <w:r w:rsidRPr="00DB6CD4">
        <w:rPr>
          <w:rFonts w:cs="Times New Roman"/>
          <w:sz w:val="24"/>
          <w:szCs w:val="24"/>
        </w:rPr>
        <w:t xml:space="preserve"> – Федеральное БТИ» по </w:t>
      </w:r>
      <w:proofErr w:type="spellStart"/>
      <w:r w:rsidRPr="00DB6CD4">
        <w:rPr>
          <w:rFonts w:cs="Times New Roman"/>
          <w:sz w:val="24"/>
          <w:szCs w:val="24"/>
        </w:rPr>
        <w:t>Ханты-Манскому</w:t>
      </w:r>
      <w:proofErr w:type="spellEnd"/>
      <w:r w:rsidRPr="00DB6CD4">
        <w:rPr>
          <w:rFonts w:cs="Times New Roman"/>
          <w:sz w:val="24"/>
          <w:szCs w:val="24"/>
        </w:rPr>
        <w:t xml:space="preserve"> автономному </w:t>
      </w:r>
      <w:proofErr w:type="spellStart"/>
      <w:r w:rsidRPr="00DB6CD4">
        <w:rPr>
          <w:rFonts w:cs="Times New Roman"/>
          <w:sz w:val="24"/>
          <w:szCs w:val="24"/>
        </w:rPr>
        <w:t>округу-Югра</w:t>
      </w:r>
      <w:proofErr w:type="spellEnd"/>
      <w:r w:rsidRPr="00DB6CD4">
        <w:rPr>
          <w:rFonts w:cs="Times New Roman"/>
          <w:sz w:val="24"/>
          <w:szCs w:val="24"/>
        </w:rPr>
        <w:t xml:space="preserve"> </w:t>
      </w:r>
      <w:r w:rsidR="005675DC" w:rsidRPr="00DB6CD4">
        <w:rPr>
          <w:rFonts w:cs="Times New Roman"/>
          <w:sz w:val="24"/>
          <w:szCs w:val="24"/>
        </w:rPr>
        <w:t>(далее - БТИ)</w:t>
      </w:r>
      <w:r w:rsidR="00434E2E" w:rsidRPr="00DB6CD4">
        <w:rPr>
          <w:rFonts w:cs="Times New Roman"/>
          <w:sz w:val="24"/>
          <w:szCs w:val="24"/>
        </w:rPr>
        <w:t>:</w:t>
      </w:r>
    </w:p>
    <w:p w:rsidR="00C94AAA" w:rsidRPr="00DB6CD4" w:rsidRDefault="00434E2E" w:rsidP="00C94AAA">
      <w:pPr>
        <w:spacing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DB6CD4">
        <w:rPr>
          <w:rFonts w:eastAsia="Calibri" w:cs="Times New Roman"/>
          <w:sz w:val="24"/>
          <w:szCs w:val="24"/>
        </w:rPr>
        <w:t>м</w:t>
      </w:r>
      <w:r w:rsidR="005675DC" w:rsidRPr="00DB6CD4">
        <w:rPr>
          <w:rFonts w:eastAsia="Calibri" w:cs="Times New Roman"/>
          <w:sz w:val="24"/>
          <w:szCs w:val="24"/>
        </w:rPr>
        <w:t>есто расположения:</w:t>
      </w:r>
      <w:r w:rsidR="00C94AAA" w:rsidRPr="00DB6CD4">
        <w:rPr>
          <w:rFonts w:cs="Times New Roman"/>
          <w:sz w:val="24"/>
          <w:szCs w:val="24"/>
        </w:rPr>
        <w:t xml:space="preserve"> </w:t>
      </w:r>
      <w:proofErr w:type="gramStart"/>
      <w:r w:rsidR="00C94AAA" w:rsidRPr="00DB6CD4">
        <w:rPr>
          <w:rFonts w:cs="Times New Roman"/>
          <w:sz w:val="24"/>
          <w:szCs w:val="24"/>
        </w:rPr>
        <w:t>Первомайская</w:t>
      </w:r>
      <w:proofErr w:type="gramEnd"/>
      <w:r w:rsidR="00C94AAA" w:rsidRPr="00DB6CD4">
        <w:rPr>
          <w:rFonts w:cs="Times New Roman"/>
          <w:sz w:val="24"/>
          <w:szCs w:val="24"/>
        </w:rPr>
        <w:t xml:space="preserve"> ул., д. 23 (2 этаж) </w:t>
      </w:r>
      <w:proofErr w:type="spellStart"/>
      <w:r w:rsidR="00C94AAA" w:rsidRPr="00DB6CD4">
        <w:rPr>
          <w:rFonts w:cs="Times New Roman"/>
          <w:sz w:val="24"/>
          <w:szCs w:val="24"/>
        </w:rPr>
        <w:t>пгт</w:t>
      </w:r>
      <w:proofErr w:type="spellEnd"/>
      <w:r w:rsidR="00C94AAA" w:rsidRPr="00DB6CD4">
        <w:rPr>
          <w:rFonts w:cs="Times New Roman"/>
          <w:sz w:val="24"/>
          <w:szCs w:val="24"/>
        </w:rPr>
        <w:t>. Междуреченский, Кондинский район, Ханты-Мансийский автономный округ – Югра, 628200;</w:t>
      </w:r>
    </w:p>
    <w:p w:rsidR="00C94AAA" w:rsidRPr="00DB6CD4" w:rsidRDefault="00C94AAA" w:rsidP="00C94A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  <w:shd w:val="clear" w:color="auto" w:fill="EFF4F9"/>
        </w:rPr>
      </w:pPr>
      <w:r w:rsidRPr="00DB6CD4">
        <w:rPr>
          <w:rFonts w:eastAsia="Calibri" w:cs="Times New Roman"/>
          <w:sz w:val="24"/>
          <w:szCs w:val="24"/>
        </w:rPr>
        <w:t xml:space="preserve"> </w:t>
      </w:r>
      <w:r w:rsidR="005675DC" w:rsidRPr="00DB6CD4">
        <w:rPr>
          <w:rFonts w:eastAsia="Calibri" w:cs="Times New Roman"/>
          <w:sz w:val="24"/>
          <w:szCs w:val="24"/>
        </w:rPr>
        <w:t>телефоны для справок:</w:t>
      </w:r>
      <w:r w:rsidRPr="00DB6CD4">
        <w:rPr>
          <w:rFonts w:eastAsia="Calibri" w:cs="Times New Roman"/>
          <w:sz w:val="24"/>
          <w:szCs w:val="24"/>
        </w:rPr>
        <w:t xml:space="preserve"> 8(34677)34-350, 35-172, 32-915;</w:t>
      </w:r>
    </w:p>
    <w:p w:rsidR="00C94AAA" w:rsidRPr="00DB6CD4" w:rsidRDefault="005675DC" w:rsidP="00C94A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i/>
          <w:sz w:val="24"/>
          <w:szCs w:val="24"/>
        </w:rPr>
      </w:pPr>
      <w:r w:rsidRPr="00DB6CD4">
        <w:rPr>
          <w:rFonts w:eastAsia="Calibri" w:cs="Times New Roman"/>
          <w:sz w:val="24"/>
          <w:szCs w:val="24"/>
        </w:rPr>
        <w:t>адрес электронной почты:</w:t>
      </w:r>
      <w:r w:rsidR="00C94AAA" w:rsidRPr="00DB6CD4">
        <w:rPr>
          <w:rFonts w:eastAsia="Calibri" w:cs="Times New Roman"/>
          <w:sz w:val="24"/>
          <w:szCs w:val="24"/>
        </w:rPr>
        <w:t xml:space="preserve"> </w:t>
      </w:r>
      <w:hyperlink r:id="rId13" w:history="1">
        <w:r w:rsidR="00C94AAA" w:rsidRPr="00DB6CD4">
          <w:rPr>
            <w:rStyle w:val="a4"/>
            <w:rFonts w:eastAsia="Calibri" w:cs="Times New Roman"/>
            <w:sz w:val="24"/>
            <w:szCs w:val="24"/>
            <w:lang w:val="en-US"/>
          </w:rPr>
          <w:t>kondinsk</w:t>
        </w:r>
        <w:r w:rsidR="00C94AAA" w:rsidRPr="00DB6CD4">
          <w:rPr>
            <w:rStyle w:val="a4"/>
            <w:rFonts w:eastAsia="Calibri" w:cs="Times New Roman"/>
            <w:sz w:val="24"/>
            <w:szCs w:val="24"/>
          </w:rPr>
          <w:t>@</w:t>
        </w:r>
        <w:r w:rsidR="00C94AAA" w:rsidRPr="00DB6CD4">
          <w:rPr>
            <w:rStyle w:val="a4"/>
            <w:rFonts w:eastAsia="Calibri" w:cs="Times New Roman"/>
            <w:sz w:val="24"/>
            <w:szCs w:val="24"/>
            <w:lang w:val="en-US"/>
          </w:rPr>
          <w:t>hm</w:t>
        </w:r>
        <w:r w:rsidR="00C94AAA" w:rsidRPr="00DB6CD4">
          <w:rPr>
            <w:rStyle w:val="a4"/>
            <w:rFonts w:eastAsia="Calibri" w:cs="Times New Roman"/>
            <w:sz w:val="24"/>
            <w:szCs w:val="24"/>
          </w:rPr>
          <w:t>.</w:t>
        </w:r>
        <w:r w:rsidR="00C94AAA" w:rsidRPr="00DB6CD4">
          <w:rPr>
            <w:rStyle w:val="a4"/>
            <w:rFonts w:eastAsia="Calibri" w:cs="Times New Roman"/>
            <w:sz w:val="24"/>
            <w:szCs w:val="24"/>
            <w:lang w:val="en-US"/>
          </w:rPr>
          <w:t>uti</w:t>
        </w:r>
        <w:r w:rsidR="00C94AAA" w:rsidRPr="00DB6CD4">
          <w:rPr>
            <w:rStyle w:val="a4"/>
            <w:rFonts w:eastAsia="Calibri" w:cs="Times New Roman"/>
            <w:sz w:val="24"/>
            <w:szCs w:val="24"/>
          </w:rPr>
          <w:t>-</w:t>
        </w:r>
        <w:r w:rsidR="00C94AAA" w:rsidRPr="00DB6CD4">
          <w:rPr>
            <w:rStyle w:val="a4"/>
            <w:rFonts w:eastAsia="Calibri" w:cs="Times New Roman"/>
            <w:sz w:val="24"/>
            <w:szCs w:val="24"/>
            <w:lang w:val="en-US"/>
          </w:rPr>
          <w:t>hmao</w:t>
        </w:r>
        <w:r w:rsidR="00C94AAA" w:rsidRPr="00DB6CD4">
          <w:rPr>
            <w:rStyle w:val="a4"/>
            <w:rFonts w:eastAsia="Calibri" w:cs="Times New Roman"/>
            <w:sz w:val="24"/>
            <w:szCs w:val="24"/>
          </w:rPr>
          <w:t>.</w:t>
        </w:r>
        <w:r w:rsidR="00C94AAA" w:rsidRPr="00DB6CD4">
          <w:rPr>
            <w:rStyle w:val="a4"/>
            <w:rFonts w:eastAsia="Calibri" w:cs="Times New Roman"/>
            <w:sz w:val="24"/>
            <w:szCs w:val="24"/>
            <w:lang w:val="en-US"/>
          </w:rPr>
          <w:t>ru</w:t>
        </w:r>
      </w:hyperlink>
      <w:r w:rsidR="00C94AAA" w:rsidRPr="00DB6CD4">
        <w:rPr>
          <w:rFonts w:eastAsia="Calibri" w:cs="Times New Roman"/>
          <w:sz w:val="24"/>
          <w:szCs w:val="24"/>
        </w:rPr>
        <w:t>;</w:t>
      </w:r>
    </w:p>
    <w:p w:rsidR="00E43C7F" w:rsidRPr="00DB6CD4" w:rsidRDefault="00434E2E" w:rsidP="00E24CF3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6CD4">
        <w:rPr>
          <w:rFonts w:ascii="Times New Roman" w:hAnsi="Times New Roman" w:cs="Times New Roman"/>
          <w:sz w:val="24"/>
          <w:szCs w:val="24"/>
        </w:rPr>
        <w:t xml:space="preserve">3) </w:t>
      </w:r>
      <w:r w:rsidR="00E43C7F" w:rsidRPr="00DB6CD4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 в случае, если переустройство и (или) перепланировка требуются для обеспечения использования такого помещения в качестве жилого или нежилого помещения необходимо обращение в организации, имеющ</w:t>
      </w:r>
      <w:r w:rsidR="00482046" w:rsidRPr="00DB6CD4">
        <w:rPr>
          <w:rFonts w:ascii="Times New Roman" w:hAnsi="Times New Roman" w:cs="Times New Roman"/>
          <w:sz w:val="24"/>
          <w:szCs w:val="24"/>
        </w:rPr>
        <w:t>ие</w:t>
      </w:r>
      <w:r w:rsidR="00E43C7F" w:rsidRPr="00DB6CD4">
        <w:rPr>
          <w:rFonts w:ascii="Times New Roman" w:hAnsi="Times New Roman" w:cs="Times New Roman"/>
          <w:sz w:val="24"/>
          <w:szCs w:val="24"/>
        </w:rPr>
        <w:t xml:space="preserve"> свидетельство о допуске к работам по подготовке проекта переустройства и (или) перепланировки помещений (далее – проектная организация). </w:t>
      </w:r>
    </w:p>
    <w:p w:rsidR="00622133" w:rsidRPr="00DB6CD4" w:rsidRDefault="00622133" w:rsidP="006221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Информация о проектных организациях размещена на официальном сайте саморегулируемой организации «Союз строителей Югры» http://us86.ru.</w:t>
      </w:r>
    </w:p>
    <w:p w:rsidR="00622133" w:rsidRPr="00DB6CD4" w:rsidRDefault="00622133" w:rsidP="006221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Также допуск к работам по подготовке проекта переустройства и (или) перепланировки помещений на территории Ханты-Мансийского автономного округа – Югры  имеют БТИ.</w:t>
      </w:r>
    </w:p>
    <w:p w:rsidR="00BD24AE" w:rsidRPr="00DB6CD4" w:rsidRDefault="00434E2E" w:rsidP="00E24CF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6. </w:t>
      </w:r>
      <w:r w:rsidR="00BA6774" w:rsidRPr="00DB6CD4">
        <w:rPr>
          <w:rFonts w:cs="Times New Roman"/>
          <w:sz w:val="24"/>
          <w:szCs w:val="24"/>
        </w:rPr>
        <w:t xml:space="preserve">Способы получения информации о месте нахождения, справочных телефонах, графике работы, адресах официальных сайтов </w:t>
      </w:r>
      <w:r w:rsidR="005675DC" w:rsidRPr="00DB6CD4">
        <w:rPr>
          <w:rFonts w:cs="Times New Roman"/>
          <w:sz w:val="24"/>
          <w:szCs w:val="24"/>
        </w:rPr>
        <w:t>организаций</w:t>
      </w:r>
      <w:r w:rsidR="00BA6774" w:rsidRPr="00DB6CD4">
        <w:rPr>
          <w:rFonts w:cs="Times New Roman"/>
          <w:sz w:val="24"/>
          <w:szCs w:val="24"/>
        </w:rPr>
        <w:t xml:space="preserve">, обращение в которые необходимо для предоставления </w:t>
      </w:r>
      <w:r w:rsidR="00484834" w:rsidRPr="00DB6CD4">
        <w:rPr>
          <w:rFonts w:cs="Times New Roman"/>
          <w:sz w:val="24"/>
          <w:szCs w:val="24"/>
        </w:rPr>
        <w:t>муниципальной услуги</w:t>
      </w:r>
      <w:r w:rsidR="00E8188A" w:rsidRPr="00DB6CD4">
        <w:rPr>
          <w:rFonts w:cs="Times New Roman"/>
          <w:sz w:val="24"/>
          <w:szCs w:val="24"/>
        </w:rPr>
        <w:t>:</w:t>
      </w:r>
    </w:p>
    <w:p w:rsidR="00932283" w:rsidRPr="00DB6CD4" w:rsidRDefault="00434E2E" w:rsidP="00E24CF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1</w:t>
      </w:r>
      <w:r w:rsidR="004E0E3D" w:rsidRPr="00DB6CD4">
        <w:rPr>
          <w:rFonts w:cs="Times New Roman"/>
          <w:sz w:val="24"/>
          <w:szCs w:val="24"/>
        </w:rPr>
        <w:t>)</w:t>
      </w:r>
      <w:r w:rsidR="00932283" w:rsidRPr="00DB6CD4">
        <w:rPr>
          <w:rFonts w:cs="Times New Roman"/>
          <w:sz w:val="24"/>
          <w:szCs w:val="24"/>
        </w:rPr>
        <w:t xml:space="preserve"> лично в Уполномоченном органе, МФЦ;</w:t>
      </w:r>
    </w:p>
    <w:p w:rsidR="004E0E3D" w:rsidRPr="00DB6CD4" w:rsidRDefault="00434E2E" w:rsidP="00E24CF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2</w:t>
      </w:r>
      <w:r w:rsidR="004E0E3D" w:rsidRPr="00DB6CD4">
        <w:rPr>
          <w:rFonts w:cs="Times New Roman"/>
          <w:sz w:val="24"/>
          <w:szCs w:val="24"/>
        </w:rPr>
        <w:t>)</w:t>
      </w:r>
      <w:r w:rsidR="00932283" w:rsidRPr="00DB6CD4">
        <w:rPr>
          <w:rFonts w:cs="Times New Roman"/>
          <w:sz w:val="24"/>
          <w:szCs w:val="24"/>
        </w:rPr>
        <w:t xml:space="preserve"> удаленно</w:t>
      </w:r>
      <w:r w:rsidR="004E0E3D" w:rsidRPr="00DB6CD4">
        <w:rPr>
          <w:rFonts w:cs="Times New Roman"/>
          <w:sz w:val="24"/>
          <w:szCs w:val="24"/>
        </w:rPr>
        <w:t>:</w:t>
      </w:r>
    </w:p>
    <w:p w:rsidR="004E0E3D" w:rsidRPr="00DB6CD4" w:rsidRDefault="004E0E3D" w:rsidP="00E24CF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lastRenderedPageBreak/>
        <w:t>-</w:t>
      </w:r>
      <w:r w:rsidR="00932283" w:rsidRPr="00DB6CD4">
        <w:rPr>
          <w:rFonts w:cs="Times New Roman"/>
          <w:sz w:val="24"/>
          <w:szCs w:val="24"/>
        </w:rPr>
        <w:t xml:space="preserve"> путем ознакомления с информационными материалами в информационно-телекоммуникационной сети Интернет на сайтах,  указанных </w:t>
      </w:r>
      <w:r w:rsidRPr="00DB6CD4">
        <w:rPr>
          <w:rFonts w:cs="Times New Roman"/>
          <w:sz w:val="24"/>
          <w:szCs w:val="24"/>
        </w:rPr>
        <w:t>пункте</w:t>
      </w:r>
      <w:r w:rsidR="00434E2E" w:rsidRPr="00DB6CD4">
        <w:rPr>
          <w:rFonts w:cs="Times New Roman"/>
          <w:sz w:val="24"/>
          <w:szCs w:val="24"/>
        </w:rPr>
        <w:t xml:space="preserve"> 5 настоящего Административного регламента;</w:t>
      </w:r>
    </w:p>
    <w:p w:rsidR="00932283" w:rsidRPr="00DB6CD4" w:rsidRDefault="004E0E3D" w:rsidP="00E24CF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- </w:t>
      </w:r>
      <w:r w:rsidR="00932283" w:rsidRPr="00DB6CD4">
        <w:rPr>
          <w:rFonts w:cs="Times New Roman"/>
          <w:sz w:val="24"/>
          <w:szCs w:val="24"/>
        </w:rPr>
        <w:t xml:space="preserve"> путем направления электронных сообщений на адреса электронной почты, указанные в</w:t>
      </w:r>
      <w:r w:rsidRPr="00DB6CD4">
        <w:rPr>
          <w:rFonts w:cs="Times New Roman"/>
          <w:sz w:val="24"/>
          <w:szCs w:val="24"/>
        </w:rPr>
        <w:t xml:space="preserve"> </w:t>
      </w:r>
      <w:r w:rsidR="00434E2E" w:rsidRPr="00DB6CD4">
        <w:rPr>
          <w:rFonts w:cs="Times New Roman"/>
          <w:sz w:val="24"/>
          <w:szCs w:val="24"/>
        </w:rPr>
        <w:t>пункте 5 настоящего Административного регламента</w:t>
      </w:r>
      <w:r w:rsidR="00932283" w:rsidRPr="00DB6CD4">
        <w:rPr>
          <w:rFonts w:cs="Times New Roman"/>
          <w:sz w:val="24"/>
          <w:szCs w:val="24"/>
        </w:rPr>
        <w:t>;</w:t>
      </w:r>
    </w:p>
    <w:p w:rsidR="00932283" w:rsidRPr="00DB6CD4" w:rsidRDefault="00932283" w:rsidP="00E24CF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- по телефон</w:t>
      </w:r>
      <w:r w:rsidR="004E0E3D" w:rsidRPr="00DB6CD4">
        <w:rPr>
          <w:rFonts w:cs="Times New Roman"/>
          <w:sz w:val="24"/>
          <w:szCs w:val="24"/>
        </w:rPr>
        <w:t>ам</w:t>
      </w:r>
      <w:r w:rsidRPr="00DB6CD4">
        <w:rPr>
          <w:rFonts w:cs="Times New Roman"/>
          <w:sz w:val="24"/>
          <w:szCs w:val="24"/>
        </w:rPr>
        <w:t xml:space="preserve">, справочные номера которых указаны в </w:t>
      </w:r>
      <w:r w:rsidR="00434E2E" w:rsidRPr="00DB6CD4">
        <w:rPr>
          <w:rFonts w:cs="Times New Roman"/>
          <w:sz w:val="24"/>
          <w:szCs w:val="24"/>
        </w:rPr>
        <w:t>пункте 5 настоящего Административного регламента</w:t>
      </w:r>
      <w:r w:rsidRPr="00DB6CD4">
        <w:rPr>
          <w:rFonts w:cs="Times New Roman"/>
          <w:sz w:val="24"/>
          <w:szCs w:val="24"/>
        </w:rPr>
        <w:t>;</w:t>
      </w:r>
    </w:p>
    <w:p w:rsidR="00932283" w:rsidRPr="00DB6CD4" w:rsidRDefault="00932283" w:rsidP="00E24CF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- путем направления обращения</w:t>
      </w:r>
      <w:r w:rsidR="004E0E3D" w:rsidRPr="00DB6CD4">
        <w:rPr>
          <w:rFonts w:cs="Times New Roman"/>
          <w:sz w:val="24"/>
          <w:szCs w:val="24"/>
        </w:rPr>
        <w:t xml:space="preserve"> </w:t>
      </w:r>
      <w:r w:rsidR="00E43C7F" w:rsidRPr="00DB6CD4">
        <w:rPr>
          <w:rFonts w:cs="Times New Roman"/>
          <w:sz w:val="24"/>
          <w:szCs w:val="24"/>
        </w:rPr>
        <w:t>на</w:t>
      </w:r>
      <w:r w:rsidR="004E0E3D" w:rsidRPr="00DB6CD4">
        <w:rPr>
          <w:rFonts w:cs="Times New Roman"/>
          <w:sz w:val="24"/>
          <w:szCs w:val="24"/>
        </w:rPr>
        <w:t xml:space="preserve"> бумажно</w:t>
      </w:r>
      <w:r w:rsidR="00E43C7F" w:rsidRPr="00DB6CD4">
        <w:rPr>
          <w:rFonts w:cs="Times New Roman"/>
          <w:sz w:val="24"/>
          <w:szCs w:val="24"/>
        </w:rPr>
        <w:t>м</w:t>
      </w:r>
      <w:r w:rsidR="004E0E3D" w:rsidRPr="00DB6CD4">
        <w:rPr>
          <w:rFonts w:cs="Times New Roman"/>
          <w:sz w:val="24"/>
          <w:szCs w:val="24"/>
        </w:rPr>
        <w:t xml:space="preserve"> </w:t>
      </w:r>
      <w:r w:rsidR="00E43C7F" w:rsidRPr="00DB6CD4">
        <w:rPr>
          <w:rFonts w:cs="Times New Roman"/>
          <w:sz w:val="24"/>
          <w:szCs w:val="24"/>
        </w:rPr>
        <w:t>носителе</w:t>
      </w:r>
      <w:r w:rsidRPr="00DB6CD4">
        <w:rPr>
          <w:rFonts w:cs="Times New Roman"/>
          <w:sz w:val="24"/>
          <w:szCs w:val="24"/>
        </w:rPr>
        <w:t xml:space="preserve"> о предоставлении информации на соответствующие почтовые адреса, указанные в </w:t>
      </w:r>
      <w:r w:rsidR="00434E2E" w:rsidRPr="00DB6CD4">
        <w:rPr>
          <w:rFonts w:cs="Times New Roman"/>
          <w:sz w:val="24"/>
          <w:szCs w:val="24"/>
        </w:rPr>
        <w:t>пункте 5 настоящего Административного регламента</w:t>
      </w:r>
      <w:r w:rsidRPr="00DB6CD4">
        <w:rPr>
          <w:rFonts w:cs="Times New Roman"/>
          <w:sz w:val="24"/>
          <w:szCs w:val="24"/>
        </w:rPr>
        <w:t>.</w:t>
      </w:r>
    </w:p>
    <w:p w:rsidR="00BA6774" w:rsidRPr="00DB6CD4" w:rsidRDefault="00434E2E" w:rsidP="00844CA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7</w:t>
      </w:r>
      <w:r w:rsidR="00BA6774" w:rsidRPr="00DB6CD4">
        <w:rPr>
          <w:rFonts w:cs="Times New Roman"/>
          <w:sz w:val="24"/>
          <w:szCs w:val="24"/>
        </w:rPr>
        <w:t xml:space="preserve">. Информирование по вопросам предоставления </w:t>
      </w:r>
      <w:r w:rsidR="00484834" w:rsidRPr="00DB6CD4">
        <w:rPr>
          <w:rFonts w:cs="Times New Roman"/>
          <w:sz w:val="24"/>
          <w:szCs w:val="24"/>
        </w:rPr>
        <w:t>муниципальной услуги</w:t>
      </w:r>
      <w:r w:rsidR="00BA6774" w:rsidRPr="00DB6CD4">
        <w:rPr>
          <w:rFonts w:cs="Times New Roman"/>
          <w:sz w:val="24"/>
          <w:szCs w:val="24"/>
        </w:rPr>
        <w:t>, в том числе о ходе ее предоставления осуществляется</w:t>
      </w:r>
      <w:r w:rsidR="008B3CC3" w:rsidRPr="00DB6CD4">
        <w:rPr>
          <w:rFonts w:cs="Times New Roman"/>
          <w:sz w:val="24"/>
          <w:szCs w:val="24"/>
        </w:rPr>
        <w:t xml:space="preserve"> </w:t>
      </w:r>
      <w:r w:rsidR="00BA6774" w:rsidRPr="00DB6CD4">
        <w:rPr>
          <w:rFonts w:cs="Times New Roman"/>
          <w:sz w:val="24"/>
          <w:szCs w:val="24"/>
        </w:rPr>
        <w:t xml:space="preserve">специалистами </w:t>
      </w:r>
      <w:r w:rsidR="00C94AAA" w:rsidRPr="00DB6CD4">
        <w:rPr>
          <w:rFonts w:cs="Times New Roman"/>
          <w:sz w:val="24"/>
          <w:szCs w:val="24"/>
        </w:rPr>
        <w:t>градостроительного отдела Управления архитектуры и градостроительства</w:t>
      </w:r>
      <w:r w:rsidR="00844CAA" w:rsidRPr="00DB6CD4">
        <w:rPr>
          <w:rFonts w:cs="Times New Roman"/>
          <w:sz w:val="24"/>
          <w:szCs w:val="24"/>
        </w:rPr>
        <w:t xml:space="preserve"> </w:t>
      </w:r>
      <w:r w:rsidR="00BA6774" w:rsidRPr="00DB6CD4">
        <w:rPr>
          <w:rFonts w:cs="Times New Roman"/>
          <w:sz w:val="24"/>
          <w:szCs w:val="24"/>
        </w:rPr>
        <w:t>в следующих формах (по выбору заявителя):</w:t>
      </w:r>
    </w:p>
    <w:p w:rsidR="00BA6774" w:rsidRPr="00DB6CD4" w:rsidRDefault="00061EE3" w:rsidP="00E24CF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- </w:t>
      </w:r>
      <w:proofErr w:type="gramStart"/>
      <w:r w:rsidR="00BA6774" w:rsidRPr="00DB6CD4">
        <w:rPr>
          <w:rFonts w:cs="Times New Roman"/>
          <w:sz w:val="24"/>
          <w:szCs w:val="24"/>
        </w:rPr>
        <w:t>устной</w:t>
      </w:r>
      <w:proofErr w:type="gramEnd"/>
      <w:r w:rsidR="00BA6774" w:rsidRPr="00DB6CD4">
        <w:rPr>
          <w:rFonts w:cs="Times New Roman"/>
          <w:sz w:val="24"/>
          <w:szCs w:val="24"/>
        </w:rPr>
        <w:t xml:space="preserve"> (при личном обращении заявителя и/или по телефону);</w:t>
      </w:r>
    </w:p>
    <w:p w:rsidR="00BA6774" w:rsidRPr="00DB6CD4" w:rsidRDefault="00061EE3" w:rsidP="00E24CF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- </w:t>
      </w:r>
      <w:r w:rsidR="00BA6774" w:rsidRPr="00DB6CD4">
        <w:rPr>
          <w:rFonts w:cs="Times New Roman"/>
          <w:sz w:val="24"/>
          <w:szCs w:val="24"/>
        </w:rPr>
        <w:t>письменной (при письменном обращении заявителя по почте, электронной почте, факсу);</w:t>
      </w:r>
    </w:p>
    <w:p w:rsidR="0017306D" w:rsidRPr="00DB6CD4" w:rsidRDefault="00061EE3" w:rsidP="00E24CF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- </w:t>
      </w:r>
      <w:r w:rsidR="00BA6774" w:rsidRPr="00DB6CD4">
        <w:rPr>
          <w:rFonts w:cs="Times New Roman"/>
          <w:sz w:val="24"/>
          <w:szCs w:val="24"/>
        </w:rPr>
        <w:t xml:space="preserve">в форме информационных (мультимедийных) материалов в информационно-телекоммуникационной сети Интернет: </w:t>
      </w:r>
    </w:p>
    <w:p w:rsidR="00355612" w:rsidRPr="00DB6CD4" w:rsidRDefault="00355612" w:rsidP="00E24CF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- на официальном сайте </w:t>
      </w:r>
      <w:r w:rsidR="00B44575" w:rsidRPr="00DB6CD4">
        <w:rPr>
          <w:rFonts w:cs="Times New Roman"/>
          <w:sz w:val="24"/>
          <w:szCs w:val="24"/>
        </w:rPr>
        <w:t>У</w:t>
      </w:r>
      <w:r w:rsidRPr="00DB6CD4">
        <w:rPr>
          <w:rFonts w:cs="Times New Roman"/>
          <w:sz w:val="24"/>
          <w:szCs w:val="24"/>
        </w:rPr>
        <w:t>полномоченного органа</w:t>
      </w:r>
      <w:r w:rsidR="00C94AAA" w:rsidRPr="00DB6CD4">
        <w:rPr>
          <w:rFonts w:cs="Times New Roman"/>
          <w:sz w:val="24"/>
          <w:szCs w:val="24"/>
        </w:rPr>
        <w:t xml:space="preserve"> </w:t>
      </w:r>
      <w:r w:rsidR="00C94AAA" w:rsidRPr="00DB6CD4">
        <w:rPr>
          <w:rFonts w:cs="Times New Roman"/>
          <w:sz w:val="24"/>
          <w:szCs w:val="24"/>
          <w:lang w:val="en-US"/>
        </w:rPr>
        <w:t>www</w:t>
      </w:r>
      <w:r w:rsidR="00C94AAA" w:rsidRPr="00DB6CD4">
        <w:rPr>
          <w:rFonts w:cs="Times New Roman"/>
          <w:sz w:val="24"/>
          <w:szCs w:val="24"/>
        </w:rPr>
        <w:t>.</w:t>
      </w:r>
      <w:proofErr w:type="spellStart"/>
      <w:r w:rsidR="00C94AAA" w:rsidRPr="00DB6CD4">
        <w:rPr>
          <w:rFonts w:cs="Times New Roman"/>
          <w:sz w:val="24"/>
          <w:szCs w:val="24"/>
          <w:lang w:val="en-US"/>
        </w:rPr>
        <w:t>admkonda</w:t>
      </w:r>
      <w:proofErr w:type="spellEnd"/>
      <w:r w:rsidR="00C94AAA" w:rsidRPr="00DB6CD4">
        <w:rPr>
          <w:rFonts w:cs="Times New Roman"/>
          <w:sz w:val="24"/>
          <w:szCs w:val="24"/>
        </w:rPr>
        <w:t>.</w:t>
      </w:r>
      <w:proofErr w:type="spellStart"/>
      <w:r w:rsidR="00C94AAA" w:rsidRPr="00DB6CD4">
        <w:rPr>
          <w:rFonts w:cs="Times New Roman"/>
          <w:sz w:val="24"/>
          <w:szCs w:val="24"/>
          <w:lang w:val="en-US"/>
        </w:rPr>
        <w:t>ru</w:t>
      </w:r>
      <w:proofErr w:type="spellEnd"/>
      <w:r w:rsidR="00C94AAA" w:rsidRPr="00DB6CD4">
        <w:rPr>
          <w:rFonts w:cs="Times New Roman"/>
          <w:sz w:val="24"/>
          <w:szCs w:val="24"/>
        </w:rPr>
        <w:t xml:space="preserve"> </w:t>
      </w:r>
      <w:r w:rsidRPr="00DB6CD4">
        <w:rPr>
          <w:rFonts w:cs="Times New Roman"/>
          <w:sz w:val="24"/>
          <w:szCs w:val="24"/>
        </w:rPr>
        <w:t>(далее – официальный сайт);</w:t>
      </w:r>
    </w:p>
    <w:p w:rsidR="00355612" w:rsidRPr="00DB6CD4" w:rsidRDefault="00355612" w:rsidP="00E24CF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- в федеральной государственной информационной системе «Единый портал государственных и муниципальных услуг (функций)» </w:t>
      </w:r>
      <w:r w:rsidR="00844CAA" w:rsidRPr="00DB6CD4">
        <w:rPr>
          <w:rFonts w:cs="Times New Roman"/>
          <w:sz w:val="24"/>
          <w:szCs w:val="24"/>
        </w:rPr>
        <w:t xml:space="preserve">            (далее – Единый портал) </w:t>
      </w:r>
      <w:hyperlink r:id="rId14" w:history="1">
        <w:r w:rsidRPr="00DB6CD4">
          <w:rPr>
            <w:rFonts w:cs="Times New Roman"/>
            <w:sz w:val="24"/>
            <w:szCs w:val="24"/>
          </w:rPr>
          <w:t>www.gosuslugi.ru</w:t>
        </w:r>
      </w:hyperlink>
      <w:r w:rsidRPr="00DB6CD4">
        <w:rPr>
          <w:rFonts w:cs="Times New Roman"/>
          <w:sz w:val="24"/>
          <w:szCs w:val="24"/>
        </w:rPr>
        <w:t>;</w:t>
      </w:r>
    </w:p>
    <w:p w:rsidR="00355612" w:rsidRPr="00DB6CD4" w:rsidRDefault="00355612" w:rsidP="00E24CF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- в региональной информационной системе Ханты-Мансийского автономного округа – Югры «Портал государственных и муниципальных услуг (функций) Ханты-Мансийского автономного округа – Югры» </w:t>
      </w:r>
      <w:r w:rsidR="00844CAA" w:rsidRPr="00DB6CD4">
        <w:rPr>
          <w:rFonts w:cs="Times New Roman"/>
          <w:sz w:val="24"/>
          <w:szCs w:val="24"/>
        </w:rPr>
        <w:t xml:space="preserve">(далее – региональный портал) </w:t>
      </w:r>
      <w:hyperlink r:id="rId15" w:history="1">
        <w:r w:rsidRPr="00DB6CD4">
          <w:rPr>
            <w:rFonts w:cs="Times New Roman"/>
            <w:sz w:val="24"/>
            <w:szCs w:val="24"/>
          </w:rPr>
          <w:t>86.gosuslugi.ru</w:t>
        </w:r>
      </w:hyperlink>
      <w:r w:rsidRPr="00DB6CD4">
        <w:rPr>
          <w:rFonts w:cs="Times New Roman"/>
          <w:sz w:val="24"/>
          <w:szCs w:val="24"/>
        </w:rPr>
        <w:t>;</w:t>
      </w:r>
    </w:p>
    <w:p w:rsidR="00BA6774" w:rsidRPr="00DB6CD4" w:rsidRDefault="00355612" w:rsidP="00E24CF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-</w:t>
      </w:r>
      <w:r w:rsidR="0017306D" w:rsidRPr="00DB6CD4">
        <w:rPr>
          <w:rFonts w:cs="Times New Roman"/>
          <w:sz w:val="24"/>
          <w:szCs w:val="24"/>
        </w:rPr>
        <w:t xml:space="preserve"> </w:t>
      </w:r>
      <w:r w:rsidR="003214A1" w:rsidRPr="00DB6CD4">
        <w:rPr>
          <w:rFonts w:cs="Times New Roman"/>
          <w:sz w:val="24"/>
          <w:szCs w:val="24"/>
        </w:rPr>
        <w:t xml:space="preserve">на </w:t>
      </w:r>
      <w:r w:rsidR="001C61DC" w:rsidRPr="00DB6CD4">
        <w:rPr>
          <w:rFonts w:cs="Times New Roman"/>
          <w:sz w:val="24"/>
          <w:szCs w:val="24"/>
        </w:rPr>
        <w:t xml:space="preserve">Портале сети МФЦ Ханты-Мансийского автономного </w:t>
      </w:r>
      <w:r w:rsidR="00B44575" w:rsidRPr="00DB6CD4">
        <w:rPr>
          <w:rFonts w:cs="Times New Roman"/>
          <w:sz w:val="24"/>
          <w:szCs w:val="24"/>
        </w:rPr>
        <w:t xml:space="preserve">         </w:t>
      </w:r>
      <w:r w:rsidR="001C61DC" w:rsidRPr="00DB6CD4">
        <w:rPr>
          <w:rFonts w:cs="Times New Roman"/>
          <w:sz w:val="24"/>
          <w:szCs w:val="24"/>
        </w:rPr>
        <w:t>округа - Югры</w:t>
      </w:r>
      <w:r w:rsidR="003214A1" w:rsidRPr="00DB6CD4">
        <w:rPr>
          <w:rFonts w:cs="Times New Roman"/>
          <w:sz w:val="24"/>
          <w:szCs w:val="24"/>
        </w:rPr>
        <w:t>:  http://mfchmao.ru</w:t>
      </w:r>
      <w:r w:rsidR="001C61DC" w:rsidRPr="00DB6CD4">
        <w:rPr>
          <w:rFonts w:cs="Times New Roman"/>
          <w:sz w:val="24"/>
          <w:szCs w:val="24"/>
        </w:rPr>
        <w:t>;</w:t>
      </w:r>
    </w:p>
    <w:p w:rsidR="00BA6774" w:rsidRPr="00DB6CD4" w:rsidRDefault="001C61DC" w:rsidP="00E24CF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-</w:t>
      </w:r>
      <w:r w:rsidR="00BA6774" w:rsidRPr="00DB6CD4">
        <w:rPr>
          <w:rFonts w:cs="Times New Roman"/>
          <w:sz w:val="24"/>
          <w:szCs w:val="24"/>
        </w:rPr>
        <w:t xml:space="preserve"> в форме информационных (текстовых) материалов на информационных стендах в местах предоставления </w:t>
      </w:r>
      <w:r w:rsidR="00484834" w:rsidRPr="00DB6CD4">
        <w:rPr>
          <w:rFonts w:cs="Times New Roman"/>
          <w:sz w:val="24"/>
          <w:szCs w:val="24"/>
        </w:rPr>
        <w:t>муниципальной услуги</w:t>
      </w:r>
      <w:r w:rsidR="00BA6774" w:rsidRPr="00DB6CD4">
        <w:rPr>
          <w:rFonts w:cs="Times New Roman"/>
          <w:sz w:val="24"/>
          <w:szCs w:val="24"/>
        </w:rPr>
        <w:t>.</w:t>
      </w:r>
    </w:p>
    <w:p w:rsidR="00BA6774" w:rsidRPr="00DB6CD4" w:rsidRDefault="001C61DC" w:rsidP="00E24CF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8. </w:t>
      </w:r>
      <w:r w:rsidR="00BA6774" w:rsidRPr="00DB6CD4">
        <w:rPr>
          <w:rFonts w:cs="Times New Roman"/>
          <w:sz w:val="24"/>
          <w:szCs w:val="24"/>
        </w:rPr>
        <w:t xml:space="preserve">В случае устного обращения (лично или по телефону) заявителя (его представителя) специалисты </w:t>
      </w:r>
      <w:r w:rsidR="00DB6CD4">
        <w:rPr>
          <w:rFonts w:cs="Times New Roman"/>
          <w:sz w:val="24"/>
          <w:szCs w:val="24"/>
        </w:rPr>
        <w:t>Управления</w:t>
      </w:r>
      <w:r w:rsidR="00BA6774" w:rsidRPr="00DB6CD4">
        <w:rPr>
          <w:rFonts w:cs="Times New Roman"/>
          <w:sz w:val="24"/>
          <w:szCs w:val="24"/>
        </w:rPr>
        <w:t xml:space="preserve"> </w:t>
      </w:r>
      <w:r w:rsidR="00842956" w:rsidRPr="00DB6CD4">
        <w:rPr>
          <w:rFonts w:cs="Times New Roman"/>
          <w:sz w:val="24"/>
          <w:szCs w:val="24"/>
        </w:rPr>
        <w:t xml:space="preserve">в часы приема </w:t>
      </w:r>
      <w:r w:rsidR="00BA6774" w:rsidRPr="00DB6CD4">
        <w:rPr>
          <w:rFonts w:cs="Times New Roman"/>
          <w:sz w:val="24"/>
          <w:szCs w:val="24"/>
        </w:rPr>
        <w:t>осуществляют устное информирование (соответственно лично или по телефону) обратившегося за информацией заявителя. Устное информирование осуществляется не более 15 минут.</w:t>
      </w:r>
    </w:p>
    <w:p w:rsidR="00BA6774" w:rsidRPr="00DB6CD4" w:rsidRDefault="00BA6774" w:rsidP="00E24CF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Для получения сведений о ходе предоставления </w:t>
      </w:r>
      <w:r w:rsidR="00484834" w:rsidRPr="00DB6CD4">
        <w:rPr>
          <w:rFonts w:cs="Times New Roman"/>
          <w:sz w:val="24"/>
          <w:szCs w:val="24"/>
        </w:rPr>
        <w:t>муниципальной услуги</w:t>
      </w:r>
      <w:r w:rsidRPr="00DB6CD4">
        <w:rPr>
          <w:rFonts w:cs="Times New Roman"/>
          <w:sz w:val="24"/>
          <w:szCs w:val="24"/>
        </w:rPr>
        <w:t xml:space="preserve"> заявитель представляет специалисту </w:t>
      </w:r>
      <w:r w:rsidR="00DB6CD4">
        <w:rPr>
          <w:rFonts w:cs="Times New Roman"/>
          <w:sz w:val="24"/>
          <w:szCs w:val="24"/>
        </w:rPr>
        <w:t>Управления</w:t>
      </w:r>
      <w:r w:rsidR="00B81867" w:rsidRPr="00DB6CD4">
        <w:rPr>
          <w:rFonts w:cs="Times New Roman"/>
          <w:i/>
          <w:sz w:val="24"/>
          <w:szCs w:val="24"/>
        </w:rPr>
        <w:t xml:space="preserve"> </w:t>
      </w:r>
      <w:r w:rsidRPr="00DB6CD4">
        <w:rPr>
          <w:rFonts w:cs="Times New Roman"/>
          <w:sz w:val="24"/>
          <w:szCs w:val="24"/>
        </w:rPr>
        <w:t>информацию о наименовании</w:t>
      </w:r>
      <w:r w:rsidR="004E2965" w:rsidRPr="00DB6CD4">
        <w:rPr>
          <w:rFonts w:cs="Times New Roman"/>
          <w:sz w:val="24"/>
          <w:szCs w:val="24"/>
        </w:rPr>
        <w:t xml:space="preserve"> и </w:t>
      </w:r>
      <w:r w:rsidR="009B3C8F" w:rsidRPr="00DB6CD4">
        <w:rPr>
          <w:rFonts w:cs="Times New Roman"/>
          <w:sz w:val="24"/>
          <w:szCs w:val="24"/>
        </w:rPr>
        <w:t>адресе объекта недвижимости</w:t>
      </w:r>
      <w:r w:rsidRPr="00DB6CD4">
        <w:rPr>
          <w:rFonts w:cs="Times New Roman"/>
          <w:sz w:val="24"/>
          <w:szCs w:val="24"/>
        </w:rPr>
        <w:t xml:space="preserve">, документы </w:t>
      </w:r>
      <w:r w:rsidR="009B3C8F" w:rsidRPr="00DB6CD4">
        <w:rPr>
          <w:rFonts w:cs="Times New Roman"/>
          <w:sz w:val="24"/>
          <w:szCs w:val="24"/>
        </w:rPr>
        <w:t>по которому</w:t>
      </w:r>
      <w:r w:rsidRPr="00DB6CD4">
        <w:rPr>
          <w:rFonts w:cs="Times New Roman"/>
          <w:sz w:val="24"/>
          <w:szCs w:val="24"/>
        </w:rPr>
        <w:t xml:space="preserve"> находятся на рассмотрении </w:t>
      </w:r>
      <w:r w:rsidR="00905F94" w:rsidRPr="00DB6CD4">
        <w:rPr>
          <w:rFonts w:cs="Times New Roman"/>
          <w:sz w:val="24"/>
          <w:szCs w:val="24"/>
        </w:rPr>
        <w:t xml:space="preserve">в </w:t>
      </w:r>
      <w:r w:rsidR="001C61DC" w:rsidRPr="00DB6CD4">
        <w:rPr>
          <w:rFonts w:cs="Times New Roman"/>
          <w:sz w:val="24"/>
          <w:szCs w:val="24"/>
        </w:rPr>
        <w:t>У</w:t>
      </w:r>
      <w:r w:rsidR="00B81867" w:rsidRPr="00DB6CD4">
        <w:rPr>
          <w:rFonts w:cs="Times New Roman"/>
          <w:sz w:val="24"/>
          <w:szCs w:val="24"/>
        </w:rPr>
        <w:t>полномоченном органе</w:t>
      </w:r>
      <w:r w:rsidRPr="00DB6CD4">
        <w:rPr>
          <w:rFonts w:cs="Times New Roman"/>
          <w:sz w:val="24"/>
          <w:szCs w:val="24"/>
        </w:rPr>
        <w:t>.</w:t>
      </w:r>
    </w:p>
    <w:p w:rsidR="00BA6774" w:rsidRPr="00DB6CD4" w:rsidRDefault="00BA6774" w:rsidP="00E24CF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proofErr w:type="gramStart"/>
      <w:r w:rsidRPr="00DB6CD4">
        <w:rPr>
          <w:rFonts w:cs="Times New Roman"/>
          <w:sz w:val="24"/>
          <w:szCs w:val="24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  <w:proofErr w:type="gramEnd"/>
    </w:p>
    <w:p w:rsidR="00BA6774" w:rsidRPr="00DB6CD4" w:rsidRDefault="00BA6774" w:rsidP="00E24CF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proofErr w:type="gramStart"/>
      <w:r w:rsidRPr="00DB6CD4">
        <w:rPr>
          <w:rFonts w:cs="Times New Roman"/>
          <w:sz w:val="24"/>
          <w:szCs w:val="24"/>
        </w:rPr>
        <w:t xml:space="preserve">В случае если для ответа требуется более продолжительное время, специалист, осуществляющий устное информирование, может предложить заявителю направить в </w:t>
      </w:r>
      <w:r w:rsidR="001C61DC" w:rsidRPr="00DB6CD4">
        <w:rPr>
          <w:rFonts w:cs="Times New Roman"/>
          <w:sz w:val="24"/>
          <w:szCs w:val="24"/>
        </w:rPr>
        <w:t>У</w:t>
      </w:r>
      <w:r w:rsidR="00B81867" w:rsidRPr="00DB6CD4">
        <w:rPr>
          <w:rFonts w:cs="Times New Roman"/>
          <w:sz w:val="24"/>
          <w:szCs w:val="24"/>
        </w:rPr>
        <w:t>полномоченный орган</w:t>
      </w:r>
      <w:r w:rsidR="00B81867" w:rsidRPr="00DB6CD4">
        <w:rPr>
          <w:rFonts w:cs="Times New Roman"/>
          <w:i/>
          <w:sz w:val="24"/>
          <w:szCs w:val="24"/>
        </w:rPr>
        <w:t xml:space="preserve"> </w:t>
      </w:r>
      <w:r w:rsidRPr="00DB6CD4">
        <w:rPr>
          <w:rFonts w:cs="Times New Roman"/>
          <w:sz w:val="24"/>
          <w:szCs w:val="24"/>
        </w:rPr>
        <w:t xml:space="preserve">обращение о предоставлении письменной консультации по процедуре предоставления </w:t>
      </w:r>
      <w:r w:rsidR="00484834" w:rsidRPr="00DB6CD4">
        <w:rPr>
          <w:rFonts w:cs="Times New Roman"/>
          <w:sz w:val="24"/>
          <w:szCs w:val="24"/>
        </w:rPr>
        <w:t>муниципальной услуги</w:t>
      </w:r>
      <w:r w:rsidRPr="00DB6CD4">
        <w:rPr>
          <w:rFonts w:cs="Times New Roman"/>
          <w:sz w:val="24"/>
          <w:szCs w:val="24"/>
        </w:rPr>
        <w:t xml:space="preserve">, и о ходе предоставления </w:t>
      </w:r>
      <w:r w:rsidR="00484834" w:rsidRPr="00DB6CD4">
        <w:rPr>
          <w:rFonts w:cs="Times New Roman"/>
          <w:sz w:val="24"/>
          <w:szCs w:val="24"/>
        </w:rPr>
        <w:t>муниципальной услуги</w:t>
      </w:r>
      <w:r w:rsidRPr="00DB6CD4">
        <w:rPr>
          <w:rFonts w:cs="Times New Roman"/>
          <w:sz w:val="24"/>
          <w:szCs w:val="24"/>
        </w:rPr>
        <w:t>, либо назначить другое удобное для заявителя время для устного информирования.</w:t>
      </w:r>
      <w:proofErr w:type="gramEnd"/>
    </w:p>
    <w:p w:rsidR="00BA6774" w:rsidRPr="00DB6CD4" w:rsidRDefault="00BA6774" w:rsidP="00E24CF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lastRenderedPageBreak/>
        <w:t xml:space="preserve">При консультировании по письменным обращениям ответ на обращение направляется заявителю на почтовый адрес, указанный в обращении, или адрес электронной почты в срок, не превышающий </w:t>
      </w:r>
      <w:r w:rsidR="00355612" w:rsidRPr="00DB6CD4">
        <w:rPr>
          <w:rFonts w:cs="Times New Roman"/>
          <w:sz w:val="24"/>
          <w:szCs w:val="24"/>
        </w:rPr>
        <w:t>15</w:t>
      </w:r>
      <w:r w:rsidRPr="00DB6CD4">
        <w:rPr>
          <w:rFonts w:cs="Times New Roman"/>
          <w:sz w:val="24"/>
          <w:szCs w:val="24"/>
        </w:rPr>
        <w:t xml:space="preserve"> календарных дней с момента регистрации обращения.</w:t>
      </w:r>
    </w:p>
    <w:p w:rsidR="00BA6774" w:rsidRPr="00DB6CD4" w:rsidRDefault="00BA6774" w:rsidP="00E24CF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Для получения информации по вопросам предоставления </w:t>
      </w:r>
      <w:r w:rsidR="00484834" w:rsidRPr="00DB6CD4">
        <w:rPr>
          <w:rFonts w:cs="Times New Roman"/>
          <w:sz w:val="24"/>
          <w:szCs w:val="24"/>
        </w:rPr>
        <w:t>муниципальной услуги</w:t>
      </w:r>
      <w:r w:rsidRPr="00DB6CD4">
        <w:rPr>
          <w:rFonts w:cs="Times New Roman"/>
          <w:sz w:val="24"/>
          <w:szCs w:val="24"/>
        </w:rPr>
        <w:t xml:space="preserve">, в том числе о ходе предоставления </w:t>
      </w:r>
      <w:r w:rsidR="00484834" w:rsidRPr="00DB6CD4">
        <w:rPr>
          <w:rFonts w:cs="Times New Roman"/>
          <w:sz w:val="24"/>
          <w:szCs w:val="24"/>
        </w:rPr>
        <w:t>муниципальной услуги</w:t>
      </w:r>
      <w:r w:rsidRPr="00DB6CD4">
        <w:rPr>
          <w:rFonts w:cs="Times New Roman"/>
          <w:sz w:val="24"/>
          <w:szCs w:val="24"/>
        </w:rPr>
        <w:t xml:space="preserve"> посредством </w:t>
      </w:r>
      <w:r w:rsidR="00AA6FE3" w:rsidRPr="00DB6CD4">
        <w:rPr>
          <w:rFonts w:cs="Times New Roman"/>
          <w:sz w:val="24"/>
          <w:szCs w:val="24"/>
        </w:rPr>
        <w:t>Единого</w:t>
      </w:r>
      <w:r w:rsidRPr="00DB6CD4">
        <w:rPr>
          <w:rFonts w:cs="Times New Roman"/>
          <w:sz w:val="24"/>
          <w:szCs w:val="24"/>
        </w:rPr>
        <w:t xml:space="preserve"> и</w:t>
      </w:r>
      <w:r w:rsidR="00AA6FE3" w:rsidRPr="00DB6CD4">
        <w:rPr>
          <w:rFonts w:cs="Times New Roman"/>
          <w:sz w:val="24"/>
          <w:szCs w:val="24"/>
        </w:rPr>
        <w:t>ли</w:t>
      </w:r>
      <w:r w:rsidRPr="00DB6CD4">
        <w:rPr>
          <w:rFonts w:cs="Times New Roman"/>
          <w:sz w:val="24"/>
          <w:szCs w:val="24"/>
        </w:rPr>
        <w:t xml:space="preserve"> </w:t>
      </w:r>
      <w:r w:rsidR="00AA6FE3" w:rsidRPr="00DB6CD4">
        <w:rPr>
          <w:rFonts w:cs="Times New Roman"/>
          <w:sz w:val="24"/>
          <w:szCs w:val="24"/>
        </w:rPr>
        <w:t>р</w:t>
      </w:r>
      <w:r w:rsidRPr="00DB6CD4">
        <w:rPr>
          <w:rFonts w:cs="Times New Roman"/>
          <w:sz w:val="24"/>
          <w:szCs w:val="24"/>
        </w:rPr>
        <w:t>егионального портал</w:t>
      </w:r>
      <w:r w:rsidR="00AA6FE3" w:rsidRPr="00DB6CD4">
        <w:rPr>
          <w:rFonts w:cs="Times New Roman"/>
          <w:sz w:val="24"/>
          <w:szCs w:val="24"/>
        </w:rPr>
        <w:t>ов</w:t>
      </w:r>
      <w:r w:rsidRPr="00DB6CD4">
        <w:rPr>
          <w:rFonts w:cs="Times New Roman"/>
          <w:sz w:val="24"/>
          <w:szCs w:val="24"/>
        </w:rPr>
        <w:t xml:space="preserve"> заявителям необходимо использовать адреса в информационно-телекоммуникационной сети Интернет, указанные в пункт</w:t>
      </w:r>
      <w:r w:rsidR="00B44575" w:rsidRPr="00DB6CD4">
        <w:rPr>
          <w:rFonts w:cs="Times New Roman"/>
          <w:sz w:val="24"/>
          <w:szCs w:val="24"/>
        </w:rPr>
        <w:t>ах</w:t>
      </w:r>
      <w:r w:rsidRPr="00DB6CD4">
        <w:rPr>
          <w:rFonts w:cs="Times New Roman"/>
          <w:sz w:val="24"/>
          <w:szCs w:val="24"/>
        </w:rPr>
        <w:t xml:space="preserve"> </w:t>
      </w:r>
      <w:r w:rsidR="00B44575" w:rsidRPr="00DB6CD4">
        <w:rPr>
          <w:rFonts w:cs="Times New Roman"/>
          <w:sz w:val="24"/>
          <w:szCs w:val="24"/>
        </w:rPr>
        <w:t>3 - 5</w:t>
      </w:r>
      <w:r w:rsidRPr="00DB6CD4">
        <w:rPr>
          <w:rFonts w:cs="Times New Roman"/>
          <w:sz w:val="24"/>
          <w:szCs w:val="24"/>
        </w:rPr>
        <w:t xml:space="preserve"> настоящего Административного регламента.</w:t>
      </w:r>
    </w:p>
    <w:p w:rsidR="00844CAA" w:rsidRPr="00DB6CD4" w:rsidRDefault="00844CAA" w:rsidP="00844CAA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DB6CD4">
        <w:rPr>
          <w:rFonts w:eastAsia="Calibri" w:cs="Times New Roman"/>
          <w:sz w:val="24"/>
          <w:szCs w:val="24"/>
        </w:rPr>
        <w:t>Информирование заявителей о порядке предоставления муниципальной услуги в МФЦ, а также по иным вопросам, связанным с предоставлением муниципал</w:t>
      </w:r>
      <w:r w:rsidR="00DB6CD4">
        <w:rPr>
          <w:rFonts w:eastAsia="Calibri" w:cs="Times New Roman"/>
          <w:sz w:val="24"/>
          <w:szCs w:val="24"/>
        </w:rPr>
        <w:t xml:space="preserve">ьной услуги, осуществляется МФЦ </w:t>
      </w:r>
      <w:r w:rsidRPr="00DB6CD4">
        <w:rPr>
          <w:rFonts w:eastAsia="Calibri" w:cs="Times New Roman"/>
          <w:sz w:val="24"/>
          <w:szCs w:val="24"/>
        </w:rPr>
        <w:t>в соответствии с заключенным соглашением и регламентом работы МФЦ.</w:t>
      </w:r>
    </w:p>
    <w:p w:rsidR="00BA6774" w:rsidRPr="00DB6CD4" w:rsidRDefault="00B44575" w:rsidP="00E24CF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9</w:t>
      </w:r>
      <w:r w:rsidR="00BA6774" w:rsidRPr="00DB6CD4">
        <w:rPr>
          <w:rFonts w:cs="Times New Roman"/>
          <w:sz w:val="24"/>
          <w:szCs w:val="24"/>
        </w:rPr>
        <w:t xml:space="preserve">. На стенде в местах предоставления </w:t>
      </w:r>
      <w:r w:rsidR="00484834" w:rsidRPr="00DB6CD4">
        <w:rPr>
          <w:rFonts w:cs="Times New Roman"/>
          <w:sz w:val="24"/>
          <w:szCs w:val="24"/>
        </w:rPr>
        <w:t>муниципальной услуги</w:t>
      </w:r>
      <w:r w:rsidR="00BA6774" w:rsidRPr="00DB6CD4">
        <w:rPr>
          <w:rFonts w:cs="Times New Roman"/>
          <w:sz w:val="24"/>
          <w:szCs w:val="24"/>
        </w:rPr>
        <w:t xml:space="preserve"> и в информационно-телекоммуникационной сети Интернет размещается следующая информация:</w:t>
      </w:r>
    </w:p>
    <w:p w:rsidR="00BA6774" w:rsidRPr="00DB6CD4" w:rsidRDefault="00BA6774" w:rsidP="00E24CF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извлечения из законодательных и иных нормативных правовых актов, содержащих нормы, регулирующие деятельность по предоставлению </w:t>
      </w:r>
      <w:r w:rsidR="00484834" w:rsidRPr="00DB6CD4">
        <w:rPr>
          <w:rFonts w:cs="Times New Roman"/>
          <w:sz w:val="24"/>
          <w:szCs w:val="24"/>
        </w:rPr>
        <w:t>муниципальной услуги</w:t>
      </w:r>
      <w:r w:rsidRPr="00DB6CD4">
        <w:rPr>
          <w:rFonts w:cs="Times New Roman"/>
          <w:sz w:val="24"/>
          <w:szCs w:val="24"/>
        </w:rPr>
        <w:t>;</w:t>
      </w:r>
    </w:p>
    <w:p w:rsidR="00BA6774" w:rsidRPr="00DB6CD4" w:rsidRDefault="00BA6774" w:rsidP="00E24CF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текст настоящего Административного регламента с </w:t>
      </w:r>
      <w:hyperlink w:anchor="Par435" w:history="1">
        <w:r w:rsidRPr="00DB6CD4">
          <w:rPr>
            <w:rFonts w:cs="Times New Roman"/>
            <w:sz w:val="24"/>
            <w:szCs w:val="24"/>
          </w:rPr>
          <w:t>приложениями</w:t>
        </w:r>
      </w:hyperlink>
      <w:r w:rsidRPr="00DB6CD4">
        <w:rPr>
          <w:rFonts w:cs="Times New Roman"/>
          <w:sz w:val="24"/>
          <w:szCs w:val="24"/>
        </w:rPr>
        <w:t xml:space="preserve"> (извлечения </w:t>
      </w:r>
      <w:r w:rsidR="00EC68A2" w:rsidRPr="00DB6CD4">
        <w:rPr>
          <w:rStyle w:val="a9"/>
          <w:rFonts w:cs="Times New Roman"/>
          <w:b w:val="0"/>
          <w:sz w:val="24"/>
          <w:szCs w:val="24"/>
        </w:rPr>
        <w:t>–</w:t>
      </w:r>
      <w:r w:rsidRPr="00DB6CD4">
        <w:rPr>
          <w:rFonts w:cs="Times New Roman"/>
          <w:sz w:val="24"/>
          <w:szCs w:val="24"/>
        </w:rPr>
        <w:t xml:space="preserve"> на информационном стенде; полная версия размещается в информационно-телекоммуникационной сети Интернет </w:t>
      </w:r>
      <w:r w:rsidR="001873FD" w:rsidRPr="00DB6CD4">
        <w:rPr>
          <w:rFonts w:cs="Times New Roman"/>
          <w:sz w:val="24"/>
          <w:szCs w:val="24"/>
          <w:lang w:val="en-US"/>
        </w:rPr>
        <w:t>www</w:t>
      </w:r>
      <w:r w:rsidR="001873FD" w:rsidRPr="00DB6CD4">
        <w:rPr>
          <w:rFonts w:cs="Times New Roman"/>
          <w:sz w:val="24"/>
          <w:szCs w:val="24"/>
        </w:rPr>
        <w:t>.</w:t>
      </w:r>
      <w:proofErr w:type="spellStart"/>
      <w:r w:rsidR="001873FD" w:rsidRPr="00DB6CD4">
        <w:rPr>
          <w:rFonts w:cs="Times New Roman"/>
          <w:sz w:val="24"/>
          <w:szCs w:val="24"/>
          <w:lang w:val="en-US"/>
        </w:rPr>
        <w:t>admkonda</w:t>
      </w:r>
      <w:proofErr w:type="spellEnd"/>
      <w:r w:rsidR="001873FD" w:rsidRPr="00DB6CD4">
        <w:rPr>
          <w:rFonts w:cs="Times New Roman"/>
          <w:sz w:val="24"/>
          <w:szCs w:val="24"/>
        </w:rPr>
        <w:t>.</w:t>
      </w:r>
      <w:proofErr w:type="spellStart"/>
      <w:r w:rsidR="001873FD" w:rsidRPr="00DB6CD4">
        <w:rPr>
          <w:rFonts w:cs="Times New Roman"/>
          <w:sz w:val="24"/>
          <w:szCs w:val="24"/>
          <w:lang w:val="en-US"/>
        </w:rPr>
        <w:t>ru</w:t>
      </w:r>
      <w:proofErr w:type="spellEnd"/>
      <w:r w:rsidR="004461B9" w:rsidRPr="00DB6CD4">
        <w:rPr>
          <w:rFonts w:cs="Times New Roman"/>
          <w:sz w:val="24"/>
          <w:szCs w:val="24"/>
        </w:rPr>
        <w:t xml:space="preserve">, также </w:t>
      </w:r>
      <w:r w:rsidRPr="00DB6CD4">
        <w:rPr>
          <w:rFonts w:cs="Times New Roman"/>
          <w:sz w:val="24"/>
          <w:szCs w:val="24"/>
        </w:rPr>
        <w:t xml:space="preserve">полный текст Административного регламента можно получить, обратившись к специалисту </w:t>
      </w:r>
      <w:r w:rsidR="001873FD">
        <w:rPr>
          <w:rFonts w:cs="Times New Roman"/>
          <w:sz w:val="24"/>
          <w:szCs w:val="24"/>
        </w:rPr>
        <w:t>Управления</w:t>
      </w:r>
      <w:r w:rsidRPr="00DB6CD4">
        <w:rPr>
          <w:rFonts w:cs="Times New Roman"/>
          <w:sz w:val="24"/>
          <w:szCs w:val="24"/>
        </w:rPr>
        <w:t>;</w:t>
      </w:r>
    </w:p>
    <w:p w:rsidR="00BA6774" w:rsidRPr="00DB6CD4" w:rsidRDefault="00BA6774" w:rsidP="00E24CF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блок-схема предоставления </w:t>
      </w:r>
      <w:r w:rsidR="00484834" w:rsidRPr="00DB6CD4">
        <w:rPr>
          <w:rFonts w:cs="Times New Roman"/>
          <w:sz w:val="24"/>
          <w:szCs w:val="24"/>
        </w:rPr>
        <w:t>муниципальной услуги</w:t>
      </w:r>
      <w:r w:rsidRPr="00DB6CD4">
        <w:rPr>
          <w:rFonts w:cs="Times New Roman"/>
          <w:sz w:val="24"/>
          <w:szCs w:val="24"/>
        </w:rPr>
        <w:t>;</w:t>
      </w:r>
    </w:p>
    <w:p w:rsidR="00BA6774" w:rsidRPr="00DB6CD4" w:rsidRDefault="00BA6774" w:rsidP="00E24CF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процедура получения информации заявителями по вопросам предоставления </w:t>
      </w:r>
      <w:r w:rsidR="00484834" w:rsidRPr="00DB6CD4">
        <w:rPr>
          <w:rFonts w:cs="Times New Roman"/>
          <w:sz w:val="24"/>
          <w:szCs w:val="24"/>
        </w:rPr>
        <w:t>муниципальной услуги</w:t>
      </w:r>
      <w:r w:rsidRPr="00DB6CD4">
        <w:rPr>
          <w:rFonts w:cs="Times New Roman"/>
          <w:sz w:val="24"/>
          <w:szCs w:val="24"/>
        </w:rPr>
        <w:t xml:space="preserve">, сведений о ходе предоставления </w:t>
      </w:r>
      <w:r w:rsidR="00484834" w:rsidRPr="00DB6CD4">
        <w:rPr>
          <w:rFonts w:cs="Times New Roman"/>
          <w:sz w:val="24"/>
          <w:szCs w:val="24"/>
        </w:rPr>
        <w:t>муниципальной услуги</w:t>
      </w:r>
      <w:r w:rsidRPr="00DB6CD4">
        <w:rPr>
          <w:rFonts w:cs="Times New Roman"/>
          <w:sz w:val="24"/>
          <w:szCs w:val="24"/>
        </w:rPr>
        <w:t>;</w:t>
      </w:r>
    </w:p>
    <w:p w:rsidR="00BA6774" w:rsidRPr="00DB6CD4" w:rsidRDefault="00BA6774" w:rsidP="00E24CF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место нахождения, график работы, справочные телефоны, адреса электронной почты </w:t>
      </w:r>
      <w:r w:rsidR="00B44575" w:rsidRPr="00DB6CD4">
        <w:rPr>
          <w:rFonts w:cs="Times New Roman"/>
          <w:sz w:val="24"/>
          <w:szCs w:val="24"/>
        </w:rPr>
        <w:t>У</w:t>
      </w:r>
      <w:r w:rsidR="00B81867" w:rsidRPr="00DB6CD4">
        <w:rPr>
          <w:rFonts w:cs="Times New Roman"/>
          <w:sz w:val="24"/>
          <w:szCs w:val="24"/>
        </w:rPr>
        <w:t>полномоченного органа</w:t>
      </w:r>
      <w:r w:rsidR="00B81867" w:rsidRPr="00DB6CD4">
        <w:rPr>
          <w:rFonts w:cs="Times New Roman"/>
          <w:i/>
          <w:sz w:val="24"/>
          <w:szCs w:val="24"/>
        </w:rPr>
        <w:t xml:space="preserve"> </w:t>
      </w:r>
      <w:r w:rsidRPr="00DB6CD4">
        <w:rPr>
          <w:rFonts w:cs="Times New Roman"/>
          <w:sz w:val="24"/>
          <w:szCs w:val="24"/>
        </w:rPr>
        <w:t xml:space="preserve">и его структурного подразделения, </w:t>
      </w:r>
      <w:r w:rsidR="00E03A1F" w:rsidRPr="00DB6CD4">
        <w:rPr>
          <w:rStyle w:val="a9"/>
          <w:rFonts w:cs="Times New Roman"/>
          <w:b w:val="0"/>
          <w:sz w:val="24"/>
          <w:szCs w:val="24"/>
        </w:rPr>
        <w:t>участвующего в предоставлении муниципальной услуги</w:t>
      </w:r>
      <w:r w:rsidRPr="00DB6CD4">
        <w:rPr>
          <w:rFonts w:cs="Times New Roman"/>
          <w:sz w:val="24"/>
          <w:szCs w:val="24"/>
        </w:rPr>
        <w:t>;</w:t>
      </w:r>
    </w:p>
    <w:p w:rsidR="00BA6774" w:rsidRPr="00DB6CD4" w:rsidRDefault="00BA6774" w:rsidP="00E24CF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сведения о способах получения информации о местах нахождения и графиках работы органов государственной власти, обращение в которые необходимо для предоставления </w:t>
      </w:r>
      <w:r w:rsidR="00484834" w:rsidRPr="00DB6CD4">
        <w:rPr>
          <w:rFonts w:cs="Times New Roman"/>
          <w:sz w:val="24"/>
          <w:szCs w:val="24"/>
        </w:rPr>
        <w:t>муниципальной услуги</w:t>
      </w:r>
      <w:r w:rsidRPr="00DB6CD4">
        <w:rPr>
          <w:rFonts w:cs="Times New Roman"/>
          <w:sz w:val="24"/>
          <w:szCs w:val="24"/>
        </w:rPr>
        <w:t>;</w:t>
      </w:r>
    </w:p>
    <w:p w:rsidR="00E03A1F" w:rsidRPr="00DB6CD4" w:rsidRDefault="00E03A1F" w:rsidP="00E24CF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информация об исчерпывающем перечне документов, необходимых для предоставления муниципальной услуги;</w:t>
      </w:r>
    </w:p>
    <w:p w:rsidR="00E03A1F" w:rsidRPr="00DB6CD4" w:rsidRDefault="00E03A1F" w:rsidP="00E24CF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информация об основаниях для отказа в предоставлении муниципальной услуги;</w:t>
      </w:r>
    </w:p>
    <w:p w:rsidR="00BA6774" w:rsidRPr="00DB6CD4" w:rsidRDefault="00BA6774" w:rsidP="00E24CF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бланки заявлений о предоставлении </w:t>
      </w:r>
      <w:r w:rsidR="00484834" w:rsidRPr="00DB6CD4">
        <w:rPr>
          <w:rFonts w:cs="Times New Roman"/>
          <w:sz w:val="24"/>
          <w:szCs w:val="24"/>
        </w:rPr>
        <w:t>муниципальной услуги</w:t>
      </w:r>
      <w:r w:rsidRPr="00DB6CD4">
        <w:rPr>
          <w:rFonts w:cs="Times New Roman"/>
          <w:sz w:val="24"/>
          <w:szCs w:val="24"/>
        </w:rPr>
        <w:t xml:space="preserve"> и образцы их заполнения.</w:t>
      </w:r>
    </w:p>
    <w:p w:rsidR="00BA6774" w:rsidRPr="00DB6CD4" w:rsidRDefault="00BA6774" w:rsidP="00E24CF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В случае внесения изменений в порядок предоставления </w:t>
      </w:r>
      <w:r w:rsidR="00484834" w:rsidRPr="00DB6CD4">
        <w:rPr>
          <w:rFonts w:cs="Times New Roman"/>
          <w:sz w:val="24"/>
          <w:szCs w:val="24"/>
        </w:rPr>
        <w:t>муниципальной услуги</w:t>
      </w:r>
      <w:r w:rsidRPr="00DB6CD4">
        <w:rPr>
          <w:rFonts w:cs="Times New Roman"/>
          <w:sz w:val="24"/>
          <w:szCs w:val="24"/>
        </w:rPr>
        <w:t xml:space="preserve"> специалисты </w:t>
      </w:r>
      <w:r w:rsidR="00DB6CD4">
        <w:rPr>
          <w:rFonts w:cs="Times New Roman"/>
          <w:sz w:val="24"/>
          <w:szCs w:val="24"/>
        </w:rPr>
        <w:t>Управления</w:t>
      </w:r>
      <w:r w:rsidR="00BD3AF1" w:rsidRPr="00DB6CD4">
        <w:rPr>
          <w:rFonts w:cs="Times New Roman"/>
          <w:i/>
          <w:sz w:val="24"/>
          <w:szCs w:val="24"/>
        </w:rPr>
        <w:t xml:space="preserve"> </w:t>
      </w:r>
      <w:r w:rsidRPr="00DB6CD4">
        <w:rPr>
          <w:rFonts w:cs="Times New Roman"/>
          <w:sz w:val="24"/>
          <w:szCs w:val="24"/>
        </w:rPr>
        <w:t xml:space="preserve">в срок, не превышающий 5 рабочих дней со дня вступления в силу таких изменений, обеспечивают размещение информации в информационно-телекоммуникационной сети Интернет и на информационных стендах, находящихся в местах предоставления </w:t>
      </w:r>
      <w:r w:rsidR="00484834" w:rsidRPr="00DB6CD4">
        <w:rPr>
          <w:rFonts w:cs="Times New Roman"/>
          <w:sz w:val="24"/>
          <w:szCs w:val="24"/>
        </w:rPr>
        <w:t>муниципальной услуги</w:t>
      </w:r>
      <w:r w:rsidRPr="00DB6CD4">
        <w:rPr>
          <w:rFonts w:cs="Times New Roman"/>
          <w:sz w:val="24"/>
          <w:szCs w:val="24"/>
        </w:rPr>
        <w:t>.</w:t>
      </w:r>
    </w:p>
    <w:p w:rsidR="00A960AE" w:rsidRPr="00DB6CD4" w:rsidRDefault="00A960AE" w:rsidP="002C0CD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BA6774" w:rsidRPr="00DB6CD4" w:rsidRDefault="00BA6774" w:rsidP="00BA67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II. Стандарт предоставления </w:t>
      </w:r>
      <w:r w:rsidR="00484834" w:rsidRPr="00DB6CD4">
        <w:rPr>
          <w:rFonts w:cs="Times New Roman"/>
          <w:sz w:val="24"/>
          <w:szCs w:val="24"/>
        </w:rPr>
        <w:t>муниципальной</w:t>
      </w:r>
      <w:r w:rsidRPr="00DB6CD4">
        <w:rPr>
          <w:rFonts w:cs="Times New Roman"/>
          <w:sz w:val="24"/>
          <w:szCs w:val="24"/>
        </w:rPr>
        <w:t xml:space="preserve"> услуги</w:t>
      </w:r>
    </w:p>
    <w:p w:rsidR="00BA6774" w:rsidRPr="00DB6CD4" w:rsidRDefault="00BA677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BA6774" w:rsidRPr="00DB6CD4" w:rsidRDefault="00BA6774" w:rsidP="00BA67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Наименование </w:t>
      </w:r>
      <w:r w:rsidR="00484834" w:rsidRPr="00DB6CD4">
        <w:rPr>
          <w:rFonts w:cs="Times New Roman"/>
          <w:sz w:val="24"/>
          <w:szCs w:val="24"/>
        </w:rPr>
        <w:t>муниципальной</w:t>
      </w:r>
      <w:r w:rsidRPr="00DB6CD4">
        <w:rPr>
          <w:rFonts w:cs="Times New Roman"/>
          <w:sz w:val="24"/>
          <w:szCs w:val="24"/>
        </w:rPr>
        <w:t xml:space="preserve"> услуги</w:t>
      </w:r>
    </w:p>
    <w:p w:rsidR="00BA6774" w:rsidRPr="00DB6CD4" w:rsidRDefault="00BA6774" w:rsidP="00BA677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131A6B" w:rsidRPr="00DB6CD4" w:rsidRDefault="00F3154A" w:rsidP="00183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10</w:t>
      </w:r>
      <w:r w:rsidR="00BA6774" w:rsidRPr="00DB6CD4">
        <w:rPr>
          <w:rFonts w:cs="Times New Roman"/>
          <w:sz w:val="24"/>
          <w:szCs w:val="24"/>
        </w:rPr>
        <w:t xml:space="preserve">. </w:t>
      </w:r>
      <w:r w:rsidR="00A960AE" w:rsidRPr="00DB6CD4">
        <w:rPr>
          <w:rFonts w:cs="Times New Roman"/>
          <w:sz w:val="24"/>
          <w:szCs w:val="24"/>
        </w:rPr>
        <w:t>Принятие</w:t>
      </w:r>
      <w:r w:rsidR="00131A6B" w:rsidRPr="00DB6CD4">
        <w:rPr>
          <w:rFonts w:cs="Times New Roman"/>
          <w:sz w:val="24"/>
          <w:szCs w:val="24"/>
        </w:rPr>
        <w:t xml:space="preserve"> документов, а также выдача решений о переводе или об отказе в переводе жилого помещения в нежилое или нежилого помещения в жилое помещение</w:t>
      </w:r>
      <w:r w:rsidR="00A960AE" w:rsidRPr="00DB6CD4">
        <w:rPr>
          <w:rFonts w:cs="Times New Roman"/>
          <w:sz w:val="24"/>
          <w:szCs w:val="24"/>
        </w:rPr>
        <w:t>.</w:t>
      </w:r>
    </w:p>
    <w:p w:rsidR="00BA6774" w:rsidRPr="00DB6CD4" w:rsidRDefault="00BA677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6B353B" w:rsidRPr="00DB6CD4" w:rsidRDefault="00BA6774" w:rsidP="008067F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lastRenderedPageBreak/>
        <w:t xml:space="preserve">Наименование </w:t>
      </w:r>
      <w:r w:rsidR="00484834" w:rsidRPr="00DB6CD4">
        <w:rPr>
          <w:rFonts w:cs="Times New Roman"/>
          <w:sz w:val="24"/>
          <w:szCs w:val="24"/>
        </w:rPr>
        <w:t>органа местного самоуправления</w:t>
      </w:r>
      <w:r w:rsidRPr="00DB6CD4">
        <w:rPr>
          <w:rFonts w:cs="Times New Roman"/>
          <w:sz w:val="24"/>
          <w:szCs w:val="24"/>
        </w:rPr>
        <w:t>, предоставляющего</w:t>
      </w:r>
      <w:r w:rsidR="00F27392" w:rsidRPr="00DB6CD4">
        <w:rPr>
          <w:rFonts w:cs="Times New Roman"/>
          <w:sz w:val="24"/>
          <w:szCs w:val="24"/>
        </w:rPr>
        <w:t xml:space="preserve"> </w:t>
      </w:r>
      <w:r w:rsidR="00484834" w:rsidRPr="00DB6CD4">
        <w:rPr>
          <w:rFonts w:cs="Times New Roman"/>
          <w:sz w:val="24"/>
          <w:szCs w:val="24"/>
        </w:rPr>
        <w:t>муниципальную</w:t>
      </w:r>
      <w:r w:rsidRPr="00DB6CD4">
        <w:rPr>
          <w:rFonts w:cs="Times New Roman"/>
          <w:sz w:val="24"/>
          <w:szCs w:val="24"/>
        </w:rPr>
        <w:t xml:space="preserve"> услугу, его структурных подразделений,</w:t>
      </w:r>
      <w:r w:rsidR="00F27392" w:rsidRPr="00DB6CD4">
        <w:rPr>
          <w:rFonts w:cs="Times New Roman"/>
          <w:sz w:val="24"/>
          <w:szCs w:val="24"/>
        </w:rPr>
        <w:t xml:space="preserve"> </w:t>
      </w:r>
    </w:p>
    <w:p w:rsidR="00BA6774" w:rsidRPr="00DB6CD4" w:rsidRDefault="00BA6774" w:rsidP="008067F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участвующих в предоставлении </w:t>
      </w:r>
      <w:r w:rsidR="00484834" w:rsidRPr="00DB6CD4">
        <w:rPr>
          <w:rFonts w:cs="Times New Roman"/>
          <w:sz w:val="24"/>
          <w:szCs w:val="24"/>
        </w:rPr>
        <w:t>муниципальной услуги</w:t>
      </w:r>
    </w:p>
    <w:p w:rsidR="00BA6774" w:rsidRPr="00DB6CD4" w:rsidRDefault="00BA6774" w:rsidP="008067F9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4"/>
          <w:szCs w:val="24"/>
        </w:rPr>
      </w:pPr>
    </w:p>
    <w:p w:rsidR="008067F9" w:rsidRPr="00DB6CD4" w:rsidRDefault="00F3154A" w:rsidP="008067F9">
      <w:pPr>
        <w:spacing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11</w:t>
      </w:r>
      <w:r w:rsidR="00BA6774" w:rsidRPr="00DB6CD4">
        <w:rPr>
          <w:rFonts w:cs="Times New Roman"/>
          <w:sz w:val="24"/>
          <w:szCs w:val="24"/>
        </w:rPr>
        <w:t xml:space="preserve">. </w:t>
      </w:r>
      <w:r w:rsidR="008067F9" w:rsidRPr="00DB6CD4">
        <w:rPr>
          <w:rFonts w:cs="Times New Roman"/>
          <w:sz w:val="24"/>
          <w:szCs w:val="24"/>
        </w:rPr>
        <w:t xml:space="preserve">Органом местного самоуправления, предоставляющим </w:t>
      </w:r>
      <w:r w:rsidR="001873FD">
        <w:rPr>
          <w:rFonts w:cs="Times New Roman"/>
          <w:sz w:val="24"/>
          <w:szCs w:val="24"/>
        </w:rPr>
        <w:t>муниципальную услугу, является У</w:t>
      </w:r>
      <w:r w:rsidR="008067F9" w:rsidRPr="00DB6CD4">
        <w:rPr>
          <w:rFonts w:cs="Times New Roman"/>
          <w:sz w:val="24"/>
          <w:szCs w:val="24"/>
        </w:rPr>
        <w:t>правление архитектуры и градостроительства.</w:t>
      </w:r>
    </w:p>
    <w:p w:rsidR="008067F9" w:rsidRPr="00DB6CD4" w:rsidRDefault="008067F9" w:rsidP="008067F9">
      <w:pPr>
        <w:spacing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Непосредственное предоставление муниципальной услуги осуществляет структурное подразделение </w:t>
      </w:r>
      <w:r w:rsidR="00DB6CD4" w:rsidRPr="00DB6CD4">
        <w:rPr>
          <w:sz w:val="24"/>
          <w:szCs w:val="24"/>
        </w:rPr>
        <w:t>- отдел информационных систем обеспечения градостро</w:t>
      </w:r>
      <w:r w:rsidR="001873FD">
        <w:rPr>
          <w:sz w:val="24"/>
          <w:szCs w:val="24"/>
        </w:rPr>
        <w:t>ительной деятельности (далее - О</w:t>
      </w:r>
      <w:r w:rsidR="00DB6CD4" w:rsidRPr="00DB6CD4">
        <w:rPr>
          <w:sz w:val="24"/>
          <w:szCs w:val="24"/>
        </w:rPr>
        <w:t xml:space="preserve">тдел). </w:t>
      </w:r>
    </w:p>
    <w:p w:rsidR="00CF0C48" w:rsidRPr="00DB6CD4" w:rsidRDefault="008229DB" w:rsidP="008067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i/>
          <w:sz w:val="24"/>
          <w:szCs w:val="24"/>
        </w:rPr>
      </w:pPr>
      <w:r w:rsidRPr="00DB6CD4">
        <w:rPr>
          <w:rFonts w:cs="Times New Roman"/>
          <w:sz w:val="24"/>
          <w:szCs w:val="24"/>
        </w:rPr>
        <w:t>За получением муниципальной услуги заявитель вправе также обратиться в МФЦ</w:t>
      </w:r>
      <w:r w:rsidR="00CF0C48" w:rsidRPr="00DB6CD4">
        <w:rPr>
          <w:rFonts w:cs="Times New Roman"/>
          <w:i/>
          <w:sz w:val="24"/>
          <w:szCs w:val="24"/>
        </w:rPr>
        <w:t>.</w:t>
      </w:r>
    </w:p>
    <w:p w:rsidR="00363088" w:rsidRPr="00DB6CD4" w:rsidRDefault="00F3154A" w:rsidP="00DB6CD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12. </w:t>
      </w:r>
      <w:r w:rsidR="00CE7575" w:rsidRPr="00DB6CD4">
        <w:rPr>
          <w:rFonts w:cs="Times New Roman"/>
          <w:sz w:val="24"/>
          <w:szCs w:val="24"/>
        </w:rPr>
        <w:t>При предоставлении муниципальной услуги</w:t>
      </w:r>
      <w:r w:rsidRPr="00DB6CD4">
        <w:rPr>
          <w:rFonts w:cs="Times New Roman"/>
          <w:i/>
          <w:sz w:val="24"/>
          <w:szCs w:val="24"/>
        </w:rPr>
        <w:t xml:space="preserve"> </w:t>
      </w:r>
      <w:r w:rsidRPr="00DB6CD4">
        <w:rPr>
          <w:rFonts w:cs="Times New Roman"/>
          <w:sz w:val="24"/>
          <w:szCs w:val="24"/>
        </w:rPr>
        <w:t>У</w:t>
      </w:r>
      <w:r w:rsidR="0039157F" w:rsidRPr="00DB6CD4">
        <w:rPr>
          <w:rFonts w:cs="Times New Roman"/>
          <w:sz w:val="24"/>
          <w:szCs w:val="24"/>
        </w:rPr>
        <w:t>полномоченный орган</w:t>
      </w:r>
      <w:r w:rsidR="0039157F" w:rsidRPr="00DB6CD4">
        <w:rPr>
          <w:rFonts w:cs="Times New Roman"/>
          <w:i/>
          <w:sz w:val="24"/>
          <w:szCs w:val="24"/>
        </w:rPr>
        <w:t xml:space="preserve"> </w:t>
      </w:r>
      <w:r w:rsidR="00CE7575" w:rsidRPr="00DB6CD4">
        <w:rPr>
          <w:rFonts w:cs="Times New Roman"/>
          <w:sz w:val="24"/>
          <w:szCs w:val="24"/>
        </w:rPr>
        <w:t xml:space="preserve">осуществляет межведомственное информационное взаимодействие </w:t>
      </w:r>
      <w:r w:rsidR="00B11257" w:rsidRPr="00DB6CD4">
        <w:rPr>
          <w:rFonts w:cs="Times New Roman"/>
          <w:sz w:val="24"/>
          <w:szCs w:val="24"/>
        </w:rPr>
        <w:t>с</w:t>
      </w:r>
      <w:r w:rsidR="00DB6CD4">
        <w:rPr>
          <w:rFonts w:cs="Times New Roman"/>
          <w:sz w:val="24"/>
          <w:szCs w:val="24"/>
        </w:rPr>
        <w:t xml:space="preserve"> </w:t>
      </w:r>
      <w:r w:rsidR="00363088" w:rsidRPr="00DB6CD4">
        <w:rPr>
          <w:rFonts w:cs="Times New Roman"/>
          <w:sz w:val="24"/>
          <w:szCs w:val="24"/>
        </w:rPr>
        <w:t>кадастров</w:t>
      </w:r>
      <w:r w:rsidR="00B11257" w:rsidRPr="00DB6CD4">
        <w:rPr>
          <w:rFonts w:cs="Times New Roman"/>
          <w:sz w:val="24"/>
          <w:szCs w:val="24"/>
        </w:rPr>
        <w:t>ой</w:t>
      </w:r>
      <w:r w:rsidR="00363088" w:rsidRPr="00DB6CD4">
        <w:rPr>
          <w:rFonts w:cs="Times New Roman"/>
          <w:sz w:val="24"/>
          <w:szCs w:val="24"/>
        </w:rPr>
        <w:t xml:space="preserve"> палат</w:t>
      </w:r>
      <w:r w:rsidR="00B11257" w:rsidRPr="00DB6CD4">
        <w:rPr>
          <w:rFonts w:cs="Times New Roman"/>
          <w:sz w:val="24"/>
          <w:szCs w:val="24"/>
        </w:rPr>
        <w:t>ой и</w:t>
      </w:r>
      <w:r w:rsidR="00363088" w:rsidRPr="00DB6CD4">
        <w:rPr>
          <w:rFonts w:cs="Times New Roman"/>
          <w:sz w:val="24"/>
          <w:szCs w:val="24"/>
        </w:rPr>
        <w:t xml:space="preserve"> БТИ. </w:t>
      </w:r>
    </w:p>
    <w:p w:rsidR="00DB6CD4" w:rsidRDefault="00363088" w:rsidP="00DB6C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CD4">
        <w:rPr>
          <w:rFonts w:ascii="Times New Roman" w:hAnsi="Times New Roman" w:cs="Times New Roman"/>
          <w:iCs/>
          <w:sz w:val="24"/>
          <w:szCs w:val="24"/>
        </w:rPr>
        <w:t>В случае если переустройство и (или) перепланировка требуются для обеспечения использования такого помещения в качестве жилого или нежилого помещения</w:t>
      </w:r>
      <w:r w:rsidR="000E4F9B" w:rsidRPr="00DB6CD4">
        <w:rPr>
          <w:rFonts w:ascii="Times New Roman" w:hAnsi="Times New Roman" w:cs="Times New Roman"/>
          <w:iCs/>
          <w:sz w:val="24"/>
          <w:szCs w:val="24"/>
        </w:rPr>
        <w:t xml:space="preserve">, заявителю необходимо обратиться </w:t>
      </w:r>
      <w:r w:rsidR="008067F9" w:rsidRPr="00DB6CD4"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="000E4F9B" w:rsidRPr="00DB6CD4">
        <w:rPr>
          <w:rFonts w:ascii="Times New Roman" w:hAnsi="Times New Roman" w:cs="Times New Roman"/>
          <w:iCs/>
          <w:sz w:val="24"/>
          <w:szCs w:val="24"/>
        </w:rPr>
        <w:t>организацию</w:t>
      </w:r>
      <w:r w:rsidR="00000854" w:rsidRPr="00DB6CD4">
        <w:rPr>
          <w:rFonts w:ascii="Times New Roman" w:hAnsi="Times New Roman" w:cs="Times New Roman"/>
          <w:iCs/>
          <w:sz w:val="24"/>
          <w:szCs w:val="24"/>
        </w:rPr>
        <w:t xml:space="preserve">, имеющую свидетельство о допуске к работам по подготовке </w:t>
      </w:r>
      <w:r w:rsidR="000E4F9B" w:rsidRPr="00DB6CD4">
        <w:rPr>
          <w:rFonts w:ascii="Times New Roman" w:hAnsi="Times New Roman" w:cs="Times New Roman"/>
          <w:sz w:val="24"/>
          <w:szCs w:val="24"/>
        </w:rPr>
        <w:t>проект</w:t>
      </w:r>
      <w:r w:rsidR="00000854" w:rsidRPr="00DB6CD4">
        <w:rPr>
          <w:rFonts w:ascii="Times New Roman" w:hAnsi="Times New Roman" w:cs="Times New Roman"/>
          <w:sz w:val="24"/>
          <w:szCs w:val="24"/>
        </w:rPr>
        <w:t>ов</w:t>
      </w:r>
      <w:r w:rsidR="000E4F9B" w:rsidRPr="00DB6CD4">
        <w:rPr>
          <w:rFonts w:ascii="Times New Roman" w:hAnsi="Times New Roman" w:cs="Times New Roman"/>
          <w:sz w:val="24"/>
          <w:szCs w:val="24"/>
        </w:rPr>
        <w:t xml:space="preserve"> переустройства и (или) перепланировки</w:t>
      </w:r>
      <w:r w:rsidR="00000854" w:rsidRPr="00DB6CD4">
        <w:rPr>
          <w:rFonts w:ascii="Times New Roman" w:hAnsi="Times New Roman" w:cs="Times New Roman"/>
          <w:sz w:val="24"/>
          <w:szCs w:val="24"/>
        </w:rPr>
        <w:t xml:space="preserve">, для получения проекта переустройства и (или) перепланировки </w:t>
      </w:r>
      <w:r w:rsidR="000E4F9B" w:rsidRPr="00DB6CD4">
        <w:rPr>
          <w:rFonts w:ascii="Times New Roman" w:hAnsi="Times New Roman" w:cs="Times New Roman"/>
          <w:sz w:val="24"/>
          <w:szCs w:val="24"/>
        </w:rPr>
        <w:t>переводимого помещения.</w:t>
      </w:r>
    </w:p>
    <w:p w:rsidR="00DB6CD4" w:rsidRPr="00DB6CD4" w:rsidRDefault="00F3154A" w:rsidP="00DB6C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CD4">
        <w:rPr>
          <w:rFonts w:ascii="Times New Roman" w:hAnsi="Times New Roman" w:cs="Times New Roman"/>
          <w:sz w:val="24"/>
          <w:szCs w:val="24"/>
          <w:lang w:eastAsia="ar-SA"/>
        </w:rPr>
        <w:t xml:space="preserve">13. </w:t>
      </w:r>
      <w:proofErr w:type="gramStart"/>
      <w:r w:rsidR="00B830A4" w:rsidRPr="00DB6CD4">
        <w:rPr>
          <w:rFonts w:ascii="Times New Roman" w:hAnsi="Times New Roman" w:cs="Times New Roman"/>
          <w:sz w:val="24"/>
          <w:szCs w:val="24"/>
          <w:lang w:eastAsia="ar-SA"/>
        </w:rPr>
        <w:t>В соответствии с требованиями пункта 3 части 1 статьи 7 Федерального закона от 27 июля 2010 года № 210-ФЗ «Об организации предоставления государственных и муниципальных услуг» установлен запрет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 получения документов и информации, предоставляемых</w:t>
      </w:r>
      <w:proofErr w:type="gramEnd"/>
      <w:r w:rsidR="00B830A4" w:rsidRPr="00DB6CD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B830A4" w:rsidRPr="00DB6CD4">
        <w:rPr>
          <w:rFonts w:ascii="Times New Roman" w:hAnsi="Times New Roman" w:cs="Times New Roman"/>
          <w:sz w:val="24"/>
          <w:szCs w:val="24"/>
          <w:lang w:eastAsia="ar-SA"/>
        </w:rPr>
        <w:t xml:space="preserve">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6257FC" w:rsidRPr="00DB6CD4">
        <w:rPr>
          <w:rFonts w:ascii="Times New Roman" w:hAnsi="Times New Roman" w:cs="Times New Roman"/>
          <w:sz w:val="24"/>
          <w:szCs w:val="24"/>
          <w:lang w:eastAsia="ar-SA"/>
        </w:rPr>
        <w:t>решением</w:t>
      </w:r>
      <w:r w:rsidR="00DB6CD4" w:rsidRPr="00DB6CD4">
        <w:rPr>
          <w:rFonts w:ascii="Times New Roman" w:hAnsi="Times New Roman" w:cs="Times New Roman"/>
          <w:sz w:val="24"/>
          <w:szCs w:val="24"/>
          <w:lang w:eastAsia="ar-SA"/>
        </w:rPr>
        <w:t xml:space="preserve"> совета депутатов городского поселения Междуреченский </w:t>
      </w:r>
      <w:proofErr w:type="spellStart"/>
      <w:r w:rsidR="00DB6CD4" w:rsidRPr="00DB6CD4">
        <w:rPr>
          <w:rFonts w:ascii="Times New Roman" w:hAnsi="Times New Roman" w:cs="Times New Roman"/>
          <w:sz w:val="24"/>
          <w:szCs w:val="24"/>
          <w:lang w:eastAsia="ar-SA"/>
        </w:rPr>
        <w:t>Кондинского</w:t>
      </w:r>
      <w:proofErr w:type="spellEnd"/>
      <w:r w:rsidR="00DB6CD4" w:rsidRPr="00DB6CD4">
        <w:rPr>
          <w:rFonts w:ascii="Times New Roman" w:hAnsi="Times New Roman" w:cs="Times New Roman"/>
          <w:sz w:val="24"/>
          <w:szCs w:val="24"/>
          <w:lang w:eastAsia="ar-SA"/>
        </w:rPr>
        <w:t xml:space="preserve"> района </w:t>
      </w:r>
      <w:r w:rsidR="00B830A4" w:rsidRPr="00DB6CD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DB6CD4" w:rsidRPr="00DB6CD4">
        <w:rPr>
          <w:rFonts w:ascii="Times New Roman" w:hAnsi="Times New Roman" w:cs="Times New Roman"/>
          <w:sz w:val="24"/>
          <w:szCs w:val="24"/>
        </w:rPr>
        <w:t>от 28.02.2011 № 166 «Об утверждении Перечня услуг, которые являются необходимыми и обязательными для предоставления муниципальных услуг администрацией  городского поселения Междуреченский» (с учетом внесенных изменений решением совета депутатов</w:t>
      </w:r>
      <w:r w:rsidR="00DB6CD4" w:rsidRPr="00DB6CD4">
        <w:rPr>
          <w:rFonts w:ascii="Times New Roman" w:hAnsi="Times New Roman" w:cs="Times New Roman"/>
          <w:sz w:val="24"/>
          <w:szCs w:val="24"/>
          <w:lang w:eastAsia="ar-SA"/>
        </w:rPr>
        <w:t xml:space="preserve"> городского поселения Междуреченский </w:t>
      </w:r>
      <w:proofErr w:type="spellStart"/>
      <w:r w:rsidR="00DB6CD4" w:rsidRPr="00DB6CD4">
        <w:rPr>
          <w:rFonts w:ascii="Times New Roman" w:hAnsi="Times New Roman" w:cs="Times New Roman"/>
          <w:sz w:val="24"/>
          <w:szCs w:val="24"/>
          <w:lang w:eastAsia="ar-SA"/>
        </w:rPr>
        <w:t>Кондинского</w:t>
      </w:r>
      <w:proofErr w:type="spellEnd"/>
      <w:r w:rsidR="00DB6CD4" w:rsidRPr="00DB6CD4">
        <w:rPr>
          <w:rFonts w:ascii="Times New Roman" w:hAnsi="Times New Roman" w:cs="Times New Roman"/>
          <w:sz w:val="24"/>
          <w:szCs w:val="24"/>
          <w:lang w:eastAsia="ar-SA"/>
        </w:rPr>
        <w:t xml:space="preserve"> района</w:t>
      </w:r>
      <w:r w:rsidR="00DB6CD4" w:rsidRPr="00DB6CD4">
        <w:rPr>
          <w:rFonts w:ascii="Times New Roman" w:hAnsi="Times New Roman" w:cs="Times New Roman"/>
          <w:sz w:val="24"/>
          <w:szCs w:val="24"/>
        </w:rPr>
        <w:t xml:space="preserve"> от</w:t>
      </w:r>
      <w:proofErr w:type="gramEnd"/>
      <w:r w:rsidR="00DB6CD4" w:rsidRPr="00DB6C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B6CD4" w:rsidRPr="00DB6CD4">
        <w:rPr>
          <w:rFonts w:ascii="Times New Roman" w:hAnsi="Times New Roman" w:cs="Times New Roman"/>
          <w:sz w:val="24"/>
          <w:szCs w:val="24"/>
        </w:rPr>
        <w:t>28 апреля  2016 года № 217).</w:t>
      </w:r>
      <w:proofErr w:type="gramEnd"/>
    </w:p>
    <w:p w:rsidR="00532D44" w:rsidRPr="00DB6CD4" w:rsidRDefault="00532D44" w:rsidP="00DB6CD4">
      <w:pPr>
        <w:spacing w:after="0" w:line="240" w:lineRule="auto"/>
        <w:jc w:val="both"/>
        <w:rPr>
          <w:rFonts w:eastAsia="Calibri" w:cs="Times New Roman"/>
          <w:sz w:val="24"/>
          <w:szCs w:val="24"/>
          <w:lang w:eastAsia="ar-SA"/>
        </w:rPr>
      </w:pPr>
    </w:p>
    <w:p w:rsidR="00B830A4" w:rsidRPr="00DB6CD4" w:rsidRDefault="00B830A4" w:rsidP="00B830A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cs="Times New Roman"/>
          <w:sz w:val="24"/>
          <w:szCs w:val="24"/>
        </w:rPr>
      </w:pPr>
    </w:p>
    <w:p w:rsidR="00BA6774" w:rsidRPr="00DB6CD4" w:rsidRDefault="00BA6774" w:rsidP="00BA67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Результат предоставления </w:t>
      </w:r>
      <w:r w:rsidR="00484834" w:rsidRPr="00DB6CD4">
        <w:rPr>
          <w:rFonts w:cs="Times New Roman"/>
          <w:sz w:val="24"/>
          <w:szCs w:val="24"/>
        </w:rPr>
        <w:t>муниципальной услуги</w:t>
      </w:r>
    </w:p>
    <w:p w:rsidR="00BA6774" w:rsidRPr="00DB6CD4" w:rsidRDefault="00BA6774" w:rsidP="00BA677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BA6774" w:rsidRPr="00DB6CD4" w:rsidRDefault="00E836A8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14</w:t>
      </w:r>
      <w:r w:rsidR="00BA6774" w:rsidRPr="00DB6CD4">
        <w:rPr>
          <w:rFonts w:cs="Times New Roman"/>
          <w:sz w:val="24"/>
          <w:szCs w:val="24"/>
        </w:rPr>
        <w:t>. Результат</w:t>
      </w:r>
      <w:r w:rsidR="00BB60CA" w:rsidRPr="00DB6CD4">
        <w:rPr>
          <w:rFonts w:cs="Times New Roman"/>
          <w:sz w:val="24"/>
          <w:szCs w:val="24"/>
        </w:rPr>
        <w:t>ом</w:t>
      </w:r>
      <w:r w:rsidR="00BA6774" w:rsidRPr="00DB6CD4">
        <w:rPr>
          <w:rFonts w:cs="Times New Roman"/>
          <w:sz w:val="24"/>
          <w:szCs w:val="24"/>
        </w:rPr>
        <w:t xml:space="preserve"> предоставления </w:t>
      </w:r>
      <w:r w:rsidR="00484834" w:rsidRPr="00DB6CD4">
        <w:rPr>
          <w:rFonts w:cs="Times New Roman"/>
          <w:sz w:val="24"/>
          <w:szCs w:val="24"/>
        </w:rPr>
        <w:t>муниципальной услуги</w:t>
      </w:r>
      <w:r w:rsidR="00BA6774" w:rsidRPr="00DB6CD4">
        <w:rPr>
          <w:rFonts w:cs="Times New Roman"/>
          <w:sz w:val="24"/>
          <w:szCs w:val="24"/>
        </w:rPr>
        <w:t xml:space="preserve"> явля</w:t>
      </w:r>
      <w:r w:rsidR="00BB60CA" w:rsidRPr="00DB6CD4">
        <w:rPr>
          <w:rFonts w:cs="Times New Roman"/>
          <w:sz w:val="24"/>
          <w:szCs w:val="24"/>
        </w:rPr>
        <w:t>е</w:t>
      </w:r>
      <w:r w:rsidR="00BA6774" w:rsidRPr="00DB6CD4">
        <w:rPr>
          <w:rFonts w:cs="Times New Roman"/>
          <w:sz w:val="24"/>
          <w:szCs w:val="24"/>
        </w:rPr>
        <w:t>тся</w:t>
      </w:r>
      <w:r w:rsidR="00BB60CA" w:rsidRPr="00DB6CD4">
        <w:rPr>
          <w:rFonts w:cs="Times New Roman"/>
          <w:sz w:val="24"/>
          <w:szCs w:val="24"/>
        </w:rPr>
        <w:t xml:space="preserve"> направление (или выдача) заявителю </w:t>
      </w:r>
      <w:r w:rsidR="00BB574F" w:rsidRPr="00DB6CD4">
        <w:rPr>
          <w:rFonts w:cs="Times New Roman"/>
          <w:sz w:val="24"/>
          <w:szCs w:val="24"/>
        </w:rPr>
        <w:t>уведомления</w:t>
      </w:r>
      <w:r w:rsidR="00BA6774" w:rsidRPr="00DB6CD4">
        <w:rPr>
          <w:rFonts w:cs="Times New Roman"/>
          <w:sz w:val="24"/>
          <w:szCs w:val="24"/>
        </w:rPr>
        <w:t>:</w:t>
      </w:r>
    </w:p>
    <w:p w:rsidR="00BA6774" w:rsidRPr="00DB6CD4" w:rsidRDefault="00BB60CA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1) </w:t>
      </w:r>
      <w:r w:rsidR="007A6B32" w:rsidRPr="00DB6CD4">
        <w:rPr>
          <w:rFonts w:cs="Times New Roman"/>
          <w:sz w:val="24"/>
          <w:szCs w:val="24"/>
        </w:rPr>
        <w:t>о переводе жилого помещения в нежилое</w:t>
      </w:r>
      <w:r w:rsidR="00E82B48" w:rsidRPr="00DB6CD4">
        <w:rPr>
          <w:rFonts w:cs="Times New Roman"/>
          <w:sz w:val="24"/>
          <w:szCs w:val="24"/>
        </w:rPr>
        <w:t xml:space="preserve"> помещение</w:t>
      </w:r>
      <w:r w:rsidR="00BA6774" w:rsidRPr="00DB6CD4">
        <w:rPr>
          <w:rFonts w:cs="Times New Roman"/>
          <w:sz w:val="24"/>
          <w:szCs w:val="24"/>
        </w:rPr>
        <w:t>;</w:t>
      </w:r>
    </w:p>
    <w:p w:rsidR="007A6B32" w:rsidRPr="00DB6CD4" w:rsidRDefault="00BB60CA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2</w:t>
      </w:r>
      <w:r w:rsidR="009A3263" w:rsidRPr="00DB6CD4">
        <w:rPr>
          <w:rFonts w:cs="Times New Roman"/>
          <w:sz w:val="24"/>
          <w:szCs w:val="24"/>
        </w:rPr>
        <w:t>)</w:t>
      </w:r>
      <w:r w:rsidR="007A6B32" w:rsidRPr="00DB6CD4">
        <w:rPr>
          <w:rFonts w:cs="Times New Roman"/>
          <w:sz w:val="24"/>
          <w:szCs w:val="24"/>
        </w:rPr>
        <w:t xml:space="preserve"> о переводе нежилого помещения в жилое</w:t>
      </w:r>
      <w:r w:rsidR="00E82B48" w:rsidRPr="00DB6CD4">
        <w:rPr>
          <w:rFonts w:cs="Times New Roman"/>
          <w:sz w:val="24"/>
          <w:szCs w:val="24"/>
        </w:rPr>
        <w:t xml:space="preserve"> помещение</w:t>
      </w:r>
      <w:r w:rsidR="007A6B32" w:rsidRPr="00DB6CD4">
        <w:rPr>
          <w:rFonts w:cs="Times New Roman"/>
          <w:sz w:val="24"/>
          <w:szCs w:val="24"/>
        </w:rPr>
        <w:t>;</w:t>
      </w:r>
    </w:p>
    <w:p w:rsidR="00BA6774" w:rsidRPr="00DB6CD4" w:rsidRDefault="00BB60CA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3) </w:t>
      </w:r>
      <w:r w:rsidR="00BA6774" w:rsidRPr="00DB6CD4">
        <w:rPr>
          <w:rFonts w:cs="Times New Roman"/>
          <w:sz w:val="24"/>
          <w:szCs w:val="24"/>
        </w:rPr>
        <w:t xml:space="preserve">об отказе в </w:t>
      </w:r>
      <w:r w:rsidR="00706E9D" w:rsidRPr="00DB6CD4">
        <w:rPr>
          <w:rFonts w:cs="Times New Roman"/>
          <w:sz w:val="24"/>
          <w:szCs w:val="24"/>
        </w:rPr>
        <w:t>переводе жилого помещения в нежилое</w:t>
      </w:r>
      <w:r w:rsidR="00E82B48" w:rsidRPr="00DB6CD4">
        <w:rPr>
          <w:rFonts w:cs="Times New Roman"/>
          <w:sz w:val="24"/>
          <w:szCs w:val="24"/>
        </w:rPr>
        <w:t xml:space="preserve"> помещение</w:t>
      </w:r>
      <w:r w:rsidR="00706E9D" w:rsidRPr="00DB6CD4">
        <w:rPr>
          <w:rFonts w:cs="Times New Roman"/>
          <w:sz w:val="24"/>
          <w:szCs w:val="24"/>
        </w:rPr>
        <w:t>;</w:t>
      </w:r>
    </w:p>
    <w:p w:rsidR="00BE7B87" w:rsidRPr="00DB6CD4" w:rsidRDefault="00BB60CA" w:rsidP="00DD1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4) </w:t>
      </w:r>
      <w:r w:rsidR="00706E9D" w:rsidRPr="00DB6CD4">
        <w:rPr>
          <w:rFonts w:cs="Times New Roman"/>
          <w:sz w:val="24"/>
          <w:szCs w:val="24"/>
        </w:rPr>
        <w:t xml:space="preserve">об отказе в </w:t>
      </w:r>
      <w:r w:rsidR="00564532" w:rsidRPr="00DB6CD4">
        <w:rPr>
          <w:rFonts w:cs="Times New Roman"/>
          <w:sz w:val="24"/>
          <w:szCs w:val="24"/>
        </w:rPr>
        <w:t xml:space="preserve">переводе </w:t>
      </w:r>
      <w:r w:rsidR="00706E9D" w:rsidRPr="00DB6CD4">
        <w:rPr>
          <w:rFonts w:cs="Times New Roman"/>
          <w:sz w:val="24"/>
          <w:szCs w:val="24"/>
        </w:rPr>
        <w:t>нежилого помещения в жилое</w:t>
      </w:r>
      <w:r w:rsidR="00E82B48" w:rsidRPr="00DB6CD4">
        <w:rPr>
          <w:rFonts w:cs="Times New Roman"/>
          <w:sz w:val="24"/>
          <w:szCs w:val="24"/>
        </w:rPr>
        <w:t xml:space="preserve"> помещение</w:t>
      </w:r>
      <w:r w:rsidR="00BE7B87" w:rsidRPr="00DB6CD4">
        <w:rPr>
          <w:rFonts w:cs="Times New Roman"/>
          <w:sz w:val="24"/>
          <w:szCs w:val="24"/>
        </w:rPr>
        <w:t>.</w:t>
      </w:r>
    </w:p>
    <w:p w:rsidR="00532D44" w:rsidRPr="00DB6CD4" w:rsidRDefault="00532D44" w:rsidP="00BA67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</w:p>
    <w:p w:rsidR="00BA6774" w:rsidRPr="00DB6CD4" w:rsidRDefault="00BA6774" w:rsidP="00BA67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Срок предоставления </w:t>
      </w:r>
      <w:r w:rsidR="00484834" w:rsidRPr="00DB6CD4">
        <w:rPr>
          <w:rFonts w:cs="Times New Roman"/>
          <w:sz w:val="24"/>
          <w:szCs w:val="24"/>
        </w:rPr>
        <w:t>муниципальной услуги</w:t>
      </w:r>
    </w:p>
    <w:p w:rsidR="00D70B67" w:rsidRPr="00DB6CD4" w:rsidRDefault="00D70B67" w:rsidP="00E24CF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cs="Times New Roman"/>
          <w:sz w:val="24"/>
          <w:szCs w:val="24"/>
        </w:rPr>
      </w:pPr>
    </w:p>
    <w:p w:rsidR="002B4F4E" w:rsidRPr="00DB6CD4" w:rsidRDefault="00BB574F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bookmarkStart w:id="2" w:name="Par95"/>
      <w:bookmarkEnd w:id="2"/>
      <w:r w:rsidRPr="00DB6CD4">
        <w:rPr>
          <w:rFonts w:cs="Times New Roman"/>
          <w:sz w:val="24"/>
          <w:szCs w:val="24"/>
        </w:rPr>
        <w:t>15</w:t>
      </w:r>
      <w:r w:rsidR="00BA6774" w:rsidRPr="00DB6CD4">
        <w:rPr>
          <w:rFonts w:cs="Times New Roman"/>
          <w:sz w:val="24"/>
          <w:szCs w:val="24"/>
        </w:rPr>
        <w:t xml:space="preserve">. </w:t>
      </w:r>
      <w:r w:rsidR="00743488" w:rsidRPr="00DB6CD4">
        <w:rPr>
          <w:rFonts w:cs="Times New Roman"/>
          <w:sz w:val="24"/>
          <w:szCs w:val="24"/>
        </w:rPr>
        <w:t xml:space="preserve">Решение </w:t>
      </w:r>
      <w:r w:rsidR="00DA6BEC" w:rsidRPr="00DB6CD4">
        <w:rPr>
          <w:rFonts w:cs="Times New Roman"/>
          <w:sz w:val="24"/>
          <w:szCs w:val="24"/>
        </w:rPr>
        <w:t xml:space="preserve">о переводе или в отказе в переводе помещения </w:t>
      </w:r>
      <w:r w:rsidR="00743488" w:rsidRPr="00DB6CD4">
        <w:rPr>
          <w:rFonts w:cs="Times New Roman"/>
          <w:sz w:val="24"/>
          <w:szCs w:val="24"/>
        </w:rPr>
        <w:t>принимается</w:t>
      </w:r>
      <w:r w:rsidR="00842C9A" w:rsidRPr="00DB6CD4">
        <w:rPr>
          <w:rFonts w:cs="Times New Roman"/>
          <w:sz w:val="24"/>
          <w:szCs w:val="24"/>
        </w:rPr>
        <w:t xml:space="preserve"> не позднее чем через 45 календарных дней </w:t>
      </w:r>
      <w:r w:rsidR="002B4F4E" w:rsidRPr="00DB6CD4">
        <w:rPr>
          <w:rFonts w:cs="Times New Roman"/>
          <w:sz w:val="24"/>
          <w:szCs w:val="24"/>
        </w:rPr>
        <w:t xml:space="preserve">со дня </w:t>
      </w:r>
      <w:r w:rsidR="006A24A4" w:rsidRPr="00DB6CD4">
        <w:rPr>
          <w:rFonts w:cs="Times New Roman"/>
          <w:sz w:val="24"/>
          <w:szCs w:val="24"/>
        </w:rPr>
        <w:t>предоставления в</w:t>
      </w:r>
      <w:r w:rsidR="002B4F4E" w:rsidRPr="00DB6CD4">
        <w:rPr>
          <w:rFonts w:cs="Times New Roman"/>
          <w:sz w:val="24"/>
          <w:szCs w:val="24"/>
        </w:rPr>
        <w:t xml:space="preserve"> </w:t>
      </w:r>
      <w:r w:rsidRPr="00DB6CD4">
        <w:rPr>
          <w:rFonts w:cs="Times New Roman"/>
          <w:sz w:val="24"/>
          <w:szCs w:val="24"/>
        </w:rPr>
        <w:t>У</w:t>
      </w:r>
      <w:r w:rsidR="0039157F" w:rsidRPr="00DB6CD4">
        <w:rPr>
          <w:rFonts w:cs="Times New Roman"/>
          <w:sz w:val="24"/>
          <w:szCs w:val="24"/>
        </w:rPr>
        <w:t>полномоченный орган</w:t>
      </w:r>
      <w:r w:rsidR="0039157F" w:rsidRPr="00DB6CD4">
        <w:rPr>
          <w:rFonts w:cs="Times New Roman"/>
          <w:i/>
          <w:sz w:val="24"/>
          <w:szCs w:val="24"/>
        </w:rPr>
        <w:t xml:space="preserve"> </w:t>
      </w:r>
      <w:r w:rsidR="002B4F4E" w:rsidRPr="00DB6CD4">
        <w:rPr>
          <w:rFonts w:cs="Times New Roman"/>
          <w:sz w:val="24"/>
          <w:szCs w:val="24"/>
        </w:rPr>
        <w:t>документов, обязанность по представлению которых возложена на заявителя.</w:t>
      </w:r>
    </w:p>
    <w:p w:rsidR="00EA382A" w:rsidRPr="00DB6CD4" w:rsidRDefault="002B4F4E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proofErr w:type="gramStart"/>
      <w:r w:rsidRPr="00DB6CD4">
        <w:rPr>
          <w:rFonts w:cs="Times New Roman"/>
          <w:sz w:val="24"/>
          <w:szCs w:val="24"/>
        </w:rPr>
        <w:lastRenderedPageBreak/>
        <w:t xml:space="preserve">В срок принятия решения о переводе или об отказе в переводе помещения входит срок направления межведомственных запросов и получения на них ответов, срок получения документов и (или) информации, необходимых для перевода помещения, </w:t>
      </w:r>
      <w:r w:rsidR="00EA382A" w:rsidRPr="00DB6CD4">
        <w:rPr>
          <w:rFonts w:cs="Times New Roman"/>
          <w:sz w:val="24"/>
          <w:szCs w:val="24"/>
        </w:rPr>
        <w:t xml:space="preserve">срок </w:t>
      </w:r>
      <w:r w:rsidR="00401E2C" w:rsidRPr="00DB6CD4">
        <w:rPr>
          <w:rFonts w:cs="Times New Roman"/>
          <w:sz w:val="24"/>
          <w:szCs w:val="24"/>
        </w:rPr>
        <w:t>направления заявителю уведомления о получения ответа на межведомственный запрос, свидетельствующий об отсутствии документа и (или) информации, необходимых для перевода помещения, если соответствующий документ не представлен заявителем по</w:t>
      </w:r>
      <w:proofErr w:type="gramEnd"/>
      <w:r w:rsidR="00401E2C" w:rsidRPr="00DB6CD4">
        <w:rPr>
          <w:rFonts w:cs="Times New Roman"/>
          <w:sz w:val="24"/>
          <w:szCs w:val="24"/>
        </w:rPr>
        <w:t xml:space="preserve"> собственной инициативе</w:t>
      </w:r>
      <w:r w:rsidR="002440D7" w:rsidRPr="00DB6CD4">
        <w:rPr>
          <w:rFonts w:cs="Times New Roman"/>
          <w:sz w:val="24"/>
          <w:szCs w:val="24"/>
        </w:rPr>
        <w:t xml:space="preserve">, </w:t>
      </w:r>
      <w:r w:rsidR="00401E2C" w:rsidRPr="00DB6CD4">
        <w:rPr>
          <w:rFonts w:cs="Times New Roman"/>
          <w:sz w:val="24"/>
          <w:szCs w:val="24"/>
        </w:rPr>
        <w:t xml:space="preserve">срок </w:t>
      </w:r>
      <w:r w:rsidR="00EA382A" w:rsidRPr="00DB6CD4">
        <w:rPr>
          <w:rFonts w:cs="Times New Roman"/>
          <w:sz w:val="24"/>
          <w:szCs w:val="24"/>
        </w:rPr>
        <w:t xml:space="preserve">получения </w:t>
      </w:r>
      <w:r w:rsidR="00ED2449" w:rsidRPr="00DB6CD4">
        <w:rPr>
          <w:rFonts w:cs="Times New Roman"/>
          <w:sz w:val="24"/>
          <w:szCs w:val="24"/>
        </w:rPr>
        <w:t>указанных в уведомлении</w:t>
      </w:r>
      <w:r w:rsidR="00401E2C" w:rsidRPr="00DB6CD4">
        <w:rPr>
          <w:rFonts w:cs="Times New Roman"/>
          <w:sz w:val="24"/>
          <w:szCs w:val="24"/>
        </w:rPr>
        <w:t xml:space="preserve"> </w:t>
      </w:r>
      <w:r w:rsidR="00EA382A" w:rsidRPr="00DB6CD4">
        <w:rPr>
          <w:rFonts w:cs="Times New Roman"/>
          <w:sz w:val="24"/>
          <w:szCs w:val="24"/>
        </w:rPr>
        <w:t>документов</w:t>
      </w:r>
      <w:r w:rsidR="00401E2C" w:rsidRPr="00DB6CD4">
        <w:rPr>
          <w:rFonts w:cs="Times New Roman"/>
          <w:sz w:val="24"/>
          <w:szCs w:val="24"/>
        </w:rPr>
        <w:t xml:space="preserve"> и (или) информации от заявителя</w:t>
      </w:r>
      <w:r w:rsidR="00B11257" w:rsidRPr="00DB6CD4">
        <w:rPr>
          <w:rFonts w:cs="Times New Roman"/>
          <w:sz w:val="24"/>
          <w:szCs w:val="24"/>
        </w:rPr>
        <w:t>.</w:t>
      </w:r>
    </w:p>
    <w:p w:rsidR="002B4F4E" w:rsidRPr="00DB6CD4" w:rsidRDefault="002B4F4E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В случае обращения заявителя за получением муниципальной услуги в МФЦ срок принятия решения исчисляется со дня передачи документов, обязанность по представлению которых возлож</w:t>
      </w:r>
      <w:r w:rsidR="00CF0C48" w:rsidRPr="00DB6CD4">
        <w:rPr>
          <w:rFonts w:cs="Times New Roman"/>
          <w:sz w:val="24"/>
          <w:szCs w:val="24"/>
        </w:rPr>
        <w:t>ена на заявителя</w:t>
      </w:r>
      <w:r w:rsidR="00D214F7" w:rsidRPr="00DB6CD4">
        <w:rPr>
          <w:rFonts w:cs="Times New Roman"/>
          <w:sz w:val="24"/>
          <w:szCs w:val="24"/>
        </w:rPr>
        <w:t xml:space="preserve">, </w:t>
      </w:r>
      <w:r w:rsidR="002C0CD7" w:rsidRPr="00DB6CD4">
        <w:rPr>
          <w:rFonts w:cs="Times New Roman"/>
          <w:sz w:val="24"/>
          <w:szCs w:val="24"/>
        </w:rPr>
        <w:t xml:space="preserve">из </w:t>
      </w:r>
      <w:r w:rsidR="00D214F7" w:rsidRPr="00DB6CD4">
        <w:rPr>
          <w:rFonts w:cs="Times New Roman"/>
          <w:sz w:val="24"/>
          <w:szCs w:val="24"/>
        </w:rPr>
        <w:t xml:space="preserve">МФЦ в </w:t>
      </w:r>
      <w:r w:rsidR="00BB574F" w:rsidRPr="00DB6CD4">
        <w:rPr>
          <w:rFonts w:cs="Times New Roman"/>
          <w:sz w:val="24"/>
          <w:szCs w:val="24"/>
        </w:rPr>
        <w:t>У</w:t>
      </w:r>
      <w:r w:rsidR="0039157F" w:rsidRPr="00DB6CD4">
        <w:rPr>
          <w:rFonts w:cs="Times New Roman"/>
          <w:sz w:val="24"/>
          <w:szCs w:val="24"/>
        </w:rPr>
        <w:t>полномоченный орган</w:t>
      </w:r>
      <w:r w:rsidR="00CF0C48" w:rsidRPr="00DB6CD4">
        <w:rPr>
          <w:rFonts w:cs="Times New Roman"/>
          <w:sz w:val="24"/>
          <w:szCs w:val="24"/>
        </w:rPr>
        <w:t>.</w:t>
      </w:r>
    </w:p>
    <w:p w:rsidR="002B4F4E" w:rsidRPr="00DB6CD4" w:rsidRDefault="002B4F4E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Срок выдачи (направления) документов, являющихся результатом предоставления муниципальной услуги - не позднее чем через 3 рабочих дня со дня принятия </w:t>
      </w:r>
      <w:r w:rsidR="00B11257" w:rsidRPr="00DB6CD4">
        <w:rPr>
          <w:rFonts w:cs="Times New Roman"/>
          <w:sz w:val="24"/>
          <w:szCs w:val="24"/>
        </w:rPr>
        <w:t xml:space="preserve">соответствующего </w:t>
      </w:r>
      <w:r w:rsidRPr="00DB6CD4">
        <w:rPr>
          <w:rFonts w:cs="Times New Roman"/>
          <w:sz w:val="24"/>
          <w:szCs w:val="24"/>
        </w:rPr>
        <w:t>решени</w:t>
      </w:r>
      <w:r w:rsidR="00062CC9" w:rsidRPr="00DB6CD4">
        <w:rPr>
          <w:rFonts w:cs="Times New Roman"/>
          <w:sz w:val="24"/>
          <w:szCs w:val="24"/>
        </w:rPr>
        <w:t>я</w:t>
      </w:r>
      <w:r w:rsidRPr="00DB6CD4">
        <w:rPr>
          <w:rFonts w:cs="Times New Roman"/>
          <w:sz w:val="24"/>
          <w:szCs w:val="24"/>
        </w:rPr>
        <w:t>.</w:t>
      </w:r>
    </w:p>
    <w:p w:rsidR="00BA6774" w:rsidRPr="00DB6CD4" w:rsidRDefault="00BA677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BA6774" w:rsidRPr="00DB6CD4" w:rsidRDefault="00BA6774" w:rsidP="0028695C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Правовые основания для предоставления </w:t>
      </w:r>
      <w:r w:rsidR="00484834" w:rsidRPr="00DB6CD4">
        <w:rPr>
          <w:rFonts w:cs="Times New Roman"/>
          <w:sz w:val="24"/>
          <w:szCs w:val="24"/>
        </w:rPr>
        <w:t>муниципальной услуги</w:t>
      </w:r>
    </w:p>
    <w:p w:rsidR="00BA6774" w:rsidRPr="00DB6CD4" w:rsidRDefault="00BA6774" w:rsidP="0028695C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4"/>
          <w:szCs w:val="24"/>
        </w:rPr>
      </w:pPr>
    </w:p>
    <w:p w:rsidR="00BA6774" w:rsidRPr="00DB6CD4" w:rsidRDefault="00BA6774" w:rsidP="002869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1</w:t>
      </w:r>
      <w:r w:rsidR="005761F2" w:rsidRPr="00DB6CD4">
        <w:rPr>
          <w:rFonts w:cs="Times New Roman"/>
          <w:sz w:val="24"/>
          <w:szCs w:val="24"/>
        </w:rPr>
        <w:t>6</w:t>
      </w:r>
      <w:r w:rsidRPr="00DB6CD4">
        <w:rPr>
          <w:rFonts w:cs="Times New Roman"/>
          <w:sz w:val="24"/>
          <w:szCs w:val="24"/>
        </w:rPr>
        <w:t>. Перечень нормативных правовых актов:</w:t>
      </w:r>
    </w:p>
    <w:p w:rsidR="00984CC1" w:rsidRPr="00DB6CD4" w:rsidRDefault="00984CC1" w:rsidP="0028695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CD4">
        <w:rPr>
          <w:rFonts w:ascii="Times New Roman" w:hAnsi="Times New Roman" w:cs="Times New Roman"/>
          <w:sz w:val="24"/>
          <w:szCs w:val="24"/>
        </w:rPr>
        <w:t>Жилищный</w:t>
      </w:r>
      <w:r w:rsidR="00174D56" w:rsidRPr="00DB6CD4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DB6CD4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="00174D56" w:rsidRPr="00DB6CD4">
        <w:rPr>
          <w:rFonts w:ascii="Times New Roman" w:hAnsi="Times New Roman" w:cs="Times New Roman"/>
          <w:sz w:val="24"/>
          <w:szCs w:val="24"/>
        </w:rPr>
        <w:t xml:space="preserve"> </w:t>
      </w:r>
      <w:r w:rsidRPr="00DB6CD4">
        <w:rPr>
          <w:rFonts w:ascii="Times New Roman" w:hAnsi="Times New Roman" w:cs="Times New Roman"/>
          <w:sz w:val="24"/>
          <w:szCs w:val="24"/>
        </w:rPr>
        <w:t>Российской</w:t>
      </w:r>
      <w:r w:rsidR="00174D56" w:rsidRPr="00DB6CD4">
        <w:rPr>
          <w:rFonts w:ascii="Times New Roman" w:hAnsi="Times New Roman" w:cs="Times New Roman"/>
          <w:sz w:val="24"/>
          <w:szCs w:val="24"/>
        </w:rPr>
        <w:t xml:space="preserve"> </w:t>
      </w:r>
      <w:r w:rsidRPr="00DB6CD4">
        <w:rPr>
          <w:rFonts w:ascii="Times New Roman" w:hAnsi="Times New Roman" w:cs="Times New Roman"/>
          <w:sz w:val="24"/>
          <w:szCs w:val="24"/>
        </w:rPr>
        <w:t>Федерации</w:t>
      </w:r>
      <w:r w:rsidR="00174D56" w:rsidRPr="00DB6CD4">
        <w:rPr>
          <w:rFonts w:ascii="Times New Roman" w:hAnsi="Times New Roman" w:cs="Times New Roman"/>
          <w:sz w:val="24"/>
          <w:szCs w:val="24"/>
        </w:rPr>
        <w:t xml:space="preserve"> </w:t>
      </w:r>
      <w:r w:rsidR="00624157" w:rsidRPr="00DB6CD4">
        <w:rPr>
          <w:rFonts w:ascii="Times New Roman" w:hAnsi="Times New Roman" w:cs="Times New Roman"/>
          <w:sz w:val="24"/>
          <w:szCs w:val="24"/>
        </w:rPr>
        <w:t>(</w:t>
      </w:r>
      <w:r w:rsidR="00A71707" w:rsidRPr="00DB6CD4">
        <w:rPr>
          <w:rFonts w:ascii="Times New Roman" w:hAnsi="Times New Roman" w:cs="Times New Roman"/>
          <w:sz w:val="24"/>
          <w:szCs w:val="24"/>
        </w:rPr>
        <w:t xml:space="preserve">Собрание законодательства </w:t>
      </w:r>
      <w:r w:rsidR="005761F2" w:rsidRPr="00DB6CD4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A71707" w:rsidRPr="00DB6CD4">
        <w:rPr>
          <w:rFonts w:ascii="Times New Roman" w:hAnsi="Times New Roman" w:cs="Times New Roman"/>
          <w:sz w:val="24"/>
          <w:szCs w:val="24"/>
        </w:rPr>
        <w:t xml:space="preserve">, 03.01.2005, </w:t>
      </w:r>
      <w:r w:rsidR="00624157" w:rsidRPr="00DB6CD4">
        <w:rPr>
          <w:rFonts w:ascii="Times New Roman" w:hAnsi="Times New Roman" w:cs="Times New Roman"/>
          <w:sz w:val="24"/>
          <w:szCs w:val="24"/>
        </w:rPr>
        <w:t>№ 1 (часть 1), ст. 14;</w:t>
      </w:r>
      <w:r w:rsidR="00A71707" w:rsidRPr="00DB6CD4">
        <w:rPr>
          <w:rFonts w:ascii="Times New Roman" w:hAnsi="Times New Roman" w:cs="Times New Roman"/>
          <w:sz w:val="24"/>
          <w:szCs w:val="24"/>
        </w:rPr>
        <w:t xml:space="preserve"> Российская газета, </w:t>
      </w:r>
      <w:r w:rsidR="00624157" w:rsidRPr="00DB6CD4">
        <w:rPr>
          <w:rFonts w:ascii="Times New Roman" w:hAnsi="Times New Roman" w:cs="Times New Roman"/>
          <w:sz w:val="24"/>
          <w:szCs w:val="24"/>
        </w:rPr>
        <w:t>№ 1, 12.01.2005;</w:t>
      </w:r>
      <w:r w:rsidR="00A71707" w:rsidRPr="00DB6CD4">
        <w:rPr>
          <w:rFonts w:ascii="Times New Roman" w:hAnsi="Times New Roman" w:cs="Times New Roman"/>
          <w:sz w:val="24"/>
          <w:szCs w:val="24"/>
        </w:rPr>
        <w:t xml:space="preserve"> Парламентская газета, </w:t>
      </w:r>
      <w:r w:rsidR="00624157" w:rsidRPr="00DB6CD4">
        <w:rPr>
          <w:rFonts w:ascii="Times New Roman" w:hAnsi="Times New Roman" w:cs="Times New Roman"/>
          <w:sz w:val="24"/>
          <w:szCs w:val="24"/>
        </w:rPr>
        <w:t>№</w:t>
      </w:r>
      <w:r w:rsidR="00A71707" w:rsidRPr="00DB6CD4">
        <w:rPr>
          <w:rFonts w:ascii="Times New Roman" w:hAnsi="Times New Roman" w:cs="Times New Roman"/>
          <w:sz w:val="24"/>
          <w:szCs w:val="24"/>
        </w:rPr>
        <w:t xml:space="preserve"> 7</w:t>
      </w:r>
      <w:r w:rsidR="005761F2" w:rsidRPr="00DB6CD4">
        <w:rPr>
          <w:rFonts w:ascii="Times New Roman" w:hAnsi="Times New Roman" w:cs="Times New Roman"/>
          <w:sz w:val="24"/>
          <w:szCs w:val="24"/>
        </w:rPr>
        <w:t xml:space="preserve"> </w:t>
      </w:r>
      <w:r w:rsidR="00A71707" w:rsidRPr="00DB6CD4">
        <w:rPr>
          <w:rFonts w:ascii="Times New Roman" w:hAnsi="Times New Roman" w:cs="Times New Roman"/>
          <w:sz w:val="24"/>
          <w:szCs w:val="24"/>
        </w:rPr>
        <w:t>-</w:t>
      </w:r>
      <w:r w:rsidR="005761F2" w:rsidRPr="00DB6CD4">
        <w:rPr>
          <w:rFonts w:ascii="Times New Roman" w:hAnsi="Times New Roman" w:cs="Times New Roman"/>
          <w:sz w:val="24"/>
          <w:szCs w:val="24"/>
        </w:rPr>
        <w:t xml:space="preserve"> </w:t>
      </w:r>
      <w:r w:rsidR="00A71707" w:rsidRPr="00DB6CD4">
        <w:rPr>
          <w:rFonts w:ascii="Times New Roman" w:hAnsi="Times New Roman" w:cs="Times New Roman"/>
          <w:sz w:val="24"/>
          <w:szCs w:val="24"/>
        </w:rPr>
        <w:t>8, 15.01.2005</w:t>
      </w:r>
      <w:r w:rsidR="00624157" w:rsidRPr="00DB6CD4">
        <w:rPr>
          <w:rFonts w:ascii="Times New Roman" w:hAnsi="Times New Roman" w:cs="Times New Roman"/>
          <w:sz w:val="24"/>
          <w:szCs w:val="24"/>
        </w:rPr>
        <w:t>);</w:t>
      </w:r>
    </w:p>
    <w:p w:rsidR="00CF6E6C" w:rsidRPr="00DB6CD4" w:rsidRDefault="00CF6E6C" w:rsidP="0028695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CD4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7" w:history="1">
        <w:r w:rsidRPr="00DB6CD4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DB6CD4">
        <w:rPr>
          <w:rFonts w:ascii="Times New Roman" w:hAnsi="Times New Roman" w:cs="Times New Roman"/>
          <w:sz w:val="24"/>
          <w:szCs w:val="24"/>
        </w:rPr>
        <w:t xml:space="preserve"> от 24 июля 2007 года № 221-ФЗ «О государственном кадастре недвижимости» (Собрание законодательства </w:t>
      </w:r>
      <w:r w:rsidR="005761F2" w:rsidRPr="00DB6CD4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DB6CD4">
        <w:rPr>
          <w:rFonts w:ascii="Times New Roman" w:hAnsi="Times New Roman" w:cs="Times New Roman"/>
          <w:sz w:val="24"/>
          <w:szCs w:val="24"/>
        </w:rPr>
        <w:t>, 30.07.2007, № 31, ст. 4017; Российская газета, № 165, 01.08.2007; Парламентская газета, № 99</w:t>
      </w:r>
      <w:r w:rsidR="005761F2" w:rsidRPr="00DB6CD4">
        <w:rPr>
          <w:rFonts w:ascii="Times New Roman" w:hAnsi="Times New Roman" w:cs="Times New Roman"/>
          <w:sz w:val="24"/>
          <w:szCs w:val="24"/>
        </w:rPr>
        <w:t xml:space="preserve"> </w:t>
      </w:r>
      <w:r w:rsidRPr="00DB6CD4">
        <w:rPr>
          <w:rFonts w:ascii="Times New Roman" w:hAnsi="Times New Roman" w:cs="Times New Roman"/>
          <w:sz w:val="24"/>
          <w:szCs w:val="24"/>
        </w:rPr>
        <w:t>-</w:t>
      </w:r>
      <w:r w:rsidR="005761F2" w:rsidRPr="00DB6CD4">
        <w:rPr>
          <w:rFonts w:ascii="Times New Roman" w:hAnsi="Times New Roman" w:cs="Times New Roman"/>
          <w:sz w:val="24"/>
          <w:szCs w:val="24"/>
        </w:rPr>
        <w:t xml:space="preserve"> </w:t>
      </w:r>
      <w:r w:rsidRPr="00DB6CD4">
        <w:rPr>
          <w:rFonts w:ascii="Times New Roman" w:hAnsi="Times New Roman" w:cs="Times New Roman"/>
          <w:sz w:val="24"/>
          <w:szCs w:val="24"/>
        </w:rPr>
        <w:t>101, 09.08.2007);</w:t>
      </w:r>
    </w:p>
    <w:p w:rsidR="005D6D59" w:rsidRPr="00DB6CD4" w:rsidRDefault="005D6D59" w:rsidP="0028695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CD4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8" w:history="1">
        <w:r w:rsidRPr="00DB6CD4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DB6CD4">
        <w:rPr>
          <w:rFonts w:ascii="Times New Roman" w:hAnsi="Times New Roman" w:cs="Times New Roman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</w:t>
      </w:r>
      <w:r w:rsidR="00CF6E6C" w:rsidRPr="00DB6CD4">
        <w:rPr>
          <w:rFonts w:ascii="Times New Roman" w:hAnsi="Times New Roman" w:cs="Times New Roman"/>
          <w:sz w:val="24"/>
          <w:szCs w:val="24"/>
        </w:rPr>
        <w:t xml:space="preserve"> </w:t>
      </w:r>
      <w:r w:rsidR="005761F2" w:rsidRPr="00DB6CD4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5761F2" w:rsidRPr="00DB6CD4">
        <w:rPr>
          <w:rStyle w:val="a9"/>
          <w:rFonts w:ascii="Times New Roman" w:hAnsi="Times New Roman" w:cs="Times New Roman"/>
          <w:b w:val="0"/>
          <w:sz w:val="24"/>
          <w:szCs w:val="24"/>
        </w:rPr>
        <w:t>–</w:t>
      </w:r>
      <w:r w:rsidR="005761F2" w:rsidRPr="00DB6CD4">
        <w:rPr>
          <w:rFonts w:ascii="Times New Roman" w:hAnsi="Times New Roman" w:cs="Times New Roman"/>
          <w:sz w:val="24"/>
          <w:szCs w:val="24"/>
        </w:rPr>
        <w:t xml:space="preserve"> Федеральный закон от 27 июля 2010 года № 210-ФЗ) </w:t>
      </w:r>
      <w:r w:rsidR="00CF6E6C" w:rsidRPr="00DB6CD4">
        <w:rPr>
          <w:rFonts w:ascii="Times New Roman" w:hAnsi="Times New Roman" w:cs="Times New Roman"/>
          <w:sz w:val="24"/>
          <w:szCs w:val="24"/>
        </w:rPr>
        <w:t xml:space="preserve">(Российская газета, № 168, 30.07.2010; Собрание законодательства </w:t>
      </w:r>
      <w:r w:rsidR="005761F2" w:rsidRPr="00DB6CD4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CF6E6C" w:rsidRPr="00DB6CD4">
        <w:rPr>
          <w:rFonts w:ascii="Times New Roman" w:hAnsi="Times New Roman" w:cs="Times New Roman"/>
          <w:sz w:val="24"/>
          <w:szCs w:val="24"/>
        </w:rPr>
        <w:t>, 02.08.2010, № 31, ст. 4179)</w:t>
      </w:r>
      <w:r w:rsidRPr="00DB6CD4">
        <w:rPr>
          <w:rFonts w:ascii="Times New Roman" w:hAnsi="Times New Roman" w:cs="Times New Roman"/>
          <w:sz w:val="24"/>
          <w:szCs w:val="24"/>
        </w:rPr>
        <w:t>;</w:t>
      </w:r>
    </w:p>
    <w:p w:rsidR="004A1EAC" w:rsidRPr="00DB6CD4" w:rsidRDefault="00D37596" w:rsidP="0028695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CD4">
        <w:rPr>
          <w:rFonts w:ascii="Times New Roman" w:hAnsi="Times New Roman" w:cs="Times New Roman"/>
          <w:sz w:val="24"/>
          <w:szCs w:val="24"/>
        </w:rPr>
        <w:t>п</w:t>
      </w:r>
      <w:r w:rsidR="004A1EAC" w:rsidRPr="00DB6CD4">
        <w:rPr>
          <w:rFonts w:ascii="Times New Roman" w:hAnsi="Times New Roman" w:cs="Times New Roman"/>
          <w:sz w:val="24"/>
          <w:szCs w:val="24"/>
        </w:rPr>
        <w:t>остановление Правительства Российской Федерации от</w:t>
      </w:r>
      <w:r w:rsidR="00CF6E6C" w:rsidRPr="00DB6CD4">
        <w:rPr>
          <w:rFonts w:ascii="Times New Roman" w:hAnsi="Times New Roman" w:cs="Times New Roman"/>
          <w:sz w:val="24"/>
          <w:szCs w:val="24"/>
        </w:rPr>
        <w:t> </w:t>
      </w:r>
      <w:r w:rsidR="009928BC" w:rsidRPr="00DB6CD4">
        <w:rPr>
          <w:rFonts w:ascii="Times New Roman" w:hAnsi="Times New Roman" w:cs="Times New Roman"/>
          <w:sz w:val="24"/>
          <w:szCs w:val="24"/>
        </w:rPr>
        <w:t>10</w:t>
      </w:r>
      <w:r w:rsidR="00CF6E6C" w:rsidRPr="00DB6CD4">
        <w:rPr>
          <w:rFonts w:ascii="Times New Roman" w:hAnsi="Times New Roman" w:cs="Times New Roman"/>
          <w:sz w:val="24"/>
          <w:szCs w:val="24"/>
        </w:rPr>
        <w:t> </w:t>
      </w:r>
      <w:r w:rsidR="009928BC" w:rsidRPr="00DB6CD4">
        <w:rPr>
          <w:rFonts w:ascii="Times New Roman" w:hAnsi="Times New Roman" w:cs="Times New Roman"/>
          <w:sz w:val="24"/>
          <w:szCs w:val="24"/>
        </w:rPr>
        <w:t>авгу</w:t>
      </w:r>
      <w:r w:rsidR="003B0BED" w:rsidRPr="00DB6CD4">
        <w:rPr>
          <w:rFonts w:ascii="Times New Roman" w:hAnsi="Times New Roman" w:cs="Times New Roman"/>
          <w:sz w:val="24"/>
          <w:szCs w:val="24"/>
        </w:rPr>
        <w:t>ст</w:t>
      </w:r>
      <w:r w:rsidR="009928BC" w:rsidRPr="00DB6CD4">
        <w:rPr>
          <w:rFonts w:ascii="Times New Roman" w:hAnsi="Times New Roman" w:cs="Times New Roman"/>
          <w:sz w:val="24"/>
          <w:szCs w:val="24"/>
        </w:rPr>
        <w:t>а 2005</w:t>
      </w:r>
      <w:r w:rsidR="00CF6E6C" w:rsidRPr="00DB6CD4">
        <w:rPr>
          <w:rFonts w:ascii="Times New Roman" w:hAnsi="Times New Roman" w:cs="Times New Roman"/>
          <w:sz w:val="24"/>
          <w:szCs w:val="24"/>
        </w:rPr>
        <w:t> </w:t>
      </w:r>
      <w:r w:rsidR="009928BC" w:rsidRPr="00DB6CD4">
        <w:rPr>
          <w:rFonts w:ascii="Times New Roman" w:hAnsi="Times New Roman" w:cs="Times New Roman"/>
          <w:sz w:val="24"/>
          <w:szCs w:val="24"/>
        </w:rPr>
        <w:t xml:space="preserve">года </w:t>
      </w:r>
      <w:r w:rsidR="00630B5C" w:rsidRPr="00DB6CD4">
        <w:rPr>
          <w:rFonts w:ascii="Times New Roman" w:hAnsi="Times New Roman" w:cs="Times New Roman"/>
          <w:sz w:val="24"/>
          <w:szCs w:val="24"/>
        </w:rPr>
        <w:t>№</w:t>
      </w:r>
      <w:r w:rsidR="004A1EAC" w:rsidRPr="00DB6CD4">
        <w:rPr>
          <w:rFonts w:ascii="Times New Roman" w:hAnsi="Times New Roman" w:cs="Times New Roman"/>
          <w:sz w:val="24"/>
          <w:szCs w:val="24"/>
        </w:rPr>
        <w:t xml:space="preserve"> 502 </w:t>
      </w:r>
      <w:r w:rsidR="00630B5C" w:rsidRPr="00DB6CD4">
        <w:rPr>
          <w:rFonts w:ascii="Times New Roman" w:hAnsi="Times New Roman" w:cs="Times New Roman"/>
          <w:sz w:val="24"/>
          <w:szCs w:val="24"/>
        </w:rPr>
        <w:t>«</w:t>
      </w:r>
      <w:r w:rsidR="004A1EAC" w:rsidRPr="00DB6CD4">
        <w:rPr>
          <w:rFonts w:ascii="Times New Roman" w:hAnsi="Times New Roman" w:cs="Times New Roman"/>
          <w:sz w:val="24"/>
          <w:szCs w:val="24"/>
        </w:rPr>
        <w:t>Об утверждении формы уведомления о переводе (отказе в переводе) жилого (нежилого) помещения в нежилое (жилое) помещение</w:t>
      </w:r>
      <w:r w:rsidR="00630B5C" w:rsidRPr="00DB6CD4">
        <w:rPr>
          <w:rFonts w:ascii="Times New Roman" w:hAnsi="Times New Roman" w:cs="Times New Roman"/>
          <w:sz w:val="24"/>
          <w:szCs w:val="24"/>
        </w:rPr>
        <w:t xml:space="preserve">» </w:t>
      </w:r>
      <w:r w:rsidR="003B0BED" w:rsidRPr="00DB6CD4">
        <w:rPr>
          <w:rFonts w:ascii="Times New Roman" w:hAnsi="Times New Roman" w:cs="Times New Roman"/>
          <w:sz w:val="24"/>
          <w:szCs w:val="24"/>
        </w:rPr>
        <w:t>(</w:t>
      </w:r>
      <w:r w:rsidR="00624157" w:rsidRPr="00DB6CD4">
        <w:rPr>
          <w:rFonts w:ascii="Times New Roman" w:hAnsi="Times New Roman" w:cs="Times New Roman"/>
          <w:sz w:val="24"/>
          <w:szCs w:val="24"/>
        </w:rPr>
        <w:t xml:space="preserve">Собрание законодательства </w:t>
      </w:r>
      <w:r w:rsidR="005761F2" w:rsidRPr="00DB6CD4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624157" w:rsidRPr="00DB6CD4">
        <w:rPr>
          <w:rFonts w:ascii="Times New Roman" w:hAnsi="Times New Roman" w:cs="Times New Roman"/>
          <w:sz w:val="24"/>
          <w:szCs w:val="24"/>
        </w:rPr>
        <w:t xml:space="preserve">, 15.08.2005, </w:t>
      </w:r>
      <w:r w:rsidR="00CF6E6C" w:rsidRPr="00DB6CD4">
        <w:rPr>
          <w:rFonts w:ascii="Times New Roman" w:hAnsi="Times New Roman" w:cs="Times New Roman"/>
          <w:sz w:val="24"/>
          <w:szCs w:val="24"/>
        </w:rPr>
        <w:t>№</w:t>
      </w:r>
      <w:r w:rsidR="00624157" w:rsidRPr="00DB6CD4">
        <w:rPr>
          <w:rFonts w:ascii="Times New Roman" w:hAnsi="Times New Roman" w:cs="Times New Roman"/>
          <w:sz w:val="24"/>
          <w:szCs w:val="24"/>
        </w:rPr>
        <w:t xml:space="preserve"> 33, ст. 3430</w:t>
      </w:r>
      <w:r w:rsidR="00CF6E6C" w:rsidRPr="00DB6CD4">
        <w:rPr>
          <w:rFonts w:ascii="Times New Roman" w:hAnsi="Times New Roman" w:cs="Times New Roman"/>
          <w:sz w:val="24"/>
          <w:szCs w:val="24"/>
        </w:rPr>
        <w:t>;</w:t>
      </w:r>
      <w:r w:rsidR="00624157" w:rsidRPr="00DB6CD4">
        <w:rPr>
          <w:rFonts w:ascii="Times New Roman" w:hAnsi="Times New Roman" w:cs="Times New Roman"/>
          <w:sz w:val="24"/>
          <w:szCs w:val="24"/>
        </w:rPr>
        <w:t xml:space="preserve"> Российская газета, </w:t>
      </w:r>
      <w:r w:rsidR="00CF6E6C" w:rsidRPr="00DB6CD4">
        <w:rPr>
          <w:rFonts w:ascii="Times New Roman" w:hAnsi="Times New Roman" w:cs="Times New Roman"/>
          <w:sz w:val="24"/>
          <w:szCs w:val="24"/>
        </w:rPr>
        <w:t>№</w:t>
      </w:r>
      <w:r w:rsidR="00624157" w:rsidRPr="00DB6CD4">
        <w:rPr>
          <w:rFonts w:ascii="Times New Roman" w:hAnsi="Times New Roman" w:cs="Times New Roman"/>
          <w:sz w:val="24"/>
          <w:szCs w:val="24"/>
        </w:rPr>
        <w:t xml:space="preserve"> 180, 17.08.2005</w:t>
      </w:r>
      <w:r w:rsidR="003B0BED" w:rsidRPr="00DB6CD4">
        <w:rPr>
          <w:rFonts w:ascii="Times New Roman" w:hAnsi="Times New Roman" w:cs="Times New Roman"/>
          <w:sz w:val="24"/>
          <w:szCs w:val="24"/>
        </w:rPr>
        <w:t>)</w:t>
      </w:r>
      <w:r w:rsidR="00630B5C" w:rsidRPr="00DB6CD4">
        <w:rPr>
          <w:rFonts w:ascii="Times New Roman" w:hAnsi="Times New Roman" w:cs="Times New Roman"/>
          <w:sz w:val="24"/>
          <w:szCs w:val="24"/>
        </w:rPr>
        <w:t>;</w:t>
      </w:r>
    </w:p>
    <w:p w:rsidR="004A1EAC" w:rsidRPr="00DB6CD4" w:rsidRDefault="00526825" w:rsidP="0028695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D37596" w:rsidRPr="00DB6CD4">
          <w:rPr>
            <w:rFonts w:ascii="Times New Roman" w:hAnsi="Times New Roman" w:cs="Times New Roman"/>
            <w:sz w:val="24"/>
            <w:szCs w:val="24"/>
          </w:rPr>
          <w:t>п</w:t>
        </w:r>
        <w:r w:rsidR="004A1EAC" w:rsidRPr="00DB6CD4">
          <w:rPr>
            <w:rFonts w:ascii="Times New Roman" w:hAnsi="Times New Roman" w:cs="Times New Roman"/>
            <w:sz w:val="24"/>
            <w:szCs w:val="24"/>
          </w:rPr>
          <w:t>остановление</w:t>
        </w:r>
      </w:hyperlink>
      <w:r w:rsidR="004A1EAC" w:rsidRPr="00DB6CD4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28</w:t>
      </w:r>
      <w:r w:rsidR="003A0B2F" w:rsidRPr="00DB6CD4">
        <w:rPr>
          <w:rFonts w:ascii="Times New Roman" w:hAnsi="Times New Roman" w:cs="Times New Roman"/>
          <w:sz w:val="24"/>
          <w:szCs w:val="24"/>
        </w:rPr>
        <w:t xml:space="preserve"> января </w:t>
      </w:r>
      <w:r w:rsidR="004A1EAC" w:rsidRPr="00DB6CD4">
        <w:rPr>
          <w:rFonts w:ascii="Times New Roman" w:hAnsi="Times New Roman" w:cs="Times New Roman"/>
          <w:sz w:val="24"/>
          <w:szCs w:val="24"/>
        </w:rPr>
        <w:t>2006</w:t>
      </w:r>
      <w:r w:rsidR="003A0B2F" w:rsidRPr="00DB6CD4">
        <w:rPr>
          <w:rFonts w:ascii="Times New Roman" w:hAnsi="Times New Roman" w:cs="Times New Roman"/>
          <w:sz w:val="24"/>
          <w:szCs w:val="24"/>
        </w:rPr>
        <w:t xml:space="preserve"> года</w:t>
      </w:r>
      <w:r w:rsidR="004A1EAC" w:rsidRPr="00DB6CD4">
        <w:rPr>
          <w:rFonts w:ascii="Times New Roman" w:hAnsi="Times New Roman" w:cs="Times New Roman"/>
          <w:sz w:val="24"/>
          <w:szCs w:val="24"/>
        </w:rPr>
        <w:t xml:space="preserve"> </w:t>
      </w:r>
      <w:r w:rsidR="00630B5C" w:rsidRPr="00DB6CD4">
        <w:rPr>
          <w:rFonts w:ascii="Times New Roman" w:hAnsi="Times New Roman" w:cs="Times New Roman"/>
          <w:sz w:val="24"/>
          <w:szCs w:val="24"/>
        </w:rPr>
        <w:t>№</w:t>
      </w:r>
      <w:r w:rsidR="004A1EAC" w:rsidRPr="00DB6CD4">
        <w:rPr>
          <w:rFonts w:ascii="Times New Roman" w:hAnsi="Times New Roman" w:cs="Times New Roman"/>
          <w:sz w:val="24"/>
          <w:szCs w:val="24"/>
        </w:rPr>
        <w:t xml:space="preserve"> 47 </w:t>
      </w:r>
      <w:r w:rsidR="00630B5C" w:rsidRPr="00DB6CD4">
        <w:rPr>
          <w:rFonts w:ascii="Times New Roman" w:hAnsi="Times New Roman" w:cs="Times New Roman"/>
          <w:sz w:val="24"/>
          <w:szCs w:val="24"/>
        </w:rPr>
        <w:t>«</w:t>
      </w:r>
      <w:r w:rsidR="004A1EAC" w:rsidRPr="00DB6CD4">
        <w:rPr>
          <w:rFonts w:ascii="Times New Roman" w:hAnsi="Times New Roman" w:cs="Times New Roman"/>
          <w:sz w:val="24"/>
          <w:szCs w:val="24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</w:t>
      </w:r>
      <w:r w:rsidR="00630B5C" w:rsidRPr="00DB6CD4">
        <w:rPr>
          <w:rFonts w:ascii="Times New Roman" w:hAnsi="Times New Roman" w:cs="Times New Roman"/>
          <w:sz w:val="24"/>
          <w:szCs w:val="24"/>
        </w:rPr>
        <w:t>лежащим сносу или реконструкции»</w:t>
      </w:r>
      <w:r w:rsidR="004A1EAC" w:rsidRPr="00DB6CD4">
        <w:rPr>
          <w:rFonts w:ascii="Times New Roman" w:hAnsi="Times New Roman" w:cs="Times New Roman"/>
          <w:sz w:val="24"/>
          <w:szCs w:val="24"/>
        </w:rPr>
        <w:t xml:space="preserve"> </w:t>
      </w:r>
      <w:r w:rsidR="00874CC5" w:rsidRPr="00DB6CD4">
        <w:rPr>
          <w:rFonts w:ascii="Times New Roman" w:hAnsi="Times New Roman" w:cs="Times New Roman"/>
          <w:sz w:val="24"/>
          <w:szCs w:val="24"/>
        </w:rPr>
        <w:t>(</w:t>
      </w:r>
      <w:r w:rsidR="00624157" w:rsidRPr="00DB6CD4">
        <w:rPr>
          <w:rFonts w:ascii="Times New Roman" w:hAnsi="Times New Roman" w:cs="Times New Roman"/>
          <w:sz w:val="24"/>
          <w:szCs w:val="24"/>
        </w:rPr>
        <w:t xml:space="preserve">Собрание законодательства </w:t>
      </w:r>
      <w:r w:rsidR="005761F2" w:rsidRPr="00DB6CD4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624157" w:rsidRPr="00DB6CD4">
        <w:rPr>
          <w:rFonts w:ascii="Times New Roman" w:hAnsi="Times New Roman" w:cs="Times New Roman"/>
          <w:sz w:val="24"/>
          <w:szCs w:val="24"/>
        </w:rPr>
        <w:t xml:space="preserve">, 06.02.2006, </w:t>
      </w:r>
      <w:r w:rsidR="00CF6E6C" w:rsidRPr="00DB6CD4">
        <w:rPr>
          <w:rFonts w:ascii="Times New Roman" w:hAnsi="Times New Roman" w:cs="Times New Roman"/>
          <w:sz w:val="24"/>
          <w:szCs w:val="24"/>
        </w:rPr>
        <w:t>№ </w:t>
      </w:r>
      <w:r w:rsidR="00624157" w:rsidRPr="00DB6CD4">
        <w:rPr>
          <w:rFonts w:ascii="Times New Roman" w:hAnsi="Times New Roman" w:cs="Times New Roman"/>
          <w:sz w:val="24"/>
          <w:szCs w:val="24"/>
        </w:rPr>
        <w:t>6, ст.</w:t>
      </w:r>
      <w:r w:rsidR="00CF6E6C" w:rsidRPr="00DB6CD4">
        <w:rPr>
          <w:rFonts w:ascii="Times New Roman" w:hAnsi="Times New Roman" w:cs="Times New Roman"/>
          <w:sz w:val="24"/>
          <w:szCs w:val="24"/>
        </w:rPr>
        <w:t> 702;</w:t>
      </w:r>
      <w:r w:rsidR="00624157" w:rsidRPr="00DB6CD4">
        <w:rPr>
          <w:rFonts w:ascii="Times New Roman" w:hAnsi="Times New Roman" w:cs="Times New Roman"/>
          <w:sz w:val="24"/>
          <w:szCs w:val="24"/>
        </w:rPr>
        <w:t xml:space="preserve"> Российская газета, </w:t>
      </w:r>
      <w:r w:rsidR="00CF6E6C" w:rsidRPr="00DB6CD4">
        <w:rPr>
          <w:rFonts w:ascii="Times New Roman" w:hAnsi="Times New Roman" w:cs="Times New Roman"/>
          <w:sz w:val="24"/>
          <w:szCs w:val="24"/>
        </w:rPr>
        <w:t>№</w:t>
      </w:r>
      <w:r w:rsidR="00624157" w:rsidRPr="00DB6CD4">
        <w:rPr>
          <w:rFonts w:ascii="Times New Roman" w:hAnsi="Times New Roman" w:cs="Times New Roman"/>
          <w:sz w:val="24"/>
          <w:szCs w:val="24"/>
        </w:rPr>
        <w:t xml:space="preserve"> 28, 10.02.2006</w:t>
      </w:r>
      <w:r w:rsidR="00874CC5" w:rsidRPr="00DB6CD4">
        <w:rPr>
          <w:rFonts w:ascii="Times New Roman" w:hAnsi="Times New Roman" w:cs="Times New Roman"/>
          <w:sz w:val="24"/>
          <w:szCs w:val="24"/>
        </w:rPr>
        <w:t>)</w:t>
      </w:r>
      <w:r w:rsidR="00630B5C" w:rsidRPr="00DB6CD4">
        <w:rPr>
          <w:rFonts w:ascii="Times New Roman" w:hAnsi="Times New Roman" w:cs="Times New Roman"/>
          <w:sz w:val="24"/>
          <w:szCs w:val="24"/>
        </w:rPr>
        <w:t>;</w:t>
      </w:r>
    </w:p>
    <w:p w:rsidR="00630B5C" w:rsidRPr="00DB6CD4" w:rsidRDefault="00526825" w:rsidP="0028695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630B5C" w:rsidRPr="00DB6CD4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630B5C" w:rsidRPr="00DB6CD4">
        <w:rPr>
          <w:rFonts w:ascii="Times New Roman" w:hAnsi="Times New Roman" w:cs="Times New Roman"/>
          <w:sz w:val="24"/>
          <w:szCs w:val="24"/>
        </w:rPr>
        <w:t xml:space="preserve"> Ханты</w:t>
      </w:r>
      <w:r w:rsidR="00CF6E6C" w:rsidRPr="00DB6CD4">
        <w:rPr>
          <w:rFonts w:ascii="Times New Roman" w:hAnsi="Times New Roman" w:cs="Times New Roman"/>
          <w:sz w:val="24"/>
          <w:szCs w:val="24"/>
        </w:rPr>
        <w:t xml:space="preserve">-Мансийского автономного округа </w:t>
      </w:r>
      <w:r w:rsidR="00D37596" w:rsidRPr="00DB6CD4">
        <w:rPr>
          <w:rFonts w:ascii="Times New Roman" w:hAnsi="Times New Roman" w:cs="Times New Roman"/>
          <w:sz w:val="24"/>
          <w:szCs w:val="24"/>
        </w:rPr>
        <w:t>–</w:t>
      </w:r>
      <w:r w:rsidR="00CF6E6C" w:rsidRPr="00DB6CD4">
        <w:rPr>
          <w:rFonts w:ascii="Times New Roman" w:hAnsi="Times New Roman" w:cs="Times New Roman"/>
          <w:sz w:val="24"/>
          <w:szCs w:val="24"/>
        </w:rPr>
        <w:t xml:space="preserve"> Югры</w:t>
      </w:r>
      <w:r w:rsidR="00D37596" w:rsidRPr="00DB6CD4">
        <w:rPr>
          <w:rFonts w:ascii="Times New Roman" w:hAnsi="Times New Roman" w:cs="Times New Roman"/>
          <w:sz w:val="24"/>
          <w:szCs w:val="24"/>
        </w:rPr>
        <w:t xml:space="preserve"> </w:t>
      </w:r>
      <w:r w:rsidR="00CF6E6C" w:rsidRPr="00DB6CD4">
        <w:rPr>
          <w:rFonts w:ascii="Times New Roman" w:hAnsi="Times New Roman" w:cs="Times New Roman"/>
          <w:sz w:val="24"/>
          <w:szCs w:val="24"/>
        </w:rPr>
        <w:t>от </w:t>
      </w:r>
      <w:r w:rsidR="00630B5C" w:rsidRPr="00DB6CD4">
        <w:rPr>
          <w:rFonts w:ascii="Times New Roman" w:hAnsi="Times New Roman" w:cs="Times New Roman"/>
          <w:sz w:val="24"/>
          <w:szCs w:val="24"/>
        </w:rPr>
        <w:t>11</w:t>
      </w:r>
      <w:r w:rsidR="00CF6E6C" w:rsidRPr="00DB6CD4">
        <w:rPr>
          <w:rFonts w:ascii="Times New Roman" w:hAnsi="Times New Roman" w:cs="Times New Roman"/>
          <w:sz w:val="24"/>
          <w:szCs w:val="24"/>
        </w:rPr>
        <w:t> </w:t>
      </w:r>
      <w:r w:rsidR="00630B5C" w:rsidRPr="00DB6CD4">
        <w:rPr>
          <w:rFonts w:ascii="Times New Roman" w:hAnsi="Times New Roman" w:cs="Times New Roman"/>
          <w:sz w:val="24"/>
          <w:szCs w:val="24"/>
        </w:rPr>
        <w:t>июня 2010 года №</w:t>
      </w:r>
      <w:r w:rsidR="00630B5C" w:rsidRPr="00DB6CD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30B5C" w:rsidRPr="00DB6CD4">
        <w:rPr>
          <w:rFonts w:ascii="Times New Roman" w:hAnsi="Times New Roman" w:cs="Times New Roman"/>
          <w:sz w:val="24"/>
          <w:szCs w:val="24"/>
        </w:rPr>
        <w:t xml:space="preserve">102-оз «Об административных правонарушениях» </w:t>
      </w:r>
      <w:r w:rsidR="005761F2" w:rsidRPr="00DB6CD4">
        <w:rPr>
          <w:rFonts w:ascii="Times New Roman" w:hAnsi="Times New Roman" w:cs="Times New Roman"/>
          <w:sz w:val="24"/>
          <w:szCs w:val="24"/>
        </w:rPr>
        <w:t xml:space="preserve">          (далее </w:t>
      </w:r>
      <w:r w:rsidR="005761F2" w:rsidRPr="00DB6CD4">
        <w:rPr>
          <w:rStyle w:val="a9"/>
          <w:rFonts w:ascii="Times New Roman" w:hAnsi="Times New Roman" w:cs="Times New Roman"/>
          <w:b w:val="0"/>
          <w:sz w:val="24"/>
          <w:szCs w:val="24"/>
        </w:rPr>
        <w:t>–</w:t>
      </w:r>
      <w:r w:rsidR="005761F2" w:rsidRPr="00DB6CD4">
        <w:rPr>
          <w:rFonts w:ascii="Times New Roman" w:hAnsi="Times New Roman" w:cs="Times New Roman"/>
          <w:sz w:val="24"/>
          <w:szCs w:val="24"/>
        </w:rPr>
        <w:t xml:space="preserve"> Закон от 11 июня 2010 года № 102-оз) </w:t>
      </w:r>
      <w:r w:rsidR="00630B5C" w:rsidRPr="00DB6CD4">
        <w:rPr>
          <w:rFonts w:ascii="Times New Roman" w:hAnsi="Times New Roman" w:cs="Times New Roman"/>
          <w:sz w:val="24"/>
          <w:szCs w:val="24"/>
        </w:rPr>
        <w:t>(</w:t>
      </w:r>
      <w:r w:rsidR="00624157" w:rsidRPr="00DB6CD4">
        <w:rPr>
          <w:rFonts w:ascii="Times New Roman" w:hAnsi="Times New Roman" w:cs="Times New Roman"/>
          <w:sz w:val="24"/>
          <w:szCs w:val="24"/>
        </w:rPr>
        <w:t xml:space="preserve">Собрание законодательства Ханты-Мансийского автономного округа-Югры, 01.06.2010-15.06.2010, </w:t>
      </w:r>
      <w:r w:rsidR="00CF6E6C" w:rsidRPr="00DB6CD4">
        <w:rPr>
          <w:rFonts w:ascii="Times New Roman" w:hAnsi="Times New Roman" w:cs="Times New Roman"/>
          <w:sz w:val="24"/>
          <w:szCs w:val="24"/>
        </w:rPr>
        <w:t>№ </w:t>
      </w:r>
      <w:r w:rsidR="00624157" w:rsidRPr="00DB6CD4">
        <w:rPr>
          <w:rFonts w:ascii="Times New Roman" w:hAnsi="Times New Roman" w:cs="Times New Roman"/>
          <w:sz w:val="24"/>
          <w:szCs w:val="24"/>
        </w:rPr>
        <w:t>6 (часть</w:t>
      </w:r>
      <w:r w:rsidR="00CF6E6C" w:rsidRPr="00DB6CD4">
        <w:rPr>
          <w:rFonts w:ascii="Times New Roman" w:hAnsi="Times New Roman" w:cs="Times New Roman"/>
          <w:sz w:val="24"/>
          <w:szCs w:val="24"/>
        </w:rPr>
        <w:t> </w:t>
      </w:r>
      <w:r w:rsidR="00624157" w:rsidRPr="00DB6CD4">
        <w:rPr>
          <w:rFonts w:ascii="Times New Roman" w:hAnsi="Times New Roman" w:cs="Times New Roman"/>
          <w:sz w:val="24"/>
          <w:szCs w:val="24"/>
        </w:rPr>
        <w:t>I), ст.</w:t>
      </w:r>
      <w:r w:rsidR="00CF6E6C" w:rsidRPr="00DB6CD4">
        <w:rPr>
          <w:rFonts w:ascii="Times New Roman" w:hAnsi="Times New Roman" w:cs="Times New Roman"/>
          <w:sz w:val="24"/>
          <w:szCs w:val="24"/>
        </w:rPr>
        <w:t> 461;</w:t>
      </w:r>
      <w:r w:rsidR="00624157" w:rsidRPr="00DB6CD4">
        <w:rPr>
          <w:rFonts w:ascii="Times New Roman" w:hAnsi="Times New Roman" w:cs="Times New Roman"/>
          <w:sz w:val="24"/>
          <w:szCs w:val="24"/>
        </w:rPr>
        <w:t xml:space="preserve"> Новости Югры, </w:t>
      </w:r>
      <w:r w:rsidR="00CF6E6C" w:rsidRPr="00DB6CD4">
        <w:rPr>
          <w:rFonts w:ascii="Times New Roman" w:hAnsi="Times New Roman" w:cs="Times New Roman"/>
          <w:sz w:val="24"/>
          <w:szCs w:val="24"/>
        </w:rPr>
        <w:t>№</w:t>
      </w:r>
      <w:r w:rsidR="00624157" w:rsidRPr="00DB6CD4">
        <w:rPr>
          <w:rFonts w:ascii="Times New Roman" w:hAnsi="Times New Roman" w:cs="Times New Roman"/>
          <w:sz w:val="24"/>
          <w:szCs w:val="24"/>
        </w:rPr>
        <w:t xml:space="preserve"> 107, 13.07.2010</w:t>
      </w:r>
      <w:r w:rsidR="00CF6E6C" w:rsidRPr="00DB6CD4">
        <w:rPr>
          <w:rFonts w:ascii="Times New Roman" w:hAnsi="Times New Roman" w:cs="Times New Roman"/>
          <w:sz w:val="24"/>
          <w:szCs w:val="24"/>
        </w:rPr>
        <w:t>)</w:t>
      </w:r>
      <w:r w:rsidR="00D969E3" w:rsidRPr="00DB6CD4">
        <w:rPr>
          <w:rFonts w:ascii="Times New Roman" w:hAnsi="Times New Roman" w:cs="Times New Roman"/>
          <w:sz w:val="24"/>
          <w:szCs w:val="24"/>
        </w:rPr>
        <w:t>;</w:t>
      </w:r>
    </w:p>
    <w:p w:rsidR="00DB6CD4" w:rsidRDefault="008067F9" w:rsidP="0028695C">
      <w:pPr>
        <w:spacing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Устав муниципального образования Кондинский район, принят решением Думой </w:t>
      </w:r>
      <w:proofErr w:type="spellStart"/>
      <w:r w:rsidRPr="00DB6CD4">
        <w:rPr>
          <w:rFonts w:cs="Times New Roman"/>
          <w:sz w:val="24"/>
          <w:szCs w:val="24"/>
        </w:rPr>
        <w:t>Кондинского</w:t>
      </w:r>
      <w:proofErr w:type="spellEnd"/>
      <w:r w:rsidRPr="00DB6CD4">
        <w:rPr>
          <w:rFonts w:cs="Times New Roman"/>
          <w:sz w:val="24"/>
          <w:szCs w:val="24"/>
        </w:rPr>
        <w:t xml:space="preserve"> района 02 июня 2005 года № 386, </w:t>
      </w:r>
      <w:r w:rsidR="001873FD">
        <w:rPr>
          <w:rFonts w:cs="Times New Roman"/>
          <w:sz w:val="24"/>
          <w:szCs w:val="24"/>
        </w:rPr>
        <w:t>(</w:t>
      </w:r>
      <w:r w:rsidR="001873FD" w:rsidRPr="001873FD">
        <w:rPr>
          <w:rFonts w:cs="Times New Roman"/>
          <w:sz w:val="24"/>
          <w:szCs w:val="24"/>
        </w:rPr>
        <w:t>приложение «Официально» к газете</w:t>
      </w:r>
      <w:r w:rsidRPr="00DB6CD4">
        <w:rPr>
          <w:rFonts w:cs="Times New Roman"/>
          <w:sz w:val="24"/>
          <w:szCs w:val="24"/>
        </w:rPr>
        <w:t xml:space="preserve"> «Кондинский вестник» </w:t>
      </w:r>
      <w:r w:rsidR="001873FD">
        <w:rPr>
          <w:rFonts w:cs="Times New Roman"/>
          <w:sz w:val="24"/>
          <w:szCs w:val="24"/>
        </w:rPr>
        <w:t xml:space="preserve">от </w:t>
      </w:r>
      <w:r w:rsidRPr="00DB6CD4">
        <w:rPr>
          <w:rFonts w:cs="Times New Roman"/>
          <w:sz w:val="24"/>
          <w:szCs w:val="24"/>
        </w:rPr>
        <w:t>12 июля 2005 года № 55-57</w:t>
      </w:r>
      <w:r w:rsidR="001873FD">
        <w:rPr>
          <w:rFonts w:cs="Times New Roman"/>
          <w:sz w:val="24"/>
          <w:szCs w:val="24"/>
        </w:rPr>
        <w:t>)</w:t>
      </w:r>
      <w:r w:rsidRPr="00DB6CD4">
        <w:rPr>
          <w:rFonts w:cs="Times New Roman"/>
          <w:sz w:val="24"/>
          <w:szCs w:val="24"/>
        </w:rPr>
        <w:t>;</w:t>
      </w:r>
    </w:p>
    <w:p w:rsidR="001873FD" w:rsidRPr="001873FD" w:rsidRDefault="001873FD" w:rsidP="0028695C">
      <w:pPr>
        <w:spacing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1873FD">
        <w:rPr>
          <w:rFonts w:cs="Times New Roman"/>
          <w:sz w:val="24"/>
          <w:szCs w:val="24"/>
        </w:rPr>
        <w:t xml:space="preserve">Решение думы </w:t>
      </w:r>
      <w:proofErr w:type="spellStart"/>
      <w:r w:rsidRPr="001873FD">
        <w:rPr>
          <w:rFonts w:cs="Times New Roman"/>
          <w:sz w:val="24"/>
          <w:szCs w:val="24"/>
        </w:rPr>
        <w:t>Кондинского</w:t>
      </w:r>
      <w:proofErr w:type="spellEnd"/>
      <w:r w:rsidRPr="001873FD">
        <w:rPr>
          <w:rFonts w:cs="Times New Roman"/>
          <w:sz w:val="24"/>
          <w:szCs w:val="24"/>
        </w:rPr>
        <w:t xml:space="preserve"> района от 27 февраля 2017 № 216 «</w:t>
      </w:r>
      <w:r w:rsidRPr="001873FD">
        <w:rPr>
          <w:sz w:val="24"/>
          <w:szCs w:val="24"/>
        </w:rPr>
        <w:t xml:space="preserve">О принятии к осуществлению части полномочий по решению </w:t>
      </w:r>
      <w:proofErr w:type="gramStart"/>
      <w:r w:rsidRPr="001873FD">
        <w:rPr>
          <w:sz w:val="24"/>
          <w:szCs w:val="24"/>
        </w:rPr>
        <w:t>вопросов местного значения органов местного самоуправления городского поселения</w:t>
      </w:r>
      <w:proofErr w:type="gramEnd"/>
      <w:r w:rsidRPr="001873FD">
        <w:rPr>
          <w:sz w:val="24"/>
          <w:szCs w:val="24"/>
        </w:rPr>
        <w:t xml:space="preserve"> Междуреченский</w:t>
      </w:r>
      <w:r>
        <w:rPr>
          <w:sz w:val="24"/>
          <w:szCs w:val="24"/>
        </w:rPr>
        <w:t>» (</w:t>
      </w:r>
      <w:r w:rsidRPr="001873FD">
        <w:rPr>
          <w:rFonts w:cs="Times New Roman"/>
          <w:sz w:val="24"/>
          <w:szCs w:val="24"/>
        </w:rPr>
        <w:t>приложение «Официально» к газете «Кондинский вестник» от</w:t>
      </w:r>
      <w:r>
        <w:rPr>
          <w:rFonts w:cs="Times New Roman"/>
          <w:sz w:val="24"/>
          <w:szCs w:val="24"/>
        </w:rPr>
        <w:t xml:space="preserve"> 03.03.2017 года № 9 (1237)</w:t>
      </w:r>
      <w:r>
        <w:rPr>
          <w:sz w:val="24"/>
          <w:szCs w:val="24"/>
        </w:rPr>
        <w:t>;</w:t>
      </w:r>
    </w:p>
    <w:p w:rsidR="00DB6CD4" w:rsidRPr="00DB6CD4" w:rsidRDefault="00927E78" w:rsidP="0028695C">
      <w:pPr>
        <w:spacing w:line="240" w:lineRule="auto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  <w:r w:rsidRPr="001873FD">
        <w:rPr>
          <w:rFonts w:cs="Times New Roman"/>
          <w:sz w:val="24"/>
          <w:szCs w:val="24"/>
        </w:rPr>
        <w:lastRenderedPageBreak/>
        <w:t>постановление</w:t>
      </w:r>
      <w:r w:rsidR="00DB6CD4" w:rsidRPr="001873FD">
        <w:rPr>
          <w:rFonts w:cs="Times New Roman"/>
          <w:sz w:val="24"/>
          <w:szCs w:val="24"/>
        </w:rPr>
        <w:t xml:space="preserve"> администрации </w:t>
      </w:r>
      <w:proofErr w:type="spellStart"/>
      <w:r w:rsidR="00DB6CD4" w:rsidRPr="001873FD">
        <w:rPr>
          <w:rFonts w:cs="Times New Roman"/>
          <w:sz w:val="24"/>
          <w:szCs w:val="24"/>
        </w:rPr>
        <w:t>Кондинского</w:t>
      </w:r>
      <w:proofErr w:type="spellEnd"/>
      <w:r w:rsidR="00DB6CD4" w:rsidRPr="001873FD">
        <w:rPr>
          <w:rFonts w:cs="Times New Roman"/>
          <w:sz w:val="24"/>
          <w:szCs w:val="24"/>
        </w:rPr>
        <w:t xml:space="preserve"> района от 13 мая 2011 года № 686 «О порядке разработки и утверждения административных регламентов предоставления муниципальных услуг» (приложение «Официально» к газете «Кондинский вестник» от</w:t>
      </w:r>
      <w:r w:rsidR="00DB6CD4" w:rsidRPr="00DB6CD4">
        <w:rPr>
          <w:rFonts w:cs="Times New Roman"/>
          <w:sz w:val="24"/>
          <w:szCs w:val="24"/>
        </w:rPr>
        <w:t xml:space="preserve"> 20 мая 2011 года № 21)</w:t>
      </w:r>
      <w:r w:rsidR="00DB6CD4" w:rsidRPr="00DB6CD4">
        <w:rPr>
          <w:rFonts w:cs="Times New Roman"/>
          <w:iCs/>
          <w:sz w:val="24"/>
          <w:szCs w:val="24"/>
        </w:rPr>
        <w:t>;</w:t>
      </w:r>
    </w:p>
    <w:p w:rsidR="008067F9" w:rsidRPr="00DB6CD4" w:rsidRDefault="00526825" w:rsidP="0028695C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hyperlink r:id="rId21" w:history="1">
        <w:proofErr w:type="gramStart"/>
        <w:r w:rsidR="00927E78">
          <w:rPr>
            <w:rStyle w:val="a4"/>
            <w:rFonts w:cs="Times New Roman"/>
            <w:color w:val="auto"/>
            <w:sz w:val="24"/>
            <w:szCs w:val="24"/>
            <w:u w:val="none"/>
          </w:rPr>
          <w:t>постановление</w:t>
        </w:r>
        <w:r w:rsidR="008067F9" w:rsidRPr="00DB6CD4">
          <w:rPr>
            <w:rStyle w:val="a4"/>
            <w:rFonts w:cs="Times New Roman"/>
            <w:color w:val="auto"/>
            <w:sz w:val="24"/>
            <w:szCs w:val="24"/>
            <w:u w:val="none"/>
          </w:rPr>
          <w:t xml:space="preserve"> администрации </w:t>
        </w:r>
        <w:proofErr w:type="spellStart"/>
        <w:r w:rsidR="008067F9" w:rsidRPr="00DB6CD4">
          <w:rPr>
            <w:rStyle w:val="a4"/>
            <w:rFonts w:cs="Times New Roman"/>
            <w:color w:val="auto"/>
            <w:sz w:val="24"/>
            <w:szCs w:val="24"/>
            <w:u w:val="none"/>
          </w:rPr>
          <w:t>Кондинского</w:t>
        </w:r>
        <w:proofErr w:type="spellEnd"/>
        <w:r w:rsidR="008067F9" w:rsidRPr="00DB6CD4">
          <w:rPr>
            <w:rStyle w:val="a4"/>
            <w:rFonts w:cs="Times New Roman"/>
            <w:color w:val="auto"/>
            <w:sz w:val="24"/>
            <w:szCs w:val="24"/>
            <w:u w:val="none"/>
          </w:rPr>
          <w:t xml:space="preserve"> района от 08 августа 2013 года № 1677 «Об утверждении Порядка подачи и рассмотрения жалоб на решения и действия (бездействия) органа местного самоуправления муниципального образования Кондинский район, предоставляющего муниципальные услуги, его должностных лиц, муниципальных служащих</w:t>
        </w:r>
      </w:hyperlink>
      <w:r w:rsidR="008067F9" w:rsidRPr="00DB6CD4">
        <w:rPr>
          <w:rFonts w:cs="Times New Roman"/>
          <w:sz w:val="24"/>
          <w:szCs w:val="24"/>
        </w:rPr>
        <w:t>» (опубликован в приложении «Официально» к газете «Кондинский вестник» от 16 августа 2013 года № 33);</w:t>
      </w:r>
      <w:proofErr w:type="gramEnd"/>
    </w:p>
    <w:p w:rsidR="008916C7" w:rsidRPr="00DB6CD4" w:rsidRDefault="005761F2" w:rsidP="002869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н</w:t>
      </w:r>
      <w:r w:rsidR="00E62122" w:rsidRPr="00DB6CD4">
        <w:rPr>
          <w:rFonts w:cs="Times New Roman"/>
          <w:sz w:val="24"/>
          <w:szCs w:val="24"/>
        </w:rPr>
        <w:t xml:space="preserve">астоящий </w:t>
      </w:r>
      <w:r w:rsidR="00DA6BEC" w:rsidRPr="00DB6CD4">
        <w:rPr>
          <w:rFonts w:cs="Times New Roman"/>
          <w:sz w:val="24"/>
          <w:szCs w:val="24"/>
        </w:rPr>
        <w:t>Административный регламент.</w:t>
      </w:r>
    </w:p>
    <w:p w:rsidR="00B830A4" w:rsidRPr="00DB6CD4" w:rsidRDefault="00B830A4" w:rsidP="0028695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</w:p>
    <w:p w:rsidR="00BA6774" w:rsidRPr="00DB6CD4" w:rsidRDefault="00BA6774" w:rsidP="0028695C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Исчерпывающий перечень документов, необходимых</w:t>
      </w:r>
    </w:p>
    <w:p w:rsidR="00BA6774" w:rsidRPr="00DB6CD4" w:rsidRDefault="00BA677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для предоставления </w:t>
      </w:r>
      <w:r w:rsidR="00484834" w:rsidRPr="00DB6CD4">
        <w:rPr>
          <w:rFonts w:cs="Times New Roman"/>
          <w:sz w:val="24"/>
          <w:szCs w:val="24"/>
        </w:rPr>
        <w:t>муниципальной услуги</w:t>
      </w:r>
    </w:p>
    <w:p w:rsidR="00BA6774" w:rsidRPr="00DB6CD4" w:rsidRDefault="00BA6774" w:rsidP="00BA677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4D03B7" w:rsidRPr="00DB6CD4" w:rsidRDefault="00CD5A38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cs="Times New Roman"/>
          <w:sz w:val="24"/>
          <w:szCs w:val="24"/>
        </w:rPr>
      </w:pPr>
      <w:bookmarkStart w:id="3" w:name="Par125"/>
      <w:bookmarkEnd w:id="3"/>
      <w:r w:rsidRPr="00DB6CD4">
        <w:rPr>
          <w:rFonts w:cs="Times New Roman"/>
          <w:sz w:val="24"/>
          <w:szCs w:val="24"/>
        </w:rPr>
        <w:t>1</w:t>
      </w:r>
      <w:r w:rsidR="005761F2" w:rsidRPr="00DB6CD4">
        <w:rPr>
          <w:rFonts w:cs="Times New Roman"/>
          <w:sz w:val="24"/>
          <w:szCs w:val="24"/>
        </w:rPr>
        <w:t>7</w:t>
      </w:r>
      <w:r w:rsidR="004D03B7" w:rsidRPr="00DB6CD4">
        <w:rPr>
          <w:rFonts w:cs="Times New Roman"/>
          <w:sz w:val="24"/>
          <w:szCs w:val="24"/>
        </w:rPr>
        <w:t>. Исчерпывающий перечень документов, необходимых для предоставления муниципальной услуги:</w:t>
      </w:r>
    </w:p>
    <w:p w:rsidR="00DA6BEC" w:rsidRPr="00DB6CD4" w:rsidRDefault="00DA6BEC" w:rsidP="00DA6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1) заявление о переводе помещения</w:t>
      </w:r>
      <w:r w:rsidR="00E56B36" w:rsidRPr="00DB6CD4">
        <w:rPr>
          <w:rFonts w:cs="Times New Roman"/>
          <w:sz w:val="24"/>
          <w:szCs w:val="24"/>
        </w:rPr>
        <w:t xml:space="preserve"> (далее – заявление)</w:t>
      </w:r>
      <w:r w:rsidRPr="00DB6CD4">
        <w:rPr>
          <w:rFonts w:cs="Times New Roman"/>
          <w:sz w:val="24"/>
          <w:szCs w:val="24"/>
        </w:rPr>
        <w:t>;</w:t>
      </w:r>
    </w:p>
    <w:p w:rsidR="00DA6BEC" w:rsidRPr="00DB6CD4" w:rsidRDefault="00DA6BEC" w:rsidP="00DA6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2)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DA6BEC" w:rsidRPr="00DB6CD4" w:rsidRDefault="00DA6BEC" w:rsidP="00DA6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bookmarkStart w:id="4" w:name="Par2"/>
      <w:bookmarkEnd w:id="4"/>
      <w:r w:rsidRPr="00DB6CD4">
        <w:rPr>
          <w:rFonts w:cs="Times New Roman"/>
          <w:sz w:val="24"/>
          <w:szCs w:val="24"/>
        </w:rPr>
        <w:t>3)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DA6BEC" w:rsidRPr="00DB6CD4" w:rsidRDefault="00DA6BEC" w:rsidP="00DA6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bookmarkStart w:id="5" w:name="Par3"/>
      <w:bookmarkEnd w:id="5"/>
      <w:r w:rsidRPr="00DB6CD4">
        <w:rPr>
          <w:rFonts w:cs="Times New Roman"/>
          <w:sz w:val="24"/>
          <w:szCs w:val="24"/>
        </w:rPr>
        <w:t>4) поэтажный план дома, в котором находится переводимое помещение;</w:t>
      </w:r>
    </w:p>
    <w:p w:rsidR="00DA6BEC" w:rsidRPr="00DB6CD4" w:rsidRDefault="00DA6BEC" w:rsidP="00DA6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DA6BEC" w:rsidRPr="00DB6CD4" w:rsidRDefault="008900E2" w:rsidP="00890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6</w:t>
      </w:r>
      <w:r w:rsidR="00DA6BEC" w:rsidRPr="00DB6CD4">
        <w:rPr>
          <w:rFonts w:cs="Times New Roman"/>
          <w:sz w:val="24"/>
          <w:szCs w:val="24"/>
        </w:rPr>
        <w:t>) согласие всех собственников помещений в многоквартирном доме, если переустройство и (или) перепланировка помещений невозможны без присоединения к ним части общего имущества в многоквартирном доме</w:t>
      </w:r>
      <w:r w:rsidRPr="00DB6CD4">
        <w:rPr>
          <w:rFonts w:cs="Times New Roman"/>
          <w:sz w:val="24"/>
          <w:szCs w:val="24"/>
        </w:rPr>
        <w:t>.</w:t>
      </w:r>
    </w:p>
    <w:p w:rsidR="00DA6BEC" w:rsidRPr="00DB6CD4" w:rsidRDefault="00DA6BEC" w:rsidP="00DA6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18. Заявитель вправе не представлять документы, предусмотренные </w:t>
      </w:r>
      <w:r w:rsidR="008900E2" w:rsidRPr="00DB6CD4">
        <w:rPr>
          <w:rFonts w:cs="Times New Roman"/>
          <w:sz w:val="24"/>
          <w:szCs w:val="24"/>
        </w:rPr>
        <w:t>под</w:t>
      </w:r>
      <w:hyperlink w:anchor="Par2" w:history="1">
        <w:r w:rsidRPr="00DB6CD4">
          <w:rPr>
            <w:rStyle w:val="a4"/>
            <w:rFonts w:cs="Times New Roman"/>
            <w:color w:val="auto"/>
            <w:sz w:val="24"/>
            <w:szCs w:val="24"/>
            <w:u w:val="none"/>
          </w:rPr>
          <w:t>пунктами 3</w:t>
        </w:r>
      </w:hyperlink>
      <w:r w:rsidRPr="00DB6CD4">
        <w:rPr>
          <w:rFonts w:cs="Times New Roman"/>
          <w:sz w:val="24"/>
          <w:szCs w:val="24"/>
        </w:rPr>
        <w:t xml:space="preserve"> и </w:t>
      </w:r>
      <w:hyperlink w:anchor="Par3" w:history="1">
        <w:r w:rsidRPr="00DB6CD4">
          <w:rPr>
            <w:rStyle w:val="a4"/>
            <w:rFonts w:cs="Times New Roman"/>
            <w:color w:val="auto"/>
            <w:sz w:val="24"/>
            <w:szCs w:val="24"/>
            <w:u w:val="none"/>
          </w:rPr>
          <w:t xml:space="preserve">4 </w:t>
        </w:r>
      </w:hyperlink>
      <w:r w:rsidR="008900E2" w:rsidRPr="00DB6CD4">
        <w:rPr>
          <w:rFonts w:cs="Times New Roman"/>
          <w:sz w:val="24"/>
          <w:szCs w:val="24"/>
        </w:rPr>
        <w:t xml:space="preserve"> пункта 17</w:t>
      </w:r>
      <w:r w:rsidRPr="00DB6CD4">
        <w:rPr>
          <w:rFonts w:cs="Times New Roman"/>
          <w:sz w:val="24"/>
          <w:szCs w:val="24"/>
        </w:rPr>
        <w:t xml:space="preserve"> настояще</w:t>
      </w:r>
      <w:r w:rsidR="008900E2" w:rsidRPr="00DB6CD4">
        <w:rPr>
          <w:rFonts w:cs="Times New Roman"/>
          <w:sz w:val="24"/>
          <w:szCs w:val="24"/>
        </w:rPr>
        <w:t>го</w:t>
      </w:r>
      <w:r w:rsidRPr="00DB6CD4">
        <w:rPr>
          <w:rFonts w:cs="Times New Roman"/>
          <w:sz w:val="24"/>
          <w:szCs w:val="24"/>
        </w:rPr>
        <w:t xml:space="preserve"> </w:t>
      </w:r>
      <w:r w:rsidR="008900E2" w:rsidRPr="00DB6CD4">
        <w:rPr>
          <w:rFonts w:cs="Times New Roman"/>
          <w:sz w:val="24"/>
          <w:szCs w:val="24"/>
        </w:rPr>
        <w:t>Административного регламента</w:t>
      </w:r>
      <w:r w:rsidRPr="00DB6CD4">
        <w:rPr>
          <w:rFonts w:cs="Times New Roman"/>
          <w:sz w:val="24"/>
          <w:szCs w:val="24"/>
        </w:rPr>
        <w:t xml:space="preserve">, а также в случае, если право на переводимое помещение зарегистрировано в Едином государственном реестре прав на недвижимое имущество и сделок с ним, документы, предусмотренные </w:t>
      </w:r>
      <w:r w:rsidR="008900E2" w:rsidRPr="00DB6CD4">
        <w:rPr>
          <w:rFonts w:cs="Times New Roman"/>
          <w:sz w:val="24"/>
          <w:szCs w:val="24"/>
        </w:rPr>
        <w:t>под</w:t>
      </w:r>
      <w:hyperlink w:anchor="Par1" w:history="1">
        <w:r w:rsidRPr="00DB6CD4">
          <w:rPr>
            <w:rStyle w:val="a4"/>
            <w:rFonts w:cs="Times New Roman"/>
            <w:color w:val="auto"/>
            <w:sz w:val="24"/>
            <w:szCs w:val="24"/>
            <w:u w:val="none"/>
          </w:rPr>
          <w:t xml:space="preserve">пунктом 2 </w:t>
        </w:r>
        <w:r w:rsidR="008900E2" w:rsidRPr="00DB6CD4">
          <w:rPr>
            <w:rStyle w:val="a4"/>
            <w:rFonts w:cs="Times New Roman"/>
            <w:color w:val="auto"/>
            <w:sz w:val="24"/>
            <w:szCs w:val="24"/>
            <w:u w:val="none"/>
          </w:rPr>
          <w:t>пункта</w:t>
        </w:r>
      </w:hyperlink>
      <w:r w:rsidR="008900E2" w:rsidRPr="00DB6CD4">
        <w:rPr>
          <w:rFonts w:cs="Times New Roman"/>
          <w:sz w:val="24"/>
          <w:szCs w:val="24"/>
        </w:rPr>
        <w:t xml:space="preserve"> 17</w:t>
      </w:r>
      <w:r w:rsidRPr="00DB6CD4">
        <w:rPr>
          <w:rFonts w:cs="Times New Roman"/>
          <w:sz w:val="24"/>
          <w:szCs w:val="24"/>
        </w:rPr>
        <w:t xml:space="preserve"> настояще</w:t>
      </w:r>
      <w:r w:rsidR="008900E2" w:rsidRPr="00DB6CD4">
        <w:rPr>
          <w:rFonts w:cs="Times New Roman"/>
          <w:sz w:val="24"/>
          <w:szCs w:val="24"/>
        </w:rPr>
        <w:t>го Административного регламента</w:t>
      </w:r>
      <w:r w:rsidRPr="00DB6CD4">
        <w:rPr>
          <w:rFonts w:cs="Times New Roman"/>
          <w:sz w:val="24"/>
          <w:szCs w:val="24"/>
        </w:rPr>
        <w:t xml:space="preserve">. Для рассмотрения заявления о переводе помещения </w:t>
      </w:r>
      <w:r w:rsidR="008900E2" w:rsidRPr="00DB6CD4">
        <w:rPr>
          <w:rFonts w:cs="Times New Roman"/>
          <w:sz w:val="24"/>
          <w:szCs w:val="24"/>
        </w:rPr>
        <w:t>Уполномоченный орган</w:t>
      </w:r>
      <w:r w:rsidRPr="00DB6CD4">
        <w:rPr>
          <w:rFonts w:cs="Times New Roman"/>
          <w:sz w:val="24"/>
          <w:szCs w:val="24"/>
        </w:rPr>
        <w:t xml:space="preserve"> 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:rsidR="00DA6BEC" w:rsidRPr="00DB6CD4" w:rsidRDefault="00DA6BEC" w:rsidP="00DA6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1) правоустанавливающие документы на переводимое помещение, если право на него зарегистрировано в Едином государственном реестре прав на недвижимое имущество и сделок с ним;</w:t>
      </w:r>
    </w:p>
    <w:p w:rsidR="00DA6BEC" w:rsidRPr="00DB6CD4" w:rsidRDefault="00DA6BEC" w:rsidP="00DA6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DA6BEC" w:rsidRPr="00DB6CD4" w:rsidRDefault="00DA6BEC" w:rsidP="00890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3) поэтажный план дома, в котором находится переводимое помещение.</w:t>
      </w:r>
    </w:p>
    <w:p w:rsidR="006C32A6" w:rsidRPr="00DB6CD4" w:rsidRDefault="00D214F7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bookmarkStart w:id="6" w:name="Par1"/>
      <w:bookmarkEnd w:id="6"/>
      <w:r w:rsidRPr="00DB6CD4">
        <w:rPr>
          <w:rFonts w:cs="Times New Roman"/>
          <w:sz w:val="24"/>
          <w:szCs w:val="24"/>
        </w:rPr>
        <w:t>1</w:t>
      </w:r>
      <w:r w:rsidR="008900E2" w:rsidRPr="00DB6CD4">
        <w:rPr>
          <w:rFonts w:cs="Times New Roman"/>
          <w:sz w:val="24"/>
          <w:szCs w:val="24"/>
        </w:rPr>
        <w:t>9</w:t>
      </w:r>
      <w:r w:rsidR="00FB2DDF" w:rsidRPr="00DB6CD4">
        <w:rPr>
          <w:rFonts w:cs="Times New Roman"/>
          <w:sz w:val="24"/>
          <w:szCs w:val="24"/>
        </w:rPr>
        <w:t xml:space="preserve">. </w:t>
      </w:r>
      <w:r w:rsidR="00C1099C" w:rsidRPr="00DB6CD4">
        <w:rPr>
          <w:rFonts w:cs="Times New Roman"/>
          <w:sz w:val="24"/>
          <w:szCs w:val="24"/>
        </w:rPr>
        <w:t xml:space="preserve">Способы получения заявителем </w:t>
      </w:r>
      <w:r w:rsidR="00FB2DDF" w:rsidRPr="00DB6CD4">
        <w:rPr>
          <w:rFonts w:cs="Times New Roman"/>
          <w:sz w:val="24"/>
          <w:szCs w:val="24"/>
        </w:rPr>
        <w:t>заявления о предоставлении муниципальной услуги</w:t>
      </w:r>
      <w:r w:rsidR="00C1099C" w:rsidRPr="00DB6CD4">
        <w:rPr>
          <w:rFonts w:cs="Times New Roman"/>
          <w:sz w:val="24"/>
          <w:szCs w:val="24"/>
        </w:rPr>
        <w:t>:</w:t>
      </w:r>
      <w:r w:rsidR="006C32A6" w:rsidRPr="00DB6CD4">
        <w:rPr>
          <w:rFonts w:cs="Times New Roman"/>
          <w:sz w:val="24"/>
          <w:szCs w:val="24"/>
        </w:rPr>
        <w:t xml:space="preserve"> </w:t>
      </w:r>
    </w:p>
    <w:p w:rsidR="00653F09" w:rsidRPr="00DB6CD4" w:rsidRDefault="00653F09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на информационном стенде в месте предоставления муниципальной услуги;</w:t>
      </w:r>
    </w:p>
    <w:p w:rsidR="00653F09" w:rsidRPr="00DB6CD4" w:rsidRDefault="00653F09" w:rsidP="00E24CF3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у специалиста </w:t>
      </w:r>
      <w:r w:rsidR="001873FD">
        <w:rPr>
          <w:rFonts w:cs="Times New Roman"/>
          <w:sz w:val="24"/>
          <w:szCs w:val="24"/>
        </w:rPr>
        <w:t>отдела ИСОГД</w:t>
      </w:r>
      <w:r w:rsidR="008067F9" w:rsidRPr="00DB6CD4">
        <w:rPr>
          <w:rFonts w:cs="Times New Roman"/>
          <w:sz w:val="24"/>
          <w:szCs w:val="24"/>
        </w:rPr>
        <w:t xml:space="preserve"> управления архитектуры и градостроительства</w:t>
      </w:r>
      <w:r w:rsidRPr="00DB6CD4">
        <w:rPr>
          <w:rFonts w:cs="Times New Roman"/>
          <w:sz w:val="24"/>
          <w:szCs w:val="24"/>
        </w:rPr>
        <w:t>;</w:t>
      </w:r>
    </w:p>
    <w:p w:rsidR="00653F09" w:rsidRPr="00DB6CD4" w:rsidRDefault="00653F09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посредством информационно-телекоммуникационной сети Интернет на официальном сайте, Едином и региональном порталах.</w:t>
      </w:r>
    </w:p>
    <w:p w:rsidR="00900868" w:rsidRPr="00DB6CD4" w:rsidRDefault="008900E2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lastRenderedPageBreak/>
        <w:t xml:space="preserve">20. </w:t>
      </w:r>
      <w:r w:rsidR="00355384" w:rsidRPr="00DB6CD4">
        <w:rPr>
          <w:rFonts w:cs="Times New Roman"/>
          <w:sz w:val="24"/>
          <w:szCs w:val="24"/>
        </w:rPr>
        <w:t>Для подготовки п</w:t>
      </w:r>
      <w:r w:rsidR="00C25446" w:rsidRPr="00DB6CD4">
        <w:rPr>
          <w:rFonts w:cs="Times New Roman"/>
          <w:sz w:val="24"/>
          <w:szCs w:val="24"/>
        </w:rPr>
        <w:t>роект</w:t>
      </w:r>
      <w:r w:rsidR="00355384" w:rsidRPr="00DB6CD4">
        <w:rPr>
          <w:rFonts w:cs="Times New Roman"/>
          <w:sz w:val="24"/>
          <w:szCs w:val="24"/>
        </w:rPr>
        <w:t>а</w:t>
      </w:r>
      <w:r w:rsidR="00C25446" w:rsidRPr="00DB6CD4">
        <w:rPr>
          <w:rFonts w:cs="Times New Roman"/>
          <w:sz w:val="24"/>
          <w:szCs w:val="24"/>
        </w:rPr>
        <w:t xml:space="preserve"> переустройства и (или) перепланировки переводимого помещения </w:t>
      </w:r>
      <w:r w:rsidR="00355384" w:rsidRPr="00DB6CD4">
        <w:rPr>
          <w:rFonts w:cs="Times New Roman"/>
          <w:sz w:val="24"/>
          <w:szCs w:val="24"/>
        </w:rPr>
        <w:t>заявител</w:t>
      </w:r>
      <w:r w:rsidR="007E278D" w:rsidRPr="00DB6CD4">
        <w:rPr>
          <w:rFonts w:cs="Times New Roman"/>
          <w:sz w:val="24"/>
          <w:szCs w:val="24"/>
        </w:rPr>
        <w:t xml:space="preserve">ю </w:t>
      </w:r>
      <w:r w:rsidR="00355384" w:rsidRPr="00DB6CD4">
        <w:rPr>
          <w:rFonts w:cs="Times New Roman"/>
          <w:sz w:val="24"/>
          <w:szCs w:val="24"/>
        </w:rPr>
        <w:t xml:space="preserve"> </w:t>
      </w:r>
      <w:r w:rsidR="007E278D" w:rsidRPr="00DB6CD4">
        <w:rPr>
          <w:rFonts w:cs="Times New Roman"/>
          <w:sz w:val="24"/>
          <w:szCs w:val="24"/>
        </w:rPr>
        <w:t>необходимо</w:t>
      </w:r>
      <w:r w:rsidR="00355384" w:rsidRPr="00DB6CD4">
        <w:rPr>
          <w:rFonts w:cs="Times New Roman"/>
          <w:sz w:val="24"/>
          <w:szCs w:val="24"/>
        </w:rPr>
        <w:t xml:space="preserve"> обратиться в</w:t>
      </w:r>
      <w:r w:rsidR="00C25446" w:rsidRPr="00DB6CD4">
        <w:rPr>
          <w:rFonts w:cs="Times New Roman"/>
          <w:sz w:val="24"/>
          <w:szCs w:val="24"/>
        </w:rPr>
        <w:t xml:space="preserve"> </w:t>
      </w:r>
      <w:r w:rsidR="00F77FE8" w:rsidRPr="00DB6CD4">
        <w:rPr>
          <w:rFonts w:cs="Times New Roman"/>
          <w:sz w:val="24"/>
          <w:szCs w:val="24"/>
        </w:rPr>
        <w:t>проектную организацию</w:t>
      </w:r>
      <w:r w:rsidR="00622133" w:rsidRPr="00DB6CD4">
        <w:rPr>
          <w:rFonts w:cs="Times New Roman"/>
          <w:sz w:val="24"/>
          <w:szCs w:val="24"/>
        </w:rPr>
        <w:t>.</w:t>
      </w:r>
    </w:p>
    <w:p w:rsidR="00762D2C" w:rsidRPr="00DB6CD4" w:rsidRDefault="00762D2C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Согласие всех собственников помещений в многоквартирном доме, если переустройство и (или) перепланировка помещений невозможны без присоединения к ним части общего имущества в многоквартирном доме, можно получить путем проведения общего собрания собственников помещений в многоквартирном доме и оформления протокола по результатам такого собрания.</w:t>
      </w:r>
    </w:p>
    <w:p w:rsidR="00B77869" w:rsidRPr="00DB6CD4" w:rsidRDefault="005761F2" w:rsidP="00576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Д</w:t>
      </w:r>
      <w:r w:rsidR="00B77869" w:rsidRPr="00DB6CD4">
        <w:rPr>
          <w:rFonts w:cs="Times New Roman"/>
          <w:sz w:val="24"/>
          <w:szCs w:val="24"/>
        </w:rPr>
        <w:t>окумент</w:t>
      </w:r>
      <w:r w:rsidR="00E91F91" w:rsidRPr="00DB6CD4">
        <w:rPr>
          <w:rFonts w:cs="Times New Roman"/>
          <w:sz w:val="24"/>
          <w:szCs w:val="24"/>
        </w:rPr>
        <w:t>ы</w:t>
      </w:r>
      <w:r w:rsidR="00B77869" w:rsidRPr="00DB6CD4">
        <w:rPr>
          <w:rFonts w:cs="Times New Roman"/>
          <w:sz w:val="24"/>
          <w:szCs w:val="24"/>
        </w:rPr>
        <w:t xml:space="preserve">, указанные в подпункте </w:t>
      </w:r>
      <w:r w:rsidR="008900E2" w:rsidRPr="00DB6CD4">
        <w:rPr>
          <w:rFonts w:cs="Times New Roman"/>
          <w:sz w:val="24"/>
          <w:szCs w:val="24"/>
        </w:rPr>
        <w:t>1</w:t>
      </w:r>
      <w:r w:rsidR="00B77869" w:rsidRPr="00DB6CD4">
        <w:rPr>
          <w:rFonts w:cs="Times New Roman"/>
          <w:sz w:val="24"/>
          <w:szCs w:val="24"/>
        </w:rPr>
        <w:t xml:space="preserve"> пункта </w:t>
      </w:r>
      <w:r w:rsidR="00B7544D" w:rsidRPr="00DB6CD4">
        <w:rPr>
          <w:rFonts w:cs="Times New Roman"/>
          <w:sz w:val="24"/>
          <w:szCs w:val="24"/>
        </w:rPr>
        <w:t>1</w:t>
      </w:r>
      <w:r w:rsidR="008900E2" w:rsidRPr="00DB6CD4">
        <w:rPr>
          <w:rFonts w:cs="Times New Roman"/>
          <w:sz w:val="24"/>
          <w:szCs w:val="24"/>
        </w:rPr>
        <w:t>8</w:t>
      </w:r>
      <w:r w:rsidR="00B77869" w:rsidRPr="00DB6CD4">
        <w:rPr>
          <w:rFonts w:cs="Times New Roman"/>
          <w:sz w:val="24"/>
          <w:szCs w:val="24"/>
        </w:rPr>
        <w:t xml:space="preserve"> настоящего Административного регламента заявитель вправе получить, обратившись </w:t>
      </w:r>
      <w:r w:rsidR="00F57BAE" w:rsidRPr="00DB6CD4">
        <w:rPr>
          <w:rFonts w:cs="Times New Roman"/>
          <w:sz w:val="24"/>
          <w:szCs w:val="24"/>
        </w:rPr>
        <w:t xml:space="preserve">с соответствующим заявлением </w:t>
      </w:r>
      <w:r w:rsidR="00B77869" w:rsidRPr="00DB6CD4">
        <w:rPr>
          <w:rFonts w:cs="Times New Roman"/>
          <w:sz w:val="24"/>
          <w:szCs w:val="24"/>
        </w:rPr>
        <w:t xml:space="preserve">в МФЦ или </w:t>
      </w:r>
      <w:r w:rsidR="00E91F91" w:rsidRPr="00DB6CD4">
        <w:rPr>
          <w:rFonts w:cs="Times New Roman"/>
          <w:sz w:val="24"/>
          <w:szCs w:val="24"/>
        </w:rPr>
        <w:t>кадастровую палату</w:t>
      </w:r>
      <w:r w:rsidR="002B4E4F" w:rsidRPr="00DB6CD4">
        <w:rPr>
          <w:rFonts w:cs="Times New Roman"/>
          <w:sz w:val="24"/>
          <w:szCs w:val="24"/>
        </w:rPr>
        <w:t xml:space="preserve">, информация о местонахождении, контактах и графике </w:t>
      </w:r>
      <w:proofErr w:type="gramStart"/>
      <w:r w:rsidR="002B4E4F" w:rsidRPr="00DB6CD4">
        <w:rPr>
          <w:rFonts w:cs="Times New Roman"/>
          <w:sz w:val="24"/>
          <w:szCs w:val="24"/>
        </w:rPr>
        <w:t>работы</w:t>
      </w:r>
      <w:proofErr w:type="gramEnd"/>
      <w:r w:rsidR="002B4E4F" w:rsidRPr="00DB6CD4">
        <w:rPr>
          <w:rFonts w:cs="Times New Roman"/>
          <w:sz w:val="24"/>
          <w:szCs w:val="24"/>
        </w:rPr>
        <w:t xml:space="preserve"> </w:t>
      </w:r>
      <w:r w:rsidR="00FE04B7" w:rsidRPr="00DB6CD4">
        <w:rPr>
          <w:rFonts w:cs="Times New Roman"/>
          <w:sz w:val="24"/>
          <w:szCs w:val="24"/>
        </w:rPr>
        <w:t xml:space="preserve">которых </w:t>
      </w:r>
      <w:r w:rsidR="002B4E4F" w:rsidRPr="00DB6CD4">
        <w:rPr>
          <w:rFonts w:cs="Times New Roman"/>
          <w:sz w:val="24"/>
          <w:szCs w:val="24"/>
        </w:rPr>
        <w:t>указана в пункт</w:t>
      </w:r>
      <w:r w:rsidR="008900E2" w:rsidRPr="00DB6CD4">
        <w:rPr>
          <w:rFonts w:cs="Times New Roman"/>
          <w:sz w:val="24"/>
          <w:szCs w:val="24"/>
        </w:rPr>
        <w:t>ах 4 - 5</w:t>
      </w:r>
      <w:r w:rsidR="002B4E4F" w:rsidRPr="00DB6CD4">
        <w:rPr>
          <w:rFonts w:cs="Times New Roman"/>
          <w:sz w:val="24"/>
          <w:szCs w:val="24"/>
        </w:rPr>
        <w:t xml:space="preserve"> настоящего Административного регламента</w:t>
      </w:r>
      <w:r w:rsidRPr="00DB6CD4">
        <w:rPr>
          <w:rFonts w:cs="Times New Roman"/>
          <w:sz w:val="24"/>
          <w:szCs w:val="24"/>
        </w:rPr>
        <w:t>.</w:t>
      </w:r>
    </w:p>
    <w:p w:rsidR="00F57BAE" w:rsidRPr="00DB6CD4" w:rsidRDefault="00C02F73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Д</w:t>
      </w:r>
      <w:r w:rsidR="00F57BAE" w:rsidRPr="00DB6CD4">
        <w:rPr>
          <w:rFonts w:cs="Times New Roman"/>
          <w:sz w:val="24"/>
          <w:szCs w:val="24"/>
        </w:rPr>
        <w:t>окументы, указанные в подпунктах</w:t>
      </w:r>
      <w:r w:rsidR="00E91F91" w:rsidRPr="00DB6CD4">
        <w:rPr>
          <w:rFonts w:cs="Times New Roman"/>
          <w:sz w:val="24"/>
          <w:szCs w:val="24"/>
        </w:rPr>
        <w:t xml:space="preserve"> </w:t>
      </w:r>
      <w:r w:rsidR="008900E2" w:rsidRPr="00DB6CD4">
        <w:rPr>
          <w:rFonts w:cs="Times New Roman"/>
          <w:sz w:val="24"/>
          <w:szCs w:val="24"/>
        </w:rPr>
        <w:t>3, 4</w:t>
      </w:r>
      <w:r w:rsidR="00F57BAE" w:rsidRPr="00DB6CD4">
        <w:rPr>
          <w:rFonts w:cs="Times New Roman"/>
          <w:sz w:val="24"/>
          <w:szCs w:val="24"/>
        </w:rPr>
        <w:t xml:space="preserve"> пункта </w:t>
      </w:r>
      <w:r w:rsidR="00B7544D" w:rsidRPr="00DB6CD4">
        <w:rPr>
          <w:rFonts w:cs="Times New Roman"/>
          <w:sz w:val="24"/>
          <w:szCs w:val="24"/>
        </w:rPr>
        <w:t>1</w:t>
      </w:r>
      <w:r w:rsidR="008900E2" w:rsidRPr="00DB6CD4">
        <w:rPr>
          <w:rFonts w:cs="Times New Roman"/>
          <w:sz w:val="24"/>
          <w:szCs w:val="24"/>
        </w:rPr>
        <w:t>7</w:t>
      </w:r>
      <w:r w:rsidR="00F57BAE" w:rsidRPr="00DB6CD4">
        <w:rPr>
          <w:rFonts w:cs="Times New Roman"/>
          <w:sz w:val="24"/>
          <w:szCs w:val="24"/>
        </w:rPr>
        <w:t xml:space="preserve"> настоящего Административного регламента</w:t>
      </w:r>
      <w:r w:rsidR="00AD5D9E" w:rsidRPr="00DB6CD4">
        <w:rPr>
          <w:rFonts w:cs="Times New Roman"/>
          <w:sz w:val="24"/>
          <w:szCs w:val="24"/>
        </w:rPr>
        <w:t>,</w:t>
      </w:r>
      <w:r w:rsidR="00F57BAE" w:rsidRPr="00DB6CD4">
        <w:rPr>
          <w:rFonts w:cs="Times New Roman"/>
          <w:sz w:val="24"/>
          <w:szCs w:val="24"/>
        </w:rPr>
        <w:t xml:space="preserve"> заявитель вправе получить</w:t>
      </w:r>
      <w:r w:rsidR="00AD5D9E" w:rsidRPr="00DB6CD4">
        <w:rPr>
          <w:rFonts w:cs="Times New Roman"/>
          <w:sz w:val="24"/>
          <w:szCs w:val="24"/>
        </w:rPr>
        <w:t>,</w:t>
      </w:r>
      <w:r w:rsidR="00F57BAE" w:rsidRPr="00DB6CD4">
        <w:rPr>
          <w:rFonts w:cs="Times New Roman"/>
          <w:sz w:val="24"/>
          <w:szCs w:val="24"/>
        </w:rPr>
        <w:t xml:space="preserve"> обратившись в </w:t>
      </w:r>
      <w:r w:rsidR="0002121F" w:rsidRPr="00DB6CD4">
        <w:rPr>
          <w:rFonts w:cs="Times New Roman"/>
          <w:sz w:val="24"/>
          <w:szCs w:val="24"/>
        </w:rPr>
        <w:t xml:space="preserve">кадастровую палату, </w:t>
      </w:r>
      <w:r w:rsidR="00F57BAE" w:rsidRPr="00DB6CD4">
        <w:rPr>
          <w:rFonts w:cs="Times New Roman"/>
          <w:sz w:val="24"/>
          <w:szCs w:val="24"/>
        </w:rPr>
        <w:t xml:space="preserve"> информация о местонахождении, контактах и графике работы </w:t>
      </w:r>
      <w:r w:rsidR="00FE04B7" w:rsidRPr="00DB6CD4">
        <w:rPr>
          <w:rFonts w:cs="Times New Roman"/>
          <w:sz w:val="24"/>
          <w:szCs w:val="24"/>
        </w:rPr>
        <w:t>которо</w:t>
      </w:r>
      <w:r w:rsidR="00E91F91" w:rsidRPr="00DB6CD4">
        <w:rPr>
          <w:rFonts w:cs="Times New Roman"/>
          <w:sz w:val="24"/>
          <w:szCs w:val="24"/>
        </w:rPr>
        <w:t>й</w:t>
      </w:r>
      <w:r w:rsidR="00FE04B7" w:rsidRPr="00DB6CD4">
        <w:rPr>
          <w:rFonts w:cs="Times New Roman"/>
          <w:sz w:val="24"/>
          <w:szCs w:val="24"/>
        </w:rPr>
        <w:t xml:space="preserve"> </w:t>
      </w:r>
      <w:r w:rsidR="00F57BAE" w:rsidRPr="00DB6CD4">
        <w:rPr>
          <w:rFonts w:cs="Times New Roman"/>
          <w:sz w:val="24"/>
          <w:szCs w:val="24"/>
        </w:rPr>
        <w:t xml:space="preserve">указана в </w:t>
      </w:r>
      <w:r w:rsidR="00020E88" w:rsidRPr="00DB6CD4">
        <w:rPr>
          <w:rFonts w:cs="Times New Roman"/>
          <w:sz w:val="24"/>
          <w:szCs w:val="24"/>
        </w:rPr>
        <w:t>под</w:t>
      </w:r>
      <w:r w:rsidR="00F57BAE" w:rsidRPr="00DB6CD4">
        <w:rPr>
          <w:rFonts w:cs="Times New Roman"/>
          <w:sz w:val="24"/>
          <w:szCs w:val="24"/>
        </w:rPr>
        <w:t xml:space="preserve">пункте </w:t>
      </w:r>
      <w:r w:rsidR="008900E2" w:rsidRPr="00DB6CD4">
        <w:rPr>
          <w:rFonts w:cs="Times New Roman"/>
          <w:sz w:val="24"/>
          <w:szCs w:val="24"/>
        </w:rPr>
        <w:t>1 пункта 5</w:t>
      </w:r>
      <w:r w:rsidR="00F57BAE" w:rsidRPr="00DB6CD4">
        <w:rPr>
          <w:rFonts w:cs="Times New Roman"/>
          <w:sz w:val="24"/>
          <w:szCs w:val="24"/>
        </w:rPr>
        <w:t xml:space="preserve"> настоящего Административного регламента</w:t>
      </w:r>
      <w:r w:rsidR="005761F2" w:rsidRPr="00DB6CD4">
        <w:rPr>
          <w:rFonts w:cs="Times New Roman"/>
          <w:sz w:val="24"/>
          <w:szCs w:val="24"/>
        </w:rPr>
        <w:t>.</w:t>
      </w:r>
    </w:p>
    <w:p w:rsidR="0075499A" w:rsidRPr="00DB6CD4" w:rsidRDefault="0002121F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В случае если технический паспорт переводимого помещения не изготавливался, его изготовление обеспечивается заявителем путем обращения в БТИ.</w:t>
      </w:r>
      <w:r w:rsidR="0075499A" w:rsidRPr="00DB6CD4">
        <w:rPr>
          <w:rFonts w:cs="Times New Roman"/>
          <w:sz w:val="24"/>
          <w:szCs w:val="24"/>
        </w:rPr>
        <w:t xml:space="preserve"> </w:t>
      </w:r>
    </w:p>
    <w:p w:rsidR="0075499A" w:rsidRPr="00DB6CD4" w:rsidRDefault="00C02F73" w:rsidP="00020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2</w:t>
      </w:r>
      <w:r w:rsidR="00020E88" w:rsidRPr="00DB6CD4">
        <w:rPr>
          <w:rFonts w:cs="Times New Roman"/>
          <w:sz w:val="24"/>
          <w:szCs w:val="24"/>
        </w:rPr>
        <w:t>1</w:t>
      </w:r>
      <w:r w:rsidR="0075499A" w:rsidRPr="00DB6CD4">
        <w:rPr>
          <w:rFonts w:cs="Times New Roman"/>
          <w:sz w:val="24"/>
          <w:szCs w:val="24"/>
        </w:rPr>
        <w:t xml:space="preserve">. Заявление подается в </w:t>
      </w:r>
      <w:r w:rsidRPr="00DB6CD4">
        <w:rPr>
          <w:rFonts w:cs="Times New Roman"/>
          <w:sz w:val="24"/>
          <w:szCs w:val="24"/>
        </w:rPr>
        <w:t>У</w:t>
      </w:r>
      <w:r w:rsidR="0075499A" w:rsidRPr="00DB6CD4">
        <w:rPr>
          <w:rFonts w:cs="Times New Roman"/>
          <w:sz w:val="24"/>
          <w:szCs w:val="24"/>
        </w:rPr>
        <w:t xml:space="preserve">полномоченный орган </w:t>
      </w:r>
      <w:r w:rsidR="00020E88" w:rsidRPr="00DB6CD4">
        <w:rPr>
          <w:rFonts w:cs="Times New Roman"/>
          <w:sz w:val="24"/>
          <w:szCs w:val="24"/>
        </w:rPr>
        <w:t xml:space="preserve"> по месту нахождения переводимого помещения непосредственно либо через </w:t>
      </w:r>
      <w:r w:rsidR="0075499A" w:rsidRPr="00DB6CD4">
        <w:rPr>
          <w:rFonts w:cs="Times New Roman"/>
          <w:sz w:val="24"/>
          <w:szCs w:val="24"/>
        </w:rPr>
        <w:t xml:space="preserve">МФЦ или почтовым отправлением с описью вложения прилагаемых документов или в электронной форме, в том числе </w:t>
      </w:r>
      <w:r w:rsidR="00020E88" w:rsidRPr="00DB6CD4">
        <w:rPr>
          <w:rFonts w:cs="Times New Roman"/>
          <w:sz w:val="24"/>
          <w:szCs w:val="24"/>
        </w:rPr>
        <w:t xml:space="preserve">с использованием </w:t>
      </w:r>
      <w:r w:rsidR="0075499A" w:rsidRPr="00DB6CD4">
        <w:rPr>
          <w:rFonts w:cs="Times New Roman"/>
          <w:sz w:val="24"/>
          <w:szCs w:val="24"/>
        </w:rPr>
        <w:t>Единого и регионального портал</w:t>
      </w:r>
      <w:r w:rsidR="00020E88" w:rsidRPr="00DB6CD4">
        <w:rPr>
          <w:rFonts w:cs="Times New Roman"/>
          <w:sz w:val="24"/>
          <w:szCs w:val="24"/>
        </w:rPr>
        <w:t>ов</w:t>
      </w:r>
      <w:r w:rsidR="0075499A" w:rsidRPr="00DB6CD4">
        <w:rPr>
          <w:rFonts w:cs="Times New Roman"/>
          <w:sz w:val="24"/>
          <w:szCs w:val="24"/>
        </w:rPr>
        <w:t>.</w:t>
      </w:r>
    </w:p>
    <w:p w:rsidR="0075499A" w:rsidRPr="00DB6CD4" w:rsidRDefault="0075499A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Заявление предоставляется заявителем в свободной форме или по </w:t>
      </w:r>
      <w:hyperlink r:id="rId22" w:history="1">
        <w:r w:rsidRPr="00DB6CD4">
          <w:rPr>
            <w:rFonts w:cs="Times New Roman"/>
            <w:sz w:val="24"/>
            <w:szCs w:val="24"/>
          </w:rPr>
          <w:t>форме</w:t>
        </w:r>
      </w:hyperlink>
      <w:r w:rsidRPr="00DB6CD4">
        <w:rPr>
          <w:rFonts w:cs="Times New Roman"/>
          <w:sz w:val="24"/>
          <w:szCs w:val="24"/>
        </w:rPr>
        <w:t xml:space="preserve">, приведенной в приложении 1 к настоящему Административному регламенту, с указанием способа выдачи (направления) ему документов, являющихся результатом предоставления муниципальной услуги. </w:t>
      </w:r>
    </w:p>
    <w:p w:rsidR="0075499A" w:rsidRPr="00DB6CD4" w:rsidRDefault="00020E88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bCs/>
          <w:sz w:val="24"/>
          <w:szCs w:val="24"/>
        </w:rPr>
        <w:t>З</w:t>
      </w:r>
      <w:r w:rsidR="0075499A" w:rsidRPr="00DB6CD4">
        <w:rPr>
          <w:rFonts w:cs="Times New Roman"/>
          <w:sz w:val="24"/>
          <w:szCs w:val="24"/>
        </w:rPr>
        <w:t xml:space="preserve">аявителю выдается расписка в приеме документов по </w:t>
      </w:r>
      <w:hyperlink r:id="rId23" w:history="1">
        <w:r w:rsidR="0075499A" w:rsidRPr="00DB6CD4">
          <w:rPr>
            <w:rFonts w:cs="Times New Roman"/>
            <w:sz w:val="24"/>
            <w:szCs w:val="24"/>
          </w:rPr>
          <w:t>форме</w:t>
        </w:r>
      </w:hyperlink>
      <w:r w:rsidR="0075499A" w:rsidRPr="00DB6CD4">
        <w:rPr>
          <w:rFonts w:cs="Times New Roman"/>
          <w:sz w:val="24"/>
          <w:szCs w:val="24"/>
        </w:rPr>
        <w:t xml:space="preserve">, приведенной в приложении 2 к настоящему Административному регламенту (далее – Расписка), с указанием перечня таких документов, даты их получения, а также с указанием перечня сведений и документов, которые будут получены по межведомственным запросам. </w:t>
      </w:r>
    </w:p>
    <w:p w:rsidR="0075499A" w:rsidRPr="00DB6CD4" w:rsidRDefault="00C02F73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 w:val="24"/>
          <w:szCs w:val="24"/>
        </w:rPr>
      </w:pPr>
      <w:r w:rsidRPr="00DB6CD4">
        <w:rPr>
          <w:rFonts w:cs="Times New Roman"/>
          <w:bCs/>
          <w:sz w:val="24"/>
          <w:szCs w:val="24"/>
        </w:rPr>
        <w:t>2</w:t>
      </w:r>
      <w:r w:rsidR="00020E88" w:rsidRPr="00DB6CD4">
        <w:rPr>
          <w:rFonts w:cs="Times New Roman"/>
          <w:bCs/>
          <w:sz w:val="24"/>
          <w:szCs w:val="24"/>
        </w:rPr>
        <w:t>2</w:t>
      </w:r>
      <w:r w:rsidR="0075499A" w:rsidRPr="00DB6CD4">
        <w:rPr>
          <w:rFonts w:cs="Times New Roman"/>
          <w:bCs/>
          <w:sz w:val="24"/>
          <w:szCs w:val="24"/>
        </w:rPr>
        <w:t xml:space="preserve">. При личном обращении и подаче заявления </w:t>
      </w:r>
      <w:r w:rsidR="0075499A" w:rsidRPr="00DB6CD4">
        <w:rPr>
          <w:rFonts w:cs="Times New Roman"/>
          <w:sz w:val="24"/>
          <w:szCs w:val="24"/>
        </w:rPr>
        <w:t xml:space="preserve">о предоставлении муниципальной услуги </w:t>
      </w:r>
      <w:r w:rsidR="0075499A" w:rsidRPr="00DB6CD4">
        <w:rPr>
          <w:rFonts w:cs="Times New Roman"/>
          <w:bCs/>
          <w:sz w:val="24"/>
          <w:szCs w:val="24"/>
        </w:rPr>
        <w:t>почтовым отправлением правоустанавливающие документы на переводимое помещение представляются в подлинниках или засвидетельствованных в нотариальном порядке копиях.</w:t>
      </w:r>
    </w:p>
    <w:p w:rsidR="0075499A" w:rsidRPr="00DB6CD4" w:rsidRDefault="0075499A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iCs/>
          <w:sz w:val="24"/>
          <w:szCs w:val="24"/>
        </w:rPr>
        <w:t>При подаче заявления о предоставлении муниципальной услуги в электронной форме</w:t>
      </w:r>
      <w:r w:rsidRPr="00DB6CD4">
        <w:rPr>
          <w:rFonts w:cs="Times New Roman"/>
          <w:sz w:val="24"/>
          <w:szCs w:val="24"/>
        </w:rPr>
        <w:t xml:space="preserve"> документы представляются заявителем в форме электронных документов с использованием средств электронной идентификации заявителя, в том числе электронной подписи.</w:t>
      </w:r>
    </w:p>
    <w:p w:rsidR="00B7544D" w:rsidRPr="00DB6CD4" w:rsidRDefault="00C02F73" w:rsidP="00E24C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CD4">
        <w:rPr>
          <w:rFonts w:ascii="Times New Roman" w:hAnsi="Times New Roman" w:cs="Times New Roman"/>
          <w:sz w:val="24"/>
          <w:szCs w:val="24"/>
        </w:rPr>
        <w:t>2</w:t>
      </w:r>
      <w:r w:rsidR="002C6055" w:rsidRPr="00DB6CD4">
        <w:rPr>
          <w:rFonts w:ascii="Times New Roman" w:hAnsi="Times New Roman" w:cs="Times New Roman"/>
          <w:sz w:val="24"/>
          <w:szCs w:val="24"/>
        </w:rPr>
        <w:t>3</w:t>
      </w:r>
      <w:r w:rsidR="00B7544D" w:rsidRPr="00DB6CD4">
        <w:rPr>
          <w:rFonts w:ascii="Times New Roman" w:hAnsi="Times New Roman" w:cs="Times New Roman"/>
          <w:sz w:val="24"/>
          <w:szCs w:val="24"/>
        </w:rPr>
        <w:t xml:space="preserve">. </w:t>
      </w:r>
      <w:r w:rsidR="00BC34B8" w:rsidRPr="00DB6CD4">
        <w:rPr>
          <w:rFonts w:ascii="Times New Roman" w:hAnsi="Times New Roman" w:cs="Times New Roman"/>
          <w:sz w:val="24"/>
          <w:szCs w:val="24"/>
        </w:rPr>
        <w:t xml:space="preserve">В случае, </w:t>
      </w:r>
      <w:r w:rsidR="00730500" w:rsidRPr="00DB6CD4">
        <w:rPr>
          <w:rFonts w:ascii="Times New Roman" w:hAnsi="Times New Roman" w:cs="Times New Roman"/>
          <w:sz w:val="24"/>
          <w:szCs w:val="24"/>
        </w:rPr>
        <w:t xml:space="preserve">получения от </w:t>
      </w:r>
      <w:r w:rsidRPr="00DB6CD4">
        <w:rPr>
          <w:rFonts w:ascii="Times New Roman" w:hAnsi="Times New Roman" w:cs="Times New Roman"/>
          <w:sz w:val="24"/>
          <w:szCs w:val="24"/>
        </w:rPr>
        <w:t>У</w:t>
      </w:r>
      <w:r w:rsidR="00730500" w:rsidRPr="00DB6CD4">
        <w:rPr>
          <w:rFonts w:ascii="Times New Roman" w:hAnsi="Times New Roman" w:cs="Times New Roman"/>
          <w:sz w:val="24"/>
          <w:szCs w:val="24"/>
        </w:rPr>
        <w:t>полномоченного органа уведомления о получении последним ответ</w:t>
      </w:r>
      <w:proofErr w:type="gramStart"/>
      <w:r w:rsidR="00730500" w:rsidRPr="00DB6CD4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730500" w:rsidRPr="00DB6CD4">
        <w:rPr>
          <w:rFonts w:ascii="Times New Roman" w:hAnsi="Times New Roman" w:cs="Times New Roman"/>
          <w:sz w:val="24"/>
          <w:szCs w:val="24"/>
        </w:rPr>
        <w:t xml:space="preserve">ов) </w:t>
      </w:r>
      <w:r w:rsidR="00B7544D" w:rsidRPr="00DB6CD4">
        <w:rPr>
          <w:rFonts w:ascii="Times New Roman" w:hAnsi="Times New Roman" w:cs="Times New Roman"/>
          <w:sz w:val="24"/>
          <w:szCs w:val="24"/>
        </w:rPr>
        <w:t>на межведомственный</w:t>
      </w:r>
      <w:r w:rsidR="00730500" w:rsidRPr="00DB6CD4">
        <w:rPr>
          <w:rFonts w:ascii="Times New Roman" w:hAnsi="Times New Roman" w:cs="Times New Roman"/>
          <w:sz w:val="24"/>
          <w:szCs w:val="24"/>
        </w:rPr>
        <w:t>(е)</w:t>
      </w:r>
      <w:r w:rsidR="00B7544D" w:rsidRPr="00DB6CD4">
        <w:rPr>
          <w:rFonts w:ascii="Times New Roman" w:hAnsi="Times New Roman" w:cs="Times New Roman"/>
          <w:sz w:val="24"/>
          <w:szCs w:val="24"/>
        </w:rPr>
        <w:t xml:space="preserve"> запрос</w:t>
      </w:r>
      <w:r w:rsidR="00730500" w:rsidRPr="00DB6CD4">
        <w:rPr>
          <w:rFonts w:ascii="Times New Roman" w:hAnsi="Times New Roman" w:cs="Times New Roman"/>
          <w:sz w:val="24"/>
          <w:szCs w:val="24"/>
        </w:rPr>
        <w:t>(ы)</w:t>
      </w:r>
      <w:r w:rsidR="00B7544D" w:rsidRPr="00DB6CD4">
        <w:rPr>
          <w:rFonts w:ascii="Times New Roman" w:hAnsi="Times New Roman" w:cs="Times New Roman"/>
          <w:sz w:val="24"/>
          <w:szCs w:val="24"/>
        </w:rPr>
        <w:t>, свидетельствующ</w:t>
      </w:r>
      <w:r w:rsidR="00730500" w:rsidRPr="00DB6CD4">
        <w:rPr>
          <w:rFonts w:ascii="Times New Roman" w:hAnsi="Times New Roman" w:cs="Times New Roman"/>
          <w:sz w:val="24"/>
          <w:szCs w:val="24"/>
        </w:rPr>
        <w:t>ий(е)</w:t>
      </w:r>
      <w:r w:rsidR="00B7544D" w:rsidRPr="00DB6CD4">
        <w:rPr>
          <w:rFonts w:ascii="Times New Roman" w:hAnsi="Times New Roman" w:cs="Times New Roman"/>
          <w:sz w:val="24"/>
          <w:szCs w:val="24"/>
        </w:rPr>
        <w:t xml:space="preserve"> об отсутствии документа и (или) информации, </w:t>
      </w:r>
      <w:r w:rsidR="00730500" w:rsidRPr="00DB6CD4">
        <w:rPr>
          <w:rFonts w:ascii="Times New Roman" w:hAnsi="Times New Roman" w:cs="Times New Roman"/>
          <w:sz w:val="24"/>
          <w:szCs w:val="24"/>
        </w:rPr>
        <w:t>указанны</w:t>
      </w:r>
      <w:r w:rsidR="00D45E81" w:rsidRPr="00DB6CD4">
        <w:rPr>
          <w:rFonts w:ascii="Times New Roman" w:hAnsi="Times New Roman" w:cs="Times New Roman"/>
          <w:sz w:val="24"/>
          <w:szCs w:val="24"/>
        </w:rPr>
        <w:t>х</w:t>
      </w:r>
      <w:r w:rsidR="00730500" w:rsidRPr="00DB6CD4">
        <w:rPr>
          <w:rFonts w:ascii="Times New Roman" w:hAnsi="Times New Roman" w:cs="Times New Roman"/>
          <w:sz w:val="24"/>
          <w:szCs w:val="24"/>
        </w:rPr>
        <w:t xml:space="preserve"> в </w:t>
      </w:r>
      <w:r w:rsidR="00D45E81" w:rsidRPr="00DB6CD4">
        <w:rPr>
          <w:rFonts w:ascii="Times New Roman" w:hAnsi="Times New Roman" w:cs="Times New Roman"/>
          <w:sz w:val="24"/>
          <w:szCs w:val="24"/>
        </w:rPr>
        <w:t>под</w:t>
      </w:r>
      <w:r w:rsidR="00730500" w:rsidRPr="00DB6CD4">
        <w:rPr>
          <w:rFonts w:ascii="Times New Roman" w:hAnsi="Times New Roman" w:cs="Times New Roman"/>
          <w:sz w:val="24"/>
          <w:szCs w:val="24"/>
        </w:rPr>
        <w:t>пункт</w:t>
      </w:r>
      <w:r w:rsidR="00D45E81" w:rsidRPr="00DB6CD4">
        <w:rPr>
          <w:rFonts w:ascii="Times New Roman" w:hAnsi="Times New Roman" w:cs="Times New Roman"/>
          <w:sz w:val="24"/>
          <w:szCs w:val="24"/>
        </w:rPr>
        <w:t>а</w:t>
      </w:r>
      <w:r w:rsidR="00730500" w:rsidRPr="00DB6CD4">
        <w:rPr>
          <w:rFonts w:ascii="Times New Roman" w:hAnsi="Times New Roman" w:cs="Times New Roman"/>
          <w:sz w:val="24"/>
          <w:szCs w:val="24"/>
        </w:rPr>
        <w:t xml:space="preserve">х </w:t>
      </w:r>
      <w:r w:rsidR="002C6055" w:rsidRPr="00DB6CD4">
        <w:rPr>
          <w:rFonts w:ascii="Times New Roman" w:hAnsi="Times New Roman" w:cs="Times New Roman"/>
          <w:sz w:val="24"/>
          <w:szCs w:val="24"/>
        </w:rPr>
        <w:t>2</w:t>
      </w:r>
      <w:r w:rsidR="002F1E66" w:rsidRPr="00DB6CD4">
        <w:rPr>
          <w:rFonts w:ascii="Times New Roman" w:hAnsi="Times New Roman" w:cs="Times New Roman"/>
          <w:sz w:val="24"/>
          <w:szCs w:val="24"/>
        </w:rPr>
        <w:t xml:space="preserve"> </w:t>
      </w:r>
      <w:r w:rsidR="009D6E39" w:rsidRPr="00DB6CD4">
        <w:rPr>
          <w:rFonts w:ascii="Times New Roman" w:hAnsi="Times New Roman" w:cs="Times New Roman"/>
          <w:sz w:val="24"/>
          <w:szCs w:val="24"/>
        </w:rPr>
        <w:t>-</w:t>
      </w:r>
      <w:r w:rsidR="002F1E66" w:rsidRPr="00DB6CD4">
        <w:rPr>
          <w:rFonts w:ascii="Times New Roman" w:hAnsi="Times New Roman" w:cs="Times New Roman"/>
          <w:sz w:val="24"/>
          <w:szCs w:val="24"/>
        </w:rPr>
        <w:t xml:space="preserve"> </w:t>
      </w:r>
      <w:r w:rsidR="002C6055" w:rsidRPr="00DB6CD4">
        <w:rPr>
          <w:rFonts w:ascii="Times New Roman" w:hAnsi="Times New Roman" w:cs="Times New Roman"/>
          <w:sz w:val="24"/>
          <w:szCs w:val="24"/>
        </w:rPr>
        <w:t>4</w:t>
      </w:r>
      <w:r w:rsidR="00730500" w:rsidRPr="00DB6CD4">
        <w:rPr>
          <w:rFonts w:ascii="Times New Roman" w:hAnsi="Times New Roman" w:cs="Times New Roman"/>
          <w:sz w:val="24"/>
          <w:szCs w:val="24"/>
        </w:rPr>
        <w:t xml:space="preserve"> пункта 1</w:t>
      </w:r>
      <w:r w:rsidR="002C6055" w:rsidRPr="00DB6CD4">
        <w:rPr>
          <w:rFonts w:ascii="Times New Roman" w:hAnsi="Times New Roman" w:cs="Times New Roman"/>
          <w:sz w:val="24"/>
          <w:szCs w:val="24"/>
        </w:rPr>
        <w:t>7</w:t>
      </w:r>
      <w:r w:rsidR="00730500" w:rsidRPr="00DB6CD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</w:t>
      </w:r>
      <w:r w:rsidR="00B7544D" w:rsidRPr="00DB6CD4">
        <w:rPr>
          <w:rFonts w:ascii="Times New Roman" w:hAnsi="Times New Roman" w:cs="Times New Roman"/>
          <w:sz w:val="24"/>
          <w:szCs w:val="24"/>
        </w:rPr>
        <w:t xml:space="preserve">необходимых для перевода </w:t>
      </w:r>
      <w:r w:rsidR="00730500" w:rsidRPr="00DB6CD4">
        <w:rPr>
          <w:rFonts w:ascii="Times New Roman" w:hAnsi="Times New Roman" w:cs="Times New Roman"/>
          <w:sz w:val="24"/>
          <w:szCs w:val="24"/>
        </w:rPr>
        <w:t xml:space="preserve">помещения, </w:t>
      </w:r>
      <w:r w:rsidR="00B7544D" w:rsidRPr="00DB6CD4">
        <w:rPr>
          <w:rFonts w:ascii="Times New Roman" w:hAnsi="Times New Roman" w:cs="Times New Roman"/>
          <w:sz w:val="24"/>
          <w:szCs w:val="24"/>
        </w:rPr>
        <w:t>если соответствующий документ не представлен заявителем по собственной инициативе</w:t>
      </w:r>
      <w:r w:rsidR="00730500" w:rsidRPr="00DB6CD4">
        <w:rPr>
          <w:rFonts w:ascii="Times New Roman" w:hAnsi="Times New Roman" w:cs="Times New Roman"/>
          <w:sz w:val="24"/>
          <w:szCs w:val="24"/>
        </w:rPr>
        <w:t xml:space="preserve">, заявитель вправе предоставить </w:t>
      </w:r>
      <w:r w:rsidR="00B7544D" w:rsidRPr="00DB6CD4">
        <w:rPr>
          <w:rFonts w:ascii="Times New Roman" w:hAnsi="Times New Roman" w:cs="Times New Roman"/>
          <w:sz w:val="24"/>
          <w:szCs w:val="24"/>
        </w:rPr>
        <w:t>такие документ и (или) информацию в течение пятнадцати рабочих дней со дня направления уведомления</w:t>
      </w:r>
      <w:r w:rsidR="00D45E81" w:rsidRPr="00DB6CD4">
        <w:rPr>
          <w:rFonts w:ascii="Times New Roman" w:hAnsi="Times New Roman" w:cs="Times New Roman"/>
          <w:sz w:val="24"/>
          <w:szCs w:val="24"/>
        </w:rPr>
        <w:t xml:space="preserve"> </w:t>
      </w:r>
      <w:r w:rsidR="002F1E66" w:rsidRPr="00DB6CD4">
        <w:rPr>
          <w:rFonts w:ascii="Times New Roman" w:hAnsi="Times New Roman" w:cs="Times New Roman"/>
          <w:sz w:val="24"/>
          <w:szCs w:val="24"/>
        </w:rPr>
        <w:t>У</w:t>
      </w:r>
      <w:r w:rsidR="00D45E81" w:rsidRPr="00DB6CD4">
        <w:rPr>
          <w:rFonts w:ascii="Times New Roman" w:hAnsi="Times New Roman" w:cs="Times New Roman"/>
          <w:sz w:val="24"/>
          <w:szCs w:val="24"/>
        </w:rPr>
        <w:t>полномоченным органом</w:t>
      </w:r>
      <w:r w:rsidR="00730500" w:rsidRPr="00DB6CD4">
        <w:rPr>
          <w:rFonts w:ascii="Times New Roman" w:hAnsi="Times New Roman" w:cs="Times New Roman"/>
          <w:sz w:val="24"/>
          <w:szCs w:val="24"/>
        </w:rPr>
        <w:t>.</w:t>
      </w:r>
    </w:p>
    <w:p w:rsidR="00BA6774" w:rsidRPr="00DB6CD4" w:rsidRDefault="002F1E66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2</w:t>
      </w:r>
      <w:r w:rsidR="002C6055" w:rsidRPr="00DB6CD4">
        <w:rPr>
          <w:rFonts w:cs="Times New Roman"/>
          <w:sz w:val="24"/>
          <w:szCs w:val="24"/>
        </w:rPr>
        <w:t>4</w:t>
      </w:r>
      <w:r w:rsidR="00BA6774" w:rsidRPr="00DB6CD4">
        <w:rPr>
          <w:rFonts w:cs="Times New Roman"/>
          <w:sz w:val="24"/>
          <w:szCs w:val="24"/>
        </w:rPr>
        <w:t xml:space="preserve">. </w:t>
      </w:r>
      <w:r w:rsidRPr="00DB6CD4">
        <w:rPr>
          <w:rFonts w:cs="Times New Roman"/>
          <w:sz w:val="24"/>
          <w:szCs w:val="24"/>
        </w:rPr>
        <w:t>У</w:t>
      </w:r>
      <w:r w:rsidR="0039157F" w:rsidRPr="00DB6CD4">
        <w:rPr>
          <w:rFonts w:cs="Times New Roman"/>
          <w:sz w:val="24"/>
          <w:szCs w:val="24"/>
        </w:rPr>
        <w:t>полномоченный орган</w:t>
      </w:r>
      <w:r w:rsidR="0039157F" w:rsidRPr="00DB6CD4">
        <w:rPr>
          <w:rFonts w:cs="Times New Roman"/>
          <w:i/>
          <w:sz w:val="24"/>
          <w:szCs w:val="24"/>
        </w:rPr>
        <w:t xml:space="preserve"> </w:t>
      </w:r>
      <w:r w:rsidR="00BA6774" w:rsidRPr="00DB6CD4">
        <w:rPr>
          <w:rFonts w:cs="Times New Roman"/>
          <w:sz w:val="24"/>
          <w:szCs w:val="24"/>
        </w:rPr>
        <w:t>не вправе требовать от заявителя:</w:t>
      </w:r>
    </w:p>
    <w:p w:rsidR="00BA6774" w:rsidRPr="00DB6CD4" w:rsidRDefault="00BA6774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484834" w:rsidRPr="00DB6CD4">
        <w:rPr>
          <w:rFonts w:cs="Times New Roman"/>
          <w:sz w:val="24"/>
          <w:szCs w:val="24"/>
        </w:rPr>
        <w:t>муниципальной услуги</w:t>
      </w:r>
      <w:r w:rsidRPr="00DB6CD4">
        <w:rPr>
          <w:rFonts w:cs="Times New Roman"/>
          <w:sz w:val="24"/>
          <w:szCs w:val="24"/>
        </w:rPr>
        <w:t>;</w:t>
      </w:r>
    </w:p>
    <w:p w:rsidR="002F1E66" w:rsidRPr="00DB6CD4" w:rsidRDefault="002F1E66" w:rsidP="002F1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proofErr w:type="gramStart"/>
      <w:r w:rsidRPr="00DB6CD4">
        <w:rPr>
          <w:rFonts w:cs="Times New Roman"/>
          <w:sz w:val="24"/>
          <w:szCs w:val="24"/>
        </w:rPr>
        <w:lastRenderedPageBreak/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24" w:history="1">
        <w:r w:rsidRPr="00DB6CD4">
          <w:rPr>
            <w:rStyle w:val="a4"/>
            <w:rFonts w:cs="Times New Roman"/>
            <w:color w:val="auto"/>
            <w:sz w:val="24"/>
            <w:szCs w:val="24"/>
            <w:u w:val="none"/>
          </w:rPr>
          <w:t>частью 1 статьи 1</w:t>
        </w:r>
      </w:hyperlink>
      <w:r w:rsidRPr="00DB6CD4">
        <w:rPr>
          <w:rFonts w:cs="Times New Roman"/>
          <w:sz w:val="24"/>
          <w:szCs w:val="24"/>
        </w:rPr>
        <w:t xml:space="preserve"> Федерального закона от 27 июля 2010 года № 210-ФЗ государственных и</w:t>
      </w:r>
      <w:proofErr w:type="gramEnd"/>
      <w:r w:rsidRPr="00DB6CD4">
        <w:rPr>
          <w:rFonts w:cs="Times New Roman"/>
          <w:sz w:val="24"/>
          <w:szCs w:val="24"/>
        </w:rPr>
        <w:t xml:space="preserve"> </w:t>
      </w:r>
      <w:proofErr w:type="gramStart"/>
      <w:r w:rsidRPr="00DB6CD4">
        <w:rPr>
          <w:rFonts w:cs="Times New Roman"/>
          <w:sz w:val="24"/>
          <w:szCs w:val="24"/>
        </w:rPr>
        <w:t xml:space="preserve">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- Югры, муниципальными правовыми актами, за исключением документов, включенных в определенный </w:t>
      </w:r>
      <w:hyperlink r:id="rId25" w:history="1">
        <w:r w:rsidRPr="00DB6CD4">
          <w:rPr>
            <w:rStyle w:val="a4"/>
            <w:rFonts w:cs="Times New Roman"/>
            <w:color w:val="auto"/>
            <w:sz w:val="24"/>
            <w:szCs w:val="24"/>
            <w:u w:val="none"/>
          </w:rPr>
          <w:t>частью 6</w:t>
        </w:r>
      </w:hyperlink>
      <w:r w:rsidRPr="00DB6CD4">
        <w:rPr>
          <w:rFonts w:cs="Times New Roman"/>
          <w:sz w:val="24"/>
          <w:szCs w:val="24"/>
        </w:rPr>
        <w:t xml:space="preserve"> статьи 7 Федерального закона от  27  июля 2010 года № 210-ФЗ перечень документов.</w:t>
      </w:r>
      <w:proofErr w:type="gramEnd"/>
      <w:r w:rsidRPr="00DB6CD4">
        <w:rPr>
          <w:rFonts w:cs="Times New Roman"/>
          <w:sz w:val="24"/>
          <w:szCs w:val="24"/>
        </w:rPr>
        <w:t xml:space="preserve"> Заявитель вправе представить указанные документы и информацию в орган, предоставляющий муниципальную услугу, по собственной инициативе.</w:t>
      </w:r>
    </w:p>
    <w:p w:rsidR="00BA6774" w:rsidRPr="00DB6CD4" w:rsidRDefault="002F1E66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2</w:t>
      </w:r>
      <w:r w:rsidR="002C6055" w:rsidRPr="00DB6CD4">
        <w:rPr>
          <w:rFonts w:cs="Times New Roman"/>
          <w:sz w:val="24"/>
          <w:szCs w:val="24"/>
        </w:rPr>
        <w:t>5</w:t>
      </w:r>
      <w:r w:rsidR="00A07C4B" w:rsidRPr="00DB6CD4">
        <w:rPr>
          <w:rFonts w:cs="Times New Roman"/>
          <w:sz w:val="24"/>
          <w:szCs w:val="24"/>
        </w:rPr>
        <w:t xml:space="preserve">. </w:t>
      </w:r>
      <w:r w:rsidR="00BA6774" w:rsidRPr="00DB6CD4">
        <w:rPr>
          <w:rFonts w:cs="Times New Roman"/>
          <w:sz w:val="24"/>
          <w:szCs w:val="24"/>
        </w:rPr>
        <w:t xml:space="preserve">Непредставление заявителем документов, которые заявитель вправе представить по собственной инициативе, не является основанием для отказа заявителю в предоставлении </w:t>
      </w:r>
      <w:r w:rsidR="00484834" w:rsidRPr="00DB6CD4">
        <w:rPr>
          <w:rFonts w:cs="Times New Roman"/>
          <w:sz w:val="24"/>
          <w:szCs w:val="24"/>
        </w:rPr>
        <w:t>муниципальной услуги</w:t>
      </w:r>
      <w:r w:rsidR="00FB4396" w:rsidRPr="00DB6CD4">
        <w:rPr>
          <w:rFonts w:cs="Times New Roman"/>
          <w:sz w:val="24"/>
          <w:szCs w:val="24"/>
        </w:rPr>
        <w:t>.</w:t>
      </w:r>
    </w:p>
    <w:p w:rsidR="00BA6774" w:rsidRPr="00DB6CD4" w:rsidRDefault="00BA677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BA6774" w:rsidRPr="00DB6CD4" w:rsidRDefault="00BA6774" w:rsidP="00BA67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Исчерпывающий перечень оснований для отказа в приеме</w:t>
      </w:r>
    </w:p>
    <w:p w:rsidR="00BA6774" w:rsidRPr="00DB6CD4" w:rsidRDefault="00BA677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документов, необходимых для предоставления </w:t>
      </w:r>
      <w:r w:rsidR="00D67040" w:rsidRPr="00DB6CD4">
        <w:rPr>
          <w:rFonts w:cs="Times New Roman"/>
          <w:sz w:val="24"/>
          <w:szCs w:val="24"/>
        </w:rPr>
        <w:t xml:space="preserve">муниципальной </w:t>
      </w:r>
      <w:r w:rsidRPr="00DB6CD4">
        <w:rPr>
          <w:rFonts w:cs="Times New Roman"/>
          <w:sz w:val="24"/>
          <w:szCs w:val="24"/>
        </w:rPr>
        <w:t>услуги</w:t>
      </w:r>
    </w:p>
    <w:p w:rsidR="00BA6774" w:rsidRPr="00DB6CD4" w:rsidRDefault="00BA6774" w:rsidP="00BA677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A2375B" w:rsidRPr="00DB6CD4" w:rsidRDefault="002F1E66" w:rsidP="00183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2</w:t>
      </w:r>
      <w:r w:rsidR="002C6055" w:rsidRPr="00DB6CD4">
        <w:rPr>
          <w:rFonts w:cs="Times New Roman"/>
          <w:sz w:val="24"/>
          <w:szCs w:val="24"/>
        </w:rPr>
        <w:t>6</w:t>
      </w:r>
      <w:r w:rsidR="00BA6774" w:rsidRPr="00DB6CD4">
        <w:rPr>
          <w:rFonts w:cs="Times New Roman"/>
          <w:sz w:val="24"/>
          <w:szCs w:val="24"/>
        </w:rPr>
        <w:t xml:space="preserve">. </w:t>
      </w:r>
      <w:r w:rsidR="00A2375B" w:rsidRPr="00DB6CD4">
        <w:rPr>
          <w:rFonts w:cs="Times New Roman"/>
          <w:sz w:val="24"/>
          <w:szCs w:val="24"/>
        </w:rPr>
        <w:t xml:space="preserve">Оснований для отказа в приеме документов, необходимых для предоставления муниципальной услуги, </w:t>
      </w:r>
      <w:r w:rsidR="007A0D1A" w:rsidRPr="00DB6CD4">
        <w:rPr>
          <w:rFonts w:cs="Times New Roman"/>
          <w:sz w:val="24"/>
          <w:szCs w:val="24"/>
        </w:rPr>
        <w:t xml:space="preserve">действующим </w:t>
      </w:r>
      <w:r w:rsidR="00A2375B" w:rsidRPr="00DB6CD4">
        <w:rPr>
          <w:rFonts w:cs="Times New Roman"/>
          <w:sz w:val="24"/>
          <w:szCs w:val="24"/>
        </w:rPr>
        <w:t>законодательством Российской Федерации</w:t>
      </w:r>
      <w:r w:rsidR="001D74CD" w:rsidRPr="00DB6CD4">
        <w:rPr>
          <w:rFonts w:cs="Times New Roman"/>
          <w:sz w:val="24"/>
          <w:szCs w:val="24"/>
        </w:rPr>
        <w:t>,</w:t>
      </w:r>
      <w:r w:rsidR="00A2375B" w:rsidRPr="00DB6CD4">
        <w:rPr>
          <w:rFonts w:cs="Times New Roman"/>
          <w:sz w:val="24"/>
          <w:szCs w:val="24"/>
        </w:rPr>
        <w:t xml:space="preserve"> </w:t>
      </w:r>
      <w:r w:rsidR="001D74CD" w:rsidRPr="00DB6CD4">
        <w:rPr>
          <w:rFonts w:cs="Times New Roman"/>
          <w:sz w:val="24"/>
          <w:szCs w:val="24"/>
        </w:rPr>
        <w:t xml:space="preserve">Ханты-Мансийского автономного округа – Югры </w:t>
      </w:r>
      <w:r w:rsidR="00A2375B" w:rsidRPr="00DB6CD4">
        <w:rPr>
          <w:rFonts w:cs="Times New Roman"/>
          <w:sz w:val="24"/>
          <w:szCs w:val="24"/>
        </w:rPr>
        <w:t>не предусмотрено.</w:t>
      </w:r>
    </w:p>
    <w:p w:rsidR="00BA6774" w:rsidRPr="00DB6CD4" w:rsidRDefault="00BA677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BA6774" w:rsidRPr="00DB6CD4" w:rsidRDefault="00BA6774" w:rsidP="00BA67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Исчерпывающий перечень оснований для приостановления и (или)</w:t>
      </w:r>
    </w:p>
    <w:p w:rsidR="00BA6774" w:rsidRPr="00DB6CD4" w:rsidRDefault="00BA677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отказа в предоставлении </w:t>
      </w:r>
      <w:r w:rsidR="00484834" w:rsidRPr="00DB6CD4">
        <w:rPr>
          <w:rFonts w:cs="Times New Roman"/>
          <w:sz w:val="24"/>
          <w:szCs w:val="24"/>
        </w:rPr>
        <w:t>муниципальной услуги</w:t>
      </w:r>
    </w:p>
    <w:p w:rsidR="00BA6774" w:rsidRPr="00DB6CD4" w:rsidRDefault="00BA6774" w:rsidP="009D6E39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 w:val="24"/>
          <w:szCs w:val="24"/>
        </w:rPr>
      </w:pPr>
    </w:p>
    <w:p w:rsidR="009D6E39" w:rsidRPr="00DB6CD4" w:rsidRDefault="009D6E39" w:rsidP="00E24CF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2</w:t>
      </w:r>
      <w:r w:rsidR="002C6055" w:rsidRPr="00DB6CD4">
        <w:rPr>
          <w:rFonts w:cs="Times New Roman"/>
          <w:sz w:val="24"/>
          <w:szCs w:val="24"/>
        </w:rPr>
        <w:t>7</w:t>
      </w:r>
      <w:r w:rsidRPr="00DB6CD4">
        <w:rPr>
          <w:rFonts w:cs="Times New Roman"/>
          <w:sz w:val="24"/>
          <w:szCs w:val="24"/>
        </w:rPr>
        <w:t>. Основания для приостановления предоставления муниципальной услуги законодательством Российской Федерации и Ханты-Мансийского автономного округа – Югры не предусмотрены.</w:t>
      </w:r>
    </w:p>
    <w:p w:rsidR="002B2BA9" w:rsidRPr="00DB6CD4" w:rsidRDefault="009D6E39" w:rsidP="00E24CF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bookmarkStart w:id="7" w:name="Par167"/>
      <w:bookmarkEnd w:id="7"/>
      <w:r w:rsidRPr="00DB6CD4">
        <w:rPr>
          <w:rFonts w:cs="Times New Roman"/>
          <w:sz w:val="24"/>
          <w:szCs w:val="24"/>
        </w:rPr>
        <w:t>2</w:t>
      </w:r>
      <w:r w:rsidR="002C6055" w:rsidRPr="00DB6CD4">
        <w:rPr>
          <w:rFonts w:cs="Times New Roman"/>
          <w:sz w:val="24"/>
          <w:szCs w:val="24"/>
        </w:rPr>
        <w:t>8</w:t>
      </w:r>
      <w:r w:rsidRPr="00DB6CD4">
        <w:rPr>
          <w:rFonts w:cs="Times New Roman"/>
          <w:sz w:val="24"/>
          <w:szCs w:val="24"/>
        </w:rPr>
        <w:t>. Основания для отказа в предоставлении муниципальной услуги</w:t>
      </w:r>
      <w:r w:rsidR="002B2BA9" w:rsidRPr="00DB6CD4">
        <w:rPr>
          <w:rFonts w:cs="Times New Roman"/>
          <w:sz w:val="24"/>
          <w:szCs w:val="24"/>
        </w:rPr>
        <w:t>:</w:t>
      </w:r>
    </w:p>
    <w:p w:rsidR="00A95BF0" w:rsidRPr="00DB6CD4" w:rsidRDefault="005A3AF8" w:rsidP="00E24CF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1) непредставления </w:t>
      </w:r>
      <w:r w:rsidR="00020E88" w:rsidRPr="00DB6CD4">
        <w:rPr>
          <w:rFonts w:cs="Times New Roman"/>
          <w:sz w:val="24"/>
          <w:szCs w:val="24"/>
        </w:rPr>
        <w:t xml:space="preserve">заявителем определенных пунктом 17 настоящего Административного регламента </w:t>
      </w:r>
      <w:r w:rsidRPr="00DB6CD4">
        <w:rPr>
          <w:rFonts w:cs="Times New Roman"/>
          <w:sz w:val="24"/>
          <w:szCs w:val="24"/>
        </w:rPr>
        <w:t>документов</w:t>
      </w:r>
      <w:r w:rsidR="00A95BF0" w:rsidRPr="00DB6CD4">
        <w:rPr>
          <w:rFonts w:cs="Times New Roman"/>
          <w:sz w:val="24"/>
          <w:szCs w:val="24"/>
        </w:rPr>
        <w:t>, обязанность по представлению которых возложена на заявителя;</w:t>
      </w:r>
    </w:p>
    <w:p w:rsidR="001649B1" w:rsidRPr="00DB6CD4" w:rsidRDefault="00A95BF0" w:rsidP="002C60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proofErr w:type="gramStart"/>
      <w:r w:rsidRPr="00DB6CD4">
        <w:rPr>
          <w:rFonts w:cs="Times New Roman"/>
          <w:sz w:val="24"/>
          <w:szCs w:val="24"/>
        </w:rPr>
        <w:t xml:space="preserve">2) </w:t>
      </w:r>
      <w:r w:rsidR="002C6055" w:rsidRPr="00DB6CD4">
        <w:rPr>
          <w:rFonts w:cs="Times New Roman"/>
          <w:sz w:val="24"/>
          <w:szCs w:val="24"/>
        </w:rPr>
        <w:t xml:space="preserve">поступления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hyperlink r:id="rId26" w:history="1">
        <w:r w:rsidR="002C6055" w:rsidRPr="00DB6CD4">
          <w:rPr>
            <w:rStyle w:val="a4"/>
            <w:rFonts w:cs="Times New Roman"/>
            <w:color w:val="auto"/>
            <w:sz w:val="24"/>
            <w:szCs w:val="24"/>
            <w:u w:val="none"/>
          </w:rPr>
          <w:t>частью 2 статьи 23</w:t>
        </w:r>
      </w:hyperlink>
      <w:r w:rsidR="002C6055" w:rsidRPr="00DB6CD4">
        <w:rPr>
          <w:rFonts w:cs="Times New Roman"/>
          <w:sz w:val="24"/>
          <w:szCs w:val="24"/>
        </w:rPr>
        <w:t xml:space="preserve"> Жилищного кодекса Российской Федерации, если соответствующий документ</w:t>
      </w:r>
      <w:proofErr w:type="gramEnd"/>
      <w:r w:rsidR="002C6055" w:rsidRPr="00DB6CD4">
        <w:rPr>
          <w:rFonts w:cs="Times New Roman"/>
          <w:sz w:val="24"/>
          <w:szCs w:val="24"/>
        </w:rPr>
        <w:t xml:space="preserve"> не </w:t>
      </w:r>
      <w:proofErr w:type="gramStart"/>
      <w:r w:rsidR="002C6055" w:rsidRPr="00DB6CD4">
        <w:rPr>
          <w:rFonts w:cs="Times New Roman"/>
          <w:sz w:val="24"/>
          <w:szCs w:val="24"/>
        </w:rPr>
        <w:t>представлен</w:t>
      </w:r>
      <w:proofErr w:type="gramEnd"/>
      <w:r w:rsidR="002C6055" w:rsidRPr="00DB6CD4">
        <w:rPr>
          <w:rFonts w:cs="Times New Roman"/>
          <w:sz w:val="24"/>
          <w:szCs w:val="24"/>
        </w:rPr>
        <w:t xml:space="preserve"> заявителем по собственной инициативе. </w:t>
      </w:r>
      <w:proofErr w:type="gramStart"/>
      <w:r w:rsidR="002C6055" w:rsidRPr="00DB6CD4">
        <w:rPr>
          <w:rFonts w:cs="Times New Roman"/>
          <w:sz w:val="24"/>
          <w:szCs w:val="24"/>
        </w:rPr>
        <w:t xml:space="preserve">Отказ в переводе помещения по указанному основанию допускается в случае, если Уполномоченный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hyperlink r:id="rId27" w:history="1">
        <w:r w:rsidR="002C6055" w:rsidRPr="00DB6CD4">
          <w:rPr>
            <w:rStyle w:val="a4"/>
            <w:rFonts w:cs="Times New Roman"/>
            <w:color w:val="auto"/>
            <w:sz w:val="24"/>
            <w:szCs w:val="24"/>
            <w:u w:val="none"/>
          </w:rPr>
          <w:t>частью 2 статьи 23</w:t>
        </w:r>
      </w:hyperlink>
      <w:r w:rsidR="002C6055" w:rsidRPr="00DB6CD4">
        <w:rPr>
          <w:rFonts w:cs="Times New Roman"/>
          <w:sz w:val="24"/>
          <w:szCs w:val="24"/>
        </w:rPr>
        <w:t xml:space="preserve"> Жилищного кодекса российской Федерации, и не</w:t>
      </w:r>
      <w:proofErr w:type="gramEnd"/>
      <w:r w:rsidR="002C6055" w:rsidRPr="00DB6CD4">
        <w:rPr>
          <w:rFonts w:cs="Times New Roman"/>
          <w:sz w:val="24"/>
          <w:szCs w:val="24"/>
        </w:rPr>
        <w:t xml:space="preserve"> получил от заявителя такие документ и (или) информацию в течение пятнадцати рабочих дней со дня направления уведомления;</w:t>
      </w:r>
    </w:p>
    <w:p w:rsidR="005A3AF8" w:rsidRPr="00DB6CD4" w:rsidRDefault="00025B6A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lastRenderedPageBreak/>
        <w:t>3</w:t>
      </w:r>
      <w:r w:rsidR="005A3AF8" w:rsidRPr="00DB6CD4">
        <w:rPr>
          <w:rFonts w:cs="Times New Roman"/>
          <w:sz w:val="24"/>
          <w:szCs w:val="24"/>
        </w:rPr>
        <w:t>) представления документов в ненадлежащий орган;</w:t>
      </w:r>
    </w:p>
    <w:p w:rsidR="002B2BA9" w:rsidRPr="00DB6CD4" w:rsidRDefault="00025B6A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4</w:t>
      </w:r>
      <w:r w:rsidR="005A3AF8" w:rsidRPr="00DB6CD4">
        <w:rPr>
          <w:rFonts w:cs="Times New Roman"/>
          <w:sz w:val="24"/>
          <w:szCs w:val="24"/>
        </w:rPr>
        <w:t xml:space="preserve">) несоблюдения предусмотренных </w:t>
      </w:r>
      <w:r w:rsidR="007A0D1A" w:rsidRPr="00DB6CD4">
        <w:rPr>
          <w:rFonts w:cs="Times New Roman"/>
          <w:sz w:val="24"/>
          <w:szCs w:val="24"/>
        </w:rPr>
        <w:t>жилищным законодательством Р</w:t>
      </w:r>
      <w:r w:rsidR="001D74CD" w:rsidRPr="00DB6CD4">
        <w:rPr>
          <w:rFonts w:cs="Times New Roman"/>
          <w:sz w:val="24"/>
          <w:szCs w:val="24"/>
        </w:rPr>
        <w:t>оссийской Федерации</w:t>
      </w:r>
      <w:r w:rsidR="005A3AF8" w:rsidRPr="00DB6CD4">
        <w:rPr>
          <w:rFonts w:cs="Times New Roman"/>
          <w:sz w:val="24"/>
          <w:szCs w:val="24"/>
        </w:rPr>
        <w:t xml:space="preserve"> условий перевода помещения</w:t>
      </w:r>
      <w:r w:rsidR="002B2BA9" w:rsidRPr="00DB6CD4">
        <w:rPr>
          <w:rFonts w:cs="Times New Roman"/>
          <w:sz w:val="24"/>
          <w:szCs w:val="24"/>
        </w:rPr>
        <w:t>, а именно:</w:t>
      </w:r>
    </w:p>
    <w:p w:rsidR="007B3026" w:rsidRPr="00DB6CD4" w:rsidRDefault="007B3026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проживания, а </w:t>
      </w:r>
      <w:proofErr w:type="gramStart"/>
      <w:r w:rsidRPr="00DB6CD4">
        <w:rPr>
          <w:rFonts w:cs="Times New Roman"/>
          <w:sz w:val="24"/>
          <w:szCs w:val="24"/>
        </w:rPr>
        <w:t>также</w:t>
      </w:r>
      <w:proofErr w:type="gramEnd"/>
      <w:r w:rsidRPr="00DB6CD4">
        <w:rPr>
          <w:rFonts w:cs="Times New Roman"/>
          <w:sz w:val="24"/>
          <w:szCs w:val="24"/>
        </w:rPr>
        <w:t xml:space="preserve"> если право собственности на переводимое помещение обременено правами каких-либо лиц.</w:t>
      </w:r>
    </w:p>
    <w:p w:rsidR="005A3AF8" w:rsidRPr="00DB6CD4" w:rsidRDefault="007B3026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если квартира, переводимая в нежилое помещение, расположена в многоквартирном доме выше первого этажа, </w:t>
      </w:r>
      <w:r w:rsidR="007F5F56" w:rsidRPr="00DB6CD4">
        <w:rPr>
          <w:rFonts w:cs="Times New Roman"/>
          <w:sz w:val="24"/>
          <w:szCs w:val="24"/>
        </w:rPr>
        <w:t>но</w:t>
      </w:r>
      <w:r w:rsidRPr="00DB6CD4">
        <w:rPr>
          <w:rFonts w:cs="Times New Roman"/>
          <w:sz w:val="24"/>
          <w:szCs w:val="24"/>
        </w:rPr>
        <w:t xml:space="preserve"> помещения, расположенные непосредственно под квартирой, переводимой в нежилое помещение, являются жилыми</w:t>
      </w:r>
      <w:r w:rsidR="005A3AF8" w:rsidRPr="00DB6CD4">
        <w:rPr>
          <w:rFonts w:cs="Times New Roman"/>
          <w:sz w:val="24"/>
          <w:szCs w:val="24"/>
        </w:rPr>
        <w:t>;</w:t>
      </w:r>
    </w:p>
    <w:p w:rsidR="007F5F56" w:rsidRPr="00DB6CD4" w:rsidRDefault="007F5F56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если переводимое жилое помещение находится в наемном доме социального использования;</w:t>
      </w:r>
    </w:p>
    <w:p w:rsidR="007F5F56" w:rsidRPr="00DB6CD4" w:rsidRDefault="007F5F56" w:rsidP="00E24C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CD4">
        <w:rPr>
          <w:rFonts w:ascii="Times New Roman" w:hAnsi="Times New Roman" w:cs="Times New Roman"/>
          <w:sz w:val="24"/>
          <w:szCs w:val="24"/>
        </w:rPr>
        <w:t>если жилое помещение не отвечает установленным требованиям к жилому помещению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каких-либо лиц;</w:t>
      </w:r>
    </w:p>
    <w:p w:rsidR="005A3AF8" w:rsidRPr="00DB6CD4" w:rsidRDefault="00025B6A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5</w:t>
      </w:r>
      <w:r w:rsidR="005A3AF8" w:rsidRPr="00DB6CD4">
        <w:rPr>
          <w:rFonts w:cs="Times New Roman"/>
          <w:sz w:val="24"/>
          <w:szCs w:val="24"/>
        </w:rPr>
        <w:t>) несоответствия проекта переустройства и (или) перепланировки жилого помещения требованиям законодательства.</w:t>
      </w:r>
    </w:p>
    <w:p w:rsidR="005A3AF8" w:rsidRPr="00DB6CD4" w:rsidRDefault="005A3AF8" w:rsidP="00BA67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E04CDC" w:rsidRPr="00DB6CD4" w:rsidRDefault="00E04CDC" w:rsidP="0048119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Перечень услуг, необходимы</w:t>
      </w:r>
      <w:r w:rsidR="00E62122" w:rsidRPr="00DB6CD4">
        <w:rPr>
          <w:rFonts w:cs="Times New Roman"/>
          <w:sz w:val="24"/>
          <w:szCs w:val="24"/>
        </w:rPr>
        <w:t>х</w:t>
      </w:r>
      <w:r w:rsidRPr="00DB6CD4">
        <w:rPr>
          <w:rFonts w:cs="Times New Roman"/>
          <w:sz w:val="24"/>
          <w:szCs w:val="24"/>
        </w:rPr>
        <w:t xml:space="preserve"> и обязательны</w:t>
      </w:r>
      <w:r w:rsidR="00E62122" w:rsidRPr="00DB6CD4">
        <w:rPr>
          <w:rFonts w:cs="Times New Roman"/>
          <w:sz w:val="24"/>
          <w:szCs w:val="24"/>
        </w:rPr>
        <w:t>х</w:t>
      </w:r>
      <w:r w:rsidRPr="00DB6CD4">
        <w:rPr>
          <w:rFonts w:cs="Times New Roman"/>
          <w:sz w:val="24"/>
          <w:szCs w:val="24"/>
        </w:rPr>
        <w:t xml:space="preserve"> для предоставления муниципальной услуги</w:t>
      </w:r>
    </w:p>
    <w:p w:rsidR="00E04CDC" w:rsidRPr="00DB6CD4" w:rsidRDefault="00E04CDC" w:rsidP="0048119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</w:p>
    <w:p w:rsidR="006A5D58" w:rsidRPr="00DB6CD4" w:rsidRDefault="00516291" w:rsidP="00AC3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 w:val="24"/>
          <w:szCs w:val="24"/>
        </w:rPr>
      </w:pPr>
      <w:r w:rsidRPr="00DB6CD4">
        <w:rPr>
          <w:rFonts w:cs="Times New Roman"/>
          <w:sz w:val="24"/>
          <w:szCs w:val="24"/>
        </w:rPr>
        <w:t>2</w:t>
      </w:r>
      <w:r w:rsidR="002C6055" w:rsidRPr="00DB6CD4">
        <w:rPr>
          <w:rFonts w:cs="Times New Roman"/>
          <w:sz w:val="24"/>
          <w:szCs w:val="24"/>
        </w:rPr>
        <w:t>9</w:t>
      </w:r>
      <w:r w:rsidR="00E04CDC" w:rsidRPr="00DB6CD4">
        <w:rPr>
          <w:rFonts w:cs="Times New Roman"/>
          <w:sz w:val="24"/>
          <w:szCs w:val="24"/>
        </w:rPr>
        <w:t xml:space="preserve">. </w:t>
      </w:r>
      <w:r w:rsidR="00687947" w:rsidRPr="00DB6CD4">
        <w:rPr>
          <w:rFonts w:cs="Times New Roman"/>
          <w:sz w:val="24"/>
          <w:szCs w:val="24"/>
        </w:rPr>
        <w:t xml:space="preserve">Услугой, необходимой и обязательной для предоставления муниципальной услуги, является </w:t>
      </w:r>
      <w:r w:rsidR="00AC3F8E" w:rsidRPr="00DB6CD4">
        <w:rPr>
          <w:rFonts w:cs="Times New Roman"/>
          <w:sz w:val="24"/>
          <w:szCs w:val="24"/>
        </w:rPr>
        <w:t xml:space="preserve"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</w:t>
      </w:r>
      <w:r w:rsidR="00AC3F8E" w:rsidRPr="001873FD">
        <w:rPr>
          <w:rFonts w:cs="Times New Roman"/>
          <w:sz w:val="24"/>
          <w:szCs w:val="24"/>
        </w:rPr>
        <w:t>для обеспечения использования такого помещения в качестве жилого или нежилого помещения).</w:t>
      </w:r>
      <w:r w:rsidR="00687947" w:rsidRPr="00DB6CD4">
        <w:rPr>
          <w:rFonts w:cs="Times New Roman"/>
          <w:i/>
          <w:sz w:val="24"/>
          <w:szCs w:val="24"/>
        </w:rPr>
        <w:t xml:space="preserve"> </w:t>
      </w:r>
    </w:p>
    <w:p w:rsidR="00687947" w:rsidRPr="00DB6CD4" w:rsidRDefault="00687947" w:rsidP="00025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Данная услуга предоставляется организациями, имеющими свидетельство о допуске к данному виду работ, выданное в установленном порядке саморегулируемой организацией.</w:t>
      </w:r>
    </w:p>
    <w:p w:rsidR="00687947" w:rsidRPr="00DB6CD4" w:rsidRDefault="00687947" w:rsidP="00025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proofErr w:type="gramStart"/>
      <w:r w:rsidRPr="00DB6CD4">
        <w:rPr>
          <w:rFonts w:cs="Times New Roman"/>
          <w:sz w:val="24"/>
          <w:szCs w:val="24"/>
        </w:rPr>
        <w:t>В результате предоставления данной услуги заявителю выдается оформленный в установленном порядке проект переустройства и (или) перепланировки переводимого помещения</w:t>
      </w:r>
      <w:r w:rsidR="00333C5E" w:rsidRPr="00DB6CD4">
        <w:rPr>
          <w:rFonts w:cs="Times New Roman"/>
          <w:sz w:val="24"/>
          <w:szCs w:val="24"/>
        </w:rPr>
        <w:t>)</w:t>
      </w:r>
      <w:r w:rsidR="00A45AF1" w:rsidRPr="00DB6CD4">
        <w:rPr>
          <w:rFonts w:cs="Times New Roman"/>
          <w:sz w:val="24"/>
          <w:szCs w:val="24"/>
        </w:rPr>
        <w:t>.</w:t>
      </w:r>
      <w:proofErr w:type="gramEnd"/>
    </w:p>
    <w:p w:rsidR="00E04CDC" w:rsidRPr="00DB6CD4" w:rsidRDefault="00E04CDC" w:rsidP="00E04CD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cs="Times New Roman"/>
          <w:sz w:val="24"/>
          <w:szCs w:val="24"/>
        </w:rPr>
      </w:pPr>
    </w:p>
    <w:p w:rsidR="00BA6774" w:rsidRPr="00DB6CD4" w:rsidRDefault="00BA6774" w:rsidP="0048119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Порядок, размер и основания взимания государственной пошлины</w:t>
      </w:r>
    </w:p>
    <w:p w:rsidR="00BA6774" w:rsidRPr="00DB6CD4" w:rsidRDefault="00BA6774" w:rsidP="0048119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или иной платы, взимаемой за предоставление </w:t>
      </w:r>
      <w:r w:rsidR="00D67040" w:rsidRPr="00DB6CD4">
        <w:rPr>
          <w:rFonts w:cs="Times New Roman"/>
          <w:sz w:val="24"/>
          <w:szCs w:val="24"/>
        </w:rPr>
        <w:t>муниципальной</w:t>
      </w:r>
      <w:r w:rsidR="00E62122" w:rsidRPr="00DB6CD4">
        <w:rPr>
          <w:rFonts w:cs="Times New Roman"/>
          <w:sz w:val="24"/>
          <w:szCs w:val="24"/>
        </w:rPr>
        <w:t xml:space="preserve"> услуги</w:t>
      </w:r>
    </w:p>
    <w:p w:rsidR="00BA6774" w:rsidRPr="00DB6CD4" w:rsidRDefault="00BA6774" w:rsidP="0048119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D67040" w:rsidRPr="00DB6CD4" w:rsidRDefault="00586708" w:rsidP="00025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30</w:t>
      </w:r>
      <w:r w:rsidR="0048119E" w:rsidRPr="00DB6CD4">
        <w:rPr>
          <w:rFonts w:cs="Times New Roman"/>
          <w:sz w:val="24"/>
          <w:szCs w:val="24"/>
        </w:rPr>
        <w:t xml:space="preserve">. </w:t>
      </w:r>
      <w:r w:rsidR="00D67040" w:rsidRPr="00DB6CD4">
        <w:rPr>
          <w:rFonts w:cs="Times New Roman"/>
          <w:sz w:val="24"/>
          <w:szCs w:val="24"/>
        </w:rPr>
        <w:t xml:space="preserve">Взимание платы за предоставление муниципальной услуги законодательством </w:t>
      </w:r>
      <w:r w:rsidR="00687947" w:rsidRPr="00DB6CD4">
        <w:rPr>
          <w:rFonts w:cs="Times New Roman"/>
          <w:sz w:val="24"/>
          <w:szCs w:val="24"/>
        </w:rPr>
        <w:t>Российской Федерации</w:t>
      </w:r>
      <w:r w:rsidR="001D74CD" w:rsidRPr="00DB6CD4">
        <w:rPr>
          <w:rFonts w:cs="Times New Roman"/>
          <w:sz w:val="24"/>
          <w:szCs w:val="24"/>
        </w:rPr>
        <w:t xml:space="preserve">, Ханты-Мансийского автономного округа </w:t>
      </w:r>
      <w:r w:rsidR="00591D2C" w:rsidRPr="00DB6CD4">
        <w:rPr>
          <w:rFonts w:cs="Times New Roman"/>
          <w:sz w:val="24"/>
          <w:szCs w:val="24"/>
        </w:rPr>
        <w:t>–</w:t>
      </w:r>
      <w:r w:rsidR="001D74CD" w:rsidRPr="00DB6CD4">
        <w:rPr>
          <w:rFonts w:cs="Times New Roman"/>
          <w:sz w:val="24"/>
          <w:szCs w:val="24"/>
        </w:rPr>
        <w:t xml:space="preserve"> Югры</w:t>
      </w:r>
      <w:r w:rsidR="00591D2C" w:rsidRPr="00DB6CD4">
        <w:rPr>
          <w:rFonts w:cs="Times New Roman"/>
          <w:sz w:val="24"/>
          <w:szCs w:val="24"/>
        </w:rPr>
        <w:t xml:space="preserve"> </w:t>
      </w:r>
      <w:r w:rsidR="00687947" w:rsidRPr="00DB6CD4">
        <w:rPr>
          <w:rFonts w:cs="Times New Roman"/>
          <w:sz w:val="24"/>
          <w:szCs w:val="24"/>
        </w:rPr>
        <w:t xml:space="preserve"> </w:t>
      </w:r>
      <w:r w:rsidR="00D67040" w:rsidRPr="00DB6CD4">
        <w:rPr>
          <w:rFonts w:cs="Times New Roman"/>
          <w:sz w:val="24"/>
          <w:szCs w:val="24"/>
        </w:rPr>
        <w:t>не предусмотрен</w:t>
      </w:r>
      <w:r w:rsidR="0048119E" w:rsidRPr="00DB6CD4">
        <w:rPr>
          <w:rFonts w:cs="Times New Roman"/>
          <w:sz w:val="24"/>
          <w:szCs w:val="24"/>
        </w:rPr>
        <w:t>о</w:t>
      </w:r>
      <w:r w:rsidR="00D67040" w:rsidRPr="00DB6CD4">
        <w:rPr>
          <w:rFonts w:cs="Times New Roman"/>
          <w:sz w:val="24"/>
          <w:szCs w:val="24"/>
        </w:rPr>
        <w:t>.</w:t>
      </w:r>
    </w:p>
    <w:p w:rsidR="0048119E" w:rsidRPr="00DB6CD4" w:rsidRDefault="0048119E" w:rsidP="004811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4"/>
          <w:szCs w:val="24"/>
        </w:rPr>
      </w:pPr>
    </w:p>
    <w:p w:rsidR="0048119E" w:rsidRPr="00DB6CD4" w:rsidRDefault="0048119E" w:rsidP="004811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Порядок, размер и основания взимания платы за предоставление</w:t>
      </w:r>
    </w:p>
    <w:p w:rsidR="00E62122" w:rsidRPr="00DB6CD4" w:rsidRDefault="0048119E" w:rsidP="0048119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услуг, необходимы</w:t>
      </w:r>
      <w:r w:rsidR="00E62122" w:rsidRPr="00DB6CD4">
        <w:rPr>
          <w:rFonts w:cs="Times New Roman"/>
          <w:sz w:val="24"/>
          <w:szCs w:val="24"/>
        </w:rPr>
        <w:t>х</w:t>
      </w:r>
      <w:r w:rsidRPr="00DB6CD4">
        <w:rPr>
          <w:rFonts w:cs="Times New Roman"/>
          <w:sz w:val="24"/>
          <w:szCs w:val="24"/>
        </w:rPr>
        <w:t xml:space="preserve"> и обязательны</w:t>
      </w:r>
      <w:r w:rsidR="00E62122" w:rsidRPr="00DB6CD4">
        <w:rPr>
          <w:rFonts w:cs="Times New Roman"/>
          <w:sz w:val="24"/>
          <w:szCs w:val="24"/>
        </w:rPr>
        <w:t xml:space="preserve">х </w:t>
      </w:r>
      <w:r w:rsidRPr="00DB6CD4">
        <w:rPr>
          <w:rFonts w:cs="Times New Roman"/>
          <w:sz w:val="24"/>
          <w:szCs w:val="24"/>
        </w:rPr>
        <w:t xml:space="preserve">для предоставления </w:t>
      </w:r>
    </w:p>
    <w:p w:rsidR="0048119E" w:rsidRPr="00DB6CD4" w:rsidRDefault="0048119E" w:rsidP="0048119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муниципальной услуги</w:t>
      </w:r>
    </w:p>
    <w:p w:rsidR="0048119E" w:rsidRPr="00DB6CD4" w:rsidRDefault="0048119E" w:rsidP="0048119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C3F8E" w:rsidRPr="00DB6CD4" w:rsidRDefault="001D74CD" w:rsidP="00AC3F8E">
      <w:pPr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3</w:t>
      </w:r>
      <w:r w:rsidR="00586708" w:rsidRPr="00DB6CD4">
        <w:rPr>
          <w:rFonts w:cs="Times New Roman"/>
          <w:sz w:val="24"/>
          <w:szCs w:val="24"/>
        </w:rPr>
        <w:t>1</w:t>
      </w:r>
      <w:r w:rsidR="003C30E6" w:rsidRPr="00DB6CD4">
        <w:rPr>
          <w:rFonts w:cs="Times New Roman"/>
          <w:sz w:val="24"/>
          <w:szCs w:val="24"/>
        </w:rPr>
        <w:t xml:space="preserve">. </w:t>
      </w:r>
      <w:r w:rsidR="0048119E" w:rsidRPr="00DB6CD4">
        <w:rPr>
          <w:rFonts w:cs="Times New Roman"/>
          <w:sz w:val="24"/>
          <w:szCs w:val="24"/>
        </w:rPr>
        <w:t>Порядок и размер платы за предоставление услуги, указанной в</w:t>
      </w:r>
      <w:r w:rsidR="003C30E6" w:rsidRPr="00DB6CD4">
        <w:rPr>
          <w:rFonts w:cs="Times New Roman"/>
          <w:sz w:val="24"/>
          <w:szCs w:val="24"/>
        </w:rPr>
        <w:t xml:space="preserve"> пункте 2</w:t>
      </w:r>
      <w:r w:rsidR="00586708" w:rsidRPr="00DB6CD4">
        <w:rPr>
          <w:rFonts w:cs="Times New Roman"/>
          <w:sz w:val="24"/>
          <w:szCs w:val="24"/>
        </w:rPr>
        <w:t>9</w:t>
      </w:r>
      <w:r w:rsidR="00687947" w:rsidRPr="00DB6CD4">
        <w:rPr>
          <w:rFonts w:cs="Times New Roman"/>
          <w:sz w:val="24"/>
          <w:szCs w:val="24"/>
        </w:rPr>
        <w:t xml:space="preserve"> </w:t>
      </w:r>
      <w:r w:rsidR="0048119E" w:rsidRPr="00DB6CD4">
        <w:rPr>
          <w:rFonts w:cs="Times New Roman"/>
          <w:sz w:val="24"/>
          <w:szCs w:val="24"/>
        </w:rPr>
        <w:t>настоящего</w:t>
      </w:r>
      <w:r w:rsidR="00687947" w:rsidRPr="00DB6CD4">
        <w:rPr>
          <w:rFonts w:cs="Times New Roman"/>
          <w:sz w:val="24"/>
          <w:szCs w:val="24"/>
        </w:rPr>
        <w:t xml:space="preserve"> </w:t>
      </w:r>
      <w:r w:rsidR="000D08B3" w:rsidRPr="00DB6CD4">
        <w:rPr>
          <w:rFonts w:cs="Times New Roman"/>
          <w:sz w:val="24"/>
          <w:szCs w:val="24"/>
        </w:rPr>
        <w:t>А</w:t>
      </w:r>
      <w:r w:rsidR="0048119E" w:rsidRPr="00DB6CD4">
        <w:rPr>
          <w:rFonts w:cs="Times New Roman"/>
          <w:sz w:val="24"/>
          <w:szCs w:val="24"/>
        </w:rPr>
        <w:t>дминистративного регламента,</w:t>
      </w:r>
      <w:r w:rsidR="00687947" w:rsidRPr="00DB6CD4">
        <w:rPr>
          <w:rFonts w:cs="Times New Roman"/>
          <w:sz w:val="24"/>
          <w:szCs w:val="24"/>
        </w:rPr>
        <w:t xml:space="preserve"> </w:t>
      </w:r>
      <w:r w:rsidR="0048119E" w:rsidRPr="00DB6CD4">
        <w:rPr>
          <w:rFonts w:cs="Times New Roman"/>
          <w:sz w:val="24"/>
          <w:szCs w:val="24"/>
        </w:rPr>
        <w:t>определяется</w:t>
      </w:r>
      <w:r w:rsidR="00687947" w:rsidRPr="00DB6CD4">
        <w:rPr>
          <w:rFonts w:cs="Times New Roman"/>
          <w:sz w:val="24"/>
          <w:szCs w:val="24"/>
        </w:rPr>
        <w:t xml:space="preserve"> </w:t>
      </w:r>
      <w:r w:rsidR="00AC3F8E" w:rsidRPr="00DB6CD4">
        <w:rPr>
          <w:rFonts w:cs="Times New Roman"/>
          <w:sz w:val="24"/>
          <w:szCs w:val="24"/>
        </w:rPr>
        <w:t xml:space="preserve">соглашением между </w:t>
      </w:r>
      <w:r w:rsidR="00AC3F8E" w:rsidRPr="00DB6CD4">
        <w:rPr>
          <w:rFonts w:cs="Times New Roman"/>
          <w:sz w:val="24"/>
          <w:szCs w:val="24"/>
        </w:rPr>
        <w:lastRenderedPageBreak/>
        <w:t>застройщиком или техническим заказчиком и кадастровым инженером и взимается на основании данного соглашения.</w:t>
      </w:r>
    </w:p>
    <w:p w:rsidR="0048119E" w:rsidRPr="00DB6CD4" w:rsidRDefault="0048119E" w:rsidP="00025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BA6774" w:rsidRPr="00DB6CD4" w:rsidRDefault="00BA677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BA6774" w:rsidRPr="00DB6CD4" w:rsidRDefault="00BA6774" w:rsidP="00BA67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Максимальный срок ожидания в очереди при подаче запроса</w:t>
      </w:r>
    </w:p>
    <w:p w:rsidR="00BA6774" w:rsidRPr="00DB6CD4" w:rsidRDefault="00BA677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о предоставлении </w:t>
      </w:r>
      <w:r w:rsidR="00484834" w:rsidRPr="00DB6CD4">
        <w:rPr>
          <w:rFonts w:cs="Times New Roman"/>
          <w:sz w:val="24"/>
          <w:szCs w:val="24"/>
        </w:rPr>
        <w:t>муниципальной услуги</w:t>
      </w:r>
      <w:r w:rsidRPr="00DB6CD4">
        <w:rPr>
          <w:rFonts w:cs="Times New Roman"/>
          <w:sz w:val="24"/>
          <w:szCs w:val="24"/>
        </w:rPr>
        <w:t xml:space="preserve"> и при получении</w:t>
      </w:r>
    </w:p>
    <w:p w:rsidR="00BA6774" w:rsidRPr="00DB6CD4" w:rsidRDefault="00BA677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результата предоставления </w:t>
      </w:r>
      <w:r w:rsidR="00484834" w:rsidRPr="00DB6CD4">
        <w:rPr>
          <w:rFonts w:cs="Times New Roman"/>
          <w:sz w:val="24"/>
          <w:szCs w:val="24"/>
        </w:rPr>
        <w:t>муниципальной услуги</w:t>
      </w:r>
    </w:p>
    <w:p w:rsidR="00BA6774" w:rsidRPr="00DB6CD4" w:rsidRDefault="00BA6774" w:rsidP="00BA677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BA6774" w:rsidRPr="00DB6CD4" w:rsidRDefault="001D74CD" w:rsidP="00025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3</w:t>
      </w:r>
      <w:r w:rsidR="00586708" w:rsidRPr="00DB6CD4">
        <w:rPr>
          <w:rFonts w:cs="Times New Roman"/>
          <w:sz w:val="24"/>
          <w:szCs w:val="24"/>
        </w:rPr>
        <w:t>2</w:t>
      </w:r>
      <w:r w:rsidR="00BA6774" w:rsidRPr="00DB6CD4">
        <w:rPr>
          <w:rFonts w:cs="Times New Roman"/>
          <w:sz w:val="24"/>
          <w:szCs w:val="24"/>
        </w:rPr>
        <w:t xml:space="preserve">. </w:t>
      </w:r>
      <w:r w:rsidR="00F74458" w:rsidRPr="00DB6CD4">
        <w:rPr>
          <w:rFonts w:cs="Times New Roman"/>
          <w:sz w:val="24"/>
          <w:szCs w:val="24"/>
        </w:rPr>
        <w:t xml:space="preserve">Максимальный срок ожидания </w:t>
      </w:r>
      <w:r w:rsidR="00BA6774" w:rsidRPr="00DB6CD4">
        <w:rPr>
          <w:rFonts w:cs="Times New Roman"/>
          <w:sz w:val="24"/>
          <w:szCs w:val="24"/>
        </w:rPr>
        <w:t xml:space="preserve">в очереди при подаче заявления о предоставлении </w:t>
      </w:r>
      <w:r w:rsidR="00484834" w:rsidRPr="00DB6CD4">
        <w:rPr>
          <w:rFonts w:cs="Times New Roman"/>
          <w:sz w:val="24"/>
          <w:szCs w:val="24"/>
        </w:rPr>
        <w:t>муниципальной услуги</w:t>
      </w:r>
      <w:r w:rsidR="00BA6774" w:rsidRPr="00DB6CD4">
        <w:rPr>
          <w:rFonts w:cs="Times New Roman"/>
          <w:sz w:val="24"/>
          <w:szCs w:val="24"/>
        </w:rPr>
        <w:t xml:space="preserve"> и при получении результата предоставления </w:t>
      </w:r>
      <w:r w:rsidR="00484834" w:rsidRPr="00DB6CD4">
        <w:rPr>
          <w:rFonts w:cs="Times New Roman"/>
          <w:sz w:val="24"/>
          <w:szCs w:val="24"/>
        </w:rPr>
        <w:t>муниципальной услуги</w:t>
      </w:r>
      <w:r w:rsidR="00BA6774" w:rsidRPr="00DB6CD4">
        <w:rPr>
          <w:rFonts w:cs="Times New Roman"/>
          <w:sz w:val="24"/>
          <w:szCs w:val="24"/>
        </w:rPr>
        <w:t xml:space="preserve"> </w:t>
      </w:r>
      <w:r w:rsidR="00F74458" w:rsidRPr="00DB6CD4">
        <w:rPr>
          <w:rFonts w:cs="Times New Roman"/>
          <w:sz w:val="24"/>
          <w:szCs w:val="24"/>
        </w:rPr>
        <w:t>составляет</w:t>
      </w:r>
      <w:r w:rsidR="00BA6774" w:rsidRPr="00DB6CD4">
        <w:rPr>
          <w:rFonts w:cs="Times New Roman"/>
          <w:sz w:val="24"/>
          <w:szCs w:val="24"/>
        </w:rPr>
        <w:t xml:space="preserve"> 15 минут.</w:t>
      </w:r>
    </w:p>
    <w:p w:rsidR="00BA6774" w:rsidRPr="00DB6CD4" w:rsidRDefault="00BA677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BA6774" w:rsidRPr="00DB6CD4" w:rsidRDefault="00BA6774" w:rsidP="00E6212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Срок и порядок регистрации запроса заявителя</w:t>
      </w:r>
      <w:r w:rsidR="00E62122" w:rsidRPr="00DB6CD4">
        <w:rPr>
          <w:rFonts w:cs="Times New Roman"/>
          <w:sz w:val="24"/>
          <w:szCs w:val="24"/>
        </w:rPr>
        <w:t xml:space="preserve"> </w:t>
      </w:r>
      <w:r w:rsidRPr="00DB6CD4">
        <w:rPr>
          <w:rFonts w:cs="Times New Roman"/>
          <w:sz w:val="24"/>
          <w:szCs w:val="24"/>
        </w:rPr>
        <w:t xml:space="preserve">о предоставлении </w:t>
      </w:r>
      <w:r w:rsidR="00484834" w:rsidRPr="00DB6CD4">
        <w:rPr>
          <w:rFonts w:cs="Times New Roman"/>
          <w:sz w:val="24"/>
          <w:szCs w:val="24"/>
        </w:rPr>
        <w:t>муниципальной услуги</w:t>
      </w:r>
      <w:r w:rsidR="00E62122" w:rsidRPr="00DB6CD4">
        <w:rPr>
          <w:rFonts w:cs="Times New Roman"/>
          <w:sz w:val="24"/>
          <w:szCs w:val="24"/>
        </w:rPr>
        <w:t>, в том числе поступившего посредством электронной почты и с использованием Единого и регионального порталов</w:t>
      </w:r>
    </w:p>
    <w:p w:rsidR="00BA6774" w:rsidRPr="00DB6CD4" w:rsidRDefault="00BA6774" w:rsidP="00025B6A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 w:val="24"/>
          <w:szCs w:val="24"/>
        </w:rPr>
      </w:pPr>
    </w:p>
    <w:p w:rsidR="00851235" w:rsidRPr="00DB6CD4" w:rsidRDefault="001D74CD" w:rsidP="00AC3F8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bookmarkStart w:id="8" w:name="Par194"/>
      <w:bookmarkEnd w:id="8"/>
      <w:r w:rsidRPr="00DB6CD4">
        <w:rPr>
          <w:rFonts w:cs="Times New Roman"/>
          <w:sz w:val="24"/>
          <w:szCs w:val="24"/>
        </w:rPr>
        <w:t>3</w:t>
      </w:r>
      <w:r w:rsidR="00586708" w:rsidRPr="00DB6CD4">
        <w:rPr>
          <w:rFonts w:cs="Times New Roman"/>
          <w:sz w:val="24"/>
          <w:szCs w:val="24"/>
        </w:rPr>
        <w:t>3</w:t>
      </w:r>
      <w:r w:rsidR="00BA6774" w:rsidRPr="00DB6CD4">
        <w:rPr>
          <w:rFonts w:cs="Times New Roman"/>
          <w:sz w:val="24"/>
          <w:szCs w:val="24"/>
        </w:rPr>
        <w:t xml:space="preserve">. </w:t>
      </w:r>
      <w:r w:rsidR="00851235" w:rsidRPr="00DB6CD4">
        <w:rPr>
          <w:rFonts w:cs="Times New Roman"/>
          <w:sz w:val="24"/>
          <w:szCs w:val="24"/>
        </w:rPr>
        <w:t xml:space="preserve"> Письменные обращения, </w:t>
      </w:r>
      <w:r w:rsidR="00851235" w:rsidRPr="00DB6CD4">
        <w:rPr>
          <w:rFonts w:eastAsia="Calibri" w:cs="Times New Roman"/>
          <w:sz w:val="24"/>
          <w:szCs w:val="24"/>
        </w:rPr>
        <w:t xml:space="preserve">поступившие в адрес </w:t>
      </w:r>
      <w:r w:rsidR="00851235" w:rsidRPr="00DB6CD4">
        <w:rPr>
          <w:rFonts w:eastAsia="Calibri" w:cs="Times New Roman"/>
          <w:sz w:val="24"/>
          <w:szCs w:val="24"/>
          <w:shd w:val="clear" w:color="auto" w:fill="FFFFFF"/>
        </w:rPr>
        <w:t>Уполномоченного органа, в том числе посредством электронной почты</w:t>
      </w:r>
      <w:r w:rsidR="00851235" w:rsidRPr="00DB6CD4">
        <w:rPr>
          <w:rFonts w:eastAsia="Calibri" w:cs="Times New Roman"/>
          <w:sz w:val="24"/>
          <w:szCs w:val="24"/>
        </w:rPr>
        <w:t xml:space="preserve">, подлежат обязательной регистрации </w:t>
      </w:r>
      <w:r w:rsidR="00AC3F8E" w:rsidRPr="00DB6CD4">
        <w:rPr>
          <w:rFonts w:cs="Times New Roman"/>
          <w:sz w:val="24"/>
          <w:szCs w:val="24"/>
        </w:rPr>
        <w:t>специалистом Отдела, ответственным за предоставление муниципальной услуги в журнале регистрации заявлений</w:t>
      </w:r>
      <w:r w:rsidR="00851235" w:rsidRPr="00DB6CD4">
        <w:rPr>
          <w:rFonts w:eastAsia="Calibri" w:cs="Times New Roman"/>
          <w:sz w:val="24"/>
          <w:szCs w:val="24"/>
        </w:rPr>
        <w:t xml:space="preserve"> в течение 1 рабочего дня с момента поступления в </w:t>
      </w:r>
      <w:r w:rsidRPr="00DB6CD4">
        <w:rPr>
          <w:rFonts w:eastAsia="Calibri" w:cs="Times New Roman"/>
          <w:sz w:val="24"/>
          <w:szCs w:val="24"/>
        </w:rPr>
        <w:t>У</w:t>
      </w:r>
      <w:r w:rsidR="00851235" w:rsidRPr="00DB6CD4">
        <w:rPr>
          <w:rFonts w:eastAsia="Calibri" w:cs="Times New Roman"/>
          <w:sz w:val="24"/>
          <w:szCs w:val="24"/>
        </w:rPr>
        <w:t>полномоченный орган.</w:t>
      </w:r>
    </w:p>
    <w:p w:rsidR="00AC3F8E" w:rsidRPr="00DB6CD4" w:rsidRDefault="00AC3F8E" w:rsidP="00AC3F8E">
      <w:pPr>
        <w:spacing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В случае направления заявления посредством Единого или регионального порталов заявление регистрируется информационной системой. Датой приема указанного заявления является дата его регистрации в информационной системе.</w:t>
      </w:r>
    </w:p>
    <w:p w:rsidR="00AC3F8E" w:rsidRPr="00DB6CD4" w:rsidRDefault="00AC3F8E" w:rsidP="00AC3F8E">
      <w:pPr>
        <w:spacing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В случае личного обращения заявителя в уполномоченный орган, заявление о предоставлении муниципальной услуги подлежит приему специалистом Отдела в течение 15 минут и регистрируется в журнале регистрации заявлений и выдачи специальных разрешений.</w:t>
      </w:r>
    </w:p>
    <w:p w:rsidR="00AC3F8E" w:rsidRPr="00DB6CD4" w:rsidRDefault="00AC3F8E" w:rsidP="00AC3F8E">
      <w:pPr>
        <w:spacing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Срок и порядок регистрации заявления о предоставлении муниципальной услуги работниками МФЦ осуществляется в соответствии с регламентом работы МФЦ.</w:t>
      </w:r>
    </w:p>
    <w:p w:rsidR="00AF04D5" w:rsidRPr="00DB6CD4" w:rsidRDefault="00AF04D5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BA6774" w:rsidRPr="00DB6CD4" w:rsidRDefault="00BA6774" w:rsidP="00BA67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Требования к помещениям, в которых предоставляется</w:t>
      </w:r>
    </w:p>
    <w:p w:rsidR="00BA6774" w:rsidRPr="00DB6CD4" w:rsidRDefault="0048483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муниципальная услуга</w:t>
      </w:r>
      <w:r w:rsidR="00BA6774" w:rsidRPr="00DB6CD4">
        <w:rPr>
          <w:rFonts w:cs="Times New Roman"/>
          <w:sz w:val="24"/>
          <w:szCs w:val="24"/>
        </w:rPr>
        <w:t>, к местам ожидания и приема</w:t>
      </w:r>
      <w:r w:rsidR="00B357C5" w:rsidRPr="00DB6CD4">
        <w:rPr>
          <w:rFonts w:cs="Times New Roman"/>
          <w:sz w:val="24"/>
          <w:szCs w:val="24"/>
        </w:rPr>
        <w:t xml:space="preserve"> </w:t>
      </w:r>
      <w:r w:rsidR="00BA6774" w:rsidRPr="00DB6CD4">
        <w:rPr>
          <w:rFonts w:cs="Times New Roman"/>
          <w:sz w:val="24"/>
          <w:szCs w:val="24"/>
        </w:rPr>
        <w:t>заявителей, размещению и оформлению визуальной, текстовой</w:t>
      </w:r>
      <w:r w:rsidR="00B357C5" w:rsidRPr="00DB6CD4">
        <w:rPr>
          <w:rFonts w:cs="Times New Roman"/>
          <w:sz w:val="24"/>
          <w:szCs w:val="24"/>
        </w:rPr>
        <w:t xml:space="preserve"> </w:t>
      </w:r>
      <w:r w:rsidR="00BA6774" w:rsidRPr="00DB6CD4">
        <w:rPr>
          <w:rFonts w:cs="Times New Roman"/>
          <w:sz w:val="24"/>
          <w:szCs w:val="24"/>
        </w:rPr>
        <w:t>и мультимедийной информации о порядке предоставления</w:t>
      </w:r>
      <w:r w:rsidR="00B357C5" w:rsidRPr="00DB6CD4">
        <w:rPr>
          <w:rFonts w:cs="Times New Roman"/>
          <w:sz w:val="24"/>
          <w:szCs w:val="24"/>
        </w:rPr>
        <w:t xml:space="preserve"> </w:t>
      </w:r>
      <w:r w:rsidRPr="00DB6CD4">
        <w:rPr>
          <w:rFonts w:cs="Times New Roman"/>
          <w:sz w:val="24"/>
          <w:szCs w:val="24"/>
        </w:rPr>
        <w:t>муниципальной услуги</w:t>
      </w:r>
      <w:r w:rsidR="00376D20" w:rsidRPr="00DB6CD4">
        <w:rPr>
          <w:rFonts w:cs="Times New Roman"/>
          <w:sz w:val="24"/>
          <w:szCs w:val="24"/>
        </w:rPr>
        <w:t>*</w:t>
      </w:r>
    </w:p>
    <w:p w:rsidR="00BA6774" w:rsidRPr="00DB6CD4" w:rsidRDefault="00BA6774" w:rsidP="00BA677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AC3F8E" w:rsidRPr="00DB6CD4" w:rsidRDefault="001D74CD" w:rsidP="00AC3F8E">
      <w:pPr>
        <w:spacing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3</w:t>
      </w:r>
      <w:r w:rsidR="00586708" w:rsidRPr="00DB6CD4">
        <w:rPr>
          <w:rFonts w:cs="Times New Roman"/>
          <w:sz w:val="24"/>
          <w:szCs w:val="24"/>
        </w:rPr>
        <w:t>4</w:t>
      </w:r>
      <w:r w:rsidR="00E4063E" w:rsidRPr="00DB6CD4">
        <w:rPr>
          <w:rFonts w:cs="Times New Roman"/>
          <w:sz w:val="24"/>
          <w:szCs w:val="24"/>
        </w:rPr>
        <w:t xml:space="preserve">. </w:t>
      </w:r>
      <w:r w:rsidR="00AC3F8E" w:rsidRPr="00DB6CD4">
        <w:rPr>
          <w:rFonts w:cs="Times New Roman"/>
          <w:sz w:val="24"/>
          <w:szCs w:val="24"/>
        </w:rPr>
        <w:t>Здание, в котором предоставляется муниципальная услуга, должно быть расположено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AC3F8E" w:rsidRPr="00DB6CD4" w:rsidRDefault="00AC3F8E" w:rsidP="00AC3F8E">
      <w:pPr>
        <w:spacing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Здание должно быть оборудовано пандусами, расширенными проходами, позволяющими обеспечить беспрепятственный доступ инвалидов, включая инвалидов, использующих кресла-коляски</w:t>
      </w:r>
    </w:p>
    <w:p w:rsidR="00AC3F8E" w:rsidRPr="00DB6CD4" w:rsidRDefault="00AC3F8E" w:rsidP="00AC3F8E">
      <w:pPr>
        <w:spacing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 Помещения, в которых предоставляется муниципальная услуга, размещаются не выше второго этажа здания.</w:t>
      </w:r>
    </w:p>
    <w:p w:rsidR="00AC3F8E" w:rsidRPr="00DB6CD4" w:rsidRDefault="00AC3F8E" w:rsidP="00AC3F8E">
      <w:pPr>
        <w:spacing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В целях обеспечения физической доступности для заявителей с ограничениями жизнедеятельности вход в здание и помещения, в которых предоставляется муниципальная услуга, оборудуется пандусами, специальными ограждениями и </w:t>
      </w:r>
      <w:r w:rsidRPr="00DB6CD4">
        <w:rPr>
          <w:rFonts w:cs="Times New Roman"/>
          <w:sz w:val="24"/>
          <w:szCs w:val="24"/>
        </w:rPr>
        <w:lastRenderedPageBreak/>
        <w:t>перилами, в том числе при передвижении на инвалидной коляске, кнопкой вызова. По обращению заявителя обеспечивается прием запроса на первом этаже здания в случае передвижения заявителя в инвалидной коляске.</w:t>
      </w:r>
    </w:p>
    <w:p w:rsidR="00AC3F8E" w:rsidRPr="00DB6CD4" w:rsidRDefault="00AC3F8E" w:rsidP="00AC3F8E">
      <w:pPr>
        <w:spacing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Лестницы, находящиеся по пути движения в помещение для предоставления муниципальной услуги, оборудуются контрастной маркировкой крайних ступеней, поручнями с двух сторон. </w:t>
      </w:r>
    </w:p>
    <w:p w:rsidR="00AC3F8E" w:rsidRPr="00DB6CD4" w:rsidRDefault="00AC3F8E" w:rsidP="00AC3F8E">
      <w:pPr>
        <w:spacing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</w:t>
      </w:r>
    </w:p>
    <w:p w:rsidR="00AC3F8E" w:rsidRPr="00DB6CD4" w:rsidRDefault="00AC3F8E" w:rsidP="00AC3F8E">
      <w:pPr>
        <w:spacing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Каждое рабочее место муниципального служащего, предоставляющего муниципальную услугу, оборудуется персональным компьютером с возможностью доступа к необходимым информационным базам данных и печатающим устройствам,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AC3F8E" w:rsidRPr="00DB6CD4" w:rsidRDefault="00AC3F8E" w:rsidP="00AC3F8E">
      <w:pPr>
        <w:spacing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Места ожидания должны соответствовать комфортным условиям для заявителей.</w:t>
      </w:r>
    </w:p>
    <w:p w:rsidR="00AC3F8E" w:rsidRPr="00DB6CD4" w:rsidRDefault="00AC3F8E" w:rsidP="00AC3F8E">
      <w:pPr>
        <w:spacing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proofErr w:type="gramStart"/>
      <w:r w:rsidRPr="00DB6CD4">
        <w:rPr>
          <w:rFonts w:cs="Times New Roman"/>
          <w:sz w:val="24"/>
          <w:szCs w:val="24"/>
        </w:rPr>
        <w:t>Места предоставления государственной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</w:t>
      </w:r>
      <w:proofErr w:type="gramEnd"/>
    </w:p>
    <w:p w:rsidR="00AC3F8E" w:rsidRPr="00DB6CD4" w:rsidRDefault="00AC3F8E" w:rsidP="00AC3F8E">
      <w:pPr>
        <w:spacing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Места ожидания оборудуются столами, стульями или скамьями (</w:t>
      </w:r>
      <w:proofErr w:type="spellStart"/>
      <w:r w:rsidRPr="00DB6CD4">
        <w:rPr>
          <w:rFonts w:cs="Times New Roman"/>
          <w:sz w:val="24"/>
          <w:szCs w:val="24"/>
        </w:rPr>
        <w:t>банкетками</w:t>
      </w:r>
      <w:proofErr w:type="spellEnd"/>
      <w:r w:rsidRPr="00DB6CD4">
        <w:rPr>
          <w:rFonts w:cs="Times New Roman"/>
          <w:sz w:val="24"/>
          <w:szCs w:val="24"/>
        </w:rPr>
        <w:t>), информационными стендами, информационными терминалами,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AC3F8E" w:rsidRPr="00DB6CD4" w:rsidRDefault="00AC3F8E" w:rsidP="00AC3F8E">
      <w:pPr>
        <w:spacing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Информационные стенды, информационные терминалы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</w:p>
    <w:p w:rsidR="00AC3F8E" w:rsidRPr="00DB6CD4" w:rsidRDefault="00AC3F8E" w:rsidP="00AC3F8E">
      <w:pPr>
        <w:spacing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Оформление визуальной, текстовой и </w:t>
      </w:r>
      <w:proofErr w:type="spellStart"/>
      <w:r w:rsidRPr="00DB6CD4">
        <w:rPr>
          <w:rFonts w:cs="Times New Roman"/>
          <w:sz w:val="24"/>
          <w:szCs w:val="24"/>
        </w:rPr>
        <w:t>мультимедийной</w:t>
      </w:r>
      <w:proofErr w:type="spellEnd"/>
      <w:r w:rsidRPr="00DB6CD4">
        <w:rPr>
          <w:rFonts w:cs="Times New Roman"/>
          <w:sz w:val="24"/>
          <w:szCs w:val="24"/>
        </w:rPr>
        <w:t xml:space="preserve"> информации о муниципальной услуге должно соответствовать оптимальному зрительному и слуховому восприятию этой информации заявителями.</w:t>
      </w:r>
    </w:p>
    <w:p w:rsidR="00E4063E" w:rsidRPr="00DB6CD4" w:rsidRDefault="00E4063E" w:rsidP="00AC3F8E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На информационных стендах, информационном терминале и в информационно-телекоммуникационной сети Интернет размещается информация, указанная в пунктах 3</w:t>
      </w:r>
      <w:r w:rsidR="00586708" w:rsidRPr="00DB6CD4">
        <w:rPr>
          <w:rFonts w:cs="Times New Roman"/>
          <w:sz w:val="24"/>
          <w:szCs w:val="24"/>
        </w:rPr>
        <w:t xml:space="preserve"> </w:t>
      </w:r>
      <w:r w:rsidRPr="00DB6CD4">
        <w:rPr>
          <w:rFonts w:cs="Times New Roman"/>
          <w:sz w:val="24"/>
          <w:szCs w:val="24"/>
        </w:rPr>
        <w:t xml:space="preserve">- </w:t>
      </w:r>
      <w:r w:rsidR="00586708" w:rsidRPr="00DB6CD4">
        <w:rPr>
          <w:rFonts w:cs="Times New Roman"/>
          <w:sz w:val="24"/>
          <w:szCs w:val="24"/>
        </w:rPr>
        <w:t>9</w:t>
      </w:r>
      <w:r w:rsidRPr="00DB6CD4">
        <w:rPr>
          <w:rFonts w:cs="Times New Roman"/>
          <w:sz w:val="24"/>
          <w:szCs w:val="24"/>
        </w:rPr>
        <w:t xml:space="preserve"> настоящего Административного регламента.</w:t>
      </w:r>
    </w:p>
    <w:p w:rsidR="00E4063E" w:rsidRPr="00DB6CD4" w:rsidRDefault="00E4063E" w:rsidP="00AC3F8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Каждое рабочее место специалиста, участвующего в предоставлении муниципальной услуги, оборудуется персональным компьютером с возможностью доступа:</w:t>
      </w:r>
    </w:p>
    <w:p w:rsidR="00E4063E" w:rsidRPr="00DB6CD4" w:rsidRDefault="001D74CD" w:rsidP="00AC3F8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1</w:t>
      </w:r>
      <w:r w:rsidR="00E4063E" w:rsidRPr="00DB6CD4">
        <w:rPr>
          <w:rFonts w:cs="Times New Roman"/>
          <w:sz w:val="24"/>
          <w:szCs w:val="24"/>
        </w:rPr>
        <w:t>) к необходимым информационным базам данных, позволяющим своевременно и в полном объеме получать справочную информацию по вопросам предоставления услуги;</w:t>
      </w:r>
    </w:p>
    <w:p w:rsidR="00E4063E" w:rsidRPr="00DB6CD4" w:rsidRDefault="001D74CD" w:rsidP="00AC3F8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2</w:t>
      </w:r>
      <w:r w:rsidR="00E4063E" w:rsidRPr="00DB6CD4">
        <w:rPr>
          <w:rFonts w:cs="Times New Roman"/>
          <w:sz w:val="24"/>
          <w:szCs w:val="24"/>
        </w:rPr>
        <w:t>) к печатающим и сканирующим устройствам, позволяющим организовать предоставление муниципальной услуги оперативно и в полном объеме.</w:t>
      </w:r>
    </w:p>
    <w:p w:rsidR="00376D20" w:rsidRPr="00DB6CD4" w:rsidRDefault="00376D20" w:rsidP="00E406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BA6774" w:rsidRPr="00DB6CD4" w:rsidRDefault="00BA6774" w:rsidP="00BA67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Показатели доступности и качества </w:t>
      </w:r>
      <w:r w:rsidR="00484834" w:rsidRPr="00DB6CD4">
        <w:rPr>
          <w:rFonts w:cs="Times New Roman"/>
          <w:sz w:val="24"/>
          <w:szCs w:val="24"/>
        </w:rPr>
        <w:t>муниципальной услуги</w:t>
      </w:r>
    </w:p>
    <w:p w:rsidR="008A0921" w:rsidRPr="00DB6CD4" w:rsidRDefault="008A0921" w:rsidP="008A0921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</w:p>
    <w:p w:rsidR="008A0921" w:rsidRPr="00DB6CD4" w:rsidRDefault="001D74CD" w:rsidP="00E24CF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3</w:t>
      </w:r>
      <w:r w:rsidR="00586708" w:rsidRPr="00DB6CD4">
        <w:rPr>
          <w:rFonts w:cs="Times New Roman"/>
          <w:sz w:val="24"/>
          <w:szCs w:val="24"/>
        </w:rPr>
        <w:t>5</w:t>
      </w:r>
      <w:r w:rsidR="008A0921" w:rsidRPr="00DB6CD4">
        <w:rPr>
          <w:rFonts w:cs="Times New Roman"/>
          <w:sz w:val="24"/>
          <w:szCs w:val="24"/>
        </w:rPr>
        <w:t>. Показатели доступности:</w:t>
      </w:r>
    </w:p>
    <w:p w:rsidR="008A0921" w:rsidRPr="00DB6CD4" w:rsidRDefault="008A0921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lastRenderedPageBreak/>
        <w:t xml:space="preserve">доступность </w:t>
      </w:r>
      <w:r w:rsidR="00815EC2" w:rsidRPr="00DB6CD4">
        <w:rPr>
          <w:rFonts w:cs="Times New Roman"/>
          <w:sz w:val="24"/>
          <w:szCs w:val="24"/>
        </w:rPr>
        <w:t xml:space="preserve">информации </w:t>
      </w:r>
      <w:r w:rsidRPr="00DB6CD4">
        <w:rPr>
          <w:rFonts w:cs="Times New Roman"/>
          <w:sz w:val="24"/>
          <w:szCs w:val="24"/>
        </w:rPr>
        <w:t xml:space="preserve">о порядке предоставления муниципальной услуги, </w:t>
      </w:r>
      <w:r w:rsidR="00815EC2" w:rsidRPr="00DB6CD4">
        <w:rPr>
          <w:rFonts w:eastAsia="Times New Roman" w:cs="Times New Roman"/>
          <w:sz w:val="24"/>
          <w:szCs w:val="24"/>
        </w:rPr>
        <w:t>об образцах оформления документов, необходимых для предоставления муниципальной услуги</w:t>
      </w:r>
      <w:r w:rsidRPr="00DB6CD4">
        <w:rPr>
          <w:rFonts w:eastAsia="Times New Roman" w:cs="Times New Roman"/>
          <w:sz w:val="24"/>
          <w:szCs w:val="24"/>
        </w:rPr>
        <w:t>;</w:t>
      </w:r>
    </w:p>
    <w:p w:rsidR="008A0921" w:rsidRPr="00DB6CD4" w:rsidRDefault="008A0921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доступность форм </w:t>
      </w:r>
      <w:r w:rsidR="00815EC2" w:rsidRPr="00DB6CD4">
        <w:rPr>
          <w:rFonts w:cs="Times New Roman"/>
          <w:sz w:val="24"/>
          <w:szCs w:val="24"/>
        </w:rPr>
        <w:t>документов, необходимых для</w:t>
      </w:r>
      <w:r w:rsidRPr="00DB6CD4">
        <w:rPr>
          <w:rFonts w:cs="Times New Roman"/>
          <w:sz w:val="24"/>
          <w:szCs w:val="24"/>
        </w:rPr>
        <w:t xml:space="preserve"> </w:t>
      </w:r>
      <w:r w:rsidR="00815EC2" w:rsidRPr="00DB6CD4">
        <w:rPr>
          <w:rFonts w:cs="Times New Roman"/>
          <w:sz w:val="24"/>
          <w:szCs w:val="24"/>
        </w:rPr>
        <w:t>получения</w:t>
      </w:r>
      <w:r w:rsidRPr="00DB6CD4">
        <w:rPr>
          <w:rFonts w:cs="Times New Roman"/>
          <w:sz w:val="24"/>
          <w:szCs w:val="24"/>
        </w:rPr>
        <w:t xml:space="preserve"> муниципальной услуги, размещенн</w:t>
      </w:r>
      <w:r w:rsidR="00815EC2" w:rsidRPr="00DB6CD4">
        <w:rPr>
          <w:rFonts w:cs="Times New Roman"/>
          <w:sz w:val="24"/>
          <w:szCs w:val="24"/>
        </w:rPr>
        <w:t>ых</w:t>
      </w:r>
      <w:r w:rsidRPr="00DB6CD4">
        <w:rPr>
          <w:rFonts w:cs="Times New Roman"/>
          <w:sz w:val="24"/>
          <w:szCs w:val="24"/>
        </w:rPr>
        <w:t xml:space="preserve"> </w:t>
      </w:r>
      <w:r w:rsidR="00A72795" w:rsidRPr="00DB6CD4">
        <w:rPr>
          <w:rFonts w:eastAsia="Times New Roman" w:cs="Times New Roman"/>
          <w:sz w:val="24"/>
          <w:szCs w:val="24"/>
        </w:rPr>
        <w:t xml:space="preserve">на официальном сайте, </w:t>
      </w:r>
      <w:r w:rsidRPr="00DB6CD4">
        <w:rPr>
          <w:rFonts w:cs="Times New Roman"/>
          <w:sz w:val="24"/>
          <w:szCs w:val="24"/>
        </w:rPr>
        <w:t>на Едином и региональном порталах</w:t>
      </w:r>
      <w:r w:rsidRPr="00DB6CD4">
        <w:rPr>
          <w:rFonts w:eastAsia="Times New Roman" w:cs="Times New Roman"/>
          <w:sz w:val="24"/>
          <w:szCs w:val="24"/>
        </w:rPr>
        <w:t xml:space="preserve">, в том числе с возможностью </w:t>
      </w:r>
      <w:r w:rsidR="00815EC2" w:rsidRPr="00DB6CD4">
        <w:rPr>
          <w:rFonts w:eastAsia="Times New Roman" w:cs="Times New Roman"/>
          <w:sz w:val="24"/>
          <w:szCs w:val="24"/>
        </w:rPr>
        <w:t>их</w:t>
      </w:r>
      <w:r w:rsidRPr="00DB6CD4">
        <w:rPr>
          <w:rFonts w:eastAsia="Times New Roman" w:cs="Times New Roman"/>
          <w:sz w:val="24"/>
          <w:szCs w:val="24"/>
        </w:rPr>
        <w:t xml:space="preserve"> копирования, заполнения и подачи в электронной форме</w:t>
      </w:r>
      <w:r w:rsidRPr="00DB6CD4">
        <w:rPr>
          <w:rFonts w:cs="Times New Roman"/>
          <w:sz w:val="24"/>
          <w:szCs w:val="24"/>
        </w:rPr>
        <w:t>;</w:t>
      </w:r>
    </w:p>
    <w:p w:rsidR="008A0921" w:rsidRPr="00DB6CD4" w:rsidRDefault="008A0921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возможность получения </w:t>
      </w:r>
      <w:r w:rsidR="00FD1EA1" w:rsidRPr="00DB6CD4">
        <w:rPr>
          <w:rFonts w:cs="Times New Roman"/>
          <w:sz w:val="24"/>
          <w:szCs w:val="24"/>
        </w:rPr>
        <w:t>информации о ходе предоставления муниципальной услуги, в том числе с использованием Единого и регионального порталов, электронной почты</w:t>
      </w:r>
      <w:r w:rsidR="008A559D" w:rsidRPr="00DB6CD4">
        <w:rPr>
          <w:rFonts w:cs="Times New Roman"/>
          <w:sz w:val="24"/>
          <w:szCs w:val="24"/>
        </w:rPr>
        <w:t>;</w:t>
      </w:r>
    </w:p>
    <w:p w:rsidR="00A72795" w:rsidRPr="00DB6CD4" w:rsidRDefault="00A72795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возможность получения муниципальной услуги в МФЦ;</w:t>
      </w:r>
    </w:p>
    <w:p w:rsidR="008A559D" w:rsidRPr="00DB6CD4" w:rsidRDefault="008A559D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возможность получения </w:t>
      </w:r>
      <w:r w:rsidR="009C6BE4" w:rsidRPr="00DB6CD4">
        <w:rPr>
          <w:rFonts w:cs="Times New Roman"/>
          <w:sz w:val="24"/>
          <w:szCs w:val="24"/>
        </w:rPr>
        <w:t>заявителем документов, являющихся результатом предоставления муниципальной услуги, в электронной форме, в том числе посредством Единого или регионального порталов</w:t>
      </w:r>
      <w:r w:rsidR="00622133" w:rsidRPr="00DB6CD4">
        <w:rPr>
          <w:rFonts w:cs="Times New Roman"/>
          <w:sz w:val="24"/>
          <w:szCs w:val="24"/>
        </w:rPr>
        <w:t>.</w:t>
      </w:r>
    </w:p>
    <w:p w:rsidR="008A0921" w:rsidRPr="00DB6CD4" w:rsidRDefault="001D74CD" w:rsidP="00E24CF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3</w:t>
      </w:r>
      <w:r w:rsidR="00586708" w:rsidRPr="00DB6CD4">
        <w:rPr>
          <w:rFonts w:cs="Times New Roman"/>
          <w:sz w:val="24"/>
          <w:szCs w:val="24"/>
        </w:rPr>
        <w:t>6</w:t>
      </w:r>
      <w:r w:rsidR="008A0921" w:rsidRPr="00DB6CD4">
        <w:rPr>
          <w:rFonts w:cs="Times New Roman"/>
          <w:sz w:val="24"/>
          <w:szCs w:val="24"/>
        </w:rPr>
        <w:t>. Показатели качества муниципальной услуги:</w:t>
      </w:r>
    </w:p>
    <w:p w:rsidR="008A0921" w:rsidRPr="00DB6CD4" w:rsidRDefault="008A0921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8A0921" w:rsidRPr="00DB6CD4" w:rsidRDefault="008A0921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соблюдение</w:t>
      </w:r>
      <w:r w:rsidR="00B44277" w:rsidRPr="00DB6CD4">
        <w:rPr>
          <w:rFonts w:cs="Times New Roman"/>
          <w:sz w:val="24"/>
          <w:szCs w:val="24"/>
        </w:rPr>
        <w:t xml:space="preserve"> должностными лицами</w:t>
      </w:r>
      <w:r w:rsidRPr="00DB6CD4">
        <w:rPr>
          <w:rFonts w:eastAsia="Calibri" w:cs="Times New Roman"/>
          <w:sz w:val="24"/>
          <w:szCs w:val="24"/>
        </w:rPr>
        <w:t xml:space="preserve"> </w:t>
      </w:r>
      <w:r w:rsidRPr="00DB6CD4">
        <w:rPr>
          <w:rFonts w:cs="Times New Roman"/>
          <w:sz w:val="24"/>
          <w:szCs w:val="24"/>
        </w:rPr>
        <w:t>сроков предоставления муниципальной услуги;</w:t>
      </w:r>
    </w:p>
    <w:p w:rsidR="008A0921" w:rsidRPr="00DB6CD4" w:rsidRDefault="008A0921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trike/>
          <w:color w:val="FF0000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BA6774" w:rsidRPr="00DB6CD4" w:rsidRDefault="00BA6774" w:rsidP="008A09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8A0921" w:rsidRPr="00DB6CD4" w:rsidRDefault="008A0921" w:rsidP="00B357C5">
      <w:pPr>
        <w:autoSpaceDE w:val="0"/>
        <w:autoSpaceDN w:val="0"/>
        <w:adjustRightInd w:val="0"/>
        <w:spacing w:after="0"/>
        <w:jc w:val="center"/>
        <w:outlineLvl w:val="1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Иные требования, в том числе учитывающие особенности</w:t>
      </w:r>
      <w:r w:rsidR="00B357C5" w:rsidRPr="00DB6CD4">
        <w:rPr>
          <w:rFonts w:cs="Times New Roman"/>
          <w:sz w:val="24"/>
          <w:szCs w:val="24"/>
        </w:rPr>
        <w:t xml:space="preserve"> </w:t>
      </w:r>
      <w:r w:rsidRPr="00DB6CD4">
        <w:rPr>
          <w:rFonts w:cs="Times New Roman"/>
          <w:sz w:val="24"/>
          <w:szCs w:val="24"/>
        </w:rPr>
        <w:t>предоставления муниципальной услуги в многофункциональных</w:t>
      </w:r>
      <w:r w:rsidR="00B357C5" w:rsidRPr="00DB6CD4">
        <w:rPr>
          <w:rFonts w:cs="Times New Roman"/>
          <w:sz w:val="24"/>
          <w:szCs w:val="24"/>
        </w:rPr>
        <w:t xml:space="preserve"> </w:t>
      </w:r>
      <w:r w:rsidRPr="00DB6CD4">
        <w:rPr>
          <w:rFonts w:cs="Times New Roman"/>
          <w:sz w:val="24"/>
          <w:szCs w:val="24"/>
        </w:rPr>
        <w:t>центрах предоставления государственных и муниципальных услуг</w:t>
      </w:r>
      <w:r w:rsidR="00B357C5" w:rsidRPr="00DB6CD4">
        <w:rPr>
          <w:rFonts w:cs="Times New Roman"/>
          <w:sz w:val="24"/>
          <w:szCs w:val="24"/>
        </w:rPr>
        <w:t xml:space="preserve"> </w:t>
      </w:r>
      <w:r w:rsidRPr="00DB6CD4">
        <w:rPr>
          <w:rFonts w:cs="Times New Roman"/>
          <w:sz w:val="24"/>
          <w:szCs w:val="24"/>
        </w:rPr>
        <w:t>и особенности предоставления муниципальной услуги</w:t>
      </w:r>
      <w:r w:rsidR="00B357C5" w:rsidRPr="00DB6CD4">
        <w:rPr>
          <w:rFonts w:cs="Times New Roman"/>
          <w:sz w:val="24"/>
          <w:szCs w:val="24"/>
        </w:rPr>
        <w:t xml:space="preserve"> </w:t>
      </w:r>
      <w:r w:rsidRPr="00DB6CD4">
        <w:rPr>
          <w:rFonts w:cs="Times New Roman"/>
          <w:sz w:val="24"/>
          <w:szCs w:val="24"/>
        </w:rPr>
        <w:t>в электронной форме</w:t>
      </w:r>
    </w:p>
    <w:p w:rsidR="008A0921" w:rsidRPr="00DB6CD4" w:rsidRDefault="008A0921" w:rsidP="008A0921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</w:p>
    <w:p w:rsidR="008A0921" w:rsidRPr="00DB6CD4" w:rsidRDefault="002029C1" w:rsidP="00E24CF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bookmarkStart w:id="9" w:name="Par233"/>
      <w:bookmarkEnd w:id="9"/>
      <w:r w:rsidRPr="00DB6CD4">
        <w:rPr>
          <w:rFonts w:cs="Times New Roman"/>
          <w:sz w:val="24"/>
          <w:szCs w:val="24"/>
        </w:rPr>
        <w:t>3</w:t>
      </w:r>
      <w:r w:rsidR="00586708" w:rsidRPr="00DB6CD4">
        <w:rPr>
          <w:rFonts w:cs="Times New Roman"/>
          <w:sz w:val="24"/>
          <w:szCs w:val="24"/>
        </w:rPr>
        <w:t>7</w:t>
      </w:r>
      <w:r w:rsidRPr="00DB6CD4">
        <w:rPr>
          <w:rFonts w:cs="Times New Roman"/>
          <w:sz w:val="24"/>
          <w:szCs w:val="24"/>
        </w:rPr>
        <w:t xml:space="preserve">. </w:t>
      </w:r>
      <w:r w:rsidR="008A0921" w:rsidRPr="00DB6CD4">
        <w:rPr>
          <w:rFonts w:cs="Times New Roman"/>
          <w:sz w:val="24"/>
          <w:szCs w:val="24"/>
        </w:rPr>
        <w:t>Предоставление муниципальной услуги в МФЦ осуществляется по принципу «одного окна» в соответствии с законодательством Российской Федерации в порядке и сроки, установленные соглашением, заключенным между МФЦ и Уполномоченным органом.</w:t>
      </w:r>
    </w:p>
    <w:p w:rsidR="008A0921" w:rsidRPr="00DB6CD4" w:rsidRDefault="003C47DE" w:rsidP="00E24CF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iCs/>
          <w:sz w:val="24"/>
          <w:szCs w:val="24"/>
        </w:rPr>
      </w:pPr>
      <w:r w:rsidRPr="00DB6CD4">
        <w:rPr>
          <w:rFonts w:eastAsia="Calibri" w:cs="Times New Roman"/>
          <w:iCs/>
          <w:sz w:val="24"/>
          <w:szCs w:val="24"/>
        </w:rPr>
        <w:t>3</w:t>
      </w:r>
      <w:r w:rsidR="00586708" w:rsidRPr="00DB6CD4">
        <w:rPr>
          <w:rFonts w:eastAsia="Calibri" w:cs="Times New Roman"/>
          <w:iCs/>
          <w:sz w:val="24"/>
          <w:szCs w:val="24"/>
        </w:rPr>
        <w:t>8</w:t>
      </w:r>
      <w:r w:rsidR="002029C1" w:rsidRPr="00DB6CD4">
        <w:rPr>
          <w:rFonts w:eastAsia="Calibri" w:cs="Times New Roman"/>
          <w:iCs/>
          <w:sz w:val="24"/>
          <w:szCs w:val="24"/>
        </w:rPr>
        <w:t xml:space="preserve">. </w:t>
      </w:r>
      <w:r w:rsidR="008A0921" w:rsidRPr="00DB6CD4">
        <w:rPr>
          <w:rFonts w:eastAsia="Calibri" w:cs="Times New Roman"/>
          <w:iCs/>
          <w:sz w:val="24"/>
          <w:szCs w:val="24"/>
        </w:rPr>
        <w:t>Предоставление муниципальной услуги в электронной форме осуществляется путем подачи заявления и прилагаемых к нему документов</w:t>
      </w:r>
      <w:r w:rsidR="009C6BE4" w:rsidRPr="00DB6CD4">
        <w:rPr>
          <w:rFonts w:eastAsia="Calibri" w:cs="Times New Roman"/>
          <w:iCs/>
          <w:sz w:val="24"/>
          <w:szCs w:val="24"/>
        </w:rPr>
        <w:t>, а также получения документов, являющихся результатом предоставления муниципальной услуги, в электронной форме, в том числе</w:t>
      </w:r>
      <w:r w:rsidR="008A0921" w:rsidRPr="00DB6CD4">
        <w:rPr>
          <w:rFonts w:eastAsia="Calibri" w:cs="Times New Roman"/>
          <w:iCs/>
          <w:sz w:val="24"/>
          <w:szCs w:val="24"/>
        </w:rPr>
        <w:t xml:space="preserve"> посредством Единого и регионального порталов</w:t>
      </w:r>
      <w:r w:rsidR="009C6BE4" w:rsidRPr="00DB6CD4">
        <w:rPr>
          <w:rFonts w:eastAsia="Calibri" w:cs="Times New Roman"/>
          <w:iCs/>
          <w:sz w:val="24"/>
          <w:szCs w:val="24"/>
        </w:rPr>
        <w:t>, электронной почты</w:t>
      </w:r>
      <w:r w:rsidR="008A0921" w:rsidRPr="00DB6CD4">
        <w:rPr>
          <w:rFonts w:eastAsia="Calibri" w:cs="Times New Roman"/>
          <w:iCs/>
          <w:sz w:val="24"/>
          <w:szCs w:val="24"/>
        </w:rPr>
        <w:t xml:space="preserve"> в порядке и сроки, установленные настоящим Административным регламентом.</w:t>
      </w:r>
    </w:p>
    <w:p w:rsidR="008A0921" w:rsidRPr="00DB6CD4" w:rsidRDefault="008A0921" w:rsidP="00025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Заявителю сообщается о регистрации заявления путем отражения информации на Едином и </w:t>
      </w:r>
      <w:r w:rsidR="00E56B36" w:rsidRPr="00DB6CD4">
        <w:rPr>
          <w:rFonts w:cs="Times New Roman"/>
          <w:sz w:val="24"/>
          <w:szCs w:val="24"/>
        </w:rPr>
        <w:t>р</w:t>
      </w:r>
      <w:r w:rsidRPr="00DB6CD4">
        <w:rPr>
          <w:rFonts w:cs="Times New Roman"/>
          <w:sz w:val="24"/>
          <w:szCs w:val="24"/>
        </w:rPr>
        <w:t>егиональном порталах.</w:t>
      </w:r>
    </w:p>
    <w:p w:rsidR="008A0921" w:rsidRPr="00DB6CD4" w:rsidRDefault="008A0921" w:rsidP="008A0921">
      <w:pPr>
        <w:pStyle w:val="a5"/>
        <w:autoSpaceDE w:val="0"/>
        <w:autoSpaceDN w:val="0"/>
        <w:adjustRightInd w:val="0"/>
        <w:ind w:left="0" w:firstLine="709"/>
        <w:outlineLvl w:val="2"/>
        <w:rPr>
          <w:rFonts w:eastAsia="Calibri" w:cs="Times New Roman"/>
          <w:i/>
          <w:sz w:val="24"/>
          <w:szCs w:val="24"/>
        </w:rPr>
      </w:pPr>
    </w:p>
    <w:p w:rsidR="008A0921" w:rsidRPr="00DB6CD4" w:rsidRDefault="008A0921" w:rsidP="006B353B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eastAsia="Calibri" w:cs="Times New Roman"/>
          <w:i/>
          <w:sz w:val="24"/>
          <w:szCs w:val="24"/>
        </w:rPr>
      </w:pPr>
    </w:p>
    <w:p w:rsidR="00BA6774" w:rsidRPr="00DB6CD4" w:rsidRDefault="00BA6774" w:rsidP="00A45A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 w:val="24"/>
          <w:szCs w:val="24"/>
        </w:rPr>
      </w:pPr>
    </w:p>
    <w:p w:rsidR="00BA6774" w:rsidRPr="00DB6CD4" w:rsidRDefault="00BA6774" w:rsidP="004442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III. Состав, последовательность и сроки выполнения</w:t>
      </w:r>
      <w:r w:rsidR="00444216" w:rsidRPr="00DB6CD4">
        <w:rPr>
          <w:rFonts w:cs="Times New Roman"/>
          <w:sz w:val="24"/>
          <w:szCs w:val="24"/>
        </w:rPr>
        <w:t xml:space="preserve"> </w:t>
      </w:r>
      <w:r w:rsidRPr="00DB6CD4">
        <w:rPr>
          <w:rFonts w:cs="Times New Roman"/>
          <w:sz w:val="24"/>
          <w:szCs w:val="24"/>
        </w:rPr>
        <w:t>административных процедур, требования к порядку</w:t>
      </w:r>
      <w:r w:rsidR="00444216" w:rsidRPr="00DB6CD4">
        <w:rPr>
          <w:rFonts w:cs="Times New Roman"/>
          <w:sz w:val="24"/>
          <w:szCs w:val="24"/>
        </w:rPr>
        <w:t xml:space="preserve"> </w:t>
      </w:r>
      <w:r w:rsidRPr="00DB6CD4">
        <w:rPr>
          <w:rFonts w:cs="Times New Roman"/>
          <w:sz w:val="24"/>
          <w:szCs w:val="24"/>
        </w:rPr>
        <w:t>их выполнения, в том числе особенности выполнения</w:t>
      </w:r>
      <w:r w:rsidR="00444216" w:rsidRPr="00DB6CD4">
        <w:rPr>
          <w:rFonts w:cs="Times New Roman"/>
          <w:sz w:val="24"/>
          <w:szCs w:val="24"/>
        </w:rPr>
        <w:t xml:space="preserve"> </w:t>
      </w:r>
      <w:r w:rsidRPr="00DB6CD4">
        <w:rPr>
          <w:rFonts w:cs="Times New Roman"/>
          <w:sz w:val="24"/>
          <w:szCs w:val="24"/>
        </w:rPr>
        <w:t>административных процедур в электронной форме</w:t>
      </w:r>
    </w:p>
    <w:p w:rsidR="00BA6774" w:rsidRPr="00DB6CD4" w:rsidRDefault="00BA677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BA6774" w:rsidRPr="00DB6CD4" w:rsidRDefault="00124B5F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3</w:t>
      </w:r>
      <w:r w:rsidR="00586708" w:rsidRPr="00DB6CD4">
        <w:rPr>
          <w:rFonts w:cs="Times New Roman"/>
          <w:sz w:val="24"/>
          <w:szCs w:val="24"/>
        </w:rPr>
        <w:t>9</w:t>
      </w:r>
      <w:r w:rsidR="00BA6774" w:rsidRPr="00DB6CD4">
        <w:rPr>
          <w:rFonts w:cs="Times New Roman"/>
          <w:sz w:val="24"/>
          <w:szCs w:val="24"/>
        </w:rPr>
        <w:t xml:space="preserve">. Предоставление </w:t>
      </w:r>
      <w:r w:rsidR="00484834" w:rsidRPr="00DB6CD4">
        <w:rPr>
          <w:rFonts w:cs="Times New Roman"/>
          <w:sz w:val="24"/>
          <w:szCs w:val="24"/>
        </w:rPr>
        <w:t>муниципальной услуги</w:t>
      </w:r>
      <w:r w:rsidR="00BA6774" w:rsidRPr="00DB6CD4">
        <w:rPr>
          <w:rFonts w:cs="Times New Roman"/>
          <w:sz w:val="24"/>
          <w:szCs w:val="24"/>
        </w:rPr>
        <w:t xml:space="preserve"> включает в себя следующие административные процедуры:</w:t>
      </w:r>
    </w:p>
    <w:p w:rsidR="00BA6774" w:rsidRPr="00DB6CD4" w:rsidRDefault="00BA6774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lastRenderedPageBreak/>
        <w:t xml:space="preserve">прием и регистрация заявления </w:t>
      </w:r>
      <w:r w:rsidR="00B107D0" w:rsidRPr="00DB6CD4">
        <w:rPr>
          <w:rFonts w:cs="Times New Roman"/>
          <w:sz w:val="24"/>
          <w:szCs w:val="24"/>
        </w:rPr>
        <w:t>о переводе жилого помещения в нежилое помещение (о переводе нежилого помещения в жилое помещение);</w:t>
      </w:r>
    </w:p>
    <w:p w:rsidR="00BA6774" w:rsidRPr="00DB6CD4" w:rsidRDefault="00622133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проверка документов, </w:t>
      </w:r>
      <w:r w:rsidR="00BA6774" w:rsidRPr="00DB6CD4">
        <w:rPr>
          <w:rFonts w:cs="Times New Roman"/>
          <w:sz w:val="24"/>
          <w:szCs w:val="24"/>
        </w:rPr>
        <w:t>формирование и направление межведомственных запросов, получение ответов на них;</w:t>
      </w:r>
    </w:p>
    <w:p w:rsidR="00D1120D" w:rsidRPr="00DB6CD4" w:rsidRDefault="00D1120D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направление </w:t>
      </w:r>
      <w:r w:rsidR="005B4DB4" w:rsidRPr="00DB6CD4">
        <w:rPr>
          <w:rFonts w:cs="Times New Roman"/>
          <w:sz w:val="24"/>
          <w:szCs w:val="24"/>
        </w:rPr>
        <w:t>заявителю уведомления</w:t>
      </w:r>
      <w:r w:rsidRPr="00DB6CD4">
        <w:rPr>
          <w:rFonts w:cs="Times New Roman"/>
          <w:sz w:val="24"/>
          <w:szCs w:val="24"/>
        </w:rPr>
        <w:t xml:space="preserve"> </w:t>
      </w:r>
      <w:r w:rsidR="00251FA2" w:rsidRPr="00DB6CD4">
        <w:rPr>
          <w:rFonts w:cs="Times New Roman"/>
          <w:sz w:val="24"/>
          <w:szCs w:val="24"/>
        </w:rPr>
        <w:t>с предложением представить необходимые документы и (или) информацию</w:t>
      </w:r>
      <w:r w:rsidRPr="00DB6CD4">
        <w:rPr>
          <w:rFonts w:cs="Times New Roman"/>
          <w:sz w:val="24"/>
          <w:szCs w:val="24"/>
        </w:rPr>
        <w:t>;</w:t>
      </w:r>
    </w:p>
    <w:p w:rsidR="00BA6774" w:rsidRPr="00DB6CD4" w:rsidRDefault="00BA6774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подготовка и принятие решения</w:t>
      </w:r>
      <w:r w:rsidR="00C63254" w:rsidRPr="00DB6CD4">
        <w:rPr>
          <w:rFonts w:cs="Times New Roman"/>
          <w:sz w:val="24"/>
          <w:szCs w:val="24"/>
        </w:rPr>
        <w:t xml:space="preserve"> о переводе или об отказе в переводе жилого помещения в нежилое или нежилого помещения в жилое помещение</w:t>
      </w:r>
      <w:r w:rsidRPr="00DB6CD4">
        <w:rPr>
          <w:rFonts w:cs="Times New Roman"/>
          <w:sz w:val="24"/>
          <w:szCs w:val="24"/>
        </w:rPr>
        <w:t>;</w:t>
      </w:r>
    </w:p>
    <w:p w:rsidR="00BA6774" w:rsidRPr="00DB6CD4" w:rsidRDefault="00BA6774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направление (выдача) результата предоставления </w:t>
      </w:r>
      <w:r w:rsidR="00484834" w:rsidRPr="00DB6CD4">
        <w:rPr>
          <w:rFonts w:cs="Times New Roman"/>
          <w:sz w:val="24"/>
          <w:szCs w:val="24"/>
        </w:rPr>
        <w:t>муниципальной услуги</w:t>
      </w:r>
      <w:r w:rsidRPr="00DB6CD4">
        <w:rPr>
          <w:rFonts w:cs="Times New Roman"/>
          <w:sz w:val="24"/>
          <w:szCs w:val="24"/>
        </w:rPr>
        <w:t>.</w:t>
      </w:r>
    </w:p>
    <w:p w:rsidR="00BA6774" w:rsidRPr="00DB6CD4" w:rsidRDefault="00586708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40</w:t>
      </w:r>
      <w:r w:rsidR="000949FA" w:rsidRPr="00DB6CD4">
        <w:rPr>
          <w:rFonts w:cs="Times New Roman"/>
          <w:sz w:val="24"/>
          <w:szCs w:val="24"/>
        </w:rPr>
        <w:t xml:space="preserve">. </w:t>
      </w:r>
      <w:r w:rsidR="00BA6774" w:rsidRPr="00DB6CD4">
        <w:rPr>
          <w:rFonts w:cs="Times New Roman"/>
          <w:sz w:val="24"/>
          <w:szCs w:val="24"/>
        </w:rPr>
        <w:t xml:space="preserve">Блок-схема предоставления </w:t>
      </w:r>
      <w:r w:rsidR="00484834" w:rsidRPr="00DB6CD4">
        <w:rPr>
          <w:rFonts w:cs="Times New Roman"/>
          <w:sz w:val="24"/>
          <w:szCs w:val="24"/>
        </w:rPr>
        <w:t>муниципальной услуги</w:t>
      </w:r>
      <w:r w:rsidR="00BA6774" w:rsidRPr="00DB6CD4">
        <w:rPr>
          <w:rFonts w:cs="Times New Roman"/>
          <w:sz w:val="24"/>
          <w:szCs w:val="24"/>
        </w:rPr>
        <w:t xml:space="preserve"> приведена в приложении </w:t>
      </w:r>
      <w:r w:rsidR="00F42A2F" w:rsidRPr="00DB6CD4">
        <w:rPr>
          <w:rFonts w:cs="Times New Roman"/>
          <w:sz w:val="24"/>
          <w:szCs w:val="24"/>
        </w:rPr>
        <w:t>3</w:t>
      </w:r>
      <w:r w:rsidR="00BA6774" w:rsidRPr="00DB6CD4">
        <w:rPr>
          <w:rFonts w:cs="Times New Roman"/>
          <w:sz w:val="24"/>
          <w:szCs w:val="24"/>
        </w:rPr>
        <w:t xml:space="preserve"> к</w:t>
      </w:r>
      <w:r w:rsidR="00F42A2F" w:rsidRPr="00DB6CD4">
        <w:rPr>
          <w:rFonts w:cs="Times New Roman"/>
          <w:sz w:val="24"/>
          <w:szCs w:val="24"/>
        </w:rPr>
        <w:t> </w:t>
      </w:r>
      <w:r w:rsidR="00BA6774" w:rsidRPr="00DB6CD4">
        <w:rPr>
          <w:rFonts w:cs="Times New Roman"/>
          <w:sz w:val="24"/>
          <w:szCs w:val="24"/>
        </w:rPr>
        <w:t>настоящему Административному регламенту.</w:t>
      </w:r>
    </w:p>
    <w:p w:rsidR="00BA6774" w:rsidRPr="00DB6CD4" w:rsidRDefault="00BA6774" w:rsidP="00E24C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 w:val="24"/>
          <w:szCs w:val="24"/>
        </w:rPr>
      </w:pPr>
    </w:p>
    <w:p w:rsidR="00BA6774" w:rsidRPr="00DB6CD4" w:rsidRDefault="00BA6774" w:rsidP="00BA67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Прием и регистрация заявления</w:t>
      </w:r>
      <w:r w:rsidR="00B107D0" w:rsidRPr="00DB6CD4">
        <w:rPr>
          <w:rFonts w:cs="Times New Roman"/>
          <w:sz w:val="24"/>
          <w:szCs w:val="24"/>
        </w:rPr>
        <w:t xml:space="preserve"> о переводе жилого помещения в нежилое помещение (о переводе нежилого помещения в жилое помещение)</w:t>
      </w:r>
    </w:p>
    <w:p w:rsidR="00BA6774" w:rsidRPr="00DB6CD4" w:rsidRDefault="00BA6774" w:rsidP="00CE68CD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 w:val="24"/>
          <w:szCs w:val="24"/>
        </w:rPr>
      </w:pPr>
    </w:p>
    <w:p w:rsidR="00BA6774" w:rsidRPr="00DB6CD4" w:rsidRDefault="000949FA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4</w:t>
      </w:r>
      <w:r w:rsidR="00586708" w:rsidRPr="00DB6CD4">
        <w:rPr>
          <w:rFonts w:cs="Times New Roman"/>
          <w:sz w:val="24"/>
          <w:szCs w:val="24"/>
        </w:rPr>
        <w:t>1</w:t>
      </w:r>
      <w:r w:rsidR="00BA6774" w:rsidRPr="00DB6CD4">
        <w:rPr>
          <w:rFonts w:cs="Times New Roman"/>
          <w:sz w:val="24"/>
          <w:szCs w:val="24"/>
        </w:rPr>
        <w:t xml:space="preserve">. Основанием для начала административной процедуры является поступление в </w:t>
      </w:r>
      <w:r w:rsidR="00586708" w:rsidRPr="00DB6CD4">
        <w:rPr>
          <w:rFonts w:cs="Times New Roman"/>
          <w:sz w:val="24"/>
          <w:szCs w:val="24"/>
        </w:rPr>
        <w:t>У</w:t>
      </w:r>
      <w:r w:rsidR="007B1C1E" w:rsidRPr="00DB6CD4">
        <w:rPr>
          <w:rFonts w:cs="Times New Roman"/>
          <w:sz w:val="24"/>
          <w:szCs w:val="24"/>
        </w:rPr>
        <w:t>полномоченный орган</w:t>
      </w:r>
      <w:r w:rsidR="00BA6774" w:rsidRPr="00DB6CD4">
        <w:rPr>
          <w:rFonts w:cs="Times New Roman"/>
          <w:sz w:val="24"/>
          <w:szCs w:val="24"/>
        </w:rPr>
        <w:t xml:space="preserve"> </w:t>
      </w:r>
      <w:r w:rsidR="009C4FB2" w:rsidRPr="00DB6CD4">
        <w:rPr>
          <w:rFonts w:cs="Times New Roman"/>
          <w:sz w:val="24"/>
          <w:szCs w:val="24"/>
        </w:rPr>
        <w:t xml:space="preserve">заявления </w:t>
      </w:r>
      <w:r w:rsidR="00BA6774" w:rsidRPr="00DB6CD4">
        <w:rPr>
          <w:rFonts w:cs="Times New Roman"/>
          <w:sz w:val="24"/>
          <w:szCs w:val="24"/>
        </w:rPr>
        <w:t xml:space="preserve">о предоставлении </w:t>
      </w:r>
      <w:r w:rsidR="00484834" w:rsidRPr="00DB6CD4">
        <w:rPr>
          <w:rFonts w:cs="Times New Roman"/>
          <w:sz w:val="24"/>
          <w:szCs w:val="24"/>
        </w:rPr>
        <w:t>муниципальной услуги</w:t>
      </w:r>
      <w:r w:rsidR="00BA6774" w:rsidRPr="00DB6CD4">
        <w:rPr>
          <w:rFonts w:cs="Times New Roman"/>
          <w:sz w:val="24"/>
          <w:szCs w:val="24"/>
        </w:rPr>
        <w:t>.</w:t>
      </w:r>
    </w:p>
    <w:p w:rsidR="00BA6774" w:rsidRPr="00DB6CD4" w:rsidRDefault="00BA6774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Должностным лицом, ответственным за прием и регистрацию заявления</w:t>
      </w:r>
      <w:r w:rsidR="00B107D0" w:rsidRPr="00DB6CD4">
        <w:rPr>
          <w:rFonts w:cs="Times New Roman"/>
          <w:sz w:val="24"/>
          <w:szCs w:val="24"/>
        </w:rPr>
        <w:t xml:space="preserve"> о предоставлении муниципальной услуги</w:t>
      </w:r>
      <w:r w:rsidRPr="00DB6CD4">
        <w:rPr>
          <w:rFonts w:cs="Times New Roman"/>
          <w:sz w:val="24"/>
          <w:szCs w:val="24"/>
        </w:rPr>
        <w:t xml:space="preserve">, является специалист </w:t>
      </w:r>
      <w:r w:rsidR="00306893" w:rsidRPr="00DB6CD4">
        <w:rPr>
          <w:rFonts w:cs="Times New Roman"/>
          <w:sz w:val="24"/>
          <w:szCs w:val="24"/>
        </w:rPr>
        <w:t>Отдела, ответственный за предоставление муниципальной услуги</w:t>
      </w:r>
      <w:r w:rsidR="00586708" w:rsidRPr="00DB6CD4">
        <w:rPr>
          <w:rFonts w:cs="Times New Roman"/>
          <w:sz w:val="24"/>
          <w:szCs w:val="24"/>
        </w:rPr>
        <w:t>.</w:t>
      </w:r>
    </w:p>
    <w:p w:rsidR="001B0120" w:rsidRPr="00DB6CD4" w:rsidRDefault="001B0120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услуги, </w:t>
      </w:r>
      <w:r w:rsidR="004C704C" w:rsidRPr="00DB6CD4">
        <w:rPr>
          <w:rFonts w:cs="Times New Roman"/>
          <w:sz w:val="24"/>
          <w:szCs w:val="24"/>
        </w:rPr>
        <w:t xml:space="preserve">при личном обращении также </w:t>
      </w:r>
      <w:r w:rsidRPr="00DB6CD4">
        <w:rPr>
          <w:rFonts w:cs="Times New Roman"/>
          <w:sz w:val="24"/>
          <w:szCs w:val="24"/>
        </w:rPr>
        <w:t xml:space="preserve">выдача </w:t>
      </w:r>
      <w:r w:rsidR="00D52890" w:rsidRPr="00DB6CD4">
        <w:rPr>
          <w:rFonts w:cs="Times New Roman"/>
          <w:sz w:val="24"/>
          <w:szCs w:val="24"/>
        </w:rPr>
        <w:t>р</w:t>
      </w:r>
      <w:r w:rsidRPr="00DB6CD4">
        <w:rPr>
          <w:rFonts w:cs="Times New Roman"/>
          <w:sz w:val="24"/>
          <w:szCs w:val="24"/>
        </w:rPr>
        <w:t>асписки, составленной в двух экземплярах, один из которых вручается заявителю, другой - приобщается к принятым документам.</w:t>
      </w:r>
    </w:p>
    <w:p w:rsidR="001B0120" w:rsidRPr="00DB6CD4" w:rsidRDefault="001B0120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Продолжительность выполнения административных действий: </w:t>
      </w:r>
    </w:p>
    <w:p w:rsidR="001B0120" w:rsidRPr="00DB6CD4" w:rsidRDefault="004C704C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при личном обращении - </w:t>
      </w:r>
      <w:r w:rsidR="00BF483E" w:rsidRPr="00DB6CD4">
        <w:rPr>
          <w:rFonts w:cs="Times New Roman"/>
          <w:sz w:val="24"/>
          <w:szCs w:val="24"/>
        </w:rPr>
        <w:t xml:space="preserve">15 минут с момента получения заявления специалистом </w:t>
      </w:r>
      <w:r w:rsidR="00306893" w:rsidRPr="00DB6CD4">
        <w:rPr>
          <w:rFonts w:cs="Times New Roman"/>
          <w:sz w:val="24"/>
          <w:szCs w:val="24"/>
        </w:rPr>
        <w:t xml:space="preserve">Отдела, </w:t>
      </w:r>
      <w:proofErr w:type="gramStart"/>
      <w:r w:rsidR="00306893" w:rsidRPr="00DB6CD4">
        <w:rPr>
          <w:rFonts w:cs="Times New Roman"/>
          <w:sz w:val="24"/>
          <w:szCs w:val="24"/>
        </w:rPr>
        <w:t>ответственный</w:t>
      </w:r>
      <w:proofErr w:type="gramEnd"/>
      <w:r w:rsidR="00306893" w:rsidRPr="00DB6CD4">
        <w:rPr>
          <w:rFonts w:cs="Times New Roman"/>
          <w:sz w:val="24"/>
          <w:szCs w:val="24"/>
        </w:rPr>
        <w:t xml:space="preserve"> за предоставление муниципальной услуги</w:t>
      </w:r>
      <w:r w:rsidR="00BF483E" w:rsidRPr="00DB6CD4">
        <w:rPr>
          <w:rFonts w:cs="Times New Roman"/>
          <w:sz w:val="24"/>
          <w:szCs w:val="24"/>
        </w:rPr>
        <w:t>;</w:t>
      </w:r>
    </w:p>
    <w:p w:rsidR="00BF483E" w:rsidRPr="00DB6CD4" w:rsidRDefault="00BF483E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один рабочий день </w:t>
      </w:r>
      <w:r w:rsidR="004C704C" w:rsidRPr="00DB6CD4">
        <w:rPr>
          <w:rFonts w:cs="Times New Roman"/>
          <w:sz w:val="24"/>
          <w:szCs w:val="24"/>
        </w:rPr>
        <w:t xml:space="preserve">- </w:t>
      </w:r>
      <w:r w:rsidR="00782B0E" w:rsidRPr="00DB6CD4">
        <w:rPr>
          <w:rFonts w:cs="Times New Roman"/>
          <w:sz w:val="24"/>
          <w:szCs w:val="24"/>
        </w:rPr>
        <w:t xml:space="preserve">с момента </w:t>
      </w:r>
      <w:r w:rsidR="001B0120" w:rsidRPr="00DB6CD4">
        <w:rPr>
          <w:rFonts w:cs="Times New Roman"/>
          <w:sz w:val="24"/>
          <w:szCs w:val="24"/>
        </w:rPr>
        <w:t>представлени</w:t>
      </w:r>
      <w:r w:rsidR="00782B0E" w:rsidRPr="00DB6CD4">
        <w:rPr>
          <w:rFonts w:cs="Times New Roman"/>
          <w:sz w:val="24"/>
          <w:szCs w:val="24"/>
        </w:rPr>
        <w:t>я</w:t>
      </w:r>
      <w:r w:rsidR="001B0120" w:rsidRPr="00DB6CD4">
        <w:rPr>
          <w:rFonts w:cs="Times New Roman"/>
          <w:sz w:val="24"/>
          <w:szCs w:val="24"/>
        </w:rPr>
        <w:t xml:space="preserve"> заявления </w:t>
      </w:r>
      <w:r w:rsidR="004C704C" w:rsidRPr="00DB6CD4">
        <w:rPr>
          <w:rFonts w:cs="Times New Roman"/>
          <w:sz w:val="24"/>
          <w:szCs w:val="24"/>
        </w:rPr>
        <w:t xml:space="preserve">в электронной форме, а также </w:t>
      </w:r>
      <w:r w:rsidRPr="00DB6CD4">
        <w:rPr>
          <w:rFonts w:cs="Times New Roman"/>
          <w:sz w:val="24"/>
          <w:szCs w:val="24"/>
        </w:rPr>
        <w:t xml:space="preserve">посредством </w:t>
      </w:r>
      <w:r w:rsidR="004C704C" w:rsidRPr="00DB6CD4">
        <w:rPr>
          <w:rFonts w:cs="Times New Roman"/>
          <w:sz w:val="24"/>
          <w:szCs w:val="24"/>
        </w:rPr>
        <w:t>почтового отправления</w:t>
      </w:r>
      <w:r w:rsidRPr="00DB6CD4">
        <w:rPr>
          <w:rFonts w:cs="Times New Roman"/>
          <w:sz w:val="24"/>
          <w:szCs w:val="24"/>
        </w:rPr>
        <w:t>.</w:t>
      </w:r>
    </w:p>
    <w:p w:rsidR="00BA6774" w:rsidRPr="00DB6CD4" w:rsidRDefault="00BF483E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Максимальный с</w:t>
      </w:r>
      <w:r w:rsidR="00BA6774" w:rsidRPr="00DB6CD4">
        <w:rPr>
          <w:rFonts w:cs="Times New Roman"/>
          <w:sz w:val="24"/>
          <w:szCs w:val="24"/>
        </w:rPr>
        <w:t xml:space="preserve">рок выполнения данной административной процедуры </w:t>
      </w:r>
      <w:r w:rsidR="00782B0E" w:rsidRPr="00DB6CD4">
        <w:rPr>
          <w:rFonts w:cs="Times New Roman"/>
          <w:sz w:val="24"/>
          <w:szCs w:val="24"/>
        </w:rPr>
        <w:t xml:space="preserve">один рабочий день с момента представления заявления в </w:t>
      </w:r>
      <w:r w:rsidR="00B76514" w:rsidRPr="00DB6CD4">
        <w:rPr>
          <w:rFonts w:cs="Times New Roman"/>
          <w:sz w:val="24"/>
          <w:szCs w:val="24"/>
        </w:rPr>
        <w:t>Уполномоченный орган</w:t>
      </w:r>
      <w:r w:rsidRPr="00DB6CD4">
        <w:rPr>
          <w:rFonts w:cs="Times New Roman"/>
          <w:sz w:val="24"/>
          <w:szCs w:val="24"/>
        </w:rPr>
        <w:t>.</w:t>
      </w:r>
    </w:p>
    <w:p w:rsidR="00BA6774" w:rsidRPr="00DB6CD4" w:rsidRDefault="00BA6774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Критерием</w:t>
      </w:r>
      <w:r w:rsidR="00F42B3E" w:rsidRPr="00DB6CD4">
        <w:rPr>
          <w:rFonts w:cs="Times New Roman"/>
          <w:sz w:val="24"/>
          <w:szCs w:val="24"/>
        </w:rPr>
        <w:t xml:space="preserve"> </w:t>
      </w:r>
      <w:r w:rsidRPr="00DB6CD4">
        <w:rPr>
          <w:rFonts w:cs="Times New Roman"/>
          <w:sz w:val="24"/>
          <w:szCs w:val="24"/>
        </w:rPr>
        <w:t xml:space="preserve">принятия решения </w:t>
      </w:r>
      <w:r w:rsidR="009C4FB2" w:rsidRPr="00DB6CD4">
        <w:rPr>
          <w:rFonts w:eastAsia="Calibri" w:cs="Times New Roman"/>
          <w:sz w:val="24"/>
          <w:szCs w:val="24"/>
        </w:rPr>
        <w:t xml:space="preserve">о приеме и регистрации </w:t>
      </w:r>
      <w:r w:rsidR="009C4FB2" w:rsidRPr="00DB6CD4">
        <w:rPr>
          <w:rFonts w:cs="Times New Roman"/>
          <w:sz w:val="24"/>
          <w:szCs w:val="24"/>
        </w:rPr>
        <w:t xml:space="preserve">заявления о переводе жилого помещения в нежилое помещение (о переводе нежилого помещения в жилое помещение) </w:t>
      </w:r>
      <w:r w:rsidRPr="00DB6CD4">
        <w:rPr>
          <w:rFonts w:cs="Times New Roman"/>
          <w:sz w:val="24"/>
          <w:szCs w:val="24"/>
        </w:rPr>
        <w:t xml:space="preserve">является </w:t>
      </w:r>
      <w:r w:rsidR="009C4FB2" w:rsidRPr="00DB6CD4">
        <w:rPr>
          <w:rFonts w:eastAsia="Calibri" w:cs="Times New Roman"/>
          <w:sz w:val="24"/>
          <w:szCs w:val="24"/>
        </w:rPr>
        <w:t>наличие заявления о предоставлении муниципальной услуги</w:t>
      </w:r>
      <w:r w:rsidRPr="00DB6CD4">
        <w:rPr>
          <w:rFonts w:cs="Times New Roman"/>
          <w:sz w:val="24"/>
          <w:szCs w:val="24"/>
        </w:rPr>
        <w:t>.</w:t>
      </w:r>
    </w:p>
    <w:p w:rsidR="00BA6774" w:rsidRPr="00DB6CD4" w:rsidRDefault="00BA6774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Результатом выполнения данной административной процедуры является зарегистрированное заявление.</w:t>
      </w:r>
    </w:p>
    <w:p w:rsidR="003C7A6F" w:rsidRPr="00DB6CD4" w:rsidRDefault="003C7A6F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DB6CD4">
        <w:rPr>
          <w:rFonts w:eastAsia="Calibri" w:cs="Times New Roman"/>
          <w:sz w:val="24"/>
          <w:szCs w:val="24"/>
        </w:rPr>
        <w:t xml:space="preserve">Способ фиксации результата выполнения административной процедуры: факт регистрации заявления </w:t>
      </w:r>
      <w:r w:rsidR="00653938" w:rsidRPr="00DB6CD4">
        <w:rPr>
          <w:rFonts w:cs="Times New Roman"/>
          <w:sz w:val="24"/>
          <w:szCs w:val="24"/>
        </w:rPr>
        <w:t>о предоставлении муниципальной услуги</w:t>
      </w:r>
      <w:r w:rsidR="00653938" w:rsidRPr="00DB6CD4">
        <w:rPr>
          <w:rFonts w:eastAsia="Calibri" w:cs="Times New Roman"/>
          <w:sz w:val="24"/>
          <w:szCs w:val="24"/>
        </w:rPr>
        <w:t xml:space="preserve"> </w:t>
      </w:r>
      <w:r w:rsidRPr="00DB6CD4">
        <w:rPr>
          <w:rFonts w:eastAsia="Calibri" w:cs="Times New Roman"/>
          <w:sz w:val="24"/>
          <w:szCs w:val="24"/>
        </w:rPr>
        <w:t>фиксируется в электронном документообороте либо в журнале регистрации заявления с проставлением в заявлении отметки о регистрации.</w:t>
      </w:r>
    </w:p>
    <w:p w:rsidR="00BA6774" w:rsidRPr="00DB6CD4" w:rsidRDefault="00BA6774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Зарегистрированное заявление </w:t>
      </w:r>
      <w:r w:rsidR="00ED6087" w:rsidRPr="00DB6CD4">
        <w:rPr>
          <w:rFonts w:cs="Times New Roman"/>
          <w:sz w:val="24"/>
          <w:szCs w:val="24"/>
        </w:rPr>
        <w:t xml:space="preserve">и прилагаемые к нему документы </w:t>
      </w:r>
      <w:r w:rsidRPr="00DB6CD4">
        <w:rPr>
          <w:rFonts w:cs="Times New Roman"/>
          <w:sz w:val="24"/>
          <w:szCs w:val="24"/>
        </w:rPr>
        <w:t>переда</w:t>
      </w:r>
      <w:r w:rsidR="00ED6087" w:rsidRPr="00DB6CD4">
        <w:rPr>
          <w:rFonts w:cs="Times New Roman"/>
          <w:sz w:val="24"/>
          <w:szCs w:val="24"/>
        </w:rPr>
        <w:t>ю</w:t>
      </w:r>
      <w:r w:rsidRPr="00DB6CD4">
        <w:rPr>
          <w:rFonts w:cs="Times New Roman"/>
          <w:sz w:val="24"/>
          <w:szCs w:val="24"/>
        </w:rPr>
        <w:t xml:space="preserve">тся специалисту </w:t>
      </w:r>
      <w:r w:rsidR="00306893" w:rsidRPr="00DB6CD4">
        <w:rPr>
          <w:rFonts w:cs="Times New Roman"/>
          <w:sz w:val="24"/>
          <w:szCs w:val="24"/>
        </w:rPr>
        <w:t xml:space="preserve">Отдела, </w:t>
      </w:r>
      <w:r w:rsidR="009C4FB2" w:rsidRPr="00DB6CD4">
        <w:rPr>
          <w:rFonts w:cs="Times New Roman"/>
          <w:sz w:val="24"/>
          <w:szCs w:val="24"/>
        </w:rPr>
        <w:t>ответственному за</w:t>
      </w:r>
      <w:r w:rsidRPr="00DB6CD4">
        <w:rPr>
          <w:rFonts w:cs="Times New Roman"/>
          <w:sz w:val="24"/>
          <w:szCs w:val="24"/>
        </w:rPr>
        <w:t xml:space="preserve"> формирование, направление межведомственных запросов</w:t>
      </w:r>
      <w:r w:rsidR="00905F6F" w:rsidRPr="00DB6CD4">
        <w:rPr>
          <w:rFonts w:cs="Times New Roman"/>
          <w:sz w:val="24"/>
          <w:szCs w:val="24"/>
        </w:rPr>
        <w:t>.</w:t>
      </w:r>
    </w:p>
    <w:p w:rsidR="00BA6774" w:rsidRPr="00DB6CD4" w:rsidRDefault="00BA677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BA6774" w:rsidRPr="00DB6CD4" w:rsidRDefault="00622133" w:rsidP="006221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Проверка документов, ф</w:t>
      </w:r>
      <w:r w:rsidR="00BA6774" w:rsidRPr="00DB6CD4">
        <w:rPr>
          <w:rFonts w:cs="Times New Roman"/>
          <w:sz w:val="24"/>
          <w:szCs w:val="24"/>
        </w:rPr>
        <w:t>ормирование и направление межведомственных запросов,</w:t>
      </w:r>
      <w:r w:rsidRPr="00DB6CD4">
        <w:rPr>
          <w:rFonts w:cs="Times New Roman"/>
          <w:sz w:val="24"/>
          <w:szCs w:val="24"/>
        </w:rPr>
        <w:t xml:space="preserve"> </w:t>
      </w:r>
      <w:r w:rsidR="00BA6774" w:rsidRPr="00DB6CD4">
        <w:rPr>
          <w:rFonts w:cs="Times New Roman"/>
          <w:sz w:val="24"/>
          <w:szCs w:val="24"/>
        </w:rPr>
        <w:t>получение ответов на них</w:t>
      </w:r>
    </w:p>
    <w:p w:rsidR="00BA6774" w:rsidRPr="00DB6CD4" w:rsidRDefault="00BA6774" w:rsidP="00BA677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BA6774" w:rsidRPr="00DB6CD4" w:rsidRDefault="000949FA" w:rsidP="0048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4</w:t>
      </w:r>
      <w:r w:rsidR="00B76514" w:rsidRPr="00DB6CD4">
        <w:rPr>
          <w:rFonts w:cs="Times New Roman"/>
          <w:sz w:val="24"/>
          <w:szCs w:val="24"/>
        </w:rPr>
        <w:t>2</w:t>
      </w:r>
      <w:r w:rsidR="00BA6774" w:rsidRPr="00DB6CD4">
        <w:rPr>
          <w:rFonts w:cs="Times New Roman"/>
          <w:sz w:val="24"/>
          <w:szCs w:val="24"/>
        </w:rPr>
        <w:t xml:space="preserve">. Основанием для начала административной процедуры является </w:t>
      </w:r>
      <w:r w:rsidR="00733C2C" w:rsidRPr="00DB6CD4">
        <w:rPr>
          <w:rFonts w:cs="Times New Roman"/>
          <w:sz w:val="24"/>
          <w:szCs w:val="24"/>
        </w:rPr>
        <w:t xml:space="preserve">поступление специалисту </w:t>
      </w:r>
      <w:r w:rsidR="00306893" w:rsidRPr="00DB6CD4">
        <w:rPr>
          <w:rFonts w:cs="Times New Roman"/>
          <w:sz w:val="24"/>
          <w:szCs w:val="24"/>
        </w:rPr>
        <w:t>Отдела</w:t>
      </w:r>
      <w:r w:rsidR="00733C2C" w:rsidRPr="00DB6CD4">
        <w:rPr>
          <w:rFonts w:cs="Times New Roman"/>
          <w:sz w:val="24"/>
          <w:szCs w:val="24"/>
        </w:rPr>
        <w:t>, ответственному за формирование, направление межведомственных запросов</w:t>
      </w:r>
      <w:r w:rsidR="00B76514" w:rsidRPr="00DB6CD4">
        <w:rPr>
          <w:rFonts w:cs="Times New Roman"/>
          <w:sz w:val="24"/>
          <w:szCs w:val="24"/>
        </w:rPr>
        <w:t>,</w:t>
      </w:r>
      <w:r w:rsidR="00733C2C" w:rsidRPr="00DB6CD4">
        <w:rPr>
          <w:rFonts w:cs="Times New Roman"/>
          <w:sz w:val="24"/>
          <w:szCs w:val="24"/>
        </w:rPr>
        <w:t xml:space="preserve"> </w:t>
      </w:r>
      <w:r w:rsidR="00BA6774" w:rsidRPr="00DB6CD4">
        <w:rPr>
          <w:rFonts w:cs="Times New Roman"/>
          <w:sz w:val="24"/>
          <w:szCs w:val="24"/>
        </w:rPr>
        <w:t>зарегистрированно</w:t>
      </w:r>
      <w:r w:rsidR="00733C2C" w:rsidRPr="00DB6CD4">
        <w:rPr>
          <w:rFonts w:cs="Times New Roman"/>
          <w:sz w:val="24"/>
          <w:szCs w:val="24"/>
        </w:rPr>
        <w:t>го</w:t>
      </w:r>
      <w:r w:rsidR="00BA6774" w:rsidRPr="00DB6CD4">
        <w:rPr>
          <w:rFonts w:cs="Times New Roman"/>
          <w:sz w:val="24"/>
          <w:szCs w:val="24"/>
        </w:rPr>
        <w:t xml:space="preserve"> заявлени</w:t>
      </w:r>
      <w:r w:rsidR="00733C2C" w:rsidRPr="00DB6CD4">
        <w:rPr>
          <w:rFonts w:cs="Times New Roman"/>
          <w:sz w:val="24"/>
          <w:szCs w:val="24"/>
        </w:rPr>
        <w:t>я</w:t>
      </w:r>
      <w:r w:rsidR="00BA6774" w:rsidRPr="00DB6CD4">
        <w:rPr>
          <w:rFonts w:cs="Times New Roman"/>
          <w:sz w:val="24"/>
          <w:szCs w:val="24"/>
        </w:rPr>
        <w:t xml:space="preserve"> о </w:t>
      </w:r>
      <w:r w:rsidR="009C4FB2" w:rsidRPr="00DB6CD4">
        <w:rPr>
          <w:rFonts w:cs="Times New Roman"/>
          <w:sz w:val="24"/>
          <w:szCs w:val="24"/>
        </w:rPr>
        <w:t>предоставлении муниципальной услуги</w:t>
      </w:r>
      <w:r w:rsidR="001D4018" w:rsidRPr="00DB6CD4">
        <w:rPr>
          <w:rFonts w:cs="Times New Roman"/>
          <w:sz w:val="24"/>
          <w:szCs w:val="24"/>
        </w:rPr>
        <w:t>.</w:t>
      </w:r>
    </w:p>
    <w:p w:rsidR="00BA6774" w:rsidRPr="00DB6CD4" w:rsidRDefault="00BA6774" w:rsidP="0048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lastRenderedPageBreak/>
        <w:t xml:space="preserve">Должностным лицом, ответственным за формирование и направление межведомственных запросов, получение </w:t>
      </w:r>
      <w:r w:rsidR="001B556A" w:rsidRPr="00DB6CD4">
        <w:rPr>
          <w:rFonts w:cs="Times New Roman"/>
          <w:sz w:val="24"/>
          <w:szCs w:val="24"/>
        </w:rPr>
        <w:t xml:space="preserve">на них </w:t>
      </w:r>
      <w:r w:rsidRPr="00DB6CD4">
        <w:rPr>
          <w:rFonts w:cs="Times New Roman"/>
          <w:sz w:val="24"/>
          <w:szCs w:val="24"/>
        </w:rPr>
        <w:t xml:space="preserve">ответов, является специалист </w:t>
      </w:r>
      <w:r w:rsidR="00306893" w:rsidRPr="00DB6CD4">
        <w:rPr>
          <w:rFonts w:cs="Times New Roman"/>
          <w:sz w:val="24"/>
          <w:szCs w:val="24"/>
        </w:rPr>
        <w:t>Управления архитектуры и градостроительства</w:t>
      </w:r>
      <w:r w:rsidRPr="00DB6CD4">
        <w:rPr>
          <w:rFonts w:cs="Times New Roman"/>
          <w:sz w:val="24"/>
          <w:szCs w:val="24"/>
        </w:rPr>
        <w:t>.</w:t>
      </w:r>
    </w:p>
    <w:p w:rsidR="00653938" w:rsidRPr="00DB6CD4" w:rsidRDefault="00653938" w:rsidP="0048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Административные действия, входящие в состав настоящей административной процедуры:</w:t>
      </w:r>
    </w:p>
    <w:p w:rsidR="00BF1474" w:rsidRPr="00DB6CD4" w:rsidRDefault="00653938" w:rsidP="0048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проверка представленных документов на </w:t>
      </w:r>
      <w:r w:rsidR="004B14D5" w:rsidRPr="00DB6CD4">
        <w:rPr>
          <w:rFonts w:cs="Times New Roman"/>
          <w:sz w:val="24"/>
          <w:szCs w:val="24"/>
        </w:rPr>
        <w:t>соответствие</w:t>
      </w:r>
      <w:r w:rsidRPr="00DB6CD4">
        <w:rPr>
          <w:rFonts w:cs="Times New Roman"/>
          <w:sz w:val="24"/>
          <w:szCs w:val="24"/>
        </w:rPr>
        <w:t xml:space="preserve"> перечню, указанному в пункте </w:t>
      </w:r>
      <w:r w:rsidR="004B14D5" w:rsidRPr="00DB6CD4">
        <w:rPr>
          <w:rFonts w:cs="Times New Roman"/>
          <w:sz w:val="24"/>
          <w:szCs w:val="24"/>
        </w:rPr>
        <w:t>1</w:t>
      </w:r>
      <w:r w:rsidR="00B76514" w:rsidRPr="00DB6CD4">
        <w:rPr>
          <w:rFonts w:cs="Times New Roman"/>
          <w:sz w:val="24"/>
          <w:szCs w:val="24"/>
        </w:rPr>
        <w:t>7</w:t>
      </w:r>
      <w:r w:rsidR="004B14D5" w:rsidRPr="00DB6CD4">
        <w:rPr>
          <w:rFonts w:cs="Times New Roman"/>
          <w:sz w:val="24"/>
          <w:szCs w:val="24"/>
        </w:rPr>
        <w:t xml:space="preserve"> </w:t>
      </w:r>
      <w:r w:rsidRPr="00DB6CD4">
        <w:rPr>
          <w:rFonts w:cs="Times New Roman"/>
          <w:sz w:val="24"/>
          <w:szCs w:val="24"/>
        </w:rPr>
        <w:t>настоящего Административного регламента;</w:t>
      </w:r>
    </w:p>
    <w:p w:rsidR="00653938" w:rsidRPr="00DB6CD4" w:rsidRDefault="00653938" w:rsidP="0048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проверка представленных документов на наличие или отсутствие основания для отказа в предоставлении муниципальной услуги</w:t>
      </w:r>
      <w:r w:rsidR="004B14D5" w:rsidRPr="00DB6CD4">
        <w:rPr>
          <w:rFonts w:cs="Times New Roman"/>
          <w:sz w:val="24"/>
          <w:szCs w:val="24"/>
        </w:rPr>
        <w:t>, указанных в пункте 2</w:t>
      </w:r>
      <w:r w:rsidR="00B76514" w:rsidRPr="00DB6CD4">
        <w:rPr>
          <w:rFonts w:cs="Times New Roman"/>
          <w:sz w:val="24"/>
          <w:szCs w:val="24"/>
        </w:rPr>
        <w:t>8</w:t>
      </w:r>
      <w:r w:rsidR="004B14D5" w:rsidRPr="00DB6CD4">
        <w:rPr>
          <w:rFonts w:cs="Times New Roman"/>
          <w:sz w:val="24"/>
          <w:szCs w:val="24"/>
        </w:rPr>
        <w:t xml:space="preserve"> настоящего Административного регламента;</w:t>
      </w:r>
    </w:p>
    <w:p w:rsidR="004B14D5" w:rsidRPr="00DB6CD4" w:rsidRDefault="004B14D5" w:rsidP="0048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формирование и направление межведомственных запросов, а также получение ответов на них;</w:t>
      </w:r>
    </w:p>
    <w:p w:rsidR="00653938" w:rsidRPr="00DB6CD4" w:rsidRDefault="004B14D5" w:rsidP="0048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передача заявления о предоставлении муниципальной услуги, прилагаемых к нему документов, ответов, полученных на межведомственные запросы, специалисту, ответственному за подготовку проекта решения.</w:t>
      </w:r>
    </w:p>
    <w:p w:rsidR="00BA6774" w:rsidRPr="00DB6CD4" w:rsidRDefault="00BA6774" w:rsidP="0048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Документы, подлежащие представлению в рамках межведомственного взаимодействия, запрашиваются в течение </w:t>
      </w:r>
      <w:r w:rsidR="00306893" w:rsidRPr="00DB6CD4">
        <w:rPr>
          <w:rFonts w:cs="Times New Roman"/>
          <w:sz w:val="24"/>
          <w:szCs w:val="24"/>
        </w:rPr>
        <w:t>одного рабочего дня</w:t>
      </w:r>
      <w:r w:rsidRPr="00DB6CD4">
        <w:rPr>
          <w:rFonts w:cs="Times New Roman"/>
          <w:sz w:val="24"/>
          <w:szCs w:val="24"/>
        </w:rPr>
        <w:t xml:space="preserve"> с момента поступления зарегистрированного заявления</w:t>
      </w:r>
      <w:r w:rsidR="00653938" w:rsidRPr="00DB6CD4">
        <w:rPr>
          <w:rFonts w:cs="Times New Roman"/>
          <w:sz w:val="24"/>
          <w:szCs w:val="24"/>
        </w:rPr>
        <w:t xml:space="preserve"> о предоставления муниципальной услуги к специалисту, ответственному за формирование, направление межведомственных запросов</w:t>
      </w:r>
      <w:r w:rsidRPr="00DB6CD4">
        <w:rPr>
          <w:rFonts w:cs="Times New Roman"/>
          <w:sz w:val="24"/>
          <w:szCs w:val="24"/>
        </w:rPr>
        <w:t xml:space="preserve">. Срок получения ответа на межведомственные запросы составляет - 5 рабочих дней со дня направления </w:t>
      </w:r>
      <w:r w:rsidR="00653938" w:rsidRPr="00DB6CD4">
        <w:rPr>
          <w:rFonts w:cs="Times New Roman"/>
          <w:sz w:val="24"/>
          <w:szCs w:val="24"/>
        </w:rPr>
        <w:t xml:space="preserve">межведомственного запроса </w:t>
      </w:r>
      <w:r w:rsidRPr="00DB6CD4">
        <w:rPr>
          <w:rFonts w:cs="Times New Roman"/>
          <w:sz w:val="24"/>
          <w:szCs w:val="24"/>
        </w:rPr>
        <w:t>в органы</w:t>
      </w:r>
      <w:r w:rsidR="00653938" w:rsidRPr="00DB6CD4">
        <w:rPr>
          <w:rFonts w:cs="Times New Roman"/>
          <w:sz w:val="24"/>
          <w:szCs w:val="24"/>
        </w:rPr>
        <w:t xml:space="preserve"> государственной власти, органы местного самоуправления и подведомственные им организации</w:t>
      </w:r>
      <w:r w:rsidRPr="00DB6CD4">
        <w:rPr>
          <w:rFonts w:cs="Times New Roman"/>
          <w:sz w:val="24"/>
          <w:szCs w:val="24"/>
        </w:rPr>
        <w:t xml:space="preserve">, участвующие в предоставлении </w:t>
      </w:r>
      <w:r w:rsidR="00484834" w:rsidRPr="00DB6CD4">
        <w:rPr>
          <w:rFonts w:cs="Times New Roman"/>
          <w:sz w:val="24"/>
          <w:szCs w:val="24"/>
        </w:rPr>
        <w:t>муниципальной услуги</w:t>
      </w:r>
      <w:r w:rsidRPr="00DB6CD4">
        <w:rPr>
          <w:rFonts w:cs="Times New Roman"/>
          <w:sz w:val="24"/>
          <w:szCs w:val="24"/>
        </w:rPr>
        <w:t>.</w:t>
      </w:r>
    </w:p>
    <w:p w:rsidR="00BA6774" w:rsidRPr="00DB6CD4" w:rsidRDefault="00BA6774" w:rsidP="0048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Критери</w:t>
      </w:r>
      <w:r w:rsidR="00F42B3E" w:rsidRPr="00DB6CD4">
        <w:rPr>
          <w:rFonts w:cs="Times New Roman"/>
          <w:sz w:val="24"/>
          <w:szCs w:val="24"/>
        </w:rPr>
        <w:t>е</w:t>
      </w:r>
      <w:r w:rsidRPr="00DB6CD4">
        <w:rPr>
          <w:rFonts w:cs="Times New Roman"/>
          <w:sz w:val="24"/>
          <w:szCs w:val="24"/>
        </w:rPr>
        <w:t xml:space="preserve">м </w:t>
      </w:r>
      <w:r w:rsidR="00F42B3E" w:rsidRPr="00DB6CD4">
        <w:rPr>
          <w:rFonts w:cs="Times New Roman"/>
          <w:sz w:val="24"/>
          <w:szCs w:val="24"/>
        </w:rPr>
        <w:t xml:space="preserve">для </w:t>
      </w:r>
      <w:r w:rsidRPr="00DB6CD4">
        <w:rPr>
          <w:rFonts w:cs="Times New Roman"/>
          <w:sz w:val="24"/>
          <w:szCs w:val="24"/>
        </w:rPr>
        <w:t>принятия решения о направлении межведомственных запросов явля</w:t>
      </w:r>
      <w:r w:rsidR="00F42B3E" w:rsidRPr="00DB6CD4">
        <w:rPr>
          <w:rFonts w:cs="Times New Roman"/>
          <w:sz w:val="24"/>
          <w:szCs w:val="24"/>
        </w:rPr>
        <w:t>е</w:t>
      </w:r>
      <w:r w:rsidR="00230727" w:rsidRPr="00DB6CD4">
        <w:rPr>
          <w:rFonts w:cs="Times New Roman"/>
          <w:sz w:val="24"/>
          <w:szCs w:val="24"/>
        </w:rPr>
        <w:t xml:space="preserve">тся </w:t>
      </w:r>
      <w:r w:rsidRPr="00DB6CD4">
        <w:rPr>
          <w:rFonts w:cs="Times New Roman"/>
          <w:sz w:val="24"/>
          <w:szCs w:val="24"/>
        </w:rPr>
        <w:t>непредставление заявителем документов, которые он вправе представить по собственной инициативе</w:t>
      </w:r>
      <w:r w:rsidR="000133D8" w:rsidRPr="00DB6CD4">
        <w:rPr>
          <w:rFonts w:cs="Times New Roman"/>
          <w:sz w:val="24"/>
          <w:szCs w:val="24"/>
        </w:rPr>
        <w:t xml:space="preserve">, </w:t>
      </w:r>
      <w:r w:rsidRPr="00DB6CD4">
        <w:rPr>
          <w:rFonts w:cs="Times New Roman"/>
          <w:sz w:val="24"/>
          <w:szCs w:val="24"/>
        </w:rPr>
        <w:t xml:space="preserve">указанных в </w:t>
      </w:r>
      <w:r w:rsidR="004722F1" w:rsidRPr="00DB6CD4">
        <w:rPr>
          <w:rFonts w:cs="Times New Roman"/>
          <w:sz w:val="24"/>
          <w:szCs w:val="24"/>
        </w:rPr>
        <w:t>пункте 1</w:t>
      </w:r>
      <w:r w:rsidR="00B76514" w:rsidRPr="00DB6CD4">
        <w:rPr>
          <w:rFonts w:cs="Times New Roman"/>
          <w:sz w:val="24"/>
          <w:szCs w:val="24"/>
        </w:rPr>
        <w:t>8</w:t>
      </w:r>
      <w:r w:rsidR="004722F1" w:rsidRPr="00DB6CD4">
        <w:rPr>
          <w:rFonts w:cs="Times New Roman"/>
          <w:sz w:val="24"/>
          <w:szCs w:val="24"/>
        </w:rPr>
        <w:t xml:space="preserve"> </w:t>
      </w:r>
      <w:r w:rsidRPr="00DB6CD4">
        <w:rPr>
          <w:rFonts w:cs="Times New Roman"/>
          <w:sz w:val="24"/>
          <w:szCs w:val="24"/>
        </w:rPr>
        <w:t>настоящего Административного регламента</w:t>
      </w:r>
      <w:r w:rsidR="00F15D57" w:rsidRPr="00DB6CD4">
        <w:rPr>
          <w:rFonts w:cs="Times New Roman"/>
          <w:sz w:val="24"/>
          <w:szCs w:val="24"/>
        </w:rPr>
        <w:t>, а также отсутствие оснований для отказа в предоставлении муниципальной услуги</w:t>
      </w:r>
      <w:r w:rsidR="00F0430A" w:rsidRPr="00DB6CD4">
        <w:rPr>
          <w:rFonts w:cs="Times New Roman"/>
          <w:sz w:val="24"/>
          <w:szCs w:val="24"/>
        </w:rPr>
        <w:t>, указанных в пункте 2</w:t>
      </w:r>
      <w:r w:rsidR="00B76514" w:rsidRPr="00DB6CD4">
        <w:rPr>
          <w:rFonts w:cs="Times New Roman"/>
          <w:sz w:val="24"/>
          <w:szCs w:val="24"/>
        </w:rPr>
        <w:t>8</w:t>
      </w:r>
      <w:r w:rsidR="00F0430A" w:rsidRPr="00DB6CD4">
        <w:rPr>
          <w:rFonts w:cs="Times New Roman"/>
          <w:sz w:val="24"/>
          <w:szCs w:val="24"/>
        </w:rPr>
        <w:t xml:space="preserve"> настоящего Административного регламента</w:t>
      </w:r>
      <w:r w:rsidR="00F15D57" w:rsidRPr="00DB6CD4">
        <w:rPr>
          <w:rFonts w:cs="Times New Roman"/>
          <w:sz w:val="24"/>
          <w:szCs w:val="24"/>
        </w:rPr>
        <w:t>.</w:t>
      </w:r>
    </w:p>
    <w:p w:rsidR="000133D8" w:rsidRPr="00DB6CD4" w:rsidRDefault="00BA6774" w:rsidP="00F04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Результат</w:t>
      </w:r>
      <w:r w:rsidR="00F42B3E" w:rsidRPr="00DB6CD4">
        <w:rPr>
          <w:rFonts w:cs="Times New Roman"/>
          <w:sz w:val="24"/>
          <w:szCs w:val="24"/>
        </w:rPr>
        <w:t>а</w:t>
      </w:r>
      <w:r w:rsidRPr="00DB6CD4">
        <w:rPr>
          <w:rFonts w:cs="Times New Roman"/>
          <w:sz w:val="24"/>
          <w:szCs w:val="24"/>
        </w:rPr>
        <w:t>м</w:t>
      </w:r>
      <w:r w:rsidR="00F42B3E" w:rsidRPr="00DB6CD4">
        <w:rPr>
          <w:rFonts w:cs="Times New Roman"/>
          <w:sz w:val="24"/>
          <w:szCs w:val="24"/>
        </w:rPr>
        <w:t>и</w:t>
      </w:r>
      <w:r w:rsidRPr="00DB6CD4">
        <w:rPr>
          <w:rFonts w:cs="Times New Roman"/>
          <w:sz w:val="24"/>
          <w:szCs w:val="24"/>
        </w:rPr>
        <w:t xml:space="preserve"> выполнения данной административной процедуры явля</w:t>
      </w:r>
      <w:r w:rsidR="00F42B3E" w:rsidRPr="00DB6CD4">
        <w:rPr>
          <w:rFonts w:cs="Times New Roman"/>
          <w:sz w:val="24"/>
          <w:szCs w:val="24"/>
        </w:rPr>
        <w:t>ю</w:t>
      </w:r>
      <w:r w:rsidRPr="00DB6CD4">
        <w:rPr>
          <w:rFonts w:cs="Times New Roman"/>
          <w:sz w:val="24"/>
          <w:szCs w:val="24"/>
        </w:rPr>
        <w:t>тся:</w:t>
      </w:r>
      <w:r w:rsidR="000133D8" w:rsidRPr="00DB6CD4">
        <w:rPr>
          <w:rFonts w:cs="Times New Roman"/>
          <w:sz w:val="24"/>
          <w:szCs w:val="24"/>
        </w:rPr>
        <w:t xml:space="preserve"> </w:t>
      </w:r>
      <w:r w:rsidRPr="00DB6CD4">
        <w:rPr>
          <w:rFonts w:cs="Times New Roman"/>
          <w:sz w:val="24"/>
          <w:szCs w:val="24"/>
        </w:rPr>
        <w:t xml:space="preserve">полученные ответы на </w:t>
      </w:r>
      <w:r w:rsidR="004B14D5" w:rsidRPr="00DB6CD4">
        <w:rPr>
          <w:rFonts w:cs="Times New Roman"/>
          <w:sz w:val="24"/>
          <w:szCs w:val="24"/>
        </w:rPr>
        <w:t xml:space="preserve">межведомственные </w:t>
      </w:r>
      <w:r w:rsidRPr="00DB6CD4">
        <w:rPr>
          <w:rFonts w:cs="Times New Roman"/>
          <w:sz w:val="24"/>
          <w:szCs w:val="24"/>
        </w:rPr>
        <w:t xml:space="preserve">запросы, </w:t>
      </w:r>
      <w:r w:rsidR="000133D8" w:rsidRPr="00DB6CD4">
        <w:rPr>
          <w:rFonts w:cs="Times New Roman"/>
          <w:sz w:val="24"/>
          <w:szCs w:val="24"/>
        </w:rPr>
        <w:t xml:space="preserve">содержащие документы или сведения из них, </w:t>
      </w:r>
      <w:r w:rsidRPr="00DB6CD4">
        <w:rPr>
          <w:rFonts w:cs="Times New Roman"/>
          <w:sz w:val="24"/>
          <w:szCs w:val="24"/>
        </w:rPr>
        <w:t xml:space="preserve">указывающие на отсутствие </w:t>
      </w:r>
      <w:r w:rsidR="00F0430A" w:rsidRPr="00DB6CD4">
        <w:rPr>
          <w:rFonts w:cs="Times New Roman"/>
          <w:sz w:val="24"/>
          <w:szCs w:val="24"/>
        </w:rPr>
        <w:t xml:space="preserve">(наличие) </w:t>
      </w:r>
      <w:r w:rsidRPr="00DB6CD4">
        <w:rPr>
          <w:rFonts w:cs="Times New Roman"/>
          <w:sz w:val="24"/>
          <w:szCs w:val="24"/>
        </w:rPr>
        <w:t xml:space="preserve">оснований для </w:t>
      </w:r>
      <w:r w:rsidR="000133D8" w:rsidRPr="00DB6CD4">
        <w:rPr>
          <w:rFonts w:cs="Times New Roman"/>
          <w:sz w:val="24"/>
          <w:szCs w:val="24"/>
        </w:rPr>
        <w:t xml:space="preserve">отказа в предоставлении </w:t>
      </w:r>
      <w:r w:rsidR="00484834" w:rsidRPr="00DB6CD4">
        <w:rPr>
          <w:rFonts w:cs="Times New Roman"/>
          <w:sz w:val="24"/>
          <w:szCs w:val="24"/>
        </w:rPr>
        <w:t>муниципальной услуги</w:t>
      </w:r>
      <w:r w:rsidR="008C2966" w:rsidRPr="00DB6CD4">
        <w:rPr>
          <w:rFonts w:cs="Times New Roman"/>
          <w:sz w:val="24"/>
          <w:szCs w:val="24"/>
        </w:rPr>
        <w:t xml:space="preserve">, указанные </w:t>
      </w:r>
      <w:r w:rsidR="000133D8" w:rsidRPr="00DB6CD4">
        <w:rPr>
          <w:rFonts w:cs="Times New Roman"/>
          <w:sz w:val="24"/>
          <w:szCs w:val="24"/>
        </w:rPr>
        <w:t>в</w:t>
      </w:r>
      <w:r w:rsidR="008C2966" w:rsidRPr="00DB6CD4">
        <w:rPr>
          <w:rFonts w:cs="Times New Roman"/>
          <w:sz w:val="24"/>
          <w:szCs w:val="24"/>
        </w:rPr>
        <w:t xml:space="preserve"> пункте 2</w:t>
      </w:r>
      <w:r w:rsidR="00B76514" w:rsidRPr="00DB6CD4">
        <w:rPr>
          <w:rFonts w:cs="Times New Roman"/>
          <w:sz w:val="24"/>
          <w:szCs w:val="24"/>
        </w:rPr>
        <w:t>8</w:t>
      </w:r>
      <w:r w:rsidR="000133D8" w:rsidRPr="00DB6CD4">
        <w:rPr>
          <w:rFonts w:cs="Times New Roman"/>
          <w:sz w:val="24"/>
          <w:szCs w:val="24"/>
        </w:rPr>
        <w:t xml:space="preserve"> настоящего Административного регламента.</w:t>
      </w:r>
    </w:p>
    <w:p w:rsidR="00BA6774" w:rsidRPr="00DB6CD4" w:rsidRDefault="003C7A6F" w:rsidP="00B76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DB6CD4">
        <w:rPr>
          <w:rFonts w:eastAsia="Calibri" w:cs="Times New Roman"/>
          <w:sz w:val="24"/>
          <w:szCs w:val="24"/>
        </w:rPr>
        <w:t>Способ фиксации результата выполне</w:t>
      </w:r>
      <w:r w:rsidR="00B76514" w:rsidRPr="00DB6CD4">
        <w:rPr>
          <w:rFonts w:eastAsia="Calibri" w:cs="Times New Roman"/>
          <w:sz w:val="24"/>
          <w:szCs w:val="24"/>
        </w:rPr>
        <w:t xml:space="preserve">ния административной процедуры: </w:t>
      </w:r>
      <w:r w:rsidR="00B76514" w:rsidRPr="00DB6CD4">
        <w:rPr>
          <w:rFonts w:cs="Times New Roman"/>
          <w:sz w:val="24"/>
          <w:szCs w:val="24"/>
        </w:rPr>
        <w:t>п</w:t>
      </w:r>
      <w:r w:rsidR="00BA6774" w:rsidRPr="00DB6CD4">
        <w:rPr>
          <w:rFonts w:cs="Times New Roman"/>
          <w:sz w:val="24"/>
          <w:szCs w:val="24"/>
        </w:rPr>
        <w:t xml:space="preserve">олученный ответ регистрируется </w:t>
      </w:r>
      <w:r w:rsidR="00842C9A" w:rsidRPr="00DB6CD4">
        <w:rPr>
          <w:rFonts w:cs="Times New Roman"/>
          <w:sz w:val="24"/>
          <w:szCs w:val="24"/>
        </w:rPr>
        <w:t xml:space="preserve">в электронном документообороте либо в журнале регистрации ответов на межведомственные запросы </w:t>
      </w:r>
      <w:r w:rsidR="00BA6774" w:rsidRPr="00DB6CD4">
        <w:rPr>
          <w:rFonts w:cs="Times New Roman"/>
          <w:sz w:val="24"/>
          <w:szCs w:val="24"/>
        </w:rPr>
        <w:t>и приобщается к делу.</w:t>
      </w:r>
    </w:p>
    <w:p w:rsidR="00BA6774" w:rsidRPr="00DB6CD4" w:rsidRDefault="00BF0895" w:rsidP="0048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После регистрации п</w:t>
      </w:r>
      <w:r w:rsidR="00BA6774" w:rsidRPr="00DB6CD4">
        <w:rPr>
          <w:rFonts w:cs="Times New Roman"/>
          <w:sz w:val="24"/>
          <w:szCs w:val="24"/>
        </w:rPr>
        <w:t>олученные ответы</w:t>
      </w:r>
      <w:r w:rsidR="0069767C" w:rsidRPr="00DB6CD4">
        <w:rPr>
          <w:rFonts w:cs="Times New Roman"/>
          <w:sz w:val="24"/>
          <w:szCs w:val="24"/>
        </w:rPr>
        <w:t xml:space="preserve"> на межведомственные запросы</w:t>
      </w:r>
      <w:r w:rsidR="00905F6F" w:rsidRPr="00DB6CD4">
        <w:rPr>
          <w:rFonts w:cs="Times New Roman"/>
          <w:sz w:val="24"/>
          <w:szCs w:val="24"/>
        </w:rPr>
        <w:t xml:space="preserve">, а также зарегистрированное заявление и прилагаемые к нему документы </w:t>
      </w:r>
      <w:r w:rsidR="00BA6774" w:rsidRPr="00DB6CD4">
        <w:rPr>
          <w:rFonts w:cs="Times New Roman"/>
          <w:sz w:val="24"/>
          <w:szCs w:val="24"/>
        </w:rPr>
        <w:t xml:space="preserve">передаются специалисту </w:t>
      </w:r>
      <w:r w:rsidR="00306893" w:rsidRPr="00DB6CD4">
        <w:rPr>
          <w:rFonts w:cs="Times New Roman"/>
          <w:sz w:val="24"/>
          <w:szCs w:val="24"/>
        </w:rPr>
        <w:t>Отдела</w:t>
      </w:r>
      <w:r w:rsidR="00BA6774" w:rsidRPr="00DB6CD4">
        <w:rPr>
          <w:rFonts w:cs="Times New Roman"/>
          <w:sz w:val="24"/>
          <w:szCs w:val="24"/>
        </w:rPr>
        <w:t xml:space="preserve">, ответственному за подготовку </w:t>
      </w:r>
      <w:r w:rsidR="00307560" w:rsidRPr="00DB6CD4">
        <w:rPr>
          <w:rFonts w:cs="Times New Roman"/>
          <w:sz w:val="24"/>
          <w:szCs w:val="24"/>
        </w:rPr>
        <w:t xml:space="preserve">проекта </w:t>
      </w:r>
      <w:r w:rsidR="00F42B3E" w:rsidRPr="00DB6CD4">
        <w:rPr>
          <w:rFonts w:cs="Times New Roman"/>
          <w:sz w:val="24"/>
          <w:szCs w:val="24"/>
        </w:rPr>
        <w:t>решения</w:t>
      </w:r>
      <w:r w:rsidR="00BA6774" w:rsidRPr="00DB6CD4">
        <w:rPr>
          <w:rFonts w:cs="Times New Roman"/>
          <w:sz w:val="24"/>
          <w:szCs w:val="24"/>
        </w:rPr>
        <w:t>.</w:t>
      </w:r>
    </w:p>
    <w:p w:rsidR="00BA6774" w:rsidRPr="00DB6CD4" w:rsidRDefault="00BA677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1B556A" w:rsidRPr="00DB6CD4" w:rsidRDefault="00905F6F" w:rsidP="00251FA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Направление </w:t>
      </w:r>
      <w:r w:rsidR="00F42B3E" w:rsidRPr="00DB6CD4">
        <w:rPr>
          <w:rFonts w:cs="Times New Roman"/>
          <w:sz w:val="24"/>
          <w:szCs w:val="24"/>
        </w:rPr>
        <w:t>заявителю уведомления</w:t>
      </w:r>
      <w:r w:rsidR="00D1120D" w:rsidRPr="00DB6CD4">
        <w:rPr>
          <w:rFonts w:cs="Times New Roman"/>
          <w:sz w:val="24"/>
          <w:szCs w:val="24"/>
        </w:rPr>
        <w:t xml:space="preserve"> </w:t>
      </w:r>
      <w:r w:rsidR="00251FA2" w:rsidRPr="00DB6CD4">
        <w:rPr>
          <w:rFonts w:cs="Times New Roman"/>
          <w:sz w:val="24"/>
          <w:szCs w:val="24"/>
        </w:rPr>
        <w:t>с предложением представить необходимые документы и (или) информацию</w:t>
      </w:r>
    </w:p>
    <w:p w:rsidR="00251FA2" w:rsidRPr="00DB6CD4" w:rsidRDefault="00251FA2" w:rsidP="00905F6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942E18" w:rsidRPr="00DB6CD4" w:rsidRDefault="000949FA" w:rsidP="0097000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4</w:t>
      </w:r>
      <w:r w:rsidR="00B76514" w:rsidRPr="00DB6CD4">
        <w:rPr>
          <w:rFonts w:cs="Times New Roman"/>
          <w:sz w:val="24"/>
          <w:szCs w:val="24"/>
        </w:rPr>
        <w:t>3</w:t>
      </w:r>
      <w:r w:rsidR="00BA6774" w:rsidRPr="00DB6CD4">
        <w:rPr>
          <w:rFonts w:cs="Times New Roman"/>
          <w:sz w:val="24"/>
          <w:szCs w:val="24"/>
        </w:rPr>
        <w:t xml:space="preserve">. </w:t>
      </w:r>
      <w:r w:rsidR="00942E18" w:rsidRPr="00DB6CD4">
        <w:rPr>
          <w:rFonts w:cs="Times New Roman"/>
          <w:sz w:val="24"/>
          <w:szCs w:val="24"/>
        </w:rPr>
        <w:t xml:space="preserve">Основанием для начала административной процедуры является зарегистрированный ответ на межведомственный запрос, свидетельствующий об отсутствии документа и (или) информации, </w:t>
      </w:r>
      <w:proofErr w:type="gramStart"/>
      <w:r w:rsidR="00942E18" w:rsidRPr="00DB6CD4">
        <w:rPr>
          <w:rFonts w:cs="Times New Roman"/>
          <w:sz w:val="24"/>
          <w:szCs w:val="24"/>
        </w:rPr>
        <w:t>необходимых</w:t>
      </w:r>
      <w:proofErr w:type="gramEnd"/>
      <w:r w:rsidR="00942E18" w:rsidRPr="00DB6CD4">
        <w:rPr>
          <w:rFonts w:cs="Times New Roman"/>
          <w:sz w:val="24"/>
          <w:szCs w:val="24"/>
        </w:rPr>
        <w:t xml:space="preserve"> для перевода жилого помещения в нежилое помещение или нежилого помещения в жилое помещение, если соответствующи</w:t>
      </w:r>
      <w:r w:rsidR="00C47D57" w:rsidRPr="00DB6CD4">
        <w:rPr>
          <w:rFonts w:cs="Times New Roman"/>
          <w:sz w:val="24"/>
          <w:szCs w:val="24"/>
        </w:rPr>
        <w:t>е</w:t>
      </w:r>
      <w:r w:rsidR="00942E18" w:rsidRPr="00DB6CD4">
        <w:rPr>
          <w:rFonts w:cs="Times New Roman"/>
          <w:sz w:val="24"/>
          <w:szCs w:val="24"/>
        </w:rPr>
        <w:t xml:space="preserve"> </w:t>
      </w:r>
      <w:r w:rsidR="00C47D57" w:rsidRPr="00DB6CD4">
        <w:rPr>
          <w:rFonts w:cs="Times New Roman"/>
          <w:sz w:val="24"/>
          <w:szCs w:val="24"/>
        </w:rPr>
        <w:t>сведения</w:t>
      </w:r>
      <w:r w:rsidR="00942E18" w:rsidRPr="00DB6CD4">
        <w:rPr>
          <w:rFonts w:cs="Times New Roman"/>
          <w:sz w:val="24"/>
          <w:szCs w:val="24"/>
        </w:rPr>
        <w:t xml:space="preserve"> не представлен</w:t>
      </w:r>
      <w:r w:rsidR="00C47D57" w:rsidRPr="00DB6CD4">
        <w:rPr>
          <w:rFonts w:cs="Times New Roman"/>
          <w:sz w:val="24"/>
          <w:szCs w:val="24"/>
        </w:rPr>
        <w:t>ы</w:t>
      </w:r>
      <w:r w:rsidR="00942E18" w:rsidRPr="00DB6CD4">
        <w:rPr>
          <w:rFonts w:cs="Times New Roman"/>
          <w:sz w:val="24"/>
          <w:szCs w:val="24"/>
        </w:rPr>
        <w:t xml:space="preserve"> заявителем по собственной инициативе.</w:t>
      </w:r>
    </w:p>
    <w:p w:rsidR="00942E18" w:rsidRPr="00DB6CD4" w:rsidRDefault="000F505E" w:rsidP="00970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Должностным лицом, ответственным за направление заявителю уведомления </w:t>
      </w:r>
      <w:r w:rsidR="00251FA2" w:rsidRPr="00DB6CD4">
        <w:rPr>
          <w:rFonts w:cs="Times New Roman"/>
          <w:sz w:val="24"/>
          <w:szCs w:val="24"/>
        </w:rPr>
        <w:t>с предложением представить необходимые документы и (или) информацию</w:t>
      </w:r>
      <w:r w:rsidRPr="00DB6CD4">
        <w:rPr>
          <w:rFonts w:cs="Times New Roman"/>
          <w:sz w:val="24"/>
          <w:szCs w:val="24"/>
        </w:rPr>
        <w:t xml:space="preserve"> </w:t>
      </w:r>
      <w:r w:rsidR="00251FA2" w:rsidRPr="00DB6CD4">
        <w:rPr>
          <w:rFonts w:cs="Times New Roman"/>
          <w:sz w:val="24"/>
          <w:szCs w:val="24"/>
        </w:rPr>
        <w:t xml:space="preserve">(далее – </w:t>
      </w:r>
      <w:r w:rsidR="00251FA2" w:rsidRPr="00DB6CD4">
        <w:rPr>
          <w:rFonts w:cs="Times New Roman"/>
          <w:sz w:val="24"/>
          <w:szCs w:val="24"/>
        </w:rPr>
        <w:lastRenderedPageBreak/>
        <w:t>Уведомление)</w:t>
      </w:r>
      <w:r w:rsidR="00E56B36" w:rsidRPr="00DB6CD4">
        <w:rPr>
          <w:rFonts w:cs="Times New Roman"/>
          <w:sz w:val="24"/>
          <w:szCs w:val="24"/>
        </w:rPr>
        <w:t>,</w:t>
      </w:r>
      <w:r w:rsidR="00251FA2" w:rsidRPr="00DB6CD4">
        <w:rPr>
          <w:rFonts w:cs="Times New Roman"/>
          <w:sz w:val="24"/>
          <w:szCs w:val="24"/>
        </w:rPr>
        <w:t xml:space="preserve"> </w:t>
      </w:r>
      <w:r w:rsidRPr="00DB6CD4">
        <w:rPr>
          <w:rFonts w:cs="Times New Roman"/>
          <w:sz w:val="24"/>
          <w:szCs w:val="24"/>
        </w:rPr>
        <w:t xml:space="preserve">является специалист </w:t>
      </w:r>
      <w:r w:rsidR="00306893" w:rsidRPr="00DB6CD4">
        <w:rPr>
          <w:rFonts w:cs="Times New Roman"/>
          <w:sz w:val="24"/>
          <w:szCs w:val="24"/>
        </w:rPr>
        <w:t>Отдела</w:t>
      </w:r>
      <w:r w:rsidRPr="00DB6CD4">
        <w:rPr>
          <w:rFonts w:cs="Times New Roman"/>
          <w:sz w:val="24"/>
          <w:szCs w:val="24"/>
        </w:rPr>
        <w:t>, ответственный за подготовку проекта решения.</w:t>
      </w:r>
    </w:p>
    <w:p w:rsidR="009701D7" w:rsidRPr="00DB6CD4" w:rsidRDefault="000F505E" w:rsidP="00970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Уведомление направляется заявителю</w:t>
      </w:r>
      <w:r w:rsidR="00C9363A" w:rsidRPr="00DB6CD4">
        <w:rPr>
          <w:rFonts w:cs="Times New Roman"/>
          <w:sz w:val="24"/>
          <w:szCs w:val="24"/>
        </w:rPr>
        <w:t xml:space="preserve"> </w:t>
      </w:r>
      <w:r w:rsidRPr="00DB6CD4">
        <w:rPr>
          <w:rFonts w:cs="Times New Roman"/>
          <w:sz w:val="24"/>
          <w:szCs w:val="24"/>
        </w:rPr>
        <w:t xml:space="preserve">на бумажном носителе </w:t>
      </w:r>
      <w:r w:rsidR="009701D7" w:rsidRPr="00DB6CD4">
        <w:rPr>
          <w:rFonts w:cs="Times New Roman"/>
          <w:sz w:val="24"/>
          <w:szCs w:val="24"/>
        </w:rPr>
        <w:t>почтой</w:t>
      </w:r>
      <w:r w:rsidR="00C9363A" w:rsidRPr="00DB6CD4">
        <w:rPr>
          <w:rFonts w:cs="Times New Roman"/>
          <w:sz w:val="24"/>
          <w:szCs w:val="24"/>
        </w:rPr>
        <w:t xml:space="preserve">, а также </w:t>
      </w:r>
      <w:r w:rsidR="009701D7" w:rsidRPr="00DB6CD4">
        <w:rPr>
          <w:rFonts w:cs="Times New Roman"/>
          <w:sz w:val="24"/>
          <w:szCs w:val="24"/>
        </w:rPr>
        <w:t>в электронной форме на электронную почту</w:t>
      </w:r>
      <w:r w:rsidRPr="00DB6CD4">
        <w:rPr>
          <w:rFonts w:cs="Times New Roman"/>
          <w:sz w:val="24"/>
          <w:szCs w:val="24"/>
        </w:rPr>
        <w:t xml:space="preserve">, </w:t>
      </w:r>
      <w:r w:rsidR="009701D7" w:rsidRPr="00DB6CD4">
        <w:rPr>
          <w:rFonts w:cs="Times New Roman"/>
          <w:sz w:val="24"/>
          <w:szCs w:val="24"/>
        </w:rPr>
        <w:t xml:space="preserve">если адрес электронной почты </w:t>
      </w:r>
      <w:r w:rsidRPr="00DB6CD4">
        <w:rPr>
          <w:rFonts w:cs="Times New Roman"/>
          <w:sz w:val="24"/>
          <w:szCs w:val="24"/>
        </w:rPr>
        <w:t xml:space="preserve">указан </w:t>
      </w:r>
      <w:r w:rsidR="009701D7" w:rsidRPr="00DB6CD4">
        <w:rPr>
          <w:rFonts w:cs="Times New Roman"/>
          <w:sz w:val="24"/>
          <w:szCs w:val="24"/>
        </w:rPr>
        <w:t>заявителем в заявлении.</w:t>
      </w:r>
    </w:p>
    <w:p w:rsidR="00EC7987" w:rsidRPr="00DB6CD4" w:rsidRDefault="009701D7" w:rsidP="00970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Уведомление должно содержать</w:t>
      </w:r>
      <w:r w:rsidR="000F505E" w:rsidRPr="00DB6CD4">
        <w:rPr>
          <w:rFonts w:cs="Times New Roman"/>
          <w:sz w:val="24"/>
          <w:szCs w:val="24"/>
        </w:rPr>
        <w:t xml:space="preserve"> </w:t>
      </w:r>
      <w:r w:rsidRPr="00DB6CD4">
        <w:rPr>
          <w:rFonts w:cs="Times New Roman"/>
          <w:sz w:val="24"/>
          <w:szCs w:val="24"/>
        </w:rPr>
        <w:t>перечень</w:t>
      </w:r>
      <w:r w:rsidR="00C47D57" w:rsidRPr="00DB6CD4">
        <w:rPr>
          <w:rFonts w:cs="Times New Roman"/>
          <w:sz w:val="24"/>
          <w:szCs w:val="24"/>
        </w:rPr>
        <w:t xml:space="preserve"> документов и (или) информации, которые </w:t>
      </w:r>
      <w:r w:rsidR="00251FA2" w:rsidRPr="00DB6CD4">
        <w:rPr>
          <w:rFonts w:cs="Times New Roman"/>
          <w:sz w:val="24"/>
          <w:szCs w:val="24"/>
        </w:rPr>
        <w:t>предлагаются</w:t>
      </w:r>
      <w:r w:rsidR="00C47D57" w:rsidRPr="00DB6CD4">
        <w:rPr>
          <w:rFonts w:cs="Times New Roman"/>
          <w:sz w:val="24"/>
          <w:szCs w:val="24"/>
        </w:rPr>
        <w:t xml:space="preserve"> предоставить заявителю</w:t>
      </w:r>
      <w:r w:rsidR="00EC7987" w:rsidRPr="00DB6CD4">
        <w:rPr>
          <w:rFonts w:cs="Times New Roman"/>
          <w:sz w:val="24"/>
          <w:szCs w:val="24"/>
        </w:rPr>
        <w:t>.</w:t>
      </w:r>
    </w:p>
    <w:p w:rsidR="00C47D57" w:rsidRPr="00DB6CD4" w:rsidRDefault="00EC7987" w:rsidP="00970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В уведомлении </w:t>
      </w:r>
      <w:r w:rsidR="00251FA2" w:rsidRPr="00DB6CD4">
        <w:rPr>
          <w:rFonts w:cs="Times New Roman"/>
          <w:sz w:val="24"/>
          <w:szCs w:val="24"/>
        </w:rPr>
        <w:t>указывается</w:t>
      </w:r>
      <w:r w:rsidRPr="00DB6CD4">
        <w:rPr>
          <w:rFonts w:cs="Times New Roman"/>
          <w:sz w:val="24"/>
          <w:szCs w:val="24"/>
        </w:rPr>
        <w:t xml:space="preserve">, что </w:t>
      </w:r>
      <w:r w:rsidR="00C47D57" w:rsidRPr="00DB6CD4">
        <w:rPr>
          <w:rFonts w:cs="Times New Roman"/>
          <w:sz w:val="24"/>
          <w:szCs w:val="24"/>
        </w:rPr>
        <w:t xml:space="preserve">срок </w:t>
      </w:r>
      <w:r w:rsidRPr="00DB6CD4">
        <w:rPr>
          <w:rFonts w:cs="Times New Roman"/>
          <w:sz w:val="24"/>
          <w:szCs w:val="24"/>
        </w:rPr>
        <w:t>представления</w:t>
      </w:r>
      <w:r w:rsidR="00C47D57" w:rsidRPr="00DB6CD4">
        <w:rPr>
          <w:rFonts w:cs="Times New Roman"/>
          <w:sz w:val="24"/>
          <w:szCs w:val="24"/>
        </w:rPr>
        <w:t xml:space="preserve"> запрашиваемых </w:t>
      </w:r>
      <w:r w:rsidRPr="00DB6CD4">
        <w:rPr>
          <w:rFonts w:cs="Times New Roman"/>
          <w:sz w:val="24"/>
          <w:szCs w:val="24"/>
        </w:rPr>
        <w:t xml:space="preserve">документов и (или) информации </w:t>
      </w:r>
      <w:r w:rsidR="00C47D57" w:rsidRPr="00DB6CD4">
        <w:rPr>
          <w:rFonts w:cs="Times New Roman"/>
          <w:sz w:val="24"/>
          <w:szCs w:val="24"/>
        </w:rPr>
        <w:t xml:space="preserve">составляет </w:t>
      </w:r>
      <w:r w:rsidRPr="00DB6CD4">
        <w:rPr>
          <w:rFonts w:cs="Times New Roman"/>
          <w:sz w:val="24"/>
          <w:szCs w:val="24"/>
        </w:rPr>
        <w:t xml:space="preserve">не более </w:t>
      </w:r>
      <w:r w:rsidR="00C47D57" w:rsidRPr="00DB6CD4">
        <w:rPr>
          <w:rFonts w:cs="Times New Roman"/>
          <w:sz w:val="24"/>
          <w:szCs w:val="24"/>
        </w:rPr>
        <w:t xml:space="preserve">пятнадцати рабочих дней </w:t>
      </w:r>
      <w:r w:rsidR="009701D7" w:rsidRPr="00DB6CD4">
        <w:rPr>
          <w:rFonts w:cs="Times New Roman"/>
          <w:sz w:val="24"/>
          <w:szCs w:val="24"/>
        </w:rPr>
        <w:t xml:space="preserve">со дня направления </w:t>
      </w:r>
      <w:r w:rsidR="00251FA2" w:rsidRPr="00DB6CD4">
        <w:rPr>
          <w:rFonts w:cs="Times New Roman"/>
          <w:sz w:val="24"/>
          <w:szCs w:val="24"/>
        </w:rPr>
        <w:t>У</w:t>
      </w:r>
      <w:r w:rsidR="009701D7" w:rsidRPr="00DB6CD4">
        <w:rPr>
          <w:rFonts w:cs="Times New Roman"/>
          <w:sz w:val="24"/>
          <w:szCs w:val="24"/>
        </w:rPr>
        <w:t>ведомления</w:t>
      </w:r>
      <w:r w:rsidRPr="00DB6CD4">
        <w:rPr>
          <w:rFonts w:cs="Times New Roman"/>
          <w:sz w:val="24"/>
          <w:szCs w:val="24"/>
        </w:rPr>
        <w:t xml:space="preserve"> </w:t>
      </w:r>
      <w:r w:rsidR="00742C41" w:rsidRPr="00DB6CD4">
        <w:rPr>
          <w:rFonts w:cs="Times New Roman"/>
          <w:sz w:val="24"/>
          <w:szCs w:val="24"/>
        </w:rPr>
        <w:t>У</w:t>
      </w:r>
      <w:r w:rsidR="007B1C1E" w:rsidRPr="00DB6CD4">
        <w:rPr>
          <w:rFonts w:cs="Times New Roman"/>
          <w:sz w:val="24"/>
          <w:szCs w:val="24"/>
        </w:rPr>
        <w:t>полномоченным органом</w:t>
      </w:r>
      <w:r w:rsidR="00742C41" w:rsidRPr="00DB6CD4">
        <w:rPr>
          <w:rFonts w:cs="Times New Roman"/>
          <w:sz w:val="24"/>
          <w:szCs w:val="24"/>
        </w:rPr>
        <w:t>.</w:t>
      </w:r>
    </w:p>
    <w:p w:rsidR="002449FD" w:rsidRPr="00DB6CD4" w:rsidRDefault="00230727" w:rsidP="002449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CD4">
        <w:rPr>
          <w:rFonts w:ascii="Times New Roman" w:hAnsi="Times New Roman" w:cs="Times New Roman"/>
          <w:sz w:val="24"/>
          <w:szCs w:val="24"/>
        </w:rPr>
        <w:t xml:space="preserve">Критерием принятия решения о направлении  </w:t>
      </w:r>
      <w:r w:rsidR="00251FA2" w:rsidRPr="00DB6CD4">
        <w:rPr>
          <w:rFonts w:ascii="Times New Roman" w:hAnsi="Times New Roman" w:cs="Times New Roman"/>
          <w:sz w:val="24"/>
          <w:szCs w:val="24"/>
        </w:rPr>
        <w:t>У</w:t>
      </w:r>
      <w:r w:rsidRPr="00DB6CD4">
        <w:rPr>
          <w:rFonts w:ascii="Times New Roman" w:hAnsi="Times New Roman" w:cs="Times New Roman"/>
          <w:sz w:val="24"/>
          <w:szCs w:val="24"/>
        </w:rPr>
        <w:t xml:space="preserve">ведомления является </w:t>
      </w:r>
      <w:r w:rsidR="002449FD" w:rsidRPr="00DB6CD4">
        <w:rPr>
          <w:rFonts w:ascii="Times New Roman" w:hAnsi="Times New Roman" w:cs="Times New Roman"/>
          <w:sz w:val="24"/>
          <w:szCs w:val="24"/>
        </w:rPr>
        <w:t xml:space="preserve">поступление в </w:t>
      </w:r>
      <w:r w:rsidR="00742C41" w:rsidRPr="00DB6CD4">
        <w:rPr>
          <w:rFonts w:ascii="Times New Roman" w:hAnsi="Times New Roman" w:cs="Times New Roman"/>
          <w:sz w:val="24"/>
          <w:szCs w:val="24"/>
        </w:rPr>
        <w:t>У</w:t>
      </w:r>
      <w:r w:rsidR="002449FD" w:rsidRPr="00DB6CD4">
        <w:rPr>
          <w:rFonts w:ascii="Times New Roman" w:hAnsi="Times New Roman" w:cs="Times New Roman"/>
          <w:sz w:val="24"/>
          <w:szCs w:val="24"/>
        </w:rPr>
        <w:t xml:space="preserve">полномоченный орган, ответа на межведомственный запрос, свидетельствующего об отсутствии документа и (или) информации, </w:t>
      </w:r>
      <w:proofErr w:type="gramStart"/>
      <w:r w:rsidR="002449FD" w:rsidRPr="00DB6CD4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="002449FD" w:rsidRPr="00DB6CD4">
        <w:rPr>
          <w:rFonts w:ascii="Times New Roman" w:hAnsi="Times New Roman" w:cs="Times New Roman"/>
          <w:sz w:val="24"/>
          <w:szCs w:val="24"/>
        </w:rPr>
        <w:t xml:space="preserve">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инициативе.</w:t>
      </w:r>
    </w:p>
    <w:p w:rsidR="00230727" w:rsidRPr="00DB6CD4" w:rsidRDefault="00230727" w:rsidP="00970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Результатом данного административного действия является:</w:t>
      </w:r>
    </w:p>
    <w:p w:rsidR="00230727" w:rsidRPr="00DB6CD4" w:rsidRDefault="00230727" w:rsidP="00970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proofErr w:type="gramStart"/>
      <w:r w:rsidRPr="00DB6CD4">
        <w:rPr>
          <w:rFonts w:cs="Times New Roman"/>
          <w:sz w:val="24"/>
          <w:szCs w:val="24"/>
        </w:rPr>
        <w:t>полученный документ и (или) информация, указывающие на отсутствие оснований для отказа в предоставлении муниципальной услуги;</w:t>
      </w:r>
      <w:proofErr w:type="gramEnd"/>
    </w:p>
    <w:p w:rsidR="00230727" w:rsidRPr="00DB6CD4" w:rsidRDefault="00230727" w:rsidP="00970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proofErr w:type="gramStart"/>
      <w:r w:rsidRPr="00DB6CD4">
        <w:rPr>
          <w:rFonts w:cs="Times New Roman"/>
          <w:sz w:val="24"/>
          <w:szCs w:val="24"/>
        </w:rPr>
        <w:t>полученные документ и (или) информация, указывающие на наличие оснований для отказа в предоставлении муниципальной услуги</w:t>
      </w:r>
      <w:r w:rsidR="001B3824" w:rsidRPr="00DB6CD4">
        <w:rPr>
          <w:rFonts w:cs="Times New Roman"/>
          <w:sz w:val="24"/>
          <w:szCs w:val="24"/>
        </w:rPr>
        <w:t>, указанных в пункте 2</w:t>
      </w:r>
      <w:r w:rsidR="00A2393A" w:rsidRPr="00DB6CD4">
        <w:rPr>
          <w:rFonts w:cs="Times New Roman"/>
          <w:sz w:val="24"/>
          <w:szCs w:val="24"/>
        </w:rPr>
        <w:t>8</w:t>
      </w:r>
      <w:r w:rsidR="001B3824" w:rsidRPr="00DB6CD4">
        <w:rPr>
          <w:rFonts w:cs="Times New Roman"/>
          <w:sz w:val="24"/>
          <w:szCs w:val="24"/>
        </w:rPr>
        <w:t xml:space="preserve"> н</w:t>
      </w:r>
      <w:r w:rsidRPr="00DB6CD4">
        <w:rPr>
          <w:rFonts w:cs="Times New Roman"/>
          <w:sz w:val="24"/>
          <w:szCs w:val="24"/>
        </w:rPr>
        <w:t>астоящего Административного регламента.</w:t>
      </w:r>
      <w:proofErr w:type="gramEnd"/>
    </w:p>
    <w:p w:rsidR="00CC0CDD" w:rsidRPr="00DB6CD4" w:rsidRDefault="00CF0B3E" w:rsidP="00A23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DB6CD4">
        <w:rPr>
          <w:rFonts w:eastAsia="Calibri" w:cs="Times New Roman"/>
          <w:sz w:val="24"/>
          <w:szCs w:val="24"/>
        </w:rPr>
        <w:t>Способ фиксации результата выполне</w:t>
      </w:r>
      <w:r w:rsidR="00A2393A" w:rsidRPr="00DB6CD4">
        <w:rPr>
          <w:rFonts w:eastAsia="Calibri" w:cs="Times New Roman"/>
          <w:sz w:val="24"/>
          <w:szCs w:val="24"/>
        </w:rPr>
        <w:t xml:space="preserve">ния административной процедуры: </w:t>
      </w:r>
      <w:r w:rsidR="00A2393A" w:rsidRPr="00DB6CD4">
        <w:rPr>
          <w:rFonts w:cs="Times New Roman"/>
          <w:sz w:val="24"/>
          <w:szCs w:val="24"/>
        </w:rPr>
        <w:t>п</w:t>
      </w:r>
      <w:r w:rsidR="00CC0CDD" w:rsidRPr="00DB6CD4">
        <w:rPr>
          <w:rFonts w:cs="Times New Roman"/>
          <w:sz w:val="24"/>
          <w:szCs w:val="24"/>
        </w:rPr>
        <w:t>олученные документы и (или) информация  регистриру</w:t>
      </w:r>
      <w:r w:rsidR="00BF0895" w:rsidRPr="00DB6CD4">
        <w:rPr>
          <w:rFonts w:cs="Times New Roman"/>
          <w:sz w:val="24"/>
          <w:szCs w:val="24"/>
        </w:rPr>
        <w:t>ю</w:t>
      </w:r>
      <w:r w:rsidR="00CC0CDD" w:rsidRPr="00DB6CD4">
        <w:rPr>
          <w:rFonts w:cs="Times New Roman"/>
          <w:sz w:val="24"/>
          <w:szCs w:val="24"/>
        </w:rPr>
        <w:t xml:space="preserve">тся </w:t>
      </w:r>
      <w:r w:rsidR="00306893" w:rsidRPr="00DB6CD4">
        <w:rPr>
          <w:rFonts w:cs="Times New Roman"/>
          <w:sz w:val="24"/>
          <w:szCs w:val="24"/>
        </w:rPr>
        <w:t>журнале регистрации заявления</w:t>
      </w:r>
      <w:r w:rsidRPr="00DB6CD4">
        <w:rPr>
          <w:rFonts w:eastAsia="Calibri" w:cs="Times New Roman"/>
          <w:sz w:val="24"/>
          <w:szCs w:val="24"/>
        </w:rPr>
        <w:t xml:space="preserve"> </w:t>
      </w:r>
      <w:r w:rsidR="00CC0CDD" w:rsidRPr="00DB6CD4">
        <w:rPr>
          <w:rFonts w:cs="Times New Roman"/>
          <w:sz w:val="24"/>
          <w:szCs w:val="24"/>
        </w:rPr>
        <w:t>и приобща</w:t>
      </w:r>
      <w:r w:rsidR="00BF0895" w:rsidRPr="00DB6CD4">
        <w:rPr>
          <w:rFonts w:cs="Times New Roman"/>
          <w:sz w:val="24"/>
          <w:szCs w:val="24"/>
        </w:rPr>
        <w:t>ют</w:t>
      </w:r>
      <w:r w:rsidR="00CC0CDD" w:rsidRPr="00DB6CD4">
        <w:rPr>
          <w:rFonts w:cs="Times New Roman"/>
          <w:sz w:val="24"/>
          <w:szCs w:val="24"/>
        </w:rPr>
        <w:t>ся к делу.</w:t>
      </w:r>
    </w:p>
    <w:p w:rsidR="000F505E" w:rsidRPr="00DB6CD4" w:rsidRDefault="00BF0895" w:rsidP="00CF0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После регистрации п</w:t>
      </w:r>
      <w:r w:rsidR="00CC0CDD" w:rsidRPr="00DB6CD4">
        <w:rPr>
          <w:rFonts w:cs="Times New Roman"/>
          <w:sz w:val="24"/>
          <w:szCs w:val="24"/>
        </w:rPr>
        <w:t xml:space="preserve">олученные документы и (или) информация передаются специалисту </w:t>
      </w:r>
      <w:r w:rsidR="00306893" w:rsidRPr="00DB6CD4">
        <w:rPr>
          <w:rFonts w:cs="Times New Roman"/>
          <w:sz w:val="24"/>
          <w:szCs w:val="24"/>
        </w:rPr>
        <w:t>Отдела</w:t>
      </w:r>
      <w:r w:rsidR="00CC0CDD" w:rsidRPr="00DB6CD4">
        <w:rPr>
          <w:rFonts w:cs="Times New Roman"/>
          <w:sz w:val="24"/>
          <w:szCs w:val="24"/>
        </w:rPr>
        <w:t xml:space="preserve">, ответственному за подготовку проекта </w:t>
      </w:r>
      <w:r w:rsidR="005420EC" w:rsidRPr="00DB6CD4">
        <w:rPr>
          <w:rFonts w:cs="Times New Roman"/>
          <w:sz w:val="24"/>
          <w:szCs w:val="24"/>
        </w:rPr>
        <w:t xml:space="preserve">соответствующего </w:t>
      </w:r>
      <w:r w:rsidR="00CC0CDD" w:rsidRPr="00DB6CD4">
        <w:rPr>
          <w:rFonts w:cs="Times New Roman"/>
          <w:sz w:val="24"/>
          <w:szCs w:val="24"/>
        </w:rPr>
        <w:t>решения.</w:t>
      </w:r>
    </w:p>
    <w:p w:rsidR="00BA6774" w:rsidRPr="00DB6CD4" w:rsidRDefault="00BA677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BA6774" w:rsidRPr="00DB6CD4" w:rsidRDefault="00BA6774" w:rsidP="00BA67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Подготовка и принятие решения</w:t>
      </w:r>
      <w:r w:rsidR="00C63254" w:rsidRPr="00DB6CD4">
        <w:rPr>
          <w:rFonts w:cs="Times New Roman"/>
          <w:sz w:val="24"/>
          <w:szCs w:val="24"/>
        </w:rPr>
        <w:t xml:space="preserve"> о переводе или об отказе в переводе жилого помещения в нежилое или нежилого помещения в жилое помещение</w:t>
      </w:r>
    </w:p>
    <w:p w:rsidR="00BA6774" w:rsidRPr="00DB6CD4" w:rsidRDefault="00BA6774" w:rsidP="00480660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 w:val="24"/>
          <w:szCs w:val="24"/>
        </w:rPr>
      </w:pPr>
    </w:p>
    <w:p w:rsidR="00BA6774" w:rsidRPr="00DB6CD4" w:rsidRDefault="000949FA" w:rsidP="0048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4</w:t>
      </w:r>
      <w:r w:rsidR="005420EC" w:rsidRPr="00DB6CD4">
        <w:rPr>
          <w:rFonts w:cs="Times New Roman"/>
          <w:sz w:val="24"/>
          <w:szCs w:val="24"/>
        </w:rPr>
        <w:t>4</w:t>
      </w:r>
      <w:r w:rsidR="00BA6774" w:rsidRPr="00DB6CD4">
        <w:rPr>
          <w:rFonts w:cs="Times New Roman"/>
          <w:sz w:val="24"/>
          <w:szCs w:val="24"/>
        </w:rPr>
        <w:t xml:space="preserve">. </w:t>
      </w:r>
      <w:proofErr w:type="gramStart"/>
      <w:r w:rsidR="00BA6774" w:rsidRPr="00DB6CD4">
        <w:rPr>
          <w:rFonts w:cs="Times New Roman"/>
          <w:sz w:val="24"/>
          <w:szCs w:val="24"/>
        </w:rPr>
        <w:t xml:space="preserve">Основанием для начала административной процедуры </w:t>
      </w:r>
      <w:r w:rsidR="00E1734A" w:rsidRPr="00DB6CD4">
        <w:rPr>
          <w:rFonts w:cs="Times New Roman"/>
          <w:sz w:val="24"/>
          <w:szCs w:val="24"/>
        </w:rPr>
        <w:t>является п</w:t>
      </w:r>
      <w:r w:rsidR="00BA6774" w:rsidRPr="00DB6CD4">
        <w:rPr>
          <w:rFonts w:cs="Times New Roman"/>
          <w:sz w:val="24"/>
          <w:szCs w:val="24"/>
        </w:rPr>
        <w:t>оступ</w:t>
      </w:r>
      <w:r w:rsidR="0069767C" w:rsidRPr="00DB6CD4">
        <w:rPr>
          <w:rFonts w:cs="Times New Roman"/>
          <w:sz w:val="24"/>
          <w:szCs w:val="24"/>
        </w:rPr>
        <w:t>ление к</w:t>
      </w:r>
      <w:r w:rsidR="00BA6774" w:rsidRPr="00DB6CD4">
        <w:rPr>
          <w:rFonts w:cs="Times New Roman"/>
          <w:sz w:val="24"/>
          <w:szCs w:val="24"/>
        </w:rPr>
        <w:t xml:space="preserve"> </w:t>
      </w:r>
      <w:r w:rsidR="00E1734A" w:rsidRPr="00DB6CD4">
        <w:rPr>
          <w:rFonts w:cs="Times New Roman"/>
          <w:sz w:val="24"/>
          <w:szCs w:val="24"/>
        </w:rPr>
        <w:t xml:space="preserve">специалисту </w:t>
      </w:r>
      <w:r w:rsidR="001041FE" w:rsidRPr="00DB6CD4">
        <w:rPr>
          <w:rFonts w:cs="Times New Roman"/>
          <w:sz w:val="24"/>
          <w:szCs w:val="24"/>
        </w:rPr>
        <w:t>Отдела</w:t>
      </w:r>
      <w:r w:rsidR="00E1734A" w:rsidRPr="00DB6CD4">
        <w:rPr>
          <w:rFonts w:cs="Times New Roman"/>
          <w:sz w:val="24"/>
          <w:szCs w:val="24"/>
        </w:rPr>
        <w:t>, ответственному за подготовку проекта решения</w:t>
      </w:r>
      <w:r w:rsidR="00406BE8" w:rsidRPr="00DB6CD4">
        <w:rPr>
          <w:rFonts w:cs="Times New Roman"/>
          <w:sz w:val="24"/>
          <w:szCs w:val="24"/>
        </w:rPr>
        <w:t xml:space="preserve"> о переводе или об отказе в переводе жилого помещения в нежилое или нежилого помещения в жилое помещение (далее – проект решения)</w:t>
      </w:r>
      <w:r w:rsidR="00E1734A" w:rsidRPr="00DB6CD4">
        <w:rPr>
          <w:rFonts w:cs="Times New Roman"/>
          <w:sz w:val="24"/>
          <w:szCs w:val="24"/>
        </w:rPr>
        <w:t>, зарегистрированно</w:t>
      </w:r>
      <w:r w:rsidR="0069767C" w:rsidRPr="00DB6CD4">
        <w:rPr>
          <w:rFonts w:cs="Times New Roman"/>
          <w:sz w:val="24"/>
          <w:szCs w:val="24"/>
        </w:rPr>
        <w:t>го</w:t>
      </w:r>
      <w:r w:rsidR="00E1734A" w:rsidRPr="00DB6CD4">
        <w:rPr>
          <w:rFonts w:cs="Times New Roman"/>
          <w:sz w:val="24"/>
          <w:szCs w:val="24"/>
        </w:rPr>
        <w:t xml:space="preserve"> </w:t>
      </w:r>
      <w:r w:rsidR="00BA6774" w:rsidRPr="00DB6CD4">
        <w:rPr>
          <w:rFonts w:cs="Times New Roman"/>
          <w:sz w:val="24"/>
          <w:szCs w:val="24"/>
        </w:rPr>
        <w:t>заявлени</w:t>
      </w:r>
      <w:r w:rsidR="0069767C" w:rsidRPr="00DB6CD4">
        <w:rPr>
          <w:rFonts w:cs="Times New Roman"/>
          <w:sz w:val="24"/>
          <w:szCs w:val="24"/>
        </w:rPr>
        <w:t>я</w:t>
      </w:r>
      <w:r w:rsidR="00E1734A" w:rsidRPr="00DB6CD4">
        <w:rPr>
          <w:rFonts w:cs="Times New Roman"/>
          <w:sz w:val="24"/>
          <w:szCs w:val="24"/>
        </w:rPr>
        <w:t xml:space="preserve"> о </w:t>
      </w:r>
      <w:r w:rsidR="0069767C" w:rsidRPr="00DB6CD4">
        <w:rPr>
          <w:rFonts w:cs="Times New Roman"/>
          <w:sz w:val="24"/>
          <w:szCs w:val="24"/>
        </w:rPr>
        <w:t xml:space="preserve">предоставлении муниципальной услуги, прилагаемых к нему документов, </w:t>
      </w:r>
      <w:r w:rsidR="00406BE8" w:rsidRPr="00DB6CD4">
        <w:rPr>
          <w:rFonts w:cs="Times New Roman"/>
          <w:sz w:val="24"/>
          <w:szCs w:val="24"/>
        </w:rPr>
        <w:t>а также ответов на межведомственные запросы и документов и (или) информации, поступивших от заявителя в</w:t>
      </w:r>
      <w:proofErr w:type="gramEnd"/>
      <w:r w:rsidR="00406BE8" w:rsidRPr="00DB6CD4">
        <w:rPr>
          <w:rFonts w:cs="Times New Roman"/>
          <w:sz w:val="24"/>
          <w:szCs w:val="24"/>
        </w:rPr>
        <w:t xml:space="preserve"> </w:t>
      </w:r>
      <w:proofErr w:type="gramStart"/>
      <w:r w:rsidR="00406BE8" w:rsidRPr="00DB6CD4">
        <w:rPr>
          <w:rFonts w:cs="Times New Roman"/>
          <w:sz w:val="24"/>
          <w:szCs w:val="24"/>
        </w:rPr>
        <w:t>порядке</w:t>
      </w:r>
      <w:proofErr w:type="gramEnd"/>
      <w:r w:rsidR="00406BE8" w:rsidRPr="00DB6CD4">
        <w:rPr>
          <w:rFonts w:cs="Times New Roman"/>
          <w:sz w:val="24"/>
          <w:szCs w:val="24"/>
        </w:rPr>
        <w:t xml:space="preserve">, предусмотренном пунктом </w:t>
      </w:r>
      <w:r w:rsidR="005420EC" w:rsidRPr="00DB6CD4">
        <w:rPr>
          <w:rFonts w:cs="Times New Roman"/>
          <w:sz w:val="24"/>
          <w:szCs w:val="24"/>
        </w:rPr>
        <w:t>43</w:t>
      </w:r>
      <w:r w:rsidR="00406BE8" w:rsidRPr="00DB6CD4">
        <w:rPr>
          <w:rFonts w:cs="Times New Roman"/>
          <w:sz w:val="24"/>
          <w:szCs w:val="24"/>
        </w:rPr>
        <w:t xml:space="preserve"> настоящего Административного регламента</w:t>
      </w:r>
      <w:r w:rsidR="00E1734A" w:rsidRPr="00DB6CD4">
        <w:rPr>
          <w:rFonts w:cs="Times New Roman"/>
          <w:sz w:val="24"/>
          <w:szCs w:val="24"/>
        </w:rPr>
        <w:t>.</w:t>
      </w:r>
    </w:p>
    <w:p w:rsidR="00BA6774" w:rsidRPr="00DB6CD4" w:rsidRDefault="00BA6774" w:rsidP="0048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Должностным лицом, ответственным за подготовку проекта решения, является специалист </w:t>
      </w:r>
      <w:r w:rsidR="001873FD">
        <w:rPr>
          <w:rFonts w:cs="Times New Roman"/>
          <w:sz w:val="24"/>
          <w:szCs w:val="24"/>
        </w:rPr>
        <w:t>отдела ИСОГД</w:t>
      </w:r>
      <w:r w:rsidRPr="00DB6CD4">
        <w:rPr>
          <w:rFonts w:cs="Times New Roman"/>
          <w:sz w:val="24"/>
          <w:szCs w:val="24"/>
        </w:rPr>
        <w:t xml:space="preserve">, </w:t>
      </w:r>
      <w:r w:rsidR="00E1734A" w:rsidRPr="00DB6CD4">
        <w:rPr>
          <w:rFonts w:cs="Times New Roman"/>
          <w:sz w:val="24"/>
          <w:szCs w:val="24"/>
        </w:rPr>
        <w:t>ответственный за подготовку проекта решения</w:t>
      </w:r>
      <w:r w:rsidRPr="00DB6CD4">
        <w:rPr>
          <w:rFonts w:cs="Times New Roman"/>
          <w:sz w:val="24"/>
          <w:szCs w:val="24"/>
        </w:rPr>
        <w:t>.</w:t>
      </w:r>
    </w:p>
    <w:p w:rsidR="00BA6774" w:rsidRPr="001873FD" w:rsidRDefault="00BA6774" w:rsidP="0048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1873FD">
        <w:rPr>
          <w:rFonts w:cs="Times New Roman"/>
          <w:sz w:val="24"/>
          <w:szCs w:val="24"/>
        </w:rPr>
        <w:t>Должностным лицом, ответственным за принятие решения, является</w:t>
      </w:r>
      <w:r w:rsidR="00406BE8" w:rsidRPr="001873FD">
        <w:rPr>
          <w:rFonts w:cs="Times New Roman"/>
          <w:sz w:val="24"/>
          <w:szCs w:val="24"/>
        </w:rPr>
        <w:t xml:space="preserve"> </w:t>
      </w:r>
      <w:r w:rsidR="001041FE" w:rsidRPr="001873FD">
        <w:rPr>
          <w:rFonts w:cs="Times New Roman"/>
          <w:sz w:val="24"/>
          <w:szCs w:val="24"/>
        </w:rPr>
        <w:t>начальник управления архитектуры и градостроительства или его заместитель</w:t>
      </w:r>
      <w:r w:rsidRPr="001873FD">
        <w:rPr>
          <w:rFonts w:cs="Times New Roman"/>
          <w:sz w:val="24"/>
          <w:szCs w:val="24"/>
        </w:rPr>
        <w:t>.</w:t>
      </w:r>
    </w:p>
    <w:p w:rsidR="005420EC" w:rsidRPr="00DB6CD4" w:rsidRDefault="005420EC" w:rsidP="00842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1873FD">
        <w:rPr>
          <w:rFonts w:cs="Times New Roman"/>
          <w:sz w:val="24"/>
          <w:szCs w:val="24"/>
        </w:rPr>
        <w:t>Решение о</w:t>
      </w:r>
      <w:r w:rsidRPr="00DB6CD4">
        <w:rPr>
          <w:rFonts w:cs="Times New Roman"/>
          <w:sz w:val="24"/>
          <w:szCs w:val="24"/>
        </w:rPr>
        <w:t xml:space="preserve"> переводе или об отказе в переводе жилого помещения в нежилое или нежилого помещения в жилое помещение</w:t>
      </w:r>
      <w:r w:rsidR="00842C9A" w:rsidRPr="00DB6CD4">
        <w:rPr>
          <w:rFonts w:cs="Times New Roman"/>
          <w:sz w:val="24"/>
          <w:szCs w:val="24"/>
        </w:rPr>
        <w:t xml:space="preserve"> принимается не позднее чем через 45 календарных дней со дня представления в Уполномоченный орган документов, обязанность по представлению которых возложена на заявителя.</w:t>
      </w:r>
    </w:p>
    <w:p w:rsidR="00BA6774" w:rsidRPr="00DB6CD4" w:rsidRDefault="00BA6774" w:rsidP="0048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Критерием </w:t>
      </w:r>
      <w:r w:rsidR="00D839C3" w:rsidRPr="00DB6CD4">
        <w:rPr>
          <w:rFonts w:cs="Times New Roman"/>
          <w:sz w:val="24"/>
          <w:szCs w:val="24"/>
        </w:rPr>
        <w:t xml:space="preserve">для </w:t>
      </w:r>
      <w:r w:rsidRPr="00DB6CD4">
        <w:rPr>
          <w:rFonts w:cs="Times New Roman"/>
          <w:sz w:val="24"/>
          <w:szCs w:val="24"/>
        </w:rPr>
        <w:t xml:space="preserve">принятия решения </w:t>
      </w:r>
      <w:r w:rsidR="00D839C3" w:rsidRPr="00DB6CD4">
        <w:rPr>
          <w:rFonts w:cs="Times New Roman"/>
          <w:sz w:val="24"/>
          <w:szCs w:val="24"/>
        </w:rPr>
        <w:t xml:space="preserve">о </w:t>
      </w:r>
      <w:r w:rsidRPr="00DB6CD4">
        <w:rPr>
          <w:rFonts w:cs="Times New Roman"/>
          <w:sz w:val="24"/>
          <w:szCs w:val="24"/>
        </w:rPr>
        <w:t>подготовк</w:t>
      </w:r>
      <w:r w:rsidR="00D839C3" w:rsidRPr="00DB6CD4">
        <w:rPr>
          <w:rFonts w:cs="Times New Roman"/>
          <w:sz w:val="24"/>
          <w:szCs w:val="24"/>
        </w:rPr>
        <w:t>е</w:t>
      </w:r>
      <w:r w:rsidRPr="00DB6CD4">
        <w:rPr>
          <w:rFonts w:cs="Times New Roman"/>
          <w:sz w:val="24"/>
          <w:szCs w:val="24"/>
        </w:rPr>
        <w:t xml:space="preserve"> решения я</w:t>
      </w:r>
      <w:r w:rsidR="009873BC" w:rsidRPr="00DB6CD4">
        <w:rPr>
          <w:rFonts w:cs="Times New Roman"/>
          <w:sz w:val="24"/>
          <w:szCs w:val="24"/>
        </w:rPr>
        <w:t xml:space="preserve">вляется отсутствие либо наличие </w:t>
      </w:r>
      <w:r w:rsidRPr="00DB6CD4">
        <w:rPr>
          <w:rFonts w:cs="Times New Roman"/>
          <w:sz w:val="24"/>
          <w:szCs w:val="24"/>
        </w:rPr>
        <w:t xml:space="preserve">оснований для отказа в предоставлении </w:t>
      </w:r>
      <w:r w:rsidR="00484834" w:rsidRPr="00DB6CD4">
        <w:rPr>
          <w:rFonts w:cs="Times New Roman"/>
          <w:sz w:val="24"/>
          <w:szCs w:val="24"/>
        </w:rPr>
        <w:t>муниципальной услуги</w:t>
      </w:r>
      <w:r w:rsidR="009873BC" w:rsidRPr="00DB6CD4">
        <w:rPr>
          <w:rFonts w:cs="Times New Roman"/>
          <w:sz w:val="24"/>
          <w:szCs w:val="24"/>
        </w:rPr>
        <w:t>, указанных в пункте 2</w:t>
      </w:r>
      <w:r w:rsidR="005420EC" w:rsidRPr="00DB6CD4">
        <w:rPr>
          <w:rFonts w:cs="Times New Roman"/>
          <w:sz w:val="24"/>
          <w:szCs w:val="24"/>
        </w:rPr>
        <w:t>8</w:t>
      </w:r>
      <w:r w:rsidR="009873BC" w:rsidRPr="00DB6CD4">
        <w:rPr>
          <w:rFonts w:cs="Times New Roman"/>
          <w:sz w:val="24"/>
          <w:szCs w:val="24"/>
        </w:rPr>
        <w:t xml:space="preserve"> </w:t>
      </w:r>
      <w:r w:rsidRPr="00DB6CD4">
        <w:rPr>
          <w:rFonts w:cs="Times New Roman"/>
          <w:sz w:val="24"/>
          <w:szCs w:val="24"/>
        </w:rPr>
        <w:t>настоящего Административного регламента.</w:t>
      </w:r>
    </w:p>
    <w:p w:rsidR="00D839C3" w:rsidRPr="00DB6CD4" w:rsidRDefault="00BA6774" w:rsidP="0048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proofErr w:type="gramStart"/>
      <w:r w:rsidRPr="00DB6CD4">
        <w:rPr>
          <w:rFonts w:cs="Times New Roman"/>
          <w:sz w:val="24"/>
          <w:szCs w:val="24"/>
        </w:rPr>
        <w:lastRenderedPageBreak/>
        <w:t xml:space="preserve">Результатом </w:t>
      </w:r>
      <w:r w:rsidR="00406BE8" w:rsidRPr="00DB6CD4">
        <w:rPr>
          <w:rFonts w:cs="Times New Roman"/>
          <w:sz w:val="24"/>
          <w:szCs w:val="24"/>
        </w:rPr>
        <w:t xml:space="preserve">выполнения </w:t>
      </w:r>
      <w:r w:rsidRPr="00DB6CD4">
        <w:rPr>
          <w:rFonts w:cs="Times New Roman"/>
          <w:sz w:val="24"/>
          <w:szCs w:val="24"/>
        </w:rPr>
        <w:t xml:space="preserve">данной административной процедуры является </w:t>
      </w:r>
      <w:r w:rsidR="00253B3E" w:rsidRPr="00DB6CD4">
        <w:rPr>
          <w:rFonts w:cs="Times New Roman"/>
          <w:sz w:val="24"/>
          <w:szCs w:val="24"/>
        </w:rPr>
        <w:t xml:space="preserve">решение в форме уведомления </w:t>
      </w:r>
      <w:r w:rsidR="00D839C3" w:rsidRPr="00DB6CD4">
        <w:rPr>
          <w:rFonts w:cs="Times New Roman"/>
          <w:sz w:val="24"/>
          <w:szCs w:val="24"/>
        </w:rPr>
        <w:t>о переводе (отказе в переводе) жилого (нежилого) помещения в нежилое (жилое) помещение</w:t>
      </w:r>
      <w:r w:rsidR="00C46CBE" w:rsidRPr="00DB6CD4">
        <w:rPr>
          <w:rFonts w:cs="Times New Roman"/>
          <w:sz w:val="24"/>
          <w:szCs w:val="24"/>
        </w:rPr>
        <w:t>,</w:t>
      </w:r>
      <w:r w:rsidR="00763E29" w:rsidRPr="00DB6CD4">
        <w:rPr>
          <w:rFonts w:cs="Times New Roman"/>
          <w:sz w:val="24"/>
          <w:szCs w:val="24"/>
        </w:rPr>
        <w:t xml:space="preserve"> форма и содержание которого установлена</w:t>
      </w:r>
      <w:r w:rsidR="00C46CBE" w:rsidRPr="00DB6CD4">
        <w:rPr>
          <w:rFonts w:cs="Times New Roman"/>
          <w:sz w:val="24"/>
          <w:szCs w:val="24"/>
        </w:rPr>
        <w:t xml:space="preserve"> </w:t>
      </w:r>
      <w:r w:rsidR="00763E29" w:rsidRPr="00DB6CD4">
        <w:rPr>
          <w:rFonts w:cs="Times New Roman"/>
          <w:sz w:val="24"/>
          <w:szCs w:val="24"/>
        </w:rPr>
        <w:t xml:space="preserve">Постановлением Правительства Российской Федерации от 10 августа 2005 года № 502 «Об утверждении формы уведомления о переводе (отказе в переводе) жилого (нежилого) помещения в нежилое (жилое) помещение», </w:t>
      </w:r>
      <w:r w:rsidR="00C46CBE" w:rsidRPr="00DB6CD4">
        <w:rPr>
          <w:rFonts w:cs="Times New Roman"/>
          <w:sz w:val="24"/>
          <w:szCs w:val="24"/>
        </w:rPr>
        <w:t xml:space="preserve">подписанное </w:t>
      </w:r>
      <w:r w:rsidR="00512D82" w:rsidRPr="00DB6CD4">
        <w:rPr>
          <w:rFonts w:cs="Times New Roman"/>
          <w:sz w:val="24"/>
          <w:szCs w:val="24"/>
        </w:rPr>
        <w:t xml:space="preserve">заместителем главы </w:t>
      </w:r>
      <w:proofErr w:type="spellStart"/>
      <w:r w:rsidR="00512D82" w:rsidRPr="00DB6CD4">
        <w:rPr>
          <w:rFonts w:cs="Times New Roman"/>
          <w:sz w:val="24"/>
          <w:szCs w:val="24"/>
        </w:rPr>
        <w:t>Кондинского</w:t>
      </w:r>
      <w:proofErr w:type="spellEnd"/>
      <w:r w:rsidR="00512D82" w:rsidRPr="00DB6CD4">
        <w:rPr>
          <w:rFonts w:cs="Times New Roman"/>
          <w:sz w:val="24"/>
          <w:szCs w:val="24"/>
        </w:rPr>
        <w:t xml:space="preserve"> района, курирующего вопросы</w:t>
      </w:r>
      <w:proofErr w:type="gramEnd"/>
      <w:r w:rsidR="00512D82" w:rsidRPr="00DB6CD4">
        <w:rPr>
          <w:rFonts w:cs="Times New Roman"/>
          <w:sz w:val="24"/>
          <w:szCs w:val="24"/>
        </w:rPr>
        <w:t xml:space="preserve"> управления архитектуры и градостроительства</w:t>
      </w:r>
      <w:r w:rsidR="00C46CBE" w:rsidRPr="00DB6CD4">
        <w:rPr>
          <w:rFonts w:cs="Times New Roman"/>
          <w:sz w:val="24"/>
          <w:szCs w:val="24"/>
        </w:rPr>
        <w:t xml:space="preserve"> и </w:t>
      </w:r>
      <w:proofErr w:type="gramStart"/>
      <w:r w:rsidR="00C46CBE" w:rsidRPr="00DB6CD4">
        <w:rPr>
          <w:rFonts w:cs="Times New Roman"/>
          <w:sz w:val="24"/>
          <w:szCs w:val="24"/>
        </w:rPr>
        <w:t>удостоверенное</w:t>
      </w:r>
      <w:proofErr w:type="gramEnd"/>
      <w:r w:rsidR="00C46CBE" w:rsidRPr="00DB6CD4">
        <w:rPr>
          <w:rFonts w:cs="Times New Roman"/>
          <w:sz w:val="24"/>
          <w:szCs w:val="24"/>
        </w:rPr>
        <w:t xml:space="preserve"> печатью </w:t>
      </w:r>
      <w:r w:rsidR="00512D82" w:rsidRPr="00DB6CD4">
        <w:rPr>
          <w:rFonts w:cs="Times New Roman"/>
          <w:sz w:val="24"/>
          <w:szCs w:val="24"/>
        </w:rPr>
        <w:t xml:space="preserve">администрации </w:t>
      </w:r>
      <w:proofErr w:type="spellStart"/>
      <w:r w:rsidR="00512D82" w:rsidRPr="00DB6CD4">
        <w:rPr>
          <w:rFonts w:cs="Times New Roman"/>
          <w:sz w:val="24"/>
          <w:szCs w:val="24"/>
        </w:rPr>
        <w:t>Кондинского</w:t>
      </w:r>
      <w:proofErr w:type="spellEnd"/>
      <w:r w:rsidR="00512D82" w:rsidRPr="00DB6CD4">
        <w:rPr>
          <w:rFonts w:cs="Times New Roman"/>
          <w:sz w:val="24"/>
          <w:szCs w:val="24"/>
        </w:rPr>
        <w:t xml:space="preserve"> района</w:t>
      </w:r>
      <w:r w:rsidR="007B583C" w:rsidRPr="00DB6CD4">
        <w:rPr>
          <w:rFonts w:cs="Times New Roman"/>
          <w:sz w:val="24"/>
          <w:szCs w:val="24"/>
        </w:rPr>
        <w:t xml:space="preserve"> (далее –</w:t>
      </w:r>
      <w:r w:rsidR="002F27BF" w:rsidRPr="00DB6CD4">
        <w:rPr>
          <w:rFonts w:cs="Times New Roman"/>
          <w:sz w:val="24"/>
          <w:szCs w:val="24"/>
        </w:rPr>
        <w:t xml:space="preserve"> </w:t>
      </w:r>
      <w:r w:rsidR="002F27BF" w:rsidRPr="00DB6CD4">
        <w:rPr>
          <w:rFonts w:eastAsia="Calibri" w:cs="Times New Roman"/>
          <w:sz w:val="24"/>
          <w:szCs w:val="24"/>
        </w:rPr>
        <w:t>документ, являющийся результатом предоставления муниципальной услуги</w:t>
      </w:r>
      <w:r w:rsidR="007B583C" w:rsidRPr="00DB6CD4">
        <w:rPr>
          <w:rFonts w:cs="Times New Roman"/>
          <w:sz w:val="24"/>
          <w:szCs w:val="24"/>
        </w:rPr>
        <w:t>)</w:t>
      </w:r>
      <w:r w:rsidR="00D839C3" w:rsidRPr="00DB6CD4">
        <w:rPr>
          <w:rFonts w:cs="Times New Roman"/>
          <w:sz w:val="24"/>
          <w:szCs w:val="24"/>
        </w:rPr>
        <w:t>.</w:t>
      </w:r>
    </w:p>
    <w:p w:rsidR="002F27BF" w:rsidRPr="00DB6CD4" w:rsidRDefault="002F27BF" w:rsidP="00542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DB6CD4">
        <w:rPr>
          <w:rFonts w:eastAsia="Calibri" w:cs="Times New Roman"/>
          <w:sz w:val="24"/>
          <w:szCs w:val="24"/>
        </w:rPr>
        <w:t>Способ фиксации результата выполне</w:t>
      </w:r>
      <w:r w:rsidR="005420EC" w:rsidRPr="00DB6CD4">
        <w:rPr>
          <w:rFonts w:eastAsia="Calibri" w:cs="Times New Roman"/>
          <w:sz w:val="24"/>
          <w:szCs w:val="24"/>
        </w:rPr>
        <w:t>ния административной процедуры: д</w:t>
      </w:r>
      <w:r w:rsidRPr="00DB6CD4">
        <w:rPr>
          <w:rFonts w:eastAsia="Calibri" w:cs="Times New Roman"/>
          <w:sz w:val="24"/>
          <w:szCs w:val="24"/>
        </w:rPr>
        <w:t xml:space="preserve">окумент, являющийся результатом предоставления муниципальной услуги, регистрируется в </w:t>
      </w:r>
      <w:r w:rsidR="00C24FF0" w:rsidRPr="00DB6CD4">
        <w:rPr>
          <w:rFonts w:eastAsia="Calibri" w:cs="Times New Roman"/>
          <w:sz w:val="24"/>
          <w:szCs w:val="24"/>
        </w:rPr>
        <w:t>журнале регистрации заявления</w:t>
      </w:r>
      <w:r w:rsidRPr="00DB6CD4">
        <w:rPr>
          <w:rFonts w:eastAsia="Calibri" w:cs="Times New Roman"/>
          <w:sz w:val="24"/>
          <w:szCs w:val="24"/>
        </w:rPr>
        <w:t>.</w:t>
      </w:r>
    </w:p>
    <w:p w:rsidR="002F27BF" w:rsidRPr="00DB6CD4" w:rsidRDefault="002F27BF" w:rsidP="0048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DB6CD4">
        <w:rPr>
          <w:rFonts w:eastAsia="Calibri" w:cs="Times New Roman"/>
          <w:sz w:val="24"/>
          <w:szCs w:val="24"/>
        </w:rPr>
        <w:t xml:space="preserve">В случае указания заявителем о выдаче результата предоставления муниципальной услуги в МФЦ (отображается в заявлении о предоставлении муниципальной услуги), специалист </w:t>
      </w:r>
      <w:r w:rsidR="00C24FF0" w:rsidRPr="00DB6CD4">
        <w:rPr>
          <w:rFonts w:eastAsia="Calibri" w:cs="Times New Roman"/>
          <w:sz w:val="24"/>
          <w:szCs w:val="24"/>
        </w:rPr>
        <w:t>Отдела</w:t>
      </w:r>
      <w:r w:rsidRPr="00DB6CD4">
        <w:rPr>
          <w:rFonts w:eastAsia="Calibri" w:cs="Times New Roman"/>
          <w:sz w:val="24"/>
          <w:szCs w:val="24"/>
        </w:rPr>
        <w:t>, ответственный за предоставление муниципальной услуги, в день регистрации документов, являющихся результатом предоставления муниципальной услуги, обеспечивает их передачу в МФЦ</w:t>
      </w:r>
      <w:r w:rsidR="005420EC" w:rsidRPr="00DB6CD4">
        <w:rPr>
          <w:rFonts w:eastAsia="Calibri" w:cs="Times New Roman"/>
          <w:sz w:val="24"/>
          <w:szCs w:val="24"/>
        </w:rPr>
        <w:t xml:space="preserve"> в соответствии с соглашением о взаимодействии</w:t>
      </w:r>
      <w:r w:rsidRPr="00DB6CD4">
        <w:rPr>
          <w:rFonts w:eastAsia="Calibri" w:cs="Times New Roman"/>
          <w:sz w:val="24"/>
          <w:szCs w:val="24"/>
        </w:rPr>
        <w:t>.</w:t>
      </w:r>
    </w:p>
    <w:p w:rsidR="002F27BF" w:rsidRPr="00DB6CD4" w:rsidRDefault="002F27BF" w:rsidP="00970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BA6774" w:rsidRPr="00DB6CD4" w:rsidRDefault="00BA6774" w:rsidP="00BA67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Направление (выдача) результата предоставления</w:t>
      </w:r>
    </w:p>
    <w:p w:rsidR="00BA6774" w:rsidRPr="00DB6CD4" w:rsidRDefault="0048483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муниципальной услуги</w:t>
      </w:r>
    </w:p>
    <w:p w:rsidR="00BA6774" w:rsidRPr="00DB6CD4" w:rsidRDefault="00BA6774" w:rsidP="00BA677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BA6774" w:rsidRPr="00DB6CD4" w:rsidRDefault="000949FA" w:rsidP="0048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4</w:t>
      </w:r>
      <w:r w:rsidR="005420EC" w:rsidRPr="00DB6CD4">
        <w:rPr>
          <w:rFonts w:cs="Times New Roman"/>
          <w:sz w:val="24"/>
          <w:szCs w:val="24"/>
        </w:rPr>
        <w:t>5</w:t>
      </w:r>
      <w:r w:rsidR="00BA6774" w:rsidRPr="00DB6CD4">
        <w:rPr>
          <w:rFonts w:cs="Times New Roman"/>
          <w:sz w:val="24"/>
          <w:szCs w:val="24"/>
        </w:rPr>
        <w:t xml:space="preserve">. Основанием для начала административной процедуры является </w:t>
      </w:r>
      <w:r w:rsidR="005420EC" w:rsidRPr="00DB6CD4">
        <w:rPr>
          <w:rFonts w:cs="Times New Roman"/>
          <w:sz w:val="24"/>
          <w:szCs w:val="24"/>
        </w:rPr>
        <w:t xml:space="preserve">подписанное уведомление о переводе (отказе в переводе) жилого (нежилого) помещения </w:t>
      </w:r>
      <w:proofErr w:type="gramStart"/>
      <w:r w:rsidR="005420EC" w:rsidRPr="00DB6CD4">
        <w:rPr>
          <w:rFonts w:cs="Times New Roman"/>
          <w:sz w:val="24"/>
          <w:szCs w:val="24"/>
        </w:rPr>
        <w:t>в</w:t>
      </w:r>
      <w:proofErr w:type="gramEnd"/>
      <w:r w:rsidR="005420EC" w:rsidRPr="00DB6CD4">
        <w:rPr>
          <w:rFonts w:cs="Times New Roman"/>
          <w:sz w:val="24"/>
          <w:szCs w:val="24"/>
        </w:rPr>
        <w:t xml:space="preserve"> нежилое (жилое).</w:t>
      </w:r>
    </w:p>
    <w:p w:rsidR="007B583C" w:rsidRPr="00DB6CD4" w:rsidRDefault="00BA6774" w:rsidP="0048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Должностным лицом, ответственным за направление (выдачу) результата предоставления </w:t>
      </w:r>
      <w:r w:rsidR="00484834" w:rsidRPr="00DB6CD4">
        <w:rPr>
          <w:rFonts w:cs="Times New Roman"/>
          <w:sz w:val="24"/>
          <w:szCs w:val="24"/>
        </w:rPr>
        <w:t>муниципальной услуги</w:t>
      </w:r>
      <w:r w:rsidRPr="00DB6CD4">
        <w:rPr>
          <w:rFonts w:cs="Times New Roman"/>
          <w:sz w:val="24"/>
          <w:szCs w:val="24"/>
        </w:rPr>
        <w:t xml:space="preserve">, является специалист </w:t>
      </w:r>
      <w:r w:rsidR="00C24FF0" w:rsidRPr="00DB6CD4">
        <w:rPr>
          <w:rFonts w:cs="Times New Roman"/>
          <w:sz w:val="24"/>
          <w:szCs w:val="24"/>
        </w:rPr>
        <w:t>Отдела</w:t>
      </w:r>
      <w:r w:rsidR="00307560" w:rsidRPr="00DB6CD4">
        <w:rPr>
          <w:rFonts w:cs="Times New Roman"/>
          <w:sz w:val="24"/>
          <w:szCs w:val="24"/>
        </w:rPr>
        <w:t xml:space="preserve">, </w:t>
      </w:r>
      <w:r w:rsidR="007B583C" w:rsidRPr="00DB6CD4">
        <w:rPr>
          <w:rFonts w:cs="Times New Roman"/>
          <w:sz w:val="24"/>
          <w:szCs w:val="24"/>
        </w:rPr>
        <w:t xml:space="preserve">ответственный за </w:t>
      </w:r>
      <w:r w:rsidR="00D257A7" w:rsidRPr="00DB6CD4">
        <w:rPr>
          <w:rFonts w:cs="Times New Roman"/>
          <w:sz w:val="24"/>
          <w:szCs w:val="24"/>
        </w:rPr>
        <w:t>направление (выдачу) заявителю результата предоставления муниципальной услуги</w:t>
      </w:r>
      <w:r w:rsidR="007B583C" w:rsidRPr="00DB6CD4">
        <w:rPr>
          <w:rFonts w:cs="Times New Roman"/>
          <w:sz w:val="24"/>
          <w:szCs w:val="24"/>
        </w:rPr>
        <w:t>.</w:t>
      </w:r>
    </w:p>
    <w:p w:rsidR="00BA6774" w:rsidRPr="00DB6CD4" w:rsidRDefault="00BA6774" w:rsidP="0048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Направление результата предоставления </w:t>
      </w:r>
      <w:r w:rsidR="00484834" w:rsidRPr="00DB6CD4">
        <w:rPr>
          <w:rFonts w:cs="Times New Roman"/>
          <w:sz w:val="24"/>
          <w:szCs w:val="24"/>
        </w:rPr>
        <w:t>муниципальной услуги</w:t>
      </w:r>
      <w:r w:rsidRPr="00DB6CD4">
        <w:rPr>
          <w:rFonts w:cs="Times New Roman"/>
          <w:sz w:val="24"/>
          <w:szCs w:val="24"/>
        </w:rPr>
        <w:t xml:space="preserve"> осуществляется в соответствии с порядком и в сроки </w:t>
      </w:r>
      <w:r w:rsidR="00D257A7" w:rsidRPr="00DB6CD4">
        <w:rPr>
          <w:rFonts w:cs="Times New Roman"/>
          <w:sz w:val="24"/>
          <w:szCs w:val="24"/>
        </w:rPr>
        <w:t xml:space="preserve">выдачи (направления) заявителю документов, являющихся результатом предоставления муниципальной услуги, </w:t>
      </w:r>
      <w:r w:rsidRPr="00DB6CD4">
        <w:rPr>
          <w:rFonts w:cs="Times New Roman"/>
          <w:sz w:val="24"/>
          <w:szCs w:val="24"/>
        </w:rPr>
        <w:t xml:space="preserve">указанные в </w:t>
      </w:r>
      <w:r w:rsidR="0021619C" w:rsidRPr="00DB6CD4">
        <w:rPr>
          <w:rFonts w:cs="Times New Roman"/>
          <w:sz w:val="24"/>
          <w:szCs w:val="24"/>
        </w:rPr>
        <w:t xml:space="preserve">пункте </w:t>
      </w:r>
      <w:r w:rsidR="00842C9A" w:rsidRPr="00DB6CD4">
        <w:rPr>
          <w:rFonts w:cs="Times New Roman"/>
          <w:sz w:val="24"/>
          <w:szCs w:val="24"/>
        </w:rPr>
        <w:t>15</w:t>
      </w:r>
      <w:r w:rsidR="0021619C" w:rsidRPr="00DB6CD4">
        <w:rPr>
          <w:rFonts w:cs="Times New Roman"/>
          <w:sz w:val="24"/>
          <w:szCs w:val="24"/>
        </w:rPr>
        <w:t xml:space="preserve"> </w:t>
      </w:r>
      <w:r w:rsidRPr="00DB6CD4">
        <w:rPr>
          <w:rFonts w:cs="Times New Roman"/>
          <w:sz w:val="24"/>
          <w:szCs w:val="24"/>
        </w:rPr>
        <w:t>настоящего Административного регламента.</w:t>
      </w:r>
    </w:p>
    <w:p w:rsidR="00A60AD5" w:rsidRPr="00DB6CD4" w:rsidRDefault="00A60AD5" w:rsidP="00842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Одновременно с направлением результата предоставления муниципальной услуги специалист </w:t>
      </w:r>
      <w:r w:rsidR="00C24FF0" w:rsidRPr="00DB6CD4">
        <w:rPr>
          <w:rFonts w:cs="Times New Roman"/>
          <w:sz w:val="24"/>
          <w:szCs w:val="24"/>
        </w:rPr>
        <w:t>Отдела</w:t>
      </w:r>
      <w:r w:rsidRPr="00DB6CD4">
        <w:rPr>
          <w:rFonts w:cs="Times New Roman"/>
          <w:sz w:val="24"/>
          <w:szCs w:val="24"/>
        </w:rPr>
        <w:t xml:space="preserve">, ответственный </w:t>
      </w:r>
      <w:r w:rsidR="00D257A7" w:rsidRPr="00DB6CD4">
        <w:rPr>
          <w:rFonts w:cs="Times New Roman"/>
          <w:sz w:val="24"/>
          <w:szCs w:val="24"/>
        </w:rPr>
        <w:t>за направление (выдачу) заявителю результата предоставления муниципальной услуги</w:t>
      </w:r>
      <w:r w:rsidRPr="00DB6CD4">
        <w:rPr>
          <w:rFonts w:cs="Times New Roman"/>
          <w:sz w:val="24"/>
          <w:szCs w:val="24"/>
        </w:rPr>
        <w:t>, обеспечивает информирование о принятии решения о переводе (отказе в переводе) жилого (нежилого) помещения в нежилое (жилое) помещение собственников помещений, примыкающих к помещению, в отношении которого принято указанное решение</w:t>
      </w:r>
      <w:r w:rsidR="009873BC" w:rsidRPr="00DB6CD4">
        <w:rPr>
          <w:rFonts w:cs="Times New Roman"/>
          <w:sz w:val="24"/>
          <w:szCs w:val="24"/>
        </w:rPr>
        <w:t>.</w:t>
      </w:r>
    </w:p>
    <w:p w:rsidR="00BA6774" w:rsidRPr="00DB6CD4" w:rsidRDefault="00BA6774" w:rsidP="0048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Критерием принятия решения о направлении результата </w:t>
      </w:r>
      <w:r w:rsidR="00484834" w:rsidRPr="00DB6CD4">
        <w:rPr>
          <w:rFonts w:cs="Times New Roman"/>
          <w:sz w:val="24"/>
          <w:szCs w:val="24"/>
        </w:rPr>
        <w:t>муниципальной услуги</w:t>
      </w:r>
      <w:r w:rsidRPr="00DB6CD4">
        <w:rPr>
          <w:rFonts w:cs="Times New Roman"/>
          <w:sz w:val="24"/>
          <w:szCs w:val="24"/>
        </w:rPr>
        <w:t xml:space="preserve"> является оформленн</w:t>
      </w:r>
      <w:r w:rsidR="007B583C" w:rsidRPr="00DB6CD4">
        <w:rPr>
          <w:rFonts w:cs="Times New Roman"/>
          <w:sz w:val="24"/>
          <w:szCs w:val="24"/>
        </w:rPr>
        <w:t>ое решение</w:t>
      </w:r>
      <w:r w:rsidRPr="00DB6CD4">
        <w:rPr>
          <w:rFonts w:cs="Times New Roman"/>
          <w:sz w:val="24"/>
          <w:szCs w:val="24"/>
        </w:rPr>
        <w:t>, являющ</w:t>
      </w:r>
      <w:r w:rsidR="007B583C" w:rsidRPr="00DB6CD4">
        <w:rPr>
          <w:rFonts w:cs="Times New Roman"/>
          <w:sz w:val="24"/>
          <w:szCs w:val="24"/>
        </w:rPr>
        <w:t>ее</w:t>
      </w:r>
      <w:r w:rsidRPr="00DB6CD4">
        <w:rPr>
          <w:rFonts w:cs="Times New Roman"/>
          <w:sz w:val="24"/>
          <w:szCs w:val="24"/>
        </w:rPr>
        <w:t xml:space="preserve">ся результатом предоставления </w:t>
      </w:r>
      <w:r w:rsidR="00484834" w:rsidRPr="00DB6CD4">
        <w:rPr>
          <w:rFonts w:cs="Times New Roman"/>
          <w:sz w:val="24"/>
          <w:szCs w:val="24"/>
        </w:rPr>
        <w:t>муниципальной услуги</w:t>
      </w:r>
      <w:r w:rsidRPr="00DB6CD4">
        <w:rPr>
          <w:rFonts w:cs="Times New Roman"/>
          <w:sz w:val="24"/>
          <w:szCs w:val="24"/>
        </w:rPr>
        <w:t>.</w:t>
      </w:r>
    </w:p>
    <w:p w:rsidR="009C3AD7" w:rsidRPr="00DB6CD4" w:rsidRDefault="009C3AD7" w:rsidP="0048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В случае представления заявления </w:t>
      </w:r>
      <w:r w:rsidR="00720C04" w:rsidRPr="00DB6CD4">
        <w:rPr>
          <w:rFonts w:cs="Times New Roman"/>
          <w:sz w:val="24"/>
          <w:szCs w:val="24"/>
        </w:rPr>
        <w:t>в МФЦ</w:t>
      </w:r>
      <w:r w:rsidRPr="00DB6CD4">
        <w:rPr>
          <w:rFonts w:cs="Times New Roman"/>
          <w:sz w:val="24"/>
          <w:szCs w:val="24"/>
        </w:rPr>
        <w:t xml:space="preserve">, </w:t>
      </w:r>
      <w:r w:rsidR="00720C04" w:rsidRPr="00DB6CD4">
        <w:rPr>
          <w:rFonts w:cs="Times New Roman"/>
          <w:sz w:val="24"/>
          <w:szCs w:val="24"/>
        </w:rPr>
        <w:t>оформленное</w:t>
      </w:r>
      <w:r w:rsidRPr="00DB6CD4">
        <w:rPr>
          <w:rFonts w:cs="Times New Roman"/>
          <w:sz w:val="24"/>
          <w:szCs w:val="24"/>
        </w:rPr>
        <w:t xml:space="preserve"> решени</w:t>
      </w:r>
      <w:r w:rsidR="00720C04" w:rsidRPr="00DB6CD4">
        <w:rPr>
          <w:rFonts w:cs="Times New Roman"/>
          <w:sz w:val="24"/>
          <w:szCs w:val="24"/>
        </w:rPr>
        <w:t>е</w:t>
      </w:r>
      <w:r w:rsidRPr="00DB6CD4">
        <w:rPr>
          <w:rFonts w:cs="Times New Roman"/>
          <w:sz w:val="24"/>
          <w:szCs w:val="24"/>
        </w:rPr>
        <w:t xml:space="preserve">, направляется в </w:t>
      </w:r>
      <w:r w:rsidR="00720C04" w:rsidRPr="00DB6CD4">
        <w:rPr>
          <w:rFonts w:cs="Times New Roman"/>
          <w:sz w:val="24"/>
          <w:szCs w:val="24"/>
        </w:rPr>
        <w:t>МФЦ</w:t>
      </w:r>
      <w:r w:rsidRPr="00DB6CD4">
        <w:rPr>
          <w:rFonts w:cs="Times New Roman"/>
          <w:sz w:val="24"/>
          <w:szCs w:val="24"/>
        </w:rPr>
        <w:t xml:space="preserve">, если иной способ его получения не указан заявителем. </w:t>
      </w:r>
    </w:p>
    <w:p w:rsidR="00D53CBE" w:rsidRPr="00DB6CD4" w:rsidRDefault="00BA6774" w:rsidP="0048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Результатом </w:t>
      </w:r>
      <w:r w:rsidR="00D257A7" w:rsidRPr="00DB6CD4">
        <w:rPr>
          <w:rFonts w:cs="Times New Roman"/>
          <w:sz w:val="24"/>
          <w:szCs w:val="24"/>
        </w:rPr>
        <w:t xml:space="preserve">выполнения </w:t>
      </w:r>
      <w:r w:rsidRPr="00DB6CD4">
        <w:rPr>
          <w:rFonts w:cs="Times New Roman"/>
          <w:sz w:val="24"/>
          <w:szCs w:val="24"/>
        </w:rPr>
        <w:t xml:space="preserve">данной административной процедуры </w:t>
      </w:r>
      <w:r w:rsidR="00D53CBE" w:rsidRPr="00DB6CD4">
        <w:rPr>
          <w:rFonts w:cs="Times New Roman"/>
          <w:sz w:val="24"/>
          <w:szCs w:val="24"/>
        </w:rPr>
        <w:t>в соответствии с волеизъявлением заявителя, указанным в заявлении, является:</w:t>
      </w:r>
    </w:p>
    <w:p w:rsidR="00BA6774" w:rsidRPr="00DB6CD4" w:rsidRDefault="00D53CBE" w:rsidP="0048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выдача </w:t>
      </w:r>
      <w:r w:rsidR="00BA6774" w:rsidRPr="00DB6CD4">
        <w:rPr>
          <w:rFonts w:cs="Times New Roman"/>
          <w:sz w:val="24"/>
          <w:szCs w:val="24"/>
        </w:rPr>
        <w:t xml:space="preserve"> </w:t>
      </w:r>
      <w:r w:rsidR="00720C04" w:rsidRPr="00DB6CD4">
        <w:rPr>
          <w:rFonts w:cs="Times New Roman"/>
          <w:sz w:val="24"/>
          <w:szCs w:val="24"/>
        </w:rPr>
        <w:t>заявителю оформленного решения</w:t>
      </w:r>
      <w:r w:rsidRPr="00DB6CD4">
        <w:rPr>
          <w:rFonts w:cs="Times New Roman"/>
          <w:sz w:val="24"/>
          <w:szCs w:val="24"/>
        </w:rPr>
        <w:t xml:space="preserve"> в </w:t>
      </w:r>
      <w:r w:rsidR="00842C9A" w:rsidRPr="00DB6CD4">
        <w:rPr>
          <w:rFonts w:cs="Times New Roman"/>
          <w:sz w:val="24"/>
          <w:szCs w:val="24"/>
        </w:rPr>
        <w:t>У</w:t>
      </w:r>
      <w:r w:rsidR="007B1C1E" w:rsidRPr="00DB6CD4">
        <w:rPr>
          <w:rFonts w:cs="Times New Roman"/>
          <w:sz w:val="24"/>
          <w:szCs w:val="24"/>
        </w:rPr>
        <w:t>полномоченном органе</w:t>
      </w:r>
      <w:r w:rsidR="007B1C1E" w:rsidRPr="00DB6CD4">
        <w:rPr>
          <w:rFonts w:cs="Times New Roman"/>
          <w:i/>
          <w:sz w:val="24"/>
          <w:szCs w:val="24"/>
        </w:rPr>
        <w:t xml:space="preserve"> </w:t>
      </w:r>
      <w:r w:rsidRPr="00DB6CD4">
        <w:rPr>
          <w:rFonts w:cs="Times New Roman"/>
          <w:sz w:val="24"/>
          <w:szCs w:val="24"/>
        </w:rPr>
        <w:t>или в МФЦ</w:t>
      </w:r>
      <w:r w:rsidR="00842C9A" w:rsidRPr="00DB6CD4">
        <w:rPr>
          <w:rFonts w:cs="Times New Roman"/>
          <w:sz w:val="24"/>
          <w:szCs w:val="24"/>
        </w:rPr>
        <w:t>;</w:t>
      </w:r>
      <w:r w:rsidR="007B1C1E" w:rsidRPr="00DB6CD4">
        <w:rPr>
          <w:rFonts w:cs="Times New Roman"/>
          <w:sz w:val="24"/>
          <w:szCs w:val="24"/>
        </w:rPr>
        <w:t xml:space="preserve"> </w:t>
      </w:r>
    </w:p>
    <w:p w:rsidR="00D53CBE" w:rsidRPr="00DB6CD4" w:rsidRDefault="00D53CBE" w:rsidP="0048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направление </w:t>
      </w:r>
      <w:r w:rsidR="0021619C" w:rsidRPr="00DB6CD4">
        <w:rPr>
          <w:rFonts w:cs="Times New Roman"/>
          <w:sz w:val="24"/>
          <w:szCs w:val="24"/>
        </w:rPr>
        <w:t xml:space="preserve">документа, являющегося результатом предоставления муниципальной услуги, </w:t>
      </w:r>
      <w:r w:rsidRPr="00DB6CD4">
        <w:rPr>
          <w:rFonts w:cs="Times New Roman"/>
          <w:sz w:val="24"/>
          <w:szCs w:val="24"/>
        </w:rPr>
        <w:t>заявителю почтой заказным письмом с уведомлением по почтовому адресу, указанному заявителем для этой цели в заявлении.</w:t>
      </w:r>
    </w:p>
    <w:p w:rsidR="002F27BF" w:rsidRPr="00DB6CD4" w:rsidRDefault="002F27BF" w:rsidP="0048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DB6CD4">
        <w:rPr>
          <w:rFonts w:eastAsia="Calibri" w:cs="Times New Roman"/>
          <w:sz w:val="24"/>
          <w:szCs w:val="24"/>
        </w:rPr>
        <w:t>Способ фиксации результата выполнения административной процедуры:</w:t>
      </w:r>
    </w:p>
    <w:p w:rsidR="002F27BF" w:rsidRPr="00DB6CD4" w:rsidRDefault="002F27BF" w:rsidP="0048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DB6CD4">
        <w:rPr>
          <w:rFonts w:eastAsia="Calibri" w:cs="Times New Roman"/>
          <w:sz w:val="24"/>
          <w:szCs w:val="24"/>
        </w:rPr>
        <w:lastRenderedPageBreak/>
        <w:t>в случае выдачи документов, являющихся результатом предоставления муниципал</w:t>
      </w:r>
      <w:r w:rsidR="00842C9A" w:rsidRPr="00DB6CD4">
        <w:rPr>
          <w:rFonts w:eastAsia="Calibri" w:cs="Times New Roman"/>
          <w:sz w:val="24"/>
          <w:szCs w:val="24"/>
        </w:rPr>
        <w:t>ьной услуги, нарочно заявителю - з</w:t>
      </w:r>
      <w:r w:rsidRPr="00DB6CD4">
        <w:rPr>
          <w:rFonts w:eastAsia="Calibri" w:cs="Times New Roman"/>
          <w:sz w:val="24"/>
          <w:szCs w:val="24"/>
        </w:rPr>
        <w:t>апись заявителя в журнале регистрации заявлений;</w:t>
      </w:r>
    </w:p>
    <w:p w:rsidR="002F27BF" w:rsidRPr="00DB6CD4" w:rsidRDefault="002F27BF" w:rsidP="0048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DB6CD4">
        <w:rPr>
          <w:rFonts w:eastAsia="Calibri" w:cs="Times New Roman"/>
          <w:sz w:val="24"/>
          <w:szCs w:val="24"/>
        </w:rPr>
        <w:t>в случае направления заявителю документов, являющихся результатом предоставления муниципальной услуги, почтой</w:t>
      </w:r>
      <w:r w:rsidR="00842C9A" w:rsidRPr="00DB6CD4">
        <w:rPr>
          <w:rFonts w:eastAsia="Calibri" w:cs="Times New Roman"/>
          <w:sz w:val="24"/>
          <w:szCs w:val="24"/>
        </w:rPr>
        <w:t xml:space="preserve">  - </w:t>
      </w:r>
      <w:r w:rsidRPr="00DB6CD4">
        <w:rPr>
          <w:rFonts w:eastAsia="Calibri" w:cs="Times New Roman"/>
          <w:sz w:val="24"/>
          <w:szCs w:val="24"/>
        </w:rPr>
        <w:t xml:space="preserve"> получение уведомление о вручении;</w:t>
      </w:r>
    </w:p>
    <w:p w:rsidR="0021619C" w:rsidRPr="001873FD" w:rsidRDefault="002F27BF" w:rsidP="00187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DB6CD4">
        <w:rPr>
          <w:rFonts w:eastAsia="Calibri" w:cs="Times New Roman"/>
          <w:sz w:val="24"/>
          <w:szCs w:val="24"/>
        </w:rPr>
        <w:t>в случае выдачи документов, являющихся результатом предоставления муниципальной услуги, в МФЦ</w:t>
      </w:r>
      <w:r w:rsidR="00842C9A" w:rsidRPr="00DB6CD4">
        <w:rPr>
          <w:rFonts w:eastAsia="Calibri" w:cs="Times New Roman"/>
          <w:sz w:val="24"/>
          <w:szCs w:val="24"/>
        </w:rPr>
        <w:t xml:space="preserve"> -</w:t>
      </w:r>
      <w:r w:rsidRPr="00DB6CD4">
        <w:rPr>
          <w:rFonts w:eastAsia="Calibri" w:cs="Times New Roman"/>
          <w:sz w:val="24"/>
          <w:szCs w:val="24"/>
        </w:rPr>
        <w:t xml:space="preserve"> запись о выдаче документов заявителю отображается в электронном документообороте</w:t>
      </w:r>
      <w:r w:rsidR="0021619C" w:rsidRPr="00DB6CD4">
        <w:rPr>
          <w:rFonts w:cs="Times New Roman"/>
          <w:sz w:val="24"/>
          <w:szCs w:val="24"/>
        </w:rPr>
        <w:t>.</w:t>
      </w:r>
    </w:p>
    <w:p w:rsidR="00377027" w:rsidRPr="00DB6CD4" w:rsidRDefault="00377027" w:rsidP="002161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BA6774" w:rsidRPr="00DB6CD4" w:rsidRDefault="00BA6774" w:rsidP="00E229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IV. Формы </w:t>
      </w:r>
      <w:proofErr w:type="gramStart"/>
      <w:r w:rsidRPr="00DB6CD4">
        <w:rPr>
          <w:rFonts w:cs="Times New Roman"/>
          <w:sz w:val="24"/>
          <w:szCs w:val="24"/>
        </w:rPr>
        <w:t>контроля за</w:t>
      </w:r>
      <w:proofErr w:type="gramEnd"/>
      <w:r w:rsidRPr="00DB6CD4">
        <w:rPr>
          <w:rFonts w:cs="Times New Roman"/>
          <w:sz w:val="24"/>
          <w:szCs w:val="24"/>
        </w:rPr>
        <w:t xml:space="preserve"> исполнением административного</w:t>
      </w:r>
      <w:r w:rsidR="00E22988" w:rsidRPr="00DB6CD4">
        <w:rPr>
          <w:rFonts w:cs="Times New Roman"/>
          <w:sz w:val="24"/>
          <w:szCs w:val="24"/>
        </w:rPr>
        <w:t xml:space="preserve"> </w:t>
      </w:r>
      <w:r w:rsidRPr="00DB6CD4">
        <w:rPr>
          <w:rFonts w:cs="Times New Roman"/>
          <w:sz w:val="24"/>
          <w:szCs w:val="24"/>
        </w:rPr>
        <w:t>регламента</w:t>
      </w:r>
    </w:p>
    <w:p w:rsidR="008E063B" w:rsidRPr="00DB6CD4" w:rsidRDefault="008E063B" w:rsidP="008E063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cs="Times New Roman"/>
          <w:sz w:val="24"/>
          <w:szCs w:val="24"/>
        </w:rPr>
      </w:pPr>
    </w:p>
    <w:p w:rsidR="00BA6774" w:rsidRPr="00DB6CD4" w:rsidRDefault="00BA6774" w:rsidP="008E063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Порядок осуществления текущего </w:t>
      </w:r>
      <w:proofErr w:type="gramStart"/>
      <w:r w:rsidRPr="00DB6CD4">
        <w:rPr>
          <w:rFonts w:cs="Times New Roman"/>
          <w:sz w:val="24"/>
          <w:szCs w:val="24"/>
        </w:rPr>
        <w:t>контроля за</w:t>
      </w:r>
      <w:proofErr w:type="gramEnd"/>
      <w:r w:rsidRPr="00DB6CD4">
        <w:rPr>
          <w:rFonts w:cs="Times New Roman"/>
          <w:sz w:val="24"/>
          <w:szCs w:val="24"/>
        </w:rPr>
        <w:t xml:space="preserve"> соблюдением</w:t>
      </w:r>
      <w:r w:rsidR="00E22988" w:rsidRPr="00DB6CD4">
        <w:rPr>
          <w:rFonts w:cs="Times New Roman"/>
          <w:sz w:val="24"/>
          <w:szCs w:val="24"/>
        </w:rPr>
        <w:t xml:space="preserve"> </w:t>
      </w:r>
      <w:r w:rsidRPr="00DB6CD4">
        <w:rPr>
          <w:rFonts w:cs="Times New Roman"/>
          <w:sz w:val="24"/>
          <w:szCs w:val="24"/>
        </w:rPr>
        <w:t>и исполнением ответственными должностными лицами положений</w:t>
      </w:r>
      <w:r w:rsidR="00E22988" w:rsidRPr="00DB6CD4">
        <w:rPr>
          <w:rFonts w:cs="Times New Roman"/>
          <w:sz w:val="24"/>
          <w:szCs w:val="24"/>
        </w:rPr>
        <w:t xml:space="preserve"> </w:t>
      </w:r>
      <w:r w:rsidRPr="00DB6CD4">
        <w:rPr>
          <w:rFonts w:cs="Times New Roman"/>
          <w:sz w:val="24"/>
          <w:szCs w:val="24"/>
        </w:rPr>
        <w:t>Административного регламента и иных нормативных правовых</w:t>
      </w:r>
      <w:r w:rsidR="00E22988" w:rsidRPr="00DB6CD4">
        <w:rPr>
          <w:rFonts w:cs="Times New Roman"/>
          <w:sz w:val="24"/>
          <w:szCs w:val="24"/>
        </w:rPr>
        <w:t xml:space="preserve"> </w:t>
      </w:r>
      <w:r w:rsidRPr="00DB6CD4">
        <w:rPr>
          <w:rFonts w:cs="Times New Roman"/>
          <w:sz w:val="24"/>
          <w:szCs w:val="24"/>
        </w:rPr>
        <w:t>актов, устанавливающих требования к предоставлению</w:t>
      </w:r>
      <w:r w:rsidR="00E22988" w:rsidRPr="00DB6CD4">
        <w:rPr>
          <w:rFonts w:cs="Times New Roman"/>
          <w:sz w:val="24"/>
          <w:szCs w:val="24"/>
        </w:rPr>
        <w:t xml:space="preserve"> </w:t>
      </w:r>
      <w:r w:rsidR="00484834" w:rsidRPr="00DB6CD4">
        <w:rPr>
          <w:rFonts w:cs="Times New Roman"/>
          <w:sz w:val="24"/>
          <w:szCs w:val="24"/>
        </w:rPr>
        <w:t>муниципальной услуги</w:t>
      </w:r>
      <w:r w:rsidRPr="00DB6CD4">
        <w:rPr>
          <w:rFonts w:cs="Times New Roman"/>
          <w:sz w:val="24"/>
          <w:szCs w:val="24"/>
        </w:rPr>
        <w:t>,</w:t>
      </w:r>
      <w:r w:rsidR="00E22988" w:rsidRPr="00DB6CD4">
        <w:rPr>
          <w:rFonts w:cs="Times New Roman"/>
          <w:sz w:val="24"/>
          <w:szCs w:val="24"/>
        </w:rPr>
        <w:t xml:space="preserve"> </w:t>
      </w:r>
      <w:r w:rsidRPr="00DB6CD4">
        <w:rPr>
          <w:rFonts w:cs="Times New Roman"/>
          <w:sz w:val="24"/>
          <w:szCs w:val="24"/>
        </w:rPr>
        <w:t>а также принятием ими решений</w:t>
      </w:r>
    </w:p>
    <w:p w:rsidR="00BA6774" w:rsidRPr="00DB6CD4" w:rsidRDefault="00BA677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606596" w:rsidRPr="00DB6CD4" w:rsidRDefault="000949FA" w:rsidP="000949FA">
      <w:pPr>
        <w:pStyle w:val="ae"/>
        <w:spacing w:before="0" w:after="0"/>
        <w:ind w:firstLine="709"/>
        <w:jc w:val="both"/>
        <w:rPr>
          <w:rStyle w:val="a9"/>
          <w:rFonts w:ascii="Times New Roman" w:hAnsi="Times New Roman" w:cs="Times New Roman"/>
          <w:b w:val="0"/>
          <w:color w:val="auto"/>
          <w:spacing w:val="0"/>
        </w:rPr>
      </w:pPr>
      <w:r w:rsidRPr="00DB6CD4">
        <w:rPr>
          <w:rStyle w:val="a9"/>
          <w:rFonts w:ascii="Times New Roman" w:hAnsi="Times New Roman" w:cs="Times New Roman"/>
          <w:b w:val="0"/>
          <w:color w:val="auto"/>
          <w:spacing w:val="0"/>
        </w:rPr>
        <w:t>4</w:t>
      </w:r>
      <w:r w:rsidR="00842C9A" w:rsidRPr="00DB6CD4">
        <w:rPr>
          <w:rStyle w:val="a9"/>
          <w:rFonts w:ascii="Times New Roman" w:hAnsi="Times New Roman" w:cs="Times New Roman"/>
          <w:b w:val="0"/>
          <w:color w:val="auto"/>
          <w:spacing w:val="0"/>
        </w:rPr>
        <w:t>6</w:t>
      </w:r>
      <w:r w:rsidR="00606596" w:rsidRPr="00DB6CD4">
        <w:rPr>
          <w:rStyle w:val="a9"/>
          <w:rFonts w:ascii="Times New Roman" w:hAnsi="Times New Roman" w:cs="Times New Roman"/>
          <w:b w:val="0"/>
          <w:color w:val="auto"/>
          <w:spacing w:val="0"/>
        </w:rPr>
        <w:t xml:space="preserve">. Текущий </w:t>
      </w:r>
      <w:proofErr w:type="gramStart"/>
      <w:r w:rsidR="00606596" w:rsidRPr="00DB6CD4">
        <w:rPr>
          <w:rStyle w:val="a9"/>
          <w:rFonts w:ascii="Times New Roman" w:hAnsi="Times New Roman" w:cs="Times New Roman"/>
          <w:b w:val="0"/>
          <w:color w:val="auto"/>
          <w:spacing w:val="0"/>
        </w:rPr>
        <w:t>контроль за</w:t>
      </w:r>
      <w:proofErr w:type="gramEnd"/>
      <w:r w:rsidR="00606596" w:rsidRPr="00DB6CD4">
        <w:rPr>
          <w:rStyle w:val="a9"/>
          <w:rFonts w:ascii="Times New Roman" w:hAnsi="Times New Roman" w:cs="Times New Roman"/>
          <w:b w:val="0"/>
          <w:color w:val="auto"/>
          <w:spacing w:val="0"/>
        </w:rPr>
        <w:t xml:space="preserve"> соблюдением и исполнением положений настоящего </w:t>
      </w:r>
      <w:r w:rsidRPr="00DB6CD4">
        <w:rPr>
          <w:rStyle w:val="a9"/>
          <w:rFonts w:ascii="Times New Roman" w:hAnsi="Times New Roman" w:cs="Times New Roman"/>
          <w:b w:val="0"/>
          <w:color w:val="auto"/>
          <w:spacing w:val="0"/>
        </w:rPr>
        <w:t>А</w:t>
      </w:r>
      <w:r w:rsidR="00606596" w:rsidRPr="00DB6CD4">
        <w:rPr>
          <w:rStyle w:val="a9"/>
          <w:rFonts w:ascii="Times New Roman" w:hAnsi="Times New Roman" w:cs="Times New Roman"/>
          <w:b w:val="0"/>
          <w:color w:val="auto"/>
          <w:spacing w:val="0"/>
        </w:rPr>
        <w:t xml:space="preserve">дминистративного регламента и иных нормативных правовых актов, устанавливающих требования к предоставлению муниципальной услуги, а также решений, принятых (осуществляемых) ответственными должностными лицами в ходе предоставления муниципальной услуги, осуществляется </w:t>
      </w:r>
      <w:r w:rsidR="001873FD">
        <w:rPr>
          <w:rFonts w:ascii="Times New Roman" w:hAnsi="Times New Roman" w:cs="Times New Roman"/>
          <w:color w:val="auto"/>
          <w:lang w:eastAsia="en-US"/>
        </w:rPr>
        <w:t>начальником Управления архитектуры и градостроительства</w:t>
      </w:r>
      <w:r w:rsidR="00606596" w:rsidRPr="00DB6CD4">
        <w:rPr>
          <w:rStyle w:val="a9"/>
          <w:rFonts w:ascii="Times New Roman" w:hAnsi="Times New Roman" w:cs="Times New Roman"/>
          <w:b w:val="0"/>
          <w:color w:val="auto"/>
          <w:spacing w:val="0"/>
        </w:rPr>
        <w:t xml:space="preserve"> либо лицом, его замещающим.</w:t>
      </w:r>
    </w:p>
    <w:p w:rsidR="00606596" w:rsidRPr="00DB6CD4" w:rsidRDefault="00606596" w:rsidP="00E24CF3">
      <w:pPr>
        <w:pStyle w:val="ae"/>
        <w:spacing w:before="0" w:after="0"/>
        <w:ind w:firstLine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DB6CD4">
        <w:rPr>
          <w:rFonts w:ascii="Times New Roman" w:hAnsi="Times New Roman" w:cs="Times New Roman"/>
          <w:color w:val="auto"/>
          <w:lang w:eastAsia="en-US"/>
        </w:rPr>
        <w:t>4</w:t>
      </w:r>
      <w:r w:rsidR="00842C9A" w:rsidRPr="00DB6CD4">
        <w:rPr>
          <w:rFonts w:ascii="Times New Roman" w:hAnsi="Times New Roman" w:cs="Times New Roman"/>
          <w:color w:val="auto"/>
          <w:lang w:eastAsia="en-US"/>
        </w:rPr>
        <w:t>7</w:t>
      </w:r>
      <w:r w:rsidRPr="00DB6CD4">
        <w:rPr>
          <w:rFonts w:ascii="Times New Roman" w:hAnsi="Times New Roman" w:cs="Times New Roman"/>
          <w:color w:val="auto"/>
          <w:lang w:eastAsia="en-US"/>
        </w:rPr>
        <w:t xml:space="preserve">. </w:t>
      </w:r>
      <w:proofErr w:type="gramStart"/>
      <w:r w:rsidRPr="00DB6CD4">
        <w:rPr>
          <w:rFonts w:ascii="Times New Roman" w:hAnsi="Times New Roman" w:cs="Times New Roman"/>
          <w:color w:val="auto"/>
          <w:lang w:eastAsia="en-US"/>
        </w:rPr>
        <w:t>Контроль за</w:t>
      </w:r>
      <w:proofErr w:type="gramEnd"/>
      <w:r w:rsidRPr="00DB6CD4">
        <w:rPr>
          <w:rFonts w:ascii="Times New Roman" w:hAnsi="Times New Roman" w:cs="Times New Roman"/>
          <w:color w:val="auto"/>
          <w:lang w:eastAsia="en-US"/>
        </w:rPr>
        <w:t xml:space="preserve">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(далее – плановые, внеплановые про</w:t>
      </w:r>
      <w:r w:rsidR="001873FD">
        <w:rPr>
          <w:rFonts w:ascii="Times New Roman" w:hAnsi="Times New Roman" w:cs="Times New Roman"/>
          <w:color w:val="auto"/>
          <w:lang w:eastAsia="en-US"/>
        </w:rPr>
        <w:t xml:space="preserve">верки, проверки) в соответствии </w:t>
      </w:r>
      <w:r w:rsidRPr="00DB6CD4">
        <w:rPr>
          <w:rFonts w:ascii="Times New Roman" w:hAnsi="Times New Roman" w:cs="Times New Roman"/>
          <w:color w:val="auto"/>
          <w:lang w:eastAsia="en-US"/>
        </w:rPr>
        <w:t xml:space="preserve">с решением </w:t>
      </w:r>
      <w:r w:rsidR="001873FD">
        <w:rPr>
          <w:rFonts w:ascii="Times New Roman" w:hAnsi="Times New Roman" w:cs="Times New Roman"/>
          <w:color w:val="auto"/>
          <w:lang w:eastAsia="en-US"/>
        </w:rPr>
        <w:t>начальника Управления архитектуры и градостроительства</w:t>
      </w:r>
      <w:r w:rsidRPr="00DB6CD4">
        <w:rPr>
          <w:rFonts w:ascii="Times New Roman" w:hAnsi="Times New Roman" w:cs="Times New Roman"/>
          <w:color w:val="auto"/>
        </w:rPr>
        <w:t xml:space="preserve"> </w:t>
      </w:r>
      <w:r w:rsidRPr="00DB6CD4">
        <w:rPr>
          <w:rFonts w:ascii="Times New Roman" w:hAnsi="Times New Roman" w:cs="Times New Roman"/>
          <w:color w:val="auto"/>
          <w:lang w:eastAsia="en-US"/>
        </w:rPr>
        <w:t>либо лица, его замещающего.</w:t>
      </w:r>
    </w:p>
    <w:p w:rsidR="00606596" w:rsidRPr="00DB6CD4" w:rsidRDefault="000949FA" w:rsidP="00E24CF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4</w:t>
      </w:r>
      <w:r w:rsidR="00842C9A" w:rsidRPr="00DB6CD4">
        <w:rPr>
          <w:rFonts w:cs="Times New Roman"/>
          <w:sz w:val="24"/>
          <w:szCs w:val="24"/>
        </w:rPr>
        <w:t>8</w:t>
      </w:r>
      <w:r w:rsidR="00606596" w:rsidRPr="00DB6CD4">
        <w:rPr>
          <w:rFonts w:cs="Times New Roman"/>
          <w:sz w:val="24"/>
          <w:szCs w:val="24"/>
        </w:rPr>
        <w:t>. Периодичность проведения плановых проверок – 1 раз в квартал.</w:t>
      </w:r>
    </w:p>
    <w:p w:rsidR="00606596" w:rsidRPr="00DB6CD4" w:rsidRDefault="00606596" w:rsidP="00E24CF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4</w:t>
      </w:r>
      <w:r w:rsidR="00842C9A" w:rsidRPr="00DB6CD4">
        <w:rPr>
          <w:rFonts w:cs="Times New Roman"/>
          <w:sz w:val="24"/>
          <w:szCs w:val="24"/>
        </w:rPr>
        <w:t>9</w:t>
      </w:r>
      <w:r w:rsidRPr="00DB6CD4">
        <w:rPr>
          <w:rFonts w:cs="Times New Roman"/>
          <w:sz w:val="24"/>
          <w:szCs w:val="24"/>
        </w:rPr>
        <w:t xml:space="preserve">. Внеплановые проверки проводятся в случае выявления нарушения </w:t>
      </w:r>
      <w:r w:rsidR="001873FD">
        <w:rPr>
          <w:rFonts w:cs="Times New Roman"/>
          <w:sz w:val="24"/>
          <w:szCs w:val="24"/>
        </w:rPr>
        <w:t>специалистом Отдела,</w:t>
      </w:r>
      <w:r w:rsidRPr="00DB6CD4">
        <w:rPr>
          <w:rFonts w:cs="Times New Roman"/>
          <w:i/>
          <w:sz w:val="24"/>
          <w:szCs w:val="24"/>
        </w:rPr>
        <w:t xml:space="preserve"> </w:t>
      </w:r>
      <w:r w:rsidRPr="00DB6CD4">
        <w:rPr>
          <w:rFonts w:cs="Times New Roman"/>
          <w:sz w:val="24"/>
          <w:szCs w:val="24"/>
        </w:rPr>
        <w:t xml:space="preserve">либо лицом, его замещающим, ответственным за предоставление муниципальной услуги, положений настоящего </w:t>
      </w:r>
      <w:r w:rsidR="00E56B36" w:rsidRPr="00DB6CD4">
        <w:rPr>
          <w:rFonts w:cs="Times New Roman"/>
          <w:sz w:val="24"/>
          <w:szCs w:val="24"/>
        </w:rPr>
        <w:t>А</w:t>
      </w:r>
      <w:r w:rsidRPr="00DB6CD4">
        <w:rPr>
          <w:rFonts w:cs="Times New Roman"/>
          <w:sz w:val="24"/>
          <w:szCs w:val="24"/>
        </w:rPr>
        <w:t>дминистративного регламента либо поступления жалобы заявителя на решения или действия (бездействие</w:t>
      </w:r>
      <w:r w:rsidR="000949FA" w:rsidRPr="00DB6CD4">
        <w:rPr>
          <w:rFonts w:cs="Times New Roman"/>
          <w:sz w:val="24"/>
          <w:szCs w:val="24"/>
        </w:rPr>
        <w:t>) У</w:t>
      </w:r>
      <w:r w:rsidRPr="00DB6CD4">
        <w:rPr>
          <w:rFonts w:cs="Times New Roman"/>
          <w:sz w:val="24"/>
          <w:szCs w:val="24"/>
        </w:rPr>
        <w:t>полномоченного органа, его должностных лиц, муниципальных служащих, принятые или осуществляемые в ходе предоставления муниципальной услуги.</w:t>
      </w:r>
    </w:p>
    <w:p w:rsidR="00606596" w:rsidRPr="00DB6CD4" w:rsidRDefault="00606596" w:rsidP="00E24CF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Рассмотрение жалобы заявителя осуществляется в порядке, предусмотренном разделом V настоящего </w:t>
      </w:r>
      <w:r w:rsidR="002626FD" w:rsidRPr="00DB6CD4">
        <w:rPr>
          <w:rFonts w:cs="Times New Roman"/>
          <w:sz w:val="24"/>
          <w:szCs w:val="24"/>
        </w:rPr>
        <w:t>А</w:t>
      </w:r>
      <w:r w:rsidRPr="00DB6CD4">
        <w:rPr>
          <w:rFonts w:cs="Times New Roman"/>
          <w:sz w:val="24"/>
          <w:szCs w:val="24"/>
        </w:rPr>
        <w:t>дминистративного регламента.</w:t>
      </w:r>
    </w:p>
    <w:p w:rsidR="00606596" w:rsidRPr="00DB6CD4" w:rsidRDefault="00606596" w:rsidP="00E24CF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Проверки проводятся лицами, уполномоченными руководителем </w:t>
      </w:r>
      <w:r w:rsidR="002626FD" w:rsidRPr="00DB6CD4">
        <w:rPr>
          <w:rFonts w:cs="Times New Roman"/>
          <w:sz w:val="24"/>
          <w:szCs w:val="24"/>
        </w:rPr>
        <w:t>У</w:t>
      </w:r>
      <w:r w:rsidRPr="00DB6CD4">
        <w:rPr>
          <w:rFonts w:cs="Times New Roman"/>
          <w:sz w:val="24"/>
          <w:szCs w:val="24"/>
        </w:rPr>
        <w:t>полномоченного органа либо лицом, его замещающим.</w:t>
      </w:r>
    </w:p>
    <w:p w:rsidR="00606596" w:rsidRPr="00DB6CD4" w:rsidRDefault="00842C9A" w:rsidP="00E24CF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50</w:t>
      </w:r>
      <w:r w:rsidR="00606596" w:rsidRPr="00DB6CD4">
        <w:rPr>
          <w:rFonts w:cs="Times New Roman"/>
          <w:sz w:val="24"/>
          <w:szCs w:val="24"/>
        </w:rPr>
        <w:t>. Результаты проверки оформляются в форме акта, который подписывается лицами, участвующими в проведении проверки.</w:t>
      </w:r>
    </w:p>
    <w:p w:rsidR="007F5518" w:rsidRPr="00DB6CD4" w:rsidRDefault="002626FD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5</w:t>
      </w:r>
      <w:r w:rsidR="00842C9A" w:rsidRPr="00DB6CD4">
        <w:rPr>
          <w:rFonts w:cs="Times New Roman"/>
          <w:sz w:val="24"/>
          <w:szCs w:val="24"/>
        </w:rPr>
        <w:t>1</w:t>
      </w:r>
      <w:r w:rsidR="00606596" w:rsidRPr="00DB6CD4">
        <w:rPr>
          <w:rFonts w:cs="Times New Roman"/>
          <w:sz w:val="24"/>
          <w:szCs w:val="24"/>
        </w:rPr>
        <w:t xml:space="preserve">. </w:t>
      </w:r>
      <w:proofErr w:type="gramStart"/>
      <w:r w:rsidR="00606596" w:rsidRPr="00DB6CD4">
        <w:rPr>
          <w:rFonts w:cs="Times New Roman"/>
          <w:sz w:val="24"/>
          <w:szCs w:val="24"/>
        </w:rPr>
        <w:t>Контроль за</w:t>
      </w:r>
      <w:proofErr w:type="gramEnd"/>
      <w:r w:rsidR="00606596" w:rsidRPr="00DB6CD4">
        <w:rPr>
          <w:rFonts w:cs="Times New Roman"/>
          <w:sz w:val="24"/>
          <w:szCs w:val="24"/>
        </w:rPr>
        <w:t xml:space="preserve"> полнотой и качеством предоставления муниципальной услуги со стороны граждан, их объединений, организаций осуществляется с использованием соответствующей информации, размещаемой на официальном сайте, а также с использованием адреса электронной почты </w:t>
      </w:r>
      <w:r w:rsidRPr="00DB6CD4">
        <w:rPr>
          <w:rFonts w:cs="Times New Roman"/>
          <w:sz w:val="24"/>
          <w:szCs w:val="24"/>
        </w:rPr>
        <w:t>У</w:t>
      </w:r>
      <w:r w:rsidR="00606596" w:rsidRPr="00DB6CD4">
        <w:rPr>
          <w:rFonts w:cs="Times New Roman"/>
          <w:sz w:val="24"/>
          <w:szCs w:val="24"/>
        </w:rPr>
        <w:t xml:space="preserve">полномоченного органа, в форме письменных и устных обращений в адрес </w:t>
      </w:r>
      <w:r w:rsidRPr="00DB6CD4">
        <w:rPr>
          <w:rFonts w:cs="Times New Roman"/>
          <w:sz w:val="24"/>
          <w:szCs w:val="24"/>
        </w:rPr>
        <w:t>У</w:t>
      </w:r>
      <w:r w:rsidR="00606596" w:rsidRPr="00DB6CD4">
        <w:rPr>
          <w:rFonts w:cs="Times New Roman"/>
          <w:sz w:val="24"/>
          <w:szCs w:val="24"/>
        </w:rPr>
        <w:t>полномоченного органа.</w:t>
      </w:r>
    </w:p>
    <w:p w:rsidR="00606596" w:rsidRPr="00DB6CD4" w:rsidRDefault="00606596" w:rsidP="00606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5C6B96" w:rsidRPr="00DB6CD4" w:rsidRDefault="00BA6774" w:rsidP="005C6B9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Ответственность должностных лиц органа</w:t>
      </w:r>
      <w:r w:rsidR="005C6B96" w:rsidRPr="00DB6CD4">
        <w:rPr>
          <w:rFonts w:cs="Times New Roman"/>
          <w:sz w:val="24"/>
          <w:szCs w:val="24"/>
        </w:rPr>
        <w:t xml:space="preserve"> местного самоуправления</w:t>
      </w:r>
      <w:r w:rsidRPr="00DB6CD4">
        <w:rPr>
          <w:rFonts w:cs="Times New Roman"/>
          <w:sz w:val="24"/>
          <w:szCs w:val="24"/>
        </w:rPr>
        <w:t xml:space="preserve"> </w:t>
      </w:r>
    </w:p>
    <w:p w:rsidR="005C6B96" w:rsidRPr="00DB6CD4" w:rsidRDefault="00BA6774" w:rsidP="005C6B9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за решения и действия (бездействие),</w:t>
      </w:r>
      <w:r w:rsidR="005C6B96" w:rsidRPr="00DB6CD4">
        <w:rPr>
          <w:rFonts w:cs="Times New Roman"/>
          <w:sz w:val="24"/>
          <w:szCs w:val="24"/>
        </w:rPr>
        <w:t xml:space="preserve"> </w:t>
      </w:r>
      <w:r w:rsidRPr="00DB6CD4">
        <w:rPr>
          <w:rFonts w:cs="Times New Roman"/>
          <w:sz w:val="24"/>
          <w:szCs w:val="24"/>
        </w:rPr>
        <w:t xml:space="preserve">принимаемые (осуществляемые) </w:t>
      </w:r>
    </w:p>
    <w:p w:rsidR="005C6B96" w:rsidRPr="00DB6CD4" w:rsidRDefault="00BA6774" w:rsidP="005C6B9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ими в ходе предоставления</w:t>
      </w:r>
      <w:r w:rsidR="005C6B96" w:rsidRPr="00DB6CD4">
        <w:rPr>
          <w:rFonts w:cs="Times New Roman"/>
          <w:sz w:val="24"/>
          <w:szCs w:val="24"/>
        </w:rPr>
        <w:t xml:space="preserve"> </w:t>
      </w:r>
      <w:r w:rsidR="00484834" w:rsidRPr="00DB6CD4">
        <w:rPr>
          <w:rFonts w:cs="Times New Roman"/>
          <w:sz w:val="24"/>
          <w:szCs w:val="24"/>
        </w:rPr>
        <w:t>муниципальной услуги</w:t>
      </w:r>
      <w:r w:rsidRPr="00DB6CD4">
        <w:rPr>
          <w:rFonts w:cs="Times New Roman"/>
          <w:sz w:val="24"/>
          <w:szCs w:val="24"/>
        </w:rPr>
        <w:t xml:space="preserve">, в том числе </w:t>
      </w:r>
    </w:p>
    <w:p w:rsidR="00BA6774" w:rsidRPr="00DB6CD4" w:rsidRDefault="00BA6774" w:rsidP="005C6B9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за необоснованные</w:t>
      </w:r>
      <w:r w:rsidR="005C6B96" w:rsidRPr="00DB6CD4">
        <w:rPr>
          <w:rFonts w:cs="Times New Roman"/>
          <w:sz w:val="24"/>
          <w:szCs w:val="24"/>
        </w:rPr>
        <w:t xml:space="preserve"> </w:t>
      </w:r>
      <w:r w:rsidRPr="00DB6CD4">
        <w:rPr>
          <w:rFonts w:cs="Times New Roman"/>
          <w:sz w:val="24"/>
          <w:szCs w:val="24"/>
        </w:rPr>
        <w:t>межведомственные запросы</w:t>
      </w:r>
    </w:p>
    <w:p w:rsidR="00BA6774" w:rsidRPr="00DB6CD4" w:rsidRDefault="00BA6774" w:rsidP="00BA67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BA6774" w:rsidRPr="00DB6CD4" w:rsidRDefault="002626FD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lastRenderedPageBreak/>
        <w:t>5</w:t>
      </w:r>
      <w:r w:rsidR="00842C9A" w:rsidRPr="00DB6CD4">
        <w:rPr>
          <w:rFonts w:cs="Times New Roman"/>
          <w:sz w:val="24"/>
          <w:szCs w:val="24"/>
        </w:rPr>
        <w:t>2</w:t>
      </w:r>
      <w:r w:rsidR="00BA6774" w:rsidRPr="00DB6CD4">
        <w:rPr>
          <w:rFonts w:cs="Times New Roman"/>
          <w:sz w:val="24"/>
          <w:szCs w:val="24"/>
        </w:rPr>
        <w:t xml:space="preserve">. Должностные лица </w:t>
      </w:r>
      <w:r w:rsidRPr="00DB6CD4">
        <w:rPr>
          <w:rFonts w:cs="Times New Roman"/>
          <w:sz w:val="24"/>
          <w:szCs w:val="24"/>
        </w:rPr>
        <w:t>У</w:t>
      </w:r>
      <w:r w:rsidR="004820B6" w:rsidRPr="00DB6CD4">
        <w:rPr>
          <w:rFonts w:cs="Times New Roman"/>
          <w:sz w:val="24"/>
          <w:szCs w:val="24"/>
        </w:rPr>
        <w:t>полномоченного органа</w:t>
      </w:r>
      <w:r w:rsidR="00BA6774" w:rsidRPr="00DB6CD4">
        <w:rPr>
          <w:rFonts w:cs="Times New Roman"/>
          <w:sz w:val="24"/>
          <w:szCs w:val="24"/>
        </w:rPr>
        <w:t xml:space="preserve"> несут персональную ответственность в соответствии с законодательством Российской Федерации за решения и действия (бездействия), принимаемые (осуществляемые) ими в ходе предоставления </w:t>
      </w:r>
      <w:r w:rsidR="00484834" w:rsidRPr="00DB6CD4">
        <w:rPr>
          <w:rFonts w:cs="Times New Roman"/>
          <w:sz w:val="24"/>
          <w:szCs w:val="24"/>
        </w:rPr>
        <w:t>муниципальной услуги</w:t>
      </w:r>
      <w:r w:rsidR="00BA6774" w:rsidRPr="00DB6CD4">
        <w:rPr>
          <w:rFonts w:cs="Times New Roman"/>
          <w:sz w:val="24"/>
          <w:szCs w:val="24"/>
        </w:rPr>
        <w:t>, в том числе за необоснованные межведомственные запросы.</w:t>
      </w:r>
    </w:p>
    <w:p w:rsidR="00BA6774" w:rsidRPr="00DB6CD4" w:rsidRDefault="00BA6774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Персональная ответственность специалистов за предоставление </w:t>
      </w:r>
      <w:r w:rsidR="00484834" w:rsidRPr="00DB6CD4">
        <w:rPr>
          <w:rFonts w:cs="Times New Roman"/>
          <w:sz w:val="24"/>
          <w:szCs w:val="24"/>
        </w:rPr>
        <w:t>муниципальной услуги</w:t>
      </w:r>
      <w:r w:rsidRPr="00DB6CD4">
        <w:rPr>
          <w:rFonts w:cs="Times New Roman"/>
          <w:sz w:val="24"/>
          <w:szCs w:val="24"/>
        </w:rPr>
        <w:t xml:space="preserve"> закрепляется в их должностных регламентах</w:t>
      </w:r>
      <w:r w:rsidR="009C349A" w:rsidRPr="00DB6CD4">
        <w:rPr>
          <w:rFonts w:cs="Times New Roman"/>
          <w:sz w:val="24"/>
          <w:szCs w:val="24"/>
        </w:rPr>
        <w:t>,</w:t>
      </w:r>
      <w:r w:rsidRPr="00DB6CD4">
        <w:rPr>
          <w:rFonts w:cs="Times New Roman"/>
          <w:sz w:val="24"/>
          <w:szCs w:val="24"/>
        </w:rPr>
        <w:t xml:space="preserve"> в соответствии с требованиями законодательства Российской Федерации, законодательства Ханты-Мансийского автономного округа </w:t>
      </w:r>
      <w:r w:rsidR="001E203B" w:rsidRPr="00DB6CD4">
        <w:rPr>
          <w:rFonts w:cs="Times New Roman"/>
          <w:sz w:val="24"/>
          <w:szCs w:val="24"/>
        </w:rPr>
        <w:t>–</w:t>
      </w:r>
      <w:r w:rsidRPr="00DB6CD4">
        <w:rPr>
          <w:rFonts w:cs="Times New Roman"/>
          <w:sz w:val="24"/>
          <w:szCs w:val="24"/>
        </w:rPr>
        <w:t xml:space="preserve"> Югры.</w:t>
      </w:r>
    </w:p>
    <w:p w:rsidR="00BA6774" w:rsidRPr="00DB6CD4" w:rsidRDefault="002626FD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5</w:t>
      </w:r>
      <w:r w:rsidR="00842C9A" w:rsidRPr="00DB6CD4">
        <w:rPr>
          <w:rFonts w:cs="Times New Roman"/>
          <w:sz w:val="24"/>
          <w:szCs w:val="24"/>
        </w:rPr>
        <w:t>3</w:t>
      </w:r>
      <w:r w:rsidRPr="00DB6CD4">
        <w:rPr>
          <w:rFonts w:cs="Times New Roman"/>
          <w:sz w:val="24"/>
          <w:szCs w:val="24"/>
        </w:rPr>
        <w:t xml:space="preserve">. </w:t>
      </w:r>
      <w:proofErr w:type="gramStart"/>
      <w:r w:rsidR="00BA6774" w:rsidRPr="00DB6CD4">
        <w:rPr>
          <w:rFonts w:cs="Times New Roman"/>
          <w:sz w:val="24"/>
          <w:szCs w:val="24"/>
        </w:rPr>
        <w:t xml:space="preserve">В соответствии со </w:t>
      </w:r>
      <w:hyperlink r:id="rId28" w:history="1">
        <w:r w:rsidR="00BA6774" w:rsidRPr="00DB6CD4">
          <w:rPr>
            <w:rFonts w:cs="Times New Roman"/>
            <w:sz w:val="24"/>
            <w:szCs w:val="24"/>
          </w:rPr>
          <w:t>статьей</w:t>
        </w:r>
        <w:r w:rsidRPr="00DB6CD4">
          <w:rPr>
            <w:rFonts w:cs="Times New Roman"/>
            <w:sz w:val="24"/>
            <w:szCs w:val="24"/>
          </w:rPr>
          <w:t xml:space="preserve"> </w:t>
        </w:r>
        <w:r w:rsidR="00BA6774" w:rsidRPr="00DB6CD4">
          <w:rPr>
            <w:rFonts w:cs="Times New Roman"/>
            <w:sz w:val="24"/>
            <w:szCs w:val="24"/>
          </w:rPr>
          <w:t xml:space="preserve"> 9.6</w:t>
        </w:r>
      </w:hyperlink>
      <w:r w:rsidR="00BA6774" w:rsidRPr="00DB6CD4">
        <w:rPr>
          <w:rFonts w:cs="Times New Roman"/>
          <w:sz w:val="24"/>
          <w:szCs w:val="24"/>
        </w:rPr>
        <w:t xml:space="preserve"> Закона от 11 июня 2010 года </w:t>
      </w:r>
      <w:r w:rsidRPr="00DB6CD4">
        <w:rPr>
          <w:rFonts w:cs="Times New Roman"/>
          <w:sz w:val="24"/>
          <w:szCs w:val="24"/>
        </w:rPr>
        <w:t xml:space="preserve">       </w:t>
      </w:r>
      <w:r w:rsidR="001E203B" w:rsidRPr="00DB6CD4">
        <w:rPr>
          <w:rFonts w:cs="Times New Roman"/>
          <w:sz w:val="24"/>
          <w:szCs w:val="24"/>
        </w:rPr>
        <w:t>№</w:t>
      </w:r>
      <w:r w:rsidR="00BA6774" w:rsidRPr="00DB6CD4">
        <w:rPr>
          <w:rFonts w:cs="Times New Roman"/>
          <w:sz w:val="24"/>
          <w:szCs w:val="24"/>
        </w:rPr>
        <w:t xml:space="preserve"> 102-оз </w:t>
      </w:r>
      <w:r w:rsidR="004D2C06" w:rsidRPr="00DB6CD4">
        <w:rPr>
          <w:rFonts w:cs="Times New Roman"/>
          <w:sz w:val="24"/>
          <w:szCs w:val="24"/>
        </w:rPr>
        <w:t>должностные лица Уполномоченного органа, работники МФЦ несут административную ответственность за нарушение настоящего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</w:t>
      </w:r>
      <w:proofErr w:type="gramEnd"/>
      <w:r w:rsidR="004D2C06" w:rsidRPr="00DB6CD4">
        <w:rPr>
          <w:rFonts w:cs="Times New Roman"/>
          <w:sz w:val="24"/>
          <w:szCs w:val="24"/>
        </w:rPr>
        <w:t xml:space="preserve"> </w:t>
      </w:r>
      <w:proofErr w:type="gramStart"/>
      <w:r w:rsidR="004D2C06" w:rsidRPr="00DB6CD4">
        <w:rPr>
          <w:rFonts w:cs="Times New Roman"/>
          <w:sz w:val="24"/>
          <w:szCs w:val="24"/>
        </w:rPr>
        <w:t>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предоставляется муниципальная услуга, к залу ожидания, местам для</w:t>
      </w:r>
      <w:proofErr w:type="gramEnd"/>
      <w:r w:rsidR="004D2C06" w:rsidRPr="00DB6CD4">
        <w:rPr>
          <w:rFonts w:cs="Times New Roman"/>
          <w:sz w:val="24"/>
          <w:szCs w:val="24"/>
        </w:rPr>
        <w:t xml:space="preserve"> заполнения запросов </w:t>
      </w:r>
      <w:proofErr w:type="gramStart"/>
      <w:r w:rsidR="004D2C06" w:rsidRPr="00DB6CD4">
        <w:rPr>
          <w:rFonts w:cs="Times New Roman"/>
          <w:sz w:val="24"/>
          <w:szCs w:val="24"/>
        </w:rPr>
        <w:t>о</w:t>
      </w:r>
      <w:proofErr w:type="gramEnd"/>
      <w:r w:rsidR="004D2C06" w:rsidRPr="00DB6CD4">
        <w:rPr>
          <w:rFonts w:cs="Times New Roman"/>
          <w:sz w:val="24"/>
          <w:szCs w:val="24"/>
        </w:rPr>
        <w:t xml:space="preserve"> </w:t>
      </w:r>
      <w:proofErr w:type="gramStart"/>
      <w:r w:rsidR="004D2C06" w:rsidRPr="00DB6CD4">
        <w:rPr>
          <w:rFonts w:cs="Times New Roman"/>
          <w:sz w:val="24"/>
          <w:szCs w:val="24"/>
        </w:rPr>
        <w:t>муниципальной</w:t>
      </w:r>
      <w:proofErr w:type="gramEnd"/>
      <w:r w:rsidR="004D2C06" w:rsidRPr="00DB6CD4">
        <w:rPr>
          <w:rFonts w:cs="Times New Roman"/>
          <w:sz w:val="24"/>
          <w:szCs w:val="24"/>
        </w:rPr>
        <w:t xml:space="preserve">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</w:t>
      </w:r>
      <w:r w:rsidR="00BA6774" w:rsidRPr="00DB6CD4">
        <w:rPr>
          <w:rFonts w:cs="Times New Roman"/>
          <w:sz w:val="24"/>
          <w:szCs w:val="24"/>
        </w:rPr>
        <w:t>.</w:t>
      </w:r>
    </w:p>
    <w:p w:rsidR="00D16478" w:rsidRPr="00DB6CD4" w:rsidRDefault="00D16478" w:rsidP="00D16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BA6774" w:rsidRPr="00DB6CD4" w:rsidRDefault="00BA6774" w:rsidP="001806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4"/>
          <w:szCs w:val="24"/>
        </w:rPr>
      </w:pPr>
      <w:bookmarkStart w:id="10" w:name="Par363"/>
      <w:bookmarkEnd w:id="10"/>
      <w:r w:rsidRPr="00DB6CD4">
        <w:rPr>
          <w:rFonts w:cs="Times New Roman"/>
          <w:sz w:val="24"/>
          <w:szCs w:val="24"/>
        </w:rPr>
        <w:t>V. Досудебный (внесудебный) порядок обжалования решений</w:t>
      </w:r>
      <w:r w:rsidR="0018062A" w:rsidRPr="00DB6CD4">
        <w:rPr>
          <w:rFonts w:cs="Times New Roman"/>
          <w:sz w:val="24"/>
          <w:szCs w:val="24"/>
        </w:rPr>
        <w:t xml:space="preserve"> </w:t>
      </w:r>
      <w:r w:rsidRPr="00DB6CD4">
        <w:rPr>
          <w:rFonts w:cs="Times New Roman"/>
          <w:sz w:val="24"/>
          <w:szCs w:val="24"/>
        </w:rPr>
        <w:t>и действий (бездействия) органа, предоставляющего</w:t>
      </w:r>
      <w:r w:rsidR="0018062A" w:rsidRPr="00DB6CD4">
        <w:rPr>
          <w:rFonts w:cs="Times New Roman"/>
          <w:sz w:val="24"/>
          <w:szCs w:val="24"/>
        </w:rPr>
        <w:t xml:space="preserve"> </w:t>
      </w:r>
      <w:r w:rsidR="00484834" w:rsidRPr="00DB6CD4">
        <w:rPr>
          <w:rFonts w:cs="Times New Roman"/>
          <w:sz w:val="24"/>
          <w:szCs w:val="24"/>
        </w:rPr>
        <w:t>муниципальную услугу</w:t>
      </w:r>
      <w:r w:rsidRPr="00DB6CD4">
        <w:rPr>
          <w:rFonts w:cs="Times New Roman"/>
          <w:sz w:val="24"/>
          <w:szCs w:val="24"/>
        </w:rPr>
        <w:t>, а также должностных лиц,</w:t>
      </w:r>
      <w:r w:rsidR="0018062A" w:rsidRPr="00DB6CD4">
        <w:rPr>
          <w:rFonts w:cs="Times New Roman"/>
          <w:sz w:val="24"/>
          <w:szCs w:val="24"/>
        </w:rPr>
        <w:t xml:space="preserve"> </w:t>
      </w:r>
      <w:r w:rsidR="008C3623" w:rsidRPr="00DB6CD4">
        <w:rPr>
          <w:rFonts w:cs="Times New Roman"/>
          <w:sz w:val="24"/>
          <w:szCs w:val="24"/>
        </w:rPr>
        <w:t>муниципальных</w:t>
      </w:r>
      <w:r w:rsidRPr="00DB6CD4">
        <w:rPr>
          <w:rFonts w:cs="Times New Roman"/>
          <w:sz w:val="24"/>
          <w:szCs w:val="24"/>
        </w:rPr>
        <w:t xml:space="preserve"> служащих</w:t>
      </w:r>
    </w:p>
    <w:p w:rsidR="00BA6774" w:rsidRPr="00DB6CD4" w:rsidRDefault="00BA6774" w:rsidP="00BA67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BA6774" w:rsidRPr="00DB6CD4" w:rsidRDefault="002626FD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5</w:t>
      </w:r>
      <w:r w:rsidR="00842C9A" w:rsidRPr="00DB6CD4">
        <w:rPr>
          <w:rFonts w:cs="Times New Roman"/>
          <w:sz w:val="24"/>
          <w:szCs w:val="24"/>
        </w:rPr>
        <w:t>4</w:t>
      </w:r>
      <w:r w:rsidR="00BA6774" w:rsidRPr="00DB6CD4">
        <w:rPr>
          <w:rFonts w:cs="Times New Roman"/>
          <w:sz w:val="24"/>
          <w:szCs w:val="24"/>
        </w:rPr>
        <w:t xml:space="preserve">. Заявитель имеет право на досудебное (внесудебное) обжалование действий (бездействия) и решений, принятых (осуществляемых) в ходе предоставления </w:t>
      </w:r>
      <w:r w:rsidR="00484834" w:rsidRPr="00DB6CD4">
        <w:rPr>
          <w:rFonts w:cs="Times New Roman"/>
          <w:sz w:val="24"/>
          <w:szCs w:val="24"/>
        </w:rPr>
        <w:t>муниципальной услуги</w:t>
      </w:r>
      <w:r w:rsidR="00BA6774" w:rsidRPr="00DB6CD4">
        <w:rPr>
          <w:rFonts w:cs="Times New Roman"/>
          <w:sz w:val="24"/>
          <w:szCs w:val="24"/>
        </w:rPr>
        <w:t>.</w:t>
      </w:r>
    </w:p>
    <w:p w:rsidR="00BA6774" w:rsidRPr="00DB6CD4" w:rsidRDefault="002626FD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5</w:t>
      </w:r>
      <w:r w:rsidR="00842C9A" w:rsidRPr="00DB6CD4">
        <w:rPr>
          <w:rFonts w:cs="Times New Roman"/>
          <w:sz w:val="24"/>
          <w:szCs w:val="24"/>
        </w:rPr>
        <w:t>5</w:t>
      </w:r>
      <w:r w:rsidR="00BA6774" w:rsidRPr="00DB6CD4">
        <w:rPr>
          <w:rFonts w:cs="Times New Roman"/>
          <w:sz w:val="24"/>
          <w:szCs w:val="24"/>
        </w:rPr>
        <w:t>. Заявитель может обратиться с жалобой, в том числе в следующих случаях:</w:t>
      </w:r>
    </w:p>
    <w:p w:rsidR="00BA6774" w:rsidRPr="00DB6CD4" w:rsidRDefault="00BA6774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нарушение срока регистрации запроса заявителя о предоставлении </w:t>
      </w:r>
      <w:r w:rsidR="00484834" w:rsidRPr="00DB6CD4">
        <w:rPr>
          <w:rFonts w:cs="Times New Roman"/>
          <w:sz w:val="24"/>
          <w:szCs w:val="24"/>
        </w:rPr>
        <w:t>муниципальной услуги</w:t>
      </w:r>
      <w:r w:rsidRPr="00DB6CD4">
        <w:rPr>
          <w:rFonts w:cs="Times New Roman"/>
          <w:sz w:val="24"/>
          <w:szCs w:val="24"/>
        </w:rPr>
        <w:t>;</w:t>
      </w:r>
    </w:p>
    <w:p w:rsidR="00BA6774" w:rsidRPr="00DB6CD4" w:rsidRDefault="00BA6774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нарушение срока предоставления </w:t>
      </w:r>
      <w:r w:rsidR="00484834" w:rsidRPr="00DB6CD4">
        <w:rPr>
          <w:rFonts w:cs="Times New Roman"/>
          <w:sz w:val="24"/>
          <w:szCs w:val="24"/>
        </w:rPr>
        <w:t>муниципальной услуги</w:t>
      </w:r>
      <w:r w:rsidRPr="00DB6CD4">
        <w:rPr>
          <w:rFonts w:cs="Times New Roman"/>
          <w:sz w:val="24"/>
          <w:szCs w:val="24"/>
        </w:rPr>
        <w:t>;</w:t>
      </w:r>
    </w:p>
    <w:p w:rsidR="00BA6774" w:rsidRPr="00DB6CD4" w:rsidRDefault="00BA6774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</w:t>
      </w:r>
      <w:r w:rsidR="00175E0B" w:rsidRPr="00DB6CD4">
        <w:rPr>
          <w:rFonts w:cs="Times New Roman"/>
          <w:sz w:val="24"/>
          <w:szCs w:val="24"/>
        </w:rPr>
        <w:t>–</w:t>
      </w:r>
      <w:r w:rsidRPr="00DB6CD4">
        <w:rPr>
          <w:rFonts w:cs="Times New Roman"/>
          <w:sz w:val="24"/>
          <w:szCs w:val="24"/>
        </w:rPr>
        <w:t xml:space="preserve"> Югры</w:t>
      </w:r>
      <w:r w:rsidR="00175E0B" w:rsidRPr="00DB6CD4">
        <w:rPr>
          <w:rFonts w:cs="Times New Roman"/>
          <w:sz w:val="24"/>
          <w:szCs w:val="24"/>
        </w:rPr>
        <w:t>, муниципальными нормативными правовыми актами</w:t>
      </w:r>
      <w:r w:rsidRPr="00DB6CD4">
        <w:rPr>
          <w:rFonts w:cs="Times New Roman"/>
          <w:sz w:val="24"/>
          <w:szCs w:val="24"/>
        </w:rPr>
        <w:t xml:space="preserve"> для предоставления </w:t>
      </w:r>
      <w:r w:rsidR="00484834" w:rsidRPr="00DB6CD4">
        <w:rPr>
          <w:rFonts w:cs="Times New Roman"/>
          <w:sz w:val="24"/>
          <w:szCs w:val="24"/>
        </w:rPr>
        <w:t>муниципальной услуги</w:t>
      </w:r>
      <w:r w:rsidRPr="00DB6CD4">
        <w:rPr>
          <w:rFonts w:cs="Times New Roman"/>
          <w:sz w:val="24"/>
          <w:szCs w:val="24"/>
        </w:rPr>
        <w:t>;</w:t>
      </w:r>
    </w:p>
    <w:p w:rsidR="00BA6774" w:rsidRPr="00DB6CD4" w:rsidRDefault="00BA6774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</w:t>
      </w:r>
      <w:r w:rsidR="00175E0B" w:rsidRPr="00DB6CD4">
        <w:rPr>
          <w:rFonts w:cs="Times New Roman"/>
          <w:sz w:val="24"/>
          <w:szCs w:val="24"/>
        </w:rPr>
        <w:t>–</w:t>
      </w:r>
      <w:r w:rsidRPr="00DB6CD4">
        <w:rPr>
          <w:rFonts w:cs="Times New Roman"/>
          <w:sz w:val="24"/>
          <w:szCs w:val="24"/>
        </w:rPr>
        <w:t xml:space="preserve"> Югры</w:t>
      </w:r>
      <w:r w:rsidR="00175E0B" w:rsidRPr="00DB6CD4">
        <w:rPr>
          <w:rFonts w:cs="Times New Roman"/>
          <w:sz w:val="24"/>
          <w:szCs w:val="24"/>
        </w:rPr>
        <w:t>, муниципальными нормативными правовыми актами</w:t>
      </w:r>
      <w:r w:rsidRPr="00DB6CD4">
        <w:rPr>
          <w:rFonts w:cs="Times New Roman"/>
          <w:sz w:val="24"/>
          <w:szCs w:val="24"/>
        </w:rPr>
        <w:t xml:space="preserve"> для предоставления </w:t>
      </w:r>
      <w:r w:rsidR="00484834" w:rsidRPr="00DB6CD4">
        <w:rPr>
          <w:rFonts w:cs="Times New Roman"/>
          <w:sz w:val="24"/>
          <w:szCs w:val="24"/>
        </w:rPr>
        <w:t>муниципальной услуги</w:t>
      </w:r>
      <w:r w:rsidRPr="00DB6CD4">
        <w:rPr>
          <w:rFonts w:cs="Times New Roman"/>
          <w:sz w:val="24"/>
          <w:szCs w:val="24"/>
        </w:rPr>
        <w:t>, у заявителя;</w:t>
      </w:r>
    </w:p>
    <w:p w:rsidR="00BA6774" w:rsidRPr="00DB6CD4" w:rsidRDefault="00BA6774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proofErr w:type="gramStart"/>
      <w:r w:rsidRPr="00DB6CD4">
        <w:rPr>
          <w:rFonts w:cs="Times New Roman"/>
          <w:sz w:val="24"/>
          <w:szCs w:val="24"/>
        </w:rPr>
        <w:t xml:space="preserve">отказ в предоставлении </w:t>
      </w:r>
      <w:r w:rsidR="00484834" w:rsidRPr="00DB6CD4">
        <w:rPr>
          <w:rFonts w:cs="Times New Roman"/>
          <w:sz w:val="24"/>
          <w:szCs w:val="24"/>
        </w:rPr>
        <w:t>муниципальной услуги</w:t>
      </w:r>
      <w:r w:rsidRPr="00DB6CD4">
        <w:rPr>
          <w:rFonts w:cs="Times New Roman"/>
          <w:sz w:val="24"/>
          <w:szCs w:val="24"/>
        </w:rPr>
        <w:t xml:space="preserve">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</w:t>
      </w:r>
      <w:r w:rsidRPr="00DB6CD4">
        <w:rPr>
          <w:rFonts w:cs="Times New Roman"/>
          <w:sz w:val="24"/>
          <w:szCs w:val="24"/>
        </w:rPr>
        <w:lastRenderedPageBreak/>
        <w:t xml:space="preserve">актами Ханты-Мансийского автономного округа </w:t>
      </w:r>
      <w:r w:rsidR="00CC3BD1" w:rsidRPr="00DB6CD4">
        <w:rPr>
          <w:rFonts w:cs="Times New Roman"/>
          <w:sz w:val="24"/>
          <w:szCs w:val="24"/>
        </w:rPr>
        <w:t>–</w:t>
      </w:r>
      <w:r w:rsidRPr="00DB6CD4">
        <w:rPr>
          <w:rFonts w:cs="Times New Roman"/>
          <w:sz w:val="24"/>
          <w:szCs w:val="24"/>
        </w:rPr>
        <w:t xml:space="preserve"> Югры</w:t>
      </w:r>
      <w:r w:rsidR="00CC3BD1" w:rsidRPr="00DB6CD4">
        <w:rPr>
          <w:rFonts w:cs="Times New Roman"/>
          <w:sz w:val="24"/>
          <w:szCs w:val="24"/>
        </w:rPr>
        <w:t xml:space="preserve"> и муниципальными нормативными правовыми актами</w:t>
      </w:r>
      <w:r w:rsidRPr="00DB6CD4">
        <w:rPr>
          <w:rFonts w:cs="Times New Roman"/>
          <w:sz w:val="24"/>
          <w:szCs w:val="24"/>
        </w:rPr>
        <w:t>;</w:t>
      </w:r>
      <w:proofErr w:type="gramEnd"/>
    </w:p>
    <w:p w:rsidR="00BA6774" w:rsidRPr="00DB6CD4" w:rsidRDefault="00BA6774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затребование с заявителя при предоставлении </w:t>
      </w:r>
      <w:r w:rsidR="00484834" w:rsidRPr="00DB6CD4">
        <w:rPr>
          <w:rFonts w:cs="Times New Roman"/>
          <w:sz w:val="24"/>
          <w:szCs w:val="24"/>
        </w:rPr>
        <w:t>муниципальной услуги</w:t>
      </w:r>
      <w:r w:rsidRPr="00DB6CD4">
        <w:rPr>
          <w:rFonts w:cs="Times New Roman"/>
          <w:sz w:val="24"/>
          <w:szCs w:val="24"/>
        </w:rPr>
        <w:t xml:space="preserve"> платы, не предусмотренной нормативными правовыми актами Российской Федерации, нормативными правовыми актами Ханты-Мансийского автономного округа - Югры</w:t>
      </w:r>
      <w:r w:rsidR="00CC3BD1" w:rsidRPr="00DB6CD4">
        <w:rPr>
          <w:rFonts w:cs="Times New Roman"/>
          <w:sz w:val="24"/>
          <w:szCs w:val="24"/>
        </w:rPr>
        <w:t xml:space="preserve"> и муниципальными нормативными правовыми актами</w:t>
      </w:r>
      <w:r w:rsidRPr="00DB6CD4">
        <w:rPr>
          <w:rFonts w:cs="Times New Roman"/>
          <w:sz w:val="24"/>
          <w:szCs w:val="24"/>
        </w:rPr>
        <w:t>;</w:t>
      </w:r>
    </w:p>
    <w:p w:rsidR="00BA6774" w:rsidRPr="00DB6CD4" w:rsidRDefault="00BA6774" w:rsidP="004D2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proofErr w:type="gramStart"/>
      <w:r w:rsidRPr="00DB6CD4">
        <w:rPr>
          <w:rFonts w:cs="Times New Roman"/>
          <w:sz w:val="24"/>
          <w:szCs w:val="24"/>
        </w:rPr>
        <w:t xml:space="preserve">отказ </w:t>
      </w:r>
      <w:r w:rsidR="004D2C06" w:rsidRPr="00DB6CD4">
        <w:rPr>
          <w:rFonts w:cs="Times New Roman"/>
          <w:sz w:val="24"/>
          <w:szCs w:val="24"/>
        </w:rPr>
        <w:t>Уполномоченного органа</w:t>
      </w:r>
      <w:r w:rsidRPr="00DB6CD4">
        <w:rPr>
          <w:rFonts w:cs="Times New Roman"/>
          <w:sz w:val="24"/>
          <w:szCs w:val="24"/>
        </w:rPr>
        <w:t xml:space="preserve">, его должностного лица в исправлении допущенных опечаток и ошибок в выданных в результате предоставления </w:t>
      </w:r>
      <w:r w:rsidR="00484834" w:rsidRPr="00DB6CD4">
        <w:rPr>
          <w:rFonts w:cs="Times New Roman"/>
          <w:sz w:val="24"/>
          <w:szCs w:val="24"/>
        </w:rPr>
        <w:t>муниципальной услуги</w:t>
      </w:r>
      <w:r w:rsidRPr="00DB6CD4">
        <w:rPr>
          <w:rFonts w:cs="Times New Roman"/>
          <w:sz w:val="24"/>
          <w:szCs w:val="24"/>
        </w:rPr>
        <w:t xml:space="preserve"> документах либо нарушение установленного срока таких исправлений</w:t>
      </w:r>
      <w:r w:rsidR="004D2C06" w:rsidRPr="00DB6CD4">
        <w:rPr>
          <w:rFonts w:cs="Times New Roman"/>
          <w:sz w:val="24"/>
          <w:szCs w:val="24"/>
        </w:rPr>
        <w:t>.</w:t>
      </w:r>
      <w:proofErr w:type="gramEnd"/>
    </w:p>
    <w:p w:rsidR="00BA6774" w:rsidRPr="00DB6CD4" w:rsidRDefault="00146F30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5</w:t>
      </w:r>
      <w:r w:rsidR="00842C9A" w:rsidRPr="00DB6CD4">
        <w:rPr>
          <w:rFonts w:cs="Times New Roman"/>
          <w:sz w:val="24"/>
          <w:szCs w:val="24"/>
        </w:rPr>
        <w:t>6</w:t>
      </w:r>
      <w:r w:rsidRPr="00DB6CD4">
        <w:rPr>
          <w:rFonts w:cs="Times New Roman"/>
          <w:sz w:val="24"/>
          <w:szCs w:val="24"/>
        </w:rPr>
        <w:t xml:space="preserve">. </w:t>
      </w:r>
      <w:r w:rsidR="00BA6774" w:rsidRPr="00DB6CD4">
        <w:rPr>
          <w:rFonts w:cs="Times New Roman"/>
          <w:sz w:val="24"/>
          <w:szCs w:val="24"/>
        </w:rPr>
        <w:t>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такого документа может быть:</w:t>
      </w:r>
    </w:p>
    <w:p w:rsidR="00146F30" w:rsidRPr="00DB6CD4" w:rsidRDefault="00146F30" w:rsidP="00146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146F30" w:rsidRPr="00DB6CD4" w:rsidRDefault="00146F30" w:rsidP="00146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оформленная в соответствии с законодательством Российской Федерации доверенность, заверенная печатью заявителя и подписанная его руководителем или уполномоченным этим руководителем лицом (для юридических лиц);</w:t>
      </w:r>
    </w:p>
    <w:p w:rsidR="00146F30" w:rsidRPr="00DB6CD4" w:rsidRDefault="00146F30" w:rsidP="00146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A6774" w:rsidRPr="001873FD" w:rsidRDefault="002626FD" w:rsidP="001873F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1873FD">
        <w:rPr>
          <w:rFonts w:cs="Times New Roman"/>
          <w:sz w:val="24"/>
          <w:szCs w:val="24"/>
        </w:rPr>
        <w:t>5</w:t>
      </w:r>
      <w:r w:rsidR="00842C9A" w:rsidRPr="001873FD">
        <w:rPr>
          <w:rFonts w:cs="Times New Roman"/>
          <w:sz w:val="24"/>
          <w:szCs w:val="24"/>
        </w:rPr>
        <w:t>7</w:t>
      </w:r>
      <w:r w:rsidR="00BA6774" w:rsidRPr="001873FD">
        <w:rPr>
          <w:rFonts w:cs="Times New Roman"/>
          <w:sz w:val="24"/>
          <w:szCs w:val="24"/>
        </w:rPr>
        <w:t xml:space="preserve">. Основанием для начала процедуры досудебного (внесудебного) обжалования является поступление жалобы в </w:t>
      </w:r>
      <w:r w:rsidR="00146F30" w:rsidRPr="001873FD">
        <w:rPr>
          <w:rFonts w:cs="Times New Roman"/>
          <w:sz w:val="24"/>
          <w:szCs w:val="24"/>
        </w:rPr>
        <w:t>У</w:t>
      </w:r>
      <w:r w:rsidR="004820B6" w:rsidRPr="001873FD">
        <w:rPr>
          <w:rFonts w:cs="Times New Roman"/>
          <w:sz w:val="24"/>
          <w:szCs w:val="24"/>
        </w:rPr>
        <w:t>полномоченный орган</w:t>
      </w:r>
      <w:r w:rsidR="00BA6774" w:rsidRPr="001873FD">
        <w:rPr>
          <w:rFonts w:cs="Times New Roman"/>
          <w:sz w:val="24"/>
          <w:szCs w:val="24"/>
        </w:rPr>
        <w:t>.</w:t>
      </w:r>
    </w:p>
    <w:p w:rsidR="001873FD" w:rsidRPr="00955C9A" w:rsidRDefault="002626FD" w:rsidP="001873FD">
      <w:pPr>
        <w:spacing w:line="240" w:lineRule="auto"/>
        <w:ind w:firstLine="709"/>
        <w:contextualSpacing/>
        <w:jc w:val="both"/>
      </w:pPr>
      <w:r w:rsidRPr="001873FD">
        <w:rPr>
          <w:rFonts w:cs="Times New Roman"/>
          <w:sz w:val="24"/>
          <w:szCs w:val="24"/>
        </w:rPr>
        <w:t>5</w:t>
      </w:r>
      <w:r w:rsidR="00842C9A" w:rsidRPr="001873FD">
        <w:rPr>
          <w:rFonts w:cs="Times New Roman"/>
          <w:sz w:val="24"/>
          <w:szCs w:val="24"/>
        </w:rPr>
        <w:t>8</w:t>
      </w:r>
      <w:r w:rsidR="00BA6774" w:rsidRPr="001873FD">
        <w:rPr>
          <w:rFonts w:cs="Times New Roman"/>
          <w:sz w:val="24"/>
          <w:szCs w:val="24"/>
        </w:rPr>
        <w:t xml:space="preserve">. </w:t>
      </w:r>
      <w:r w:rsidR="001873FD" w:rsidRPr="001873FD">
        <w:rPr>
          <w:sz w:val="24"/>
          <w:szCs w:val="24"/>
        </w:rPr>
        <w:t xml:space="preserve">Жалоба подается начальнику Управления, а в случае обжалования решения начальника Управления, заместителю главы </w:t>
      </w:r>
      <w:proofErr w:type="spellStart"/>
      <w:r w:rsidR="001873FD" w:rsidRPr="001873FD">
        <w:rPr>
          <w:sz w:val="24"/>
          <w:szCs w:val="24"/>
        </w:rPr>
        <w:t>Кондинского</w:t>
      </w:r>
      <w:proofErr w:type="spellEnd"/>
      <w:r w:rsidR="001873FD" w:rsidRPr="001873FD">
        <w:rPr>
          <w:sz w:val="24"/>
          <w:szCs w:val="24"/>
        </w:rPr>
        <w:t xml:space="preserve"> района, курирующего вопросы архитектуры и градостроительства</w:t>
      </w:r>
      <w:r w:rsidR="001873FD" w:rsidRPr="00955C9A">
        <w:t>.</w:t>
      </w:r>
    </w:p>
    <w:p w:rsidR="00BA6774" w:rsidRPr="00DB6CD4" w:rsidRDefault="00146F30" w:rsidP="00187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5</w:t>
      </w:r>
      <w:r w:rsidR="00842C9A" w:rsidRPr="00DB6CD4">
        <w:rPr>
          <w:rFonts w:cs="Times New Roman"/>
          <w:sz w:val="24"/>
          <w:szCs w:val="24"/>
        </w:rPr>
        <w:t>9</w:t>
      </w:r>
      <w:r w:rsidRPr="00DB6CD4">
        <w:rPr>
          <w:rFonts w:cs="Times New Roman"/>
          <w:sz w:val="24"/>
          <w:szCs w:val="24"/>
        </w:rPr>
        <w:t xml:space="preserve">. </w:t>
      </w:r>
      <w:r w:rsidR="00BA6774" w:rsidRPr="00DB6CD4">
        <w:rPr>
          <w:rFonts w:cs="Times New Roman"/>
          <w:sz w:val="24"/>
          <w:szCs w:val="24"/>
        </w:rPr>
        <w:t>Жалоба может быть направлена по почте, а также может быть принята при личном приеме заявителя.</w:t>
      </w:r>
    </w:p>
    <w:p w:rsidR="00BA6774" w:rsidRPr="00DB6CD4" w:rsidRDefault="00BA6774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Время приема жалоб совпадает с графиком работы </w:t>
      </w:r>
      <w:r w:rsidR="00146F30" w:rsidRPr="00DB6CD4">
        <w:rPr>
          <w:rFonts w:cs="Times New Roman"/>
          <w:sz w:val="24"/>
          <w:szCs w:val="24"/>
        </w:rPr>
        <w:t>У</w:t>
      </w:r>
      <w:r w:rsidR="004820B6" w:rsidRPr="00DB6CD4">
        <w:rPr>
          <w:rFonts w:cs="Times New Roman"/>
          <w:sz w:val="24"/>
          <w:szCs w:val="24"/>
        </w:rPr>
        <w:t>полномоченного органа</w:t>
      </w:r>
      <w:r w:rsidR="001E1616" w:rsidRPr="00DB6CD4">
        <w:rPr>
          <w:rFonts w:cs="Times New Roman"/>
          <w:sz w:val="24"/>
          <w:szCs w:val="24"/>
        </w:rPr>
        <w:t>, указанны</w:t>
      </w:r>
      <w:r w:rsidR="00146F30" w:rsidRPr="00DB6CD4">
        <w:rPr>
          <w:rFonts w:cs="Times New Roman"/>
          <w:sz w:val="24"/>
          <w:szCs w:val="24"/>
        </w:rPr>
        <w:t>м</w:t>
      </w:r>
      <w:r w:rsidR="001E1616" w:rsidRPr="00DB6CD4">
        <w:rPr>
          <w:rFonts w:cs="Times New Roman"/>
          <w:sz w:val="24"/>
          <w:szCs w:val="24"/>
        </w:rPr>
        <w:t xml:space="preserve"> в пункте 3 настоящего Административного регламента</w:t>
      </w:r>
      <w:r w:rsidRPr="00DB6CD4">
        <w:rPr>
          <w:rFonts w:cs="Times New Roman"/>
          <w:sz w:val="24"/>
          <w:szCs w:val="24"/>
        </w:rPr>
        <w:t>.</w:t>
      </w:r>
    </w:p>
    <w:p w:rsidR="00BA6774" w:rsidRPr="00DB6CD4" w:rsidRDefault="00BA6774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Прием жалоб в письменной форме осуществляется </w:t>
      </w:r>
      <w:r w:rsidR="00146F30" w:rsidRPr="00DB6CD4">
        <w:rPr>
          <w:rFonts w:cs="Times New Roman"/>
          <w:sz w:val="24"/>
          <w:szCs w:val="24"/>
        </w:rPr>
        <w:t>У</w:t>
      </w:r>
      <w:r w:rsidR="004820B6" w:rsidRPr="00DB6CD4">
        <w:rPr>
          <w:rFonts w:cs="Times New Roman"/>
          <w:sz w:val="24"/>
          <w:szCs w:val="24"/>
        </w:rPr>
        <w:t>полномоченным органом</w:t>
      </w:r>
      <w:r w:rsidRPr="00DB6CD4">
        <w:rPr>
          <w:rFonts w:cs="Times New Roman"/>
          <w:sz w:val="24"/>
          <w:szCs w:val="24"/>
        </w:rPr>
        <w:t xml:space="preserve">, в месте предоставления </w:t>
      </w:r>
      <w:r w:rsidR="00484834" w:rsidRPr="00DB6CD4">
        <w:rPr>
          <w:rFonts w:cs="Times New Roman"/>
          <w:sz w:val="24"/>
          <w:szCs w:val="24"/>
        </w:rPr>
        <w:t>муниципальной услуги</w:t>
      </w:r>
      <w:r w:rsidRPr="00DB6CD4">
        <w:rPr>
          <w:rFonts w:cs="Times New Roman"/>
          <w:sz w:val="24"/>
          <w:szCs w:val="24"/>
        </w:rPr>
        <w:t xml:space="preserve"> (в месте, где заявитель подавал запрос на получение </w:t>
      </w:r>
      <w:r w:rsidR="00484834" w:rsidRPr="00DB6CD4">
        <w:rPr>
          <w:rFonts w:cs="Times New Roman"/>
          <w:sz w:val="24"/>
          <w:szCs w:val="24"/>
        </w:rPr>
        <w:t>муниципальной услуги</w:t>
      </w:r>
      <w:r w:rsidRPr="00DB6CD4">
        <w:rPr>
          <w:rFonts w:cs="Times New Roman"/>
          <w:sz w:val="24"/>
          <w:szCs w:val="24"/>
        </w:rPr>
        <w:t xml:space="preserve">, либо в месте, где заявителем получен результат </w:t>
      </w:r>
      <w:r w:rsidR="00484834" w:rsidRPr="00DB6CD4">
        <w:rPr>
          <w:rFonts w:cs="Times New Roman"/>
          <w:sz w:val="24"/>
          <w:szCs w:val="24"/>
        </w:rPr>
        <w:t>муниципальной услуги</w:t>
      </w:r>
      <w:r w:rsidRPr="00DB6CD4">
        <w:rPr>
          <w:rFonts w:cs="Times New Roman"/>
          <w:sz w:val="24"/>
          <w:szCs w:val="24"/>
        </w:rPr>
        <w:t>).</w:t>
      </w:r>
    </w:p>
    <w:p w:rsidR="00BA6774" w:rsidRPr="00DB6CD4" w:rsidRDefault="00842C9A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60</w:t>
      </w:r>
      <w:r w:rsidR="00146F30" w:rsidRPr="00DB6CD4">
        <w:rPr>
          <w:rFonts w:cs="Times New Roman"/>
          <w:sz w:val="24"/>
          <w:szCs w:val="24"/>
        </w:rPr>
        <w:t xml:space="preserve">. </w:t>
      </w:r>
      <w:r w:rsidR="00BA6774" w:rsidRPr="00DB6CD4">
        <w:rPr>
          <w:rFonts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BA6774" w:rsidRPr="00DB6CD4" w:rsidRDefault="00E50126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6</w:t>
      </w:r>
      <w:r w:rsidR="00842C9A" w:rsidRPr="00DB6CD4">
        <w:rPr>
          <w:rFonts w:cs="Times New Roman"/>
          <w:sz w:val="24"/>
          <w:szCs w:val="24"/>
        </w:rPr>
        <w:t>1</w:t>
      </w:r>
      <w:r w:rsidRPr="00DB6CD4">
        <w:rPr>
          <w:rFonts w:cs="Times New Roman"/>
          <w:sz w:val="24"/>
          <w:szCs w:val="24"/>
        </w:rPr>
        <w:t xml:space="preserve">. </w:t>
      </w:r>
      <w:r w:rsidR="00BA6774" w:rsidRPr="00DB6CD4">
        <w:rPr>
          <w:rFonts w:cs="Times New Roman"/>
          <w:sz w:val="24"/>
          <w:szCs w:val="24"/>
        </w:rPr>
        <w:t>В электронной форме жалоба подается заявителем посредством:</w:t>
      </w:r>
    </w:p>
    <w:p w:rsidR="00BA6774" w:rsidRPr="00DB6CD4" w:rsidRDefault="00BA6774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официального сайта </w:t>
      </w:r>
      <w:r w:rsidR="00E50126" w:rsidRPr="00DB6CD4">
        <w:rPr>
          <w:rFonts w:cs="Times New Roman"/>
          <w:sz w:val="24"/>
          <w:szCs w:val="24"/>
        </w:rPr>
        <w:t>У</w:t>
      </w:r>
      <w:r w:rsidR="004820B6" w:rsidRPr="00DB6CD4">
        <w:rPr>
          <w:rFonts w:cs="Times New Roman"/>
          <w:sz w:val="24"/>
          <w:szCs w:val="24"/>
        </w:rPr>
        <w:t>полномоченного органа</w:t>
      </w:r>
      <w:r w:rsidRPr="00DB6CD4">
        <w:rPr>
          <w:rFonts w:cs="Times New Roman"/>
          <w:sz w:val="24"/>
          <w:szCs w:val="24"/>
        </w:rPr>
        <w:t>;</w:t>
      </w:r>
    </w:p>
    <w:p w:rsidR="00BA6774" w:rsidRPr="00DB6CD4" w:rsidRDefault="004820B6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Еди</w:t>
      </w:r>
      <w:r w:rsidR="00BA6774" w:rsidRPr="00DB6CD4">
        <w:rPr>
          <w:rFonts w:cs="Times New Roman"/>
          <w:sz w:val="24"/>
          <w:szCs w:val="24"/>
        </w:rPr>
        <w:t>ного портала.</w:t>
      </w:r>
    </w:p>
    <w:p w:rsidR="00BA6774" w:rsidRPr="00DB6CD4" w:rsidRDefault="00BA6774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При подаче жалобы в электронной форме, документы</w:t>
      </w:r>
      <w:r w:rsidR="00E50126" w:rsidRPr="00DB6CD4">
        <w:rPr>
          <w:rFonts w:cs="Times New Roman"/>
          <w:sz w:val="24"/>
          <w:szCs w:val="24"/>
        </w:rPr>
        <w:t>, указанные в пункте 5</w:t>
      </w:r>
      <w:r w:rsidR="00F31679" w:rsidRPr="00DB6CD4">
        <w:rPr>
          <w:rFonts w:cs="Times New Roman"/>
          <w:sz w:val="24"/>
          <w:szCs w:val="24"/>
        </w:rPr>
        <w:t>6</w:t>
      </w:r>
      <w:r w:rsidR="00E50126" w:rsidRPr="00DB6CD4">
        <w:rPr>
          <w:rFonts w:cs="Times New Roman"/>
          <w:sz w:val="24"/>
          <w:szCs w:val="24"/>
        </w:rPr>
        <w:t xml:space="preserve"> настоящего Административного регламента,</w:t>
      </w:r>
      <w:r w:rsidRPr="00DB6CD4">
        <w:rPr>
          <w:rFonts w:cs="Times New Roman"/>
          <w:sz w:val="24"/>
          <w:szCs w:val="24"/>
        </w:rPr>
        <w:t xml:space="preserve">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50126" w:rsidRPr="00DB6CD4" w:rsidRDefault="00E50126" w:rsidP="00E50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6</w:t>
      </w:r>
      <w:r w:rsidR="00F31679" w:rsidRPr="00DB6CD4">
        <w:rPr>
          <w:rFonts w:cs="Times New Roman"/>
          <w:sz w:val="24"/>
          <w:szCs w:val="24"/>
        </w:rPr>
        <w:t>2</w:t>
      </w:r>
      <w:r w:rsidRPr="00DB6CD4">
        <w:rPr>
          <w:rFonts w:cs="Times New Roman"/>
          <w:sz w:val="24"/>
          <w:szCs w:val="24"/>
        </w:rPr>
        <w:t xml:space="preserve">. </w:t>
      </w:r>
      <w:proofErr w:type="gramStart"/>
      <w:r w:rsidRPr="00DB6CD4">
        <w:rPr>
          <w:rFonts w:cs="Times New Roman"/>
          <w:sz w:val="24"/>
          <w:szCs w:val="24"/>
        </w:rPr>
        <w:t>В случае подачи заявителем жалобы через МФЦ  последний обеспечивает ее передачу в Уполномоченный орган в порядке и сроки, которые установлены соглашением о взаимодействии между МФЦ и Уполномоченным органом, но не позднее следующего рабочего дня со дня поступления жалобы.</w:t>
      </w:r>
      <w:proofErr w:type="gramEnd"/>
    </w:p>
    <w:p w:rsidR="00E50126" w:rsidRPr="00DB6CD4" w:rsidRDefault="00E50126" w:rsidP="00E50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lastRenderedPageBreak/>
        <w:t>Жалоба на нарушение порядка предоставления муниципальной услуги МФЦ рассматривается Уполномоченным органом. При этом срок рассмотрения жалобы исчисляется со дня регистрации жалобы в Уполномоченном органе.</w:t>
      </w:r>
    </w:p>
    <w:p w:rsidR="00BA6774" w:rsidRPr="00DB6CD4" w:rsidRDefault="00E50126" w:rsidP="00E50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6</w:t>
      </w:r>
      <w:r w:rsidR="00F31679" w:rsidRPr="00DB6CD4">
        <w:rPr>
          <w:rFonts w:cs="Times New Roman"/>
          <w:sz w:val="24"/>
          <w:szCs w:val="24"/>
        </w:rPr>
        <w:t>3</w:t>
      </w:r>
      <w:r w:rsidR="00BA6774" w:rsidRPr="00DB6CD4">
        <w:rPr>
          <w:rFonts w:cs="Times New Roman"/>
          <w:sz w:val="24"/>
          <w:szCs w:val="24"/>
        </w:rPr>
        <w:t xml:space="preserve">. В случае если рассмотрение поданной заявителем жалобы не входит в компетенцию </w:t>
      </w:r>
      <w:r w:rsidRPr="00DB6CD4">
        <w:rPr>
          <w:rFonts w:cs="Times New Roman"/>
          <w:sz w:val="24"/>
          <w:szCs w:val="24"/>
        </w:rPr>
        <w:t>У</w:t>
      </w:r>
      <w:r w:rsidR="004820B6" w:rsidRPr="00DB6CD4">
        <w:rPr>
          <w:rFonts w:cs="Times New Roman"/>
          <w:sz w:val="24"/>
          <w:szCs w:val="24"/>
        </w:rPr>
        <w:t>полномоченного органа,</w:t>
      </w:r>
      <w:r w:rsidR="00BA6774" w:rsidRPr="00DB6CD4">
        <w:rPr>
          <w:rFonts w:cs="Times New Roman"/>
          <w:sz w:val="24"/>
          <w:szCs w:val="24"/>
        </w:rPr>
        <w:t xml:space="preserve"> то такая жалоба в течение 3 рабочих дней со дня ее регистрации направляется в уполномоченный на ее рассмотрение орган, о чем заявитель информируется в письменной форме.</w:t>
      </w:r>
    </w:p>
    <w:p w:rsidR="00BA6774" w:rsidRPr="00DB6CD4" w:rsidRDefault="00E50126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6</w:t>
      </w:r>
      <w:r w:rsidR="00F31679" w:rsidRPr="00DB6CD4">
        <w:rPr>
          <w:rFonts w:cs="Times New Roman"/>
          <w:sz w:val="24"/>
          <w:szCs w:val="24"/>
        </w:rPr>
        <w:t>4</w:t>
      </w:r>
      <w:r w:rsidRPr="00DB6CD4">
        <w:rPr>
          <w:rFonts w:cs="Times New Roman"/>
          <w:sz w:val="24"/>
          <w:szCs w:val="24"/>
        </w:rPr>
        <w:t xml:space="preserve">. </w:t>
      </w:r>
      <w:r w:rsidR="00BA6774" w:rsidRPr="00DB6CD4">
        <w:rPr>
          <w:rFonts w:cs="Times New Roman"/>
          <w:sz w:val="24"/>
          <w:szCs w:val="24"/>
        </w:rPr>
        <w:t xml:space="preserve">Срок рассмотрения жалобы исчисляется со дня регистрации жалобы в </w:t>
      </w:r>
      <w:r w:rsidRPr="00DB6CD4">
        <w:rPr>
          <w:rFonts w:cs="Times New Roman"/>
          <w:sz w:val="24"/>
          <w:szCs w:val="24"/>
        </w:rPr>
        <w:t>У</w:t>
      </w:r>
      <w:r w:rsidR="004820B6" w:rsidRPr="00DB6CD4">
        <w:rPr>
          <w:rFonts w:cs="Times New Roman"/>
          <w:sz w:val="24"/>
          <w:szCs w:val="24"/>
        </w:rPr>
        <w:t>полномоченном органе</w:t>
      </w:r>
      <w:r w:rsidR="00BA6774" w:rsidRPr="00DB6CD4">
        <w:rPr>
          <w:rFonts w:cs="Times New Roman"/>
          <w:sz w:val="24"/>
          <w:szCs w:val="24"/>
        </w:rPr>
        <w:t>.</w:t>
      </w:r>
    </w:p>
    <w:p w:rsidR="00BA6774" w:rsidRPr="00DB6CD4" w:rsidRDefault="002324F7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6</w:t>
      </w:r>
      <w:r w:rsidR="00F31679" w:rsidRPr="00DB6CD4">
        <w:rPr>
          <w:rFonts w:cs="Times New Roman"/>
          <w:sz w:val="24"/>
          <w:szCs w:val="24"/>
        </w:rPr>
        <w:t>5</w:t>
      </w:r>
      <w:r w:rsidR="00BA6774" w:rsidRPr="00DB6CD4">
        <w:rPr>
          <w:rFonts w:cs="Times New Roman"/>
          <w:sz w:val="24"/>
          <w:szCs w:val="24"/>
        </w:rPr>
        <w:t>. Жалоба должна содержать:</w:t>
      </w:r>
    </w:p>
    <w:p w:rsidR="00BA6774" w:rsidRPr="00DB6CD4" w:rsidRDefault="00BA6774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наименование </w:t>
      </w:r>
      <w:r w:rsidR="002324F7" w:rsidRPr="00DB6CD4">
        <w:rPr>
          <w:rFonts w:cs="Times New Roman"/>
          <w:sz w:val="24"/>
          <w:szCs w:val="24"/>
        </w:rPr>
        <w:t>Уполномоченного органа</w:t>
      </w:r>
      <w:r w:rsidRPr="00DB6CD4">
        <w:rPr>
          <w:rFonts w:cs="Times New Roman"/>
          <w:sz w:val="24"/>
          <w:szCs w:val="24"/>
        </w:rPr>
        <w:t xml:space="preserve">, должностного лица </w:t>
      </w:r>
      <w:r w:rsidR="002324F7" w:rsidRPr="00DB6CD4">
        <w:rPr>
          <w:rFonts w:cs="Times New Roman"/>
          <w:sz w:val="24"/>
          <w:szCs w:val="24"/>
        </w:rPr>
        <w:t>У</w:t>
      </w:r>
      <w:r w:rsidR="004820B6" w:rsidRPr="00DB6CD4">
        <w:rPr>
          <w:rFonts w:cs="Times New Roman"/>
          <w:sz w:val="24"/>
          <w:szCs w:val="24"/>
        </w:rPr>
        <w:t>полномоченного органа</w:t>
      </w:r>
      <w:r w:rsidRPr="00DB6CD4">
        <w:rPr>
          <w:rFonts w:cs="Times New Roman"/>
          <w:sz w:val="24"/>
          <w:szCs w:val="24"/>
        </w:rPr>
        <w:t>, решения и действия (бездействие) которых обжалуются;</w:t>
      </w:r>
    </w:p>
    <w:p w:rsidR="00BA6774" w:rsidRPr="00DB6CD4" w:rsidRDefault="009D16D6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proofErr w:type="gramStart"/>
      <w:r w:rsidRPr="00DB6CD4">
        <w:rPr>
          <w:rFonts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BA6774" w:rsidRPr="00DB6CD4">
        <w:rPr>
          <w:rFonts w:cs="Times New Roman"/>
          <w:sz w:val="24"/>
          <w:szCs w:val="24"/>
        </w:rPr>
        <w:t>;</w:t>
      </w:r>
      <w:proofErr w:type="gramEnd"/>
    </w:p>
    <w:p w:rsidR="00BA6774" w:rsidRPr="00DB6CD4" w:rsidRDefault="00BA6774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сведения об обжалуемых решениях и действиях (бездействии) </w:t>
      </w:r>
      <w:r w:rsidR="002324F7" w:rsidRPr="00DB6CD4">
        <w:rPr>
          <w:rFonts w:cs="Times New Roman"/>
          <w:sz w:val="24"/>
          <w:szCs w:val="24"/>
        </w:rPr>
        <w:t>У</w:t>
      </w:r>
      <w:r w:rsidR="004820B6" w:rsidRPr="00DB6CD4">
        <w:rPr>
          <w:rFonts w:cs="Times New Roman"/>
          <w:sz w:val="24"/>
          <w:szCs w:val="24"/>
        </w:rPr>
        <w:t>полномоченного органа</w:t>
      </w:r>
      <w:r w:rsidRPr="00DB6CD4">
        <w:rPr>
          <w:rFonts w:cs="Times New Roman"/>
          <w:sz w:val="24"/>
          <w:szCs w:val="24"/>
        </w:rPr>
        <w:t>, его должностного лица;</w:t>
      </w:r>
    </w:p>
    <w:p w:rsidR="00BA6774" w:rsidRPr="00DB6CD4" w:rsidRDefault="00BA6774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доводы, на основании которых заявитель не согласен с решением и действием (бездействием) </w:t>
      </w:r>
      <w:r w:rsidR="002324F7" w:rsidRPr="00DB6CD4">
        <w:rPr>
          <w:rFonts w:cs="Times New Roman"/>
          <w:sz w:val="24"/>
          <w:szCs w:val="24"/>
        </w:rPr>
        <w:t>У</w:t>
      </w:r>
      <w:r w:rsidR="004820B6" w:rsidRPr="00DB6CD4">
        <w:rPr>
          <w:rFonts w:cs="Times New Roman"/>
          <w:sz w:val="24"/>
          <w:szCs w:val="24"/>
        </w:rPr>
        <w:t>полномоченного органа</w:t>
      </w:r>
      <w:r w:rsidRPr="00DB6CD4">
        <w:rPr>
          <w:rFonts w:cs="Times New Roman"/>
          <w:sz w:val="24"/>
          <w:szCs w:val="24"/>
        </w:rPr>
        <w:t>, его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BA6774" w:rsidRPr="00DB6CD4" w:rsidRDefault="002324F7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6</w:t>
      </w:r>
      <w:r w:rsidR="00F31679" w:rsidRPr="00DB6CD4">
        <w:rPr>
          <w:rFonts w:cs="Times New Roman"/>
          <w:sz w:val="24"/>
          <w:szCs w:val="24"/>
        </w:rPr>
        <w:t>6</w:t>
      </w:r>
      <w:r w:rsidR="00BA6774" w:rsidRPr="00DB6CD4">
        <w:rPr>
          <w:rFonts w:cs="Times New Roman"/>
          <w:sz w:val="24"/>
          <w:szCs w:val="24"/>
        </w:rPr>
        <w:t>. Заявитель имеет право на получение информации и документов, необходимых для обоснования и рассмотрения жалобы.</w:t>
      </w:r>
    </w:p>
    <w:p w:rsidR="00BA6774" w:rsidRPr="00DB6CD4" w:rsidRDefault="002324F7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6</w:t>
      </w:r>
      <w:r w:rsidR="00F31679" w:rsidRPr="00DB6CD4">
        <w:rPr>
          <w:rFonts w:cs="Times New Roman"/>
          <w:sz w:val="24"/>
          <w:szCs w:val="24"/>
        </w:rPr>
        <w:t>7</w:t>
      </w:r>
      <w:r w:rsidR="00BA6774" w:rsidRPr="00DB6CD4">
        <w:rPr>
          <w:rFonts w:cs="Times New Roman"/>
          <w:sz w:val="24"/>
          <w:szCs w:val="24"/>
        </w:rPr>
        <w:t xml:space="preserve">. Жалоба, поступившая в </w:t>
      </w:r>
      <w:r w:rsidRPr="00DB6CD4">
        <w:rPr>
          <w:rFonts w:cs="Times New Roman"/>
          <w:sz w:val="24"/>
          <w:szCs w:val="24"/>
        </w:rPr>
        <w:t>У</w:t>
      </w:r>
      <w:r w:rsidR="004820B6" w:rsidRPr="00DB6CD4">
        <w:rPr>
          <w:rFonts w:cs="Times New Roman"/>
          <w:sz w:val="24"/>
          <w:szCs w:val="24"/>
        </w:rPr>
        <w:t>полномоченный орган</w:t>
      </w:r>
      <w:r w:rsidR="00BA6774" w:rsidRPr="00DB6CD4">
        <w:rPr>
          <w:rFonts w:cs="Times New Roman"/>
          <w:sz w:val="24"/>
          <w:szCs w:val="24"/>
        </w:rPr>
        <w:t>, подлежит регистрации не позднее следующего рабочего дня со дня ее поступления.</w:t>
      </w:r>
    </w:p>
    <w:p w:rsidR="00BA6774" w:rsidRPr="00DB6CD4" w:rsidRDefault="002324F7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6</w:t>
      </w:r>
      <w:r w:rsidR="00F31679" w:rsidRPr="00DB6CD4">
        <w:rPr>
          <w:rFonts w:cs="Times New Roman"/>
          <w:sz w:val="24"/>
          <w:szCs w:val="24"/>
        </w:rPr>
        <w:t>8</w:t>
      </w:r>
      <w:r w:rsidRPr="00DB6CD4">
        <w:rPr>
          <w:rFonts w:cs="Times New Roman"/>
          <w:sz w:val="24"/>
          <w:szCs w:val="24"/>
        </w:rPr>
        <w:t xml:space="preserve">. </w:t>
      </w:r>
      <w:proofErr w:type="gramStart"/>
      <w:r w:rsidR="00BA6774" w:rsidRPr="00DB6CD4">
        <w:rPr>
          <w:rFonts w:cs="Times New Roman"/>
          <w:sz w:val="24"/>
          <w:szCs w:val="24"/>
        </w:rPr>
        <w:t xml:space="preserve">Жалоба, поступившая в </w:t>
      </w:r>
      <w:r w:rsidRPr="00DB6CD4">
        <w:rPr>
          <w:rFonts w:cs="Times New Roman"/>
          <w:sz w:val="24"/>
          <w:szCs w:val="24"/>
        </w:rPr>
        <w:t>У</w:t>
      </w:r>
      <w:r w:rsidR="004820B6" w:rsidRPr="00DB6CD4">
        <w:rPr>
          <w:rFonts w:cs="Times New Roman"/>
          <w:sz w:val="24"/>
          <w:szCs w:val="24"/>
        </w:rPr>
        <w:t>полномоченный орган</w:t>
      </w:r>
      <w:r w:rsidR="00BA6774" w:rsidRPr="00DB6CD4">
        <w:rPr>
          <w:rFonts w:cs="Times New Roman"/>
          <w:sz w:val="24"/>
          <w:szCs w:val="24"/>
        </w:rPr>
        <w:t>, подлежит рассмотрению его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AA7F73" w:rsidRPr="00DB6CD4" w:rsidRDefault="002324F7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6</w:t>
      </w:r>
      <w:r w:rsidR="00F31679" w:rsidRPr="00DB6CD4">
        <w:rPr>
          <w:rFonts w:cs="Times New Roman"/>
          <w:sz w:val="24"/>
          <w:szCs w:val="24"/>
        </w:rPr>
        <w:t>9</w:t>
      </w:r>
      <w:r w:rsidR="00BA6774" w:rsidRPr="00DB6CD4">
        <w:rPr>
          <w:rFonts w:cs="Times New Roman"/>
          <w:sz w:val="24"/>
          <w:szCs w:val="24"/>
        </w:rPr>
        <w:t xml:space="preserve">. По результатам рассмотрения жалобы в соответствии с </w:t>
      </w:r>
      <w:hyperlink r:id="rId29" w:history="1">
        <w:r w:rsidR="00BA6774" w:rsidRPr="00DB6CD4">
          <w:rPr>
            <w:rFonts w:cs="Times New Roman"/>
            <w:sz w:val="24"/>
            <w:szCs w:val="24"/>
          </w:rPr>
          <w:t>частью 7 статьи</w:t>
        </w:r>
        <w:r w:rsidR="004820B6" w:rsidRPr="00DB6CD4">
          <w:rPr>
            <w:rFonts w:cs="Times New Roman"/>
            <w:sz w:val="24"/>
            <w:szCs w:val="24"/>
          </w:rPr>
          <w:t> </w:t>
        </w:r>
        <w:r w:rsidR="00BA6774" w:rsidRPr="00DB6CD4">
          <w:rPr>
            <w:rFonts w:cs="Times New Roman"/>
            <w:sz w:val="24"/>
            <w:szCs w:val="24"/>
          </w:rPr>
          <w:t>11.2</w:t>
        </w:r>
      </w:hyperlink>
      <w:r w:rsidR="00BA6774" w:rsidRPr="00DB6CD4">
        <w:rPr>
          <w:rFonts w:cs="Times New Roman"/>
          <w:sz w:val="24"/>
          <w:szCs w:val="24"/>
        </w:rPr>
        <w:t xml:space="preserve"> Федерального закона от 27 июля 2010 года </w:t>
      </w:r>
      <w:r w:rsidR="009D16D6" w:rsidRPr="00DB6CD4">
        <w:rPr>
          <w:rFonts w:cs="Times New Roman"/>
          <w:sz w:val="24"/>
          <w:szCs w:val="24"/>
        </w:rPr>
        <w:t>№</w:t>
      </w:r>
      <w:r w:rsidR="00BA6774" w:rsidRPr="00DB6CD4">
        <w:rPr>
          <w:rFonts w:cs="Times New Roman"/>
          <w:sz w:val="24"/>
          <w:szCs w:val="24"/>
        </w:rPr>
        <w:t xml:space="preserve"> 210-ФЗ </w:t>
      </w:r>
      <w:r w:rsidRPr="00DB6CD4">
        <w:rPr>
          <w:rFonts w:cs="Times New Roman"/>
          <w:sz w:val="24"/>
          <w:szCs w:val="24"/>
        </w:rPr>
        <w:t>У</w:t>
      </w:r>
      <w:r w:rsidR="004820B6" w:rsidRPr="00DB6CD4">
        <w:rPr>
          <w:rFonts w:cs="Times New Roman"/>
          <w:sz w:val="24"/>
          <w:szCs w:val="24"/>
        </w:rPr>
        <w:t>полномоченный орган</w:t>
      </w:r>
      <w:r w:rsidR="00BA6774" w:rsidRPr="00DB6CD4">
        <w:rPr>
          <w:rFonts w:cs="Times New Roman"/>
          <w:sz w:val="24"/>
          <w:szCs w:val="24"/>
        </w:rPr>
        <w:t xml:space="preserve">, </w:t>
      </w:r>
      <w:r w:rsidR="00AA7F73" w:rsidRPr="00DB6CD4">
        <w:rPr>
          <w:rFonts w:cs="Times New Roman"/>
          <w:sz w:val="24"/>
          <w:szCs w:val="24"/>
        </w:rPr>
        <w:t>принимает одно из следующих решений:</w:t>
      </w:r>
    </w:p>
    <w:p w:rsidR="00AA7F73" w:rsidRPr="00DB6CD4" w:rsidRDefault="00AA7F73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1) об удовлетворении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документах;</w:t>
      </w:r>
    </w:p>
    <w:p w:rsidR="00AA7F73" w:rsidRPr="00DB6CD4" w:rsidRDefault="00AA7F73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2) об отказе в удовлетворении жалобы.</w:t>
      </w:r>
    </w:p>
    <w:p w:rsidR="00BA6774" w:rsidRPr="00DB6CD4" w:rsidRDefault="00F31679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70</w:t>
      </w:r>
      <w:r w:rsidR="002324F7" w:rsidRPr="00DB6CD4">
        <w:rPr>
          <w:rFonts w:cs="Times New Roman"/>
          <w:sz w:val="24"/>
          <w:szCs w:val="24"/>
        </w:rPr>
        <w:t>.</w:t>
      </w:r>
      <w:r w:rsidR="00AA7F73" w:rsidRPr="00DB6CD4">
        <w:rPr>
          <w:rFonts w:cs="Times New Roman"/>
          <w:sz w:val="24"/>
          <w:szCs w:val="24"/>
        </w:rPr>
        <w:t xml:space="preserve"> </w:t>
      </w:r>
      <w:r w:rsidR="00BA6774" w:rsidRPr="00DB6CD4">
        <w:rPr>
          <w:rFonts w:cs="Times New Roman"/>
          <w:sz w:val="24"/>
          <w:szCs w:val="24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A6774" w:rsidRPr="00DB6CD4" w:rsidRDefault="002324F7" w:rsidP="00E24CF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7</w:t>
      </w:r>
      <w:r w:rsidR="00F31679" w:rsidRPr="00DB6CD4">
        <w:rPr>
          <w:rFonts w:cs="Times New Roman"/>
          <w:sz w:val="24"/>
          <w:szCs w:val="24"/>
        </w:rPr>
        <w:t>1</w:t>
      </w:r>
      <w:r w:rsidR="00BA6774" w:rsidRPr="00DB6CD4">
        <w:rPr>
          <w:rFonts w:cs="Times New Roman"/>
          <w:sz w:val="24"/>
          <w:szCs w:val="24"/>
        </w:rPr>
        <w:t xml:space="preserve">. При удовлетворении жалобы </w:t>
      </w:r>
      <w:r w:rsidR="008C3623" w:rsidRPr="00DB6CD4">
        <w:rPr>
          <w:rFonts w:cs="Times New Roman"/>
          <w:sz w:val="24"/>
          <w:szCs w:val="24"/>
        </w:rPr>
        <w:t xml:space="preserve">должностным лицом </w:t>
      </w:r>
      <w:r w:rsidR="00BA6774" w:rsidRPr="00DB6CD4">
        <w:rPr>
          <w:rFonts w:cs="Times New Roman"/>
          <w:sz w:val="24"/>
          <w:szCs w:val="24"/>
        </w:rPr>
        <w:t xml:space="preserve">принимает исчерпывающие меры по устранению выявленных нарушений, в том числе по выдаче заявителю результата </w:t>
      </w:r>
      <w:r w:rsidR="00484834" w:rsidRPr="00DB6CD4">
        <w:rPr>
          <w:rFonts w:cs="Times New Roman"/>
          <w:sz w:val="24"/>
          <w:szCs w:val="24"/>
        </w:rPr>
        <w:t>муниципальной услуги</w:t>
      </w:r>
      <w:r w:rsidR="00BA6774" w:rsidRPr="00DB6CD4">
        <w:rPr>
          <w:rFonts w:cs="Times New Roman"/>
          <w:sz w:val="24"/>
          <w:szCs w:val="24"/>
        </w:rPr>
        <w:t>, не позднее пяти рабочих дней со дня принятия решения, если иное не установлено законодательством Российской Федерации.</w:t>
      </w:r>
    </w:p>
    <w:p w:rsidR="00BA6774" w:rsidRPr="00DB6CD4" w:rsidRDefault="002324F7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7</w:t>
      </w:r>
      <w:r w:rsidR="00F31679" w:rsidRPr="00DB6CD4">
        <w:rPr>
          <w:rFonts w:cs="Times New Roman"/>
          <w:sz w:val="24"/>
          <w:szCs w:val="24"/>
        </w:rPr>
        <w:t>2</w:t>
      </w:r>
      <w:r w:rsidR="00BA6774" w:rsidRPr="00DB6CD4">
        <w:rPr>
          <w:rFonts w:cs="Times New Roman"/>
          <w:sz w:val="24"/>
          <w:szCs w:val="24"/>
        </w:rPr>
        <w:t>. В ответе по результатам рассмотрения жалобы указываются:</w:t>
      </w:r>
    </w:p>
    <w:p w:rsidR="00BA6774" w:rsidRPr="00DB6CD4" w:rsidRDefault="00BA6774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lastRenderedPageBreak/>
        <w:t xml:space="preserve">наименование </w:t>
      </w:r>
      <w:r w:rsidR="002324F7" w:rsidRPr="00DB6CD4">
        <w:rPr>
          <w:rFonts w:cs="Times New Roman"/>
          <w:sz w:val="24"/>
          <w:szCs w:val="24"/>
        </w:rPr>
        <w:t>Уполномоченного органа</w:t>
      </w:r>
      <w:r w:rsidRPr="00DB6CD4">
        <w:rPr>
          <w:rFonts w:cs="Times New Roman"/>
          <w:sz w:val="24"/>
          <w:szCs w:val="24"/>
        </w:rPr>
        <w:t>, должность, фамилия, имя, отчество (при наличии) их должностных лиц, принявших решение по жалобе;</w:t>
      </w:r>
    </w:p>
    <w:p w:rsidR="00BA6774" w:rsidRPr="00DB6CD4" w:rsidRDefault="00BA6774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номер, дата, место принятия решения, включая сведения о должностном лице, решение или действие (бездействие) </w:t>
      </w:r>
      <w:proofErr w:type="gramStart"/>
      <w:r w:rsidRPr="00DB6CD4">
        <w:rPr>
          <w:rFonts w:cs="Times New Roman"/>
          <w:sz w:val="24"/>
          <w:szCs w:val="24"/>
        </w:rPr>
        <w:t>которых</w:t>
      </w:r>
      <w:proofErr w:type="gramEnd"/>
      <w:r w:rsidRPr="00DB6CD4">
        <w:rPr>
          <w:rFonts w:cs="Times New Roman"/>
          <w:sz w:val="24"/>
          <w:szCs w:val="24"/>
        </w:rPr>
        <w:t xml:space="preserve"> обжалуются;</w:t>
      </w:r>
    </w:p>
    <w:p w:rsidR="00BA6774" w:rsidRPr="00DB6CD4" w:rsidRDefault="003E797A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фамилию, имя, отчество (последнее - при наличии), либо </w:t>
      </w:r>
      <w:r w:rsidR="00BA6774" w:rsidRPr="00DB6CD4">
        <w:rPr>
          <w:rFonts w:cs="Times New Roman"/>
          <w:sz w:val="24"/>
          <w:szCs w:val="24"/>
        </w:rPr>
        <w:t>наименование</w:t>
      </w:r>
      <w:r w:rsidR="000277B4" w:rsidRPr="00DB6CD4">
        <w:rPr>
          <w:rFonts w:cs="Times New Roman"/>
          <w:sz w:val="24"/>
          <w:szCs w:val="24"/>
        </w:rPr>
        <w:t xml:space="preserve"> </w:t>
      </w:r>
      <w:r w:rsidR="00BA6774" w:rsidRPr="00DB6CD4">
        <w:rPr>
          <w:rFonts w:cs="Times New Roman"/>
          <w:sz w:val="24"/>
          <w:szCs w:val="24"/>
        </w:rPr>
        <w:t xml:space="preserve"> заявителя;</w:t>
      </w:r>
    </w:p>
    <w:p w:rsidR="00BA6774" w:rsidRPr="00DB6CD4" w:rsidRDefault="00BA6774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основания для принятия решения по жалобе;</w:t>
      </w:r>
    </w:p>
    <w:p w:rsidR="00BA6774" w:rsidRPr="00DB6CD4" w:rsidRDefault="00BA6774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принятое по жалобе решение;</w:t>
      </w:r>
    </w:p>
    <w:p w:rsidR="00BA6774" w:rsidRPr="00DB6CD4" w:rsidRDefault="00BA6774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в случае</w:t>
      </w:r>
      <w:proofErr w:type="gramStart"/>
      <w:r w:rsidRPr="00DB6CD4">
        <w:rPr>
          <w:rFonts w:cs="Times New Roman"/>
          <w:sz w:val="24"/>
          <w:szCs w:val="24"/>
        </w:rPr>
        <w:t>,</w:t>
      </w:r>
      <w:proofErr w:type="gramEnd"/>
      <w:r w:rsidRPr="00DB6CD4">
        <w:rPr>
          <w:rFonts w:cs="Times New Roman"/>
          <w:sz w:val="24"/>
          <w:szCs w:val="24"/>
        </w:rPr>
        <w:t xml:space="preserve"> если жалоба признана обоснованной - сроки устранения выявленных нарушений, в том числе срок предоставления результата </w:t>
      </w:r>
      <w:r w:rsidR="00484834" w:rsidRPr="00DB6CD4">
        <w:rPr>
          <w:rFonts w:cs="Times New Roman"/>
          <w:sz w:val="24"/>
          <w:szCs w:val="24"/>
        </w:rPr>
        <w:t>муниципальной услуги</w:t>
      </w:r>
      <w:r w:rsidRPr="00DB6CD4">
        <w:rPr>
          <w:rFonts w:cs="Times New Roman"/>
          <w:sz w:val="24"/>
          <w:szCs w:val="24"/>
        </w:rPr>
        <w:t>;</w:t>
      </w:r>
    </w:p>
    <w:p w:rsidR="00BA6774" w:rsidRPr="00DB6CD4" w:rsidRDefault="00BA6774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сведения о порядке обжалования принятого по жалобе решения.</w:t>
      </w:r>
    </w:p>
    <w:p w:rsidR="00BA6774" w:rsidRPr="00DB6CD4" w:rsidRDefault="00BA6774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Ответ по результатам рассмотрения жалобы подписывается </w:t>
      </w:r>
      <w:r w:rsidR="00BB4770" w:rsidRPr="00DB6CD4">
        <w:rPr>
          <w:rFonts w:cs="Times New Roman"/>
          <w:sz w:val="24"/>
          <w:szCs w:val="24"/>
        </w:rPr>
        <w:t>должностн</w:t>
      </w:r>
      <w:r w:rsidR="003E797A" w:rsidRPr="00DB6CD4">
        <w:rPr>
          <w:rFonts w:cs="Times New Roman"/>
          <w:sz w:val="24"/>
          <w:szCs w:val="24"/>
        </w:rPr>
        <w:t>ым</w:t>
      </w:r>
      <w:r w:rsidR="00BB4770" w:rsidRPr="00DB6CD4">
        <w:rPr>
          <w:rFonts w:cs="Times New Roman"/>
          <w:sz w:val="24"/>
          <w:szCs w:val="24"/>
        </w:rPr>
        <w:t xml:space="preserve"> лицо</w:t>
      </w:r>
      <w:r w:rsidR="003E797A" w:rsidRPr="00DB6CD4">
        <w:rPr>
          <w:rFonts w:cs="Times New Roman"/>
          <w:sz w:val="24"/>
          <w:szCs w:val="24"/>
        </w:rPr>
        <w:t>м</w:t>
      </w:r>
      <w:r w:rsidR="00BB4770" w:rsidRPr="00DB6CD4">
        <w:rPr>
          <w:rFonts w:cs="Times New Roman"/>
          <w:sz w:val="24"/>
          <w:szCs w:val="24"/>
        </w:rPr>
        <w:t xml:space="preserve">, </w:t>
      </w:r>
      <w:r w:rsidRPr="00DB6CD4">
        <w:rPr>
          <w:rFonts w:cs="Times New Roman"/>
          <w:sz w:val="24"/>
          <w:szCs w:val="24"/>
        </w:rPr>
        <w:t>уполномоченн</w:t>
      </w:r>
      <w:r w:rsidR="000277B4" w:rsidRPr="00DB6CD4">
        <w:rPr>
          <w:rFonts w:cs="Times New Roman"/>
          <w:sz w:val="24"/>
          <w:szCs w:val="24"/>
        </w:rPr>
        <w:t>ым</w:t>
      </w:r>
      <w:r w:rsidRPr="00DB6CD4">
        <w:rPr>
          <w:rFonts w:cs="Times New Roman"/>
          <w:sz w:val="24"/>
          <w:szCs w:val="24"/>
        </w:rPr>
        <w:t xml:space="preserve"> на рассмотрение жалобы.</w:t>
      </w:r>
    </w:p>
    <w:p w:rsidR="00BA6774" w:rsidRPr="00DB6CD4" w:rsidRDefault="002324F7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7</w:t>
      </w:r>
      <w:r w:rsidR="00F31679" w:rsidRPr="00DB6CD4">
        <w:rPr>
          <w:rFonts w:cs="Times New Roman"/>
          <w:sz w:val="24"/>
          <w:szCs w:val="24"/>
        </w:rPr>
        <w:t>3</w:t>
      </w:r>
      <w:r w:rsidR="00BA6774" w:rsidRPr="00DB6CD4">
        <w:rPr>
          <w:rFonts w:cs="Times New Roman"/>
          <w:sz w:val="24"/>
          <w:szCs w:val="24"/>
        </w:rPr>
        <w:t xml:space="preserve">. </w:t>
      </w:r>
      <w:r w:rsidRPr="00DB6CD4">
        <w:rPr>
          <w:rFonts w:cs="Times New Roman"/>
          <w:sz w:val="24"/>
          <w:szCs w:val="24"/>
        </w:rPr>
        <w:t>У</w:t>
      </w:r>
      <w:r w:rsidR="004820B6" w:rsidRPr="00DB6CD4">
        <w:rPr>
          <w:rFonts w:cs="Times New Roman"/>
          <w:sz w:val="24"/>
          <w:szCs w:val="24"/>
        </w:rPr>
        <w:t>полномоченный орган</w:t>
      </w:r>
      <w:r w:rsidR="004820B6" w:rsidRPr="00DB6CD4">
        <w:rPr>
          <w:rFonts w:cs="Times New Roman"/>
          <w:i/>
          <w:sz w:val="24"/>
          <w:szCs w:val="24"/>
        </w:rPr>
        <w:t xml:space="preserve"> </w:t>
      </w:r>
      <w:r w:rsidR="00BA6774" w:rsidRPr="00DB6CD4">
        <w:rPr>
          <w:rFonts w:cs="Times New Roman"/>
          <w:sz w:val="24"/>
          <w:szCs w:val="24"/>
        </w:rPr>
        <w:t>отказывает в удовлетворении жалобы в следующих случаях:</w:t>
      </w:r>
    </w:p>
    <w:p w:rsidR="00BA6774" w:rsidRPr="00DB6CD4" w:rsidRDefault="00BA6774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BA6774" w:rsidRPr="00DB6CD4" w:rsidRDefault="00BA6774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BA6774" w:rsidRPr="00DB6CD4" w:rsidRDefault="00BA6774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BA6774" w:rsidRPr="00DB6CD4" w:rsidRDefault="002324F7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7</w:t>
      </w:r>
      <w:r w:rsidR="00F31679" w:rsidRPr="00DB6CD4">
        <w:rPr>
          <w:rFonts w:cs="Times New Roman"/>
          <w:sz w:val="24"/>
          <w:szCs w:val="24"/>
        </w:rPr>
        <w:t>4</w:t>
      </w:r>
      <w:r w:rsidR="00BA6774" w:rsidRPr="00DB6CD4">
        <w:rPr>
          <w:rFonts w:cs="Times New Roman"/>
          <w:sz w:val="24"/>
          <w:szCs w:val="24"/>
        </w:rPr>
        <w:t xml:space="preserve">. </w:t>
      </w:r>
      <w:r w:rsidRPr="00DB6CD4">
        <w:rPr>
          <w:rFonts w:cs="Times New Roman"/>
          <w:sz w:val="24"/>
          <w:szCs w:val="24"/>
        </w:rPr>
        <w:t>У</w:t>
      </w:r>
      <w:r w:rsidR="004820B6" w:rsidRPr="00DB6CD4">
        <w:rPr>
          <w:rFonts w:cs="Times New Roman"/>
          <w:sz w:val="24"/>
          <w:szCs w:val="24"/>
        </w:rPr>
        <w:t>полномоченный орган</w:t>
      </w:r>
      <w:r w:rsidR="004820B6" w:rsidRPr="00DB6CD4">
        <w:rPr>
          <w:rFonts w:cs="Times New Roman"/>
          <w:i/>
          <w:sz w:val="24"/>
          <w:szCs w:val="24"/>
        </w:rPr>
        <w:t xml:space="preserve"> </w:t>
      </w:r>
      <w:r w:rsidR="00BA6774" w:rsidRPr="00DB6CD4">
        <w:rPr>
          <w:rFonts w:cs="Times New Roman"/>
          <w:sz w:val="24"/>
          <w:szCs w:val="24"/>
        </w:rPr>
        <w:t>оставляет жалобу без ответа в следующих случаях:</w:t>
      </w:r>
    </w:p>
    <w:p w:rsidR="00BA6774" w:rsidRPr="00DB6CD4" w:rsidRDefault="00BA6774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A6774" w:rsidRPr="00DB6CD4" w:rsidRDefault="00BA6774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BA6774" w:rsidRPr="00DB6CD4" w:rsidRDefault="002324F7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7</w:t>
      </w:r>
      <w:r w:rsidR="00F31679" w:rsidRPr="00DB6CD4">
        <w:rPr>
          <w:rFonts w:cs="Times New Roman"/>
          <w:sz w:val="24"/>
          <w:szCs w:val="24"/>
        </w:rPr>
        <w:t>5</w:t>
      </w:r>
      <w:r w:rsidR="00BA6774" w:rsidRPr="00DB6CD4">
        <w:rPr>
          <w:rFonts w:cs="Times New Roman"/>
          <w:sz w:val="24"/>
          <w:szCs w:val="24"/>
        </w:rPr>
        <w:t xml:space="preserve">. В случае установления в ходе или по результатам </w:t>
      </w:r>
      <w:proofErr w:type="gramStart"/>
      <w:r w:rsidR="00BA6774" w:rsidRPr="00DB6CD4">
        <w:rPr>
          <w:rFonts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="00BA6774" w:rsidRPr="00DB6CD4">
        <w:rPr>
          <w:rFonts w:cs="Times New Roman"/>
          <w:sz w:val="24"/>
          <w:szCs w:val="24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A6774" w:rsidRPr="00DB6CD4" w:rsidRDefault="002324F7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7</w:t>
      </w:r>
      <w:r w:rsidR="00F31679" w:rsidRPr="00DB6CD4">
        <w:rPr>
          <w:rFonts w:cs="Times New Roman"/>
          <w:sz w:val="24"/>
          <w:szCs w:val="24"/>
        </w:rPr>
        <w:t>6</w:t>
      </w:r>
      <w:r w:rsidR="00BA6774" w:rsidRPr="00DB6CD4">
        <w:rPr>
          <w:rFonts w:cs="Times New Roman"/>
          <w:sz w:val="24"/>
          <w:szCs w:val="24"/>
        </w:rPr>
        <w:t xml:space="preserve">. Все решения, действия (бездействие) </w:t>
      </w:r>
      <w:r w:rsidRPr="00DB6CD4">
        <w:rPr>
          <w:rFonts w:cs="Times New Roman"/>
          <w:sz w:val="24"/>
          <w:szCs w:val="24"/>
        </w:rPr>
        <w:t>У</w:t>
      </w:r>
      <w:r w:rsidR="004820B6" w:rsidRPr="00DB6CD4">
        <w:rPr>
          <w:rFonts w:cs="Times New Roman"/>
          <w:sz w:val="24"/>
          <w:szCs w:val="24"/>
        </w:rPr>
        <w:t>полномоченного органа,</w:t>
      </w:r>
      <w:r w:rsidR="004820B6" w:rsidRPr="00DB6CD4">
        <w:rPr>
          <w:rFonts w:cs="Times New Roman"/>
          <w:i/>
          <w:sz w:val="24"/>
          <w:szCs w:val="24"/>
        </w:rPr>
        <w:t xml:space="preserve"> </w:t>
      </w:r>
      <w:r w:rsidR="00BA6774" w:rsidRPr="00DB6CD4">
        <w:rPr>
          <w:rFonts w:cs="Times New Roman"/>
          <w:sz w:val="24"/>
          <w:szCs w:val="24"/>
        </w:rPr>
        <w:t>его должностного лица заявитель вправе оспорить в судебном порядке в соответствии с законодательством Российской Федерации.</w:t>
      </w:r>
    </w:p>
    <w:p w:rsidR="00BA6774" w:rsidRPr="00DB6CD4" w:rsidRDefault="002324F7" w:rsidP="00E24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7</w:t>
      </w:r>
      <w:r w:rsidR="00F31679" w:rsidRPr="00DB6CD4">
        <w:rPr>
          <w:rFonts w:cs="Times New Roman"/>
          <w:sz w:val="24"/>
          <w:szCs w:val="24"/>
        </w:rPr>
        <w:t>7</w:t>
      </w:r>
      <w:r w:rsidR="00BA6774" w:rsidRPr="00DB6CD4">
        <w:rPr>
          <w:rFonts w:cs="Times New Roman"/>
          <w:sz w:val="24"/>
          <w:szCs w:val="24"/>
        </w:rPr>
        <w:t>.</w:t>
      </w:r>
      <w:r w:rsidR="00F3732E" w:rsidRPr="00DB6CD4">
        <w:rPr>
          <w:rFonts w:cs="Times New Roman"/>
          <w:sz w:val="24"/>
          <w:szCs w:val="24"/>
        </w:rPr>
        <w:t xml:space="preserve"> </w:t>
      </w:r>
      <w:r w:rsidR="00F3732E" w:rsidRPr="00DB6CD4">
        <w:rPr>
          <w:rFonts w:eastAsia="Calibri" w:cs="Times New Roman"/>
          <w:sz w:val="24"/>
          <w:szCs w:val="24"/>
        </w:rPr>
        <w:t>Информация о порядке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Интернет на официальном сайте, Едином и региональном портале.</w:t>
      </w:r>
    </w:p>
    <w:p w:rsidR="00ED7084" w:rsidRPr="00DB6CD4" w:rsidRDefault="00ED7084" w:rsidP="00606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 w:val="24"/>
          <w:szCs w:val="24"/>
        </w:rPr>
      </w:pPr>
    </w:p>
    <w:p w:rsidR="0028695C" w:rsidRDefault="0028695C" w:rsidP="000B24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1873FD" w:rsidRDefault="001873FD" w:rsidP="000B24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1873FD" w:rsidRDefault="001873FD" w:rsidP="000B24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28695C" w:rsidRDefault="0028695C" w:rsidP="000B24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28695C" w:rsidRDefault="0028695C" w:rsidP="000B24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28695C" w:rsidRDefault="0028695C" w:rsidP="000B24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28695C" w:rsidRDefault="0028695C" w:rsidP="000B24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28695C" w:rsidRDefault="0028695C" w:rsidP="000B24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28695C" w:rsidRDefault="0028695C" w:rsidP="000B24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28695C" w:rsidRDefault="0028695C" w:rsidP="000B24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28695C" w:rsidRDefault="0028695C" w:rsidP="000B24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28695C" w:rsidRDefault="0028695C" w:rsidP="000B24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28695C" w:rsidRDefault="0028695C" w:rsidP="000B24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0B2408" w:rsidRPr="00DB6CD4" w:rsidRDefault="000B2408" w:rsidP="000B24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lastRenderedPageBreak/>
        <w:t>Приложение 1</w:t>
      </w:r>
    </w:p>
    <w:p w:rsidR="00BB3AE2" w:rsidRPr="00DB6CD4" w:rsidRDefault="00BB3AE2" w:rsidP="00BB3AE2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к административному регламенту предоставления </w:t>
      </w:r>
    </w:p>
    <w:p w:rsidR="00BB3AE2" w:rsidRPr="00DB6CD4" w:rsidRDefault="00BB3AE2" w:rsidP="00BB3AE2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муниципальной услуги  «Принятие документов, а также выдача </w:t>
      </w:r>
    </w:p>
    <w:p w:rsidR="00F21148" w:rsidRPr="00DB6CD4" w:rsidRDefault="00BB3AE2" w:rsidP="00BB3AE2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sz w:val="24"/>
          <w:szCs w:val="24"/>
        </w:rPr>
      </w:pPr>
      <w:r w:rsidRPr="00DB6CD4">
        <w:rPr>
          <w:rFonts w:cs="Times New Roman"/>
          <w:sz w:val="24"/>
          <w:szCs w:val="24"/>
        </w:rPr>
        <w:t>решений о переводе или об отказе в переводе жилого помещения в нежилое помещение или нежилого помещения в жилое помещение»</w:t>
      </w:r>
    </w:p>
    <w:p w:rsidR="00BB3AE2" w:rsidRPr="00DB6CD4" w:rsidRDefault="00BB3AE2" w:rsidP="000B240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36"/>
        <w:gridCol w:w="5351"/>
      </w:tblGrid>
      <w:tr w:rsidR="0028695C" w:rsidTr="0028695C">
        <w:tc>
          <w:tcPr>
            <w:tcW w:w="3936" w:type="dxa"/>
          </w:tcPr>
          <w:p w:rsidR="0028695C" w:rsidRDefault="0028695C" w:rsidP="0028695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28695C" w:rsidRPr="00DB6CD4" w:rsidRDefault="0028695C" w:rsidP="0028695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D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</w:t>
            </w:r>
          </w:p>
          <w:p w:rsidR="0028695C" w:rsidRDefault="0028695C" w:rsidP="0028695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95C" w:rsidTr="0028695C">
        <w:tc>
          <w:tcPr>
            <w:tcW w:w="3936" w:type="dxa"/>
          </w:tcPr>
          <w:p w:rsidR="0028695C" w:rsidRDefault="0028695C" w:rsidP="0028695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28695C" w:rsidRPr="00DB6CD4" w:rsidRDefault="0028695C" w:rsidP="0028695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D4">
              <w:rPr>
                <w:rFonts w:ascii="Times New Roman" w:hAnsi="Times New Roman" w:cs="Times New Roman"/>
                <w:sz w:val="24"/>
                <w:szCs w:val="24"/>
              </w:rPr>
              <w:t>от 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28695C" w:rsidRPr="0028695C" w:rsidRDefault="0028695C" w:rsidP="0028695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28695C">
              <w:rPr>
                <w:rFonts w:ascii="Times New Roman" w:hAnsi="Times New Roman" w:cs="Times New Roman"/>
                <w:sz w:val="22"/>
                <w:szCs w:val="22"/>
              </w:rPr>
              <w:t>(наименование заявителя,  ФИО гражданина)</w:t>
            </w:r>
          </w:p>
          <w:p w:rsidR="0028695C" w:rsidRPr="00DB6CD4" w:rsidRDefault="0028695C" w:rsidP="0028695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DB6CD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28695C" w:rsidRPr="0028695C" w:rsidRDefault="0028695C" w:rsidP="0028695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8695C">
              <w:rPr>
                <w:rFonts w:ascii="Times New Roman" w:hAnsi="Times New Roman" w:cs="Times New Roman"/>
                <w:sz w:val="22"/>
                <w:szCs w:val="22"/>
              </w:rPr>
              <w:t>(реквизиты документа  удостоверяющего личность)</w:t>
            </w:r>
          </w:p>
          <w:p w:rsidR="0028695C" w:rsidRPr="00DB6CD4" w:rsidRDefault="0028695C" w:rsidP="0028695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D4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28695C" w:rsidRPr="0028695C" w:rsidRDefault="0028695C" w:rsidP="0028695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28695C">
              <w:rPr>
                <w:rFonts w:ascii="Times New Roman" w:hAnsi="Times New Roman" w:cs="Times New Roman"/>
                <w:sz w:val="22"/>
                <w:szCs w:val="22"/>
              </w:rPr>
              <w:t>(реквизиты документа, на основании которых представляет интересы)</w:t>
            </w:r>
          </w:p>
          <w:p w:rsidR="0028695C" w:rsidRPr="00DB6CD4" w:rsidRDefault="0028695C" w:rsidP="0028695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D4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28695C" w:rsidRPr="0028695C" w:rsidRDefault="0028695C" w:rsidP="0028695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(рег. номер записи ЕГРЮЛ,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ИНН</w:t>
            </w:r>
            <w:r w:rsidRPr="0028695C">
              <w:rPr>
                <w:rFonts w:ascii="Times New Roman" w:hAnsi="Times New Roman" w:cs="Times New Roman"/>
                <w:sz w:val="22"/>
                <w:szCs w:val="22"/>
              </w:rPr>
              <w:t>налогоплательщика</w:t>
            </w:r>
            <w:proofErr w:type="spellEnd"/>
            <w:r w:rsidRPr="0028695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28695C" w:rsidRPr="00DB6CD4" w:rsidRDefault="0028695C" w:rsidP="0028695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D4">
              <w:rPr>
                <w:rFonts w:ascii="Times New Roman" w:hAnsi="Times New Roman" w:cs="Times New Roman"/>
                <w:sz w:val="24"/>
                <w:szCs w:val="24"/>
              </w:rPr>
              <w:t>почтовый адрес:____________________________</w:t>
            </w:r>
          </w:p>
          <w:p w:rsidR="0028695C" w:rsidRPr="00DB6CD4" w:rsidRDefault="0028695C" w:rsidP="002869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D4">
              <w:rPr>
                <w:rFonts w:ascii="Times New Roman" w:hAnsi="Times New Roman" w:cs="Times New Roman"/>
                <w:sz w:val="24"/>
                <w:szCs w:val="24"/>
              </w:rPr>
              <w:t>телефон __________________________________</w:t>
            </w:r>
          </w:p>
          <w:p w:rsidR="0028695C" w:rsidRPr="00DB6CD4" w:rsidRDefault="0028695C" w:rsidP="0028695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D4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почты:___________________</w:t>
            </w:r>
          </w:p>
          <w:p w:rsidR="0028695C" w:rsidRDefault="0028695C" w:rsidP="0028695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695C" w:rsidRDefault="0028695C" w:rsidP="002869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0B2408" w:rsidRPr="00DB6CD4" w:rsidRDefault="0046145E" w:rsidP="0028695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B6CD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A7254" w:rsidRPr="00DB6CD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46145E" w:rsidRPr="00DB6CD4" w:rsidRDefault="0046145E" w:rsidP="005755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B2408" w:rsidRPr="00DB6CD4" w:rsidRDefault="000B2408" w:rsidP="005755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B6CD4">
        <w:rPr>
          <w:rFonts w:ascii="Times New Roman" w:hAnsi="Times New Roman" w:cs="Times New Roman"/>
          <w:sz w:val="24"/>
          <w:szCs w:val="24"/>
        </w:rPr>
        <w:t>Заявление</w:t>
      </w:r>
    </w:p>
    <w:p w:rsidR="000B2408" w:rsidRPr="00DB6CD4" w:rsidRDefault="000B2408" w:rsidP="000B240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B2408" w:rsidRPr="00DB6CD4" w:rsidRDefault="000B2408" w:rsidP="005755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6CD4">
        <w:rPr>
          <w:rFonts w:ascii="Times New Roman" w:hAnsi="Times New Roman" w:cs="Times New Roman"/>
          <w:sz w:val="24"/>
          <w:szCs w:val="24"/>
        </w:rPr>
        <w:t xml:space="preserve">    </w:t>
      </w:r>
      <w:r w:rsidR="00E56B36" w:rsidRPr="00DB6CD4">
        <w:rPr>
          <w:rFonts w:ascii="Times New Roman" w:hAnsi="Times New Roman" w:cs="Times New Roman"/>
          <w:sz w:val="24"/>
          <w:szCs w:val="24"/>
        </w:rPr>
        <w:tab/>
      </w:r>
      <w:r w:rsidRPr="00DB6CD4">
        <w:rPr>
          <w:rFonts w:ascii="Times New Roman" w:hAnsi="Times New Roman" w:cs="Times New Roman"/>
          <w:sz w:val="24"/>
          <w:szCs w:val="24"/>
        </w:rPr>
        <w:t xml:space="preserve">Прошу  разрешить перевод жилого (нежилого) помещения в </w:t>
      </w:r>
      <w:proofErr w:type="gramStart"/>
      <w:r w:rsidRPr="00DB6CD4">
        <w:rPr>
          <w:rFonts w:ascii="Times New Roman" w:hAnsi="Times New Roman" w:cs="Times New Roman"/>
          <w:sz w:val="24"/>
          <w:szCs w:val="24"/>
        </w:rPr>
        <w:t>жилое</w:t>
      </w:r>
      <w:proofErr w:type="gramEnd"/>
      <w:r w:rsidRPr="00DB6CD4">
        <w:rPr>
          <w:rFonts w:ascii="Times New Roman" w:hAnsi="Times New Roman" w:cs="Times New Roman"/>
          <w:sz w:val="24"/>
          <w:szCs w:val="24"/>
        </w:rPr>
        <w:t xml:space="preserve"> (нежилое),</w:t>
      </w:r>
      <w:r w:rsidR="00BB3AE2" w:rsidRPr="00DB6CD4">
        <w:rPr>
          <w:rFonts w:ascii="Times New Roman" w:hAnsi="Times New Roman" w:cs="Times New Roman"/>
          <w:sz w:val="24"/>
          <w:szCs w:val="24"/>
        </w:rPr>
        <w:t xml:space="preserve"> </w:t>
      </w:r>
      <w:r w:rsidRPr="00DB6CD4">
        <w:rPr>
          <w:rFonts w:ascii="Times New Roman" w:hAnsi="Times New Roman" w:cs="Times New Roman"/>
          <w:sz w:val="24"/>
          <w:szCs w:val="24"/>
        </w:rPr>
        <w:t>общей площадью _______ кв. м, находящегося по адресу:</w:t>
      </w:r>
    </w:p>
    <w:p w:rsidR="000B2408" w:rsidRPr="00DB6CD4" w:rsidRDefault="00575540" w:rsidP="005755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6CD4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BB3AE2" w:rsidRPr="00DB6CD4">
        <w:rPr>
          <w:rFonts w:ascii="Times New Roman" w:hAnsi="Times New Roman" w:cs="Times New Roman"/>
          <w:sz w:val="24"/>
          <w:szCs w:val="24"/>
        </w:rPr>
        <w:t>______________________</w:t>
      </w:r>
    </w:p>
    <w:p w:rsidR="00622133" w:rsidRPr="00DB6CD4" w:rsidRDefault="000B2408" w:rsidP="0057554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6CD4">
        <w:rPr>
          <w:rFonts w:ascii="Times New Roman" w:hAnsi="Times New Roman" w:cs="Times New Roman"/>
          <w:sz w:val="24"/>
          <w:szCs w:val="24"/>
        </w:rPr>
        <w:t>в целях использования помещения в качестве ________________________________</w:t>
      </w:r>
      <w:r w:rsidR="00575540" w:rsidRPr="00DB6CD4">
        <w:rPr>
          <w:rFonts w:ascii="Times New Roman" w:hAnsi="Times New Roman" w:cs="Times New Roman"/>
          <w:sz w:val="24"/>
          <w:szCs w:val="24"/>
        </w:rPr>
        <w:t>_____________</w:t>
      </w:r>
      <w:r w:rsidRPr="00DB6CD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  <w:r w:rsidR="00575540" w:rsidRPr="00DB6CD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</w:t>
      </w:r>
      <w:r w:rsidRPr="00DB6C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2133" w:rsidRPr="00DB6CD4"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</w:p>
    <w:p w:rsidR="0020193A" w:rsidRPr="00DB6CD4" w:rsidRDefault="00622133" w:rsidP="0057554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6CD4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="000B2408" w:rsidRPr="00DB6CD4">
        <w:rPr>
          <w:rFonts w:ascii="Times New Roman" w:hAnsi="Times New Roman" w:cs="Times New Roman"/>
          <w:i/>
          <w:sz w:val="24"/>
          <w:szCs w:val="24"/>
        </w:rPr>
        <w:t>(вид использования помещения)</w:t>
      </w:r>
    </w:p>
    <w:p w:rsidR="00BB3AE2" w:rsidRPr="00DB6CD4" w:rsidRDefault="000B2408" w:rsidP="005755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CD4">
        <w:rPr>
          <w:rFonts w:ascii="Times New Roman" w:hAnsi="Times New Roman" w:cs="Times New Roman"/>
          <w:sz w:val="24"/>
          <w:szCs w:val="24"/>
        </w:rPr>
        <w:t>согласно  прилагаемому  проекту  (проектной  документации) переустройства и</w:t>
      </w:r>
      <w:r w:rsidR="00575540" w:rsidRPr="00DB6CD4">
        <w:rPr>
          <w:rFonts w:ascii="Times New Roman" w:hAnsi="Times New Roman" w:cs="Times New Roman"/>
          <w:sz w:val="24"/>
          <w:szCs w:val="24"/>
        </w:rPr>
        <w:t xml:space="preserve"> </w:t>
      </w:r>
      <w:r w:rsidRPr="00DB6CD4">
        <w:rPr>
          <w:rFonts w:ascii="Times New Roman" w:hAnsi="Times New Roman" w:cs="Times New Roman"/>
          <w:sz w:val="24"/>
          <w:szCs w:val="24"/>
        </w:rPr>
        <w:t>(или) перепланировки жилого (нежилого) и (или) перечню иных работ</w:t>
      </w:r>
      <w:r w:rsidR="00C629D4" w:rsidRPr="00DB6CD4">
        <w:rPr>
          <w:rFonts w:ascii="Times New Roman" w:hAnsi="Times New Roman" w:cs="Times New Roman"/>
          <w:sz w:val="24"/>
          <w:szCs w:val="24"/>
        </w:rPr>
        <w:t xml:space="preserve"> </w:t>
      </w:r>
      <w:r w:rsidR="00C629D4" w:rsidRPr="00DB6CD4">
        <w:rPr>
          <w:rFonts w:ascii="Times New Roman" w:hAnsi="Times New Roman" w:cs="Times New Roman"/>
          <w:i/>
          <w:sz w:val="24"/>
          <w:szCs w:val="24"/>
        </w:rPr>
        <w:t>*</w:t>
      </w:r>
      <w:r w:rsidR="00BB3AE2" w:rsidRPr="00DB6CD4">
        <w:rPr>
          <w:rFonts w:ascii="Times New Roman" w:hAnsi="Times New Roman" w:cs="Times New Roman"/>
          <w:sz w:val="24"/>
          <w:szCs w:val="24"/>
        </w:rPr>
        <w:t xml:space="preserve"> </w:t>
      </w:r>
      <w:r w:rsidR="00C629D4" w:rsidRPr="00DB6CD4">
        <w:rPr>
          <w:rFonts w:ascii="Times New Roman" w:hAnsi="Times New Roman" w:cs="Times New Roman"/>
          <w:sz w:val="24"/>
          <w:szCs w:val="24"/>
        </w:rPr>
        <w:t>_______</w:t>
      </w:r>
      <w:r w:rsidRPr="00DB6CD4">
        <w:rPr>
          <w:rFonts w:ascii="Times New Roman" w:hAnsi="Times New Roman" w:cs="Times New Roman"/>
          <w:sz w:val="24"/>
          <w:szCs w:val="24"/>
        </w:rPr>
        <w:t>__________________________</w:t>
      </w:r>
      <w:r w:rsidR="00C629D4" w:rsidRPr="00DB6CD4">
        <w:rPr>
          <w:rFonts w:ascii="Times New Roman" w:hAnsi="Times New Roman" w:cs="Times New Roman"/>
          <w:sz w:val="24"/>
          <w:szCs w:val="24"/>
        </w:rPr>
        <w:t>____</w:t>
      </w:r>
      <w:r w:rsidR="00575540" w:rsidRPr="00DB6CD4">
        <w:rPr>
          <w:rFonts w:ascii="Times New Roman" w:hAnsi="Times New Roman" w:cs="Times New Roman"/>
          <w:sz w:val="24"/>
          <w:szCs w:val="24"/>
        </w:rPr>
        <w:t>_____</w:t>
      </w:r>
      <w:r w:rsidR="00BB3AE2" w:rsidRPr="00DB6C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proofErr w:type="gramEnd"/>
    </w:p>
    <w:p w:rsidR="000B2408" w:rsidRPr="0028695C" w:rsidRDefault="000B2408" w:rsidP="00C629D4">
      <w:pPr>
        <w:pStyle w:val="ConsPlusNonformat"/>
        <w:rPr>
          <w:rFonts w:ascii="Times New Roman" w:hAnsi="Times New Roman" w:cs="Times New Roman"/>
          <w:i/>
          <w:sz w:val="22"/>
          <w:szCs w:val="22"/>
        </w:rPr>
      </w:pPr>
      <w:r w:rsidRPr="0028695C">
        <w:rPr>
          <w:rFonts w:ascii="Times New Roman" w:hAnsi="Times New Roman" w:cs="Times New Roman"/>
          <w:i/>
          <w:sz w:val="22"/>
          <w:szCs w:val="22"/>
        </w:rPr>
        <w:t>(указывается перечень необходимых работ по ремонту, реконструкции,</w:t>
      </w:r>
      <w:r w:rsidR="00575540" w:rsidRPr="0028695C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28695C">
        <w:rPr>
          <w:rFonts w:ascii="Times New Roman" w:hAnsi="Times New Roman" w:cs="Times New Roman"/>
          <w:i/>
          <w:sz w:val="22"/>
          <w:szCs w:val="22"/>
        </w:rPr>
        <w:t>реставрации помещения)</w:t>
      </w:r>
    </w:p>
    <w:p w:rsidR="00575540" w:rsidRPr="00DB6CD4" w:rsidRDefault="00575540" w:rsidP="00575540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2408" w:rsidRPr="00DB6CD4" w:rsidRDefault="000B2408" w:rsidP="001F19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CD4">
        <w:rPr>
          <w:rFonts w:ascii="Times New Roman" w:hAnsi="Times New Roman" w:cs="Times New Roman"/>
          <w:sz w:val="24"/>
          <w:szCs w:val="24"/>
        </w:rPr>
        <w:t>Срок производства ремонтно-строительных и (или) иных работ</w:t>
      </w:r>
      <w:r w:rsidR="00C629D4" w:rsidRPr="00DB6CD4">
        <w:rPr>
          <w:rFonts w:ascii="Times New Roman" w:hAnsi="Times New Roman" w:cs="Times New Roman"/>
          <w:i/>
          <w:sz w:val="24"/>
          <w:szCs w:val="24"/>
        </w:rPr>
        <w:t>*</w:t>
      </w:r>
      <w:r w:rsidRPr="00DB6CD4">
        <w:rPr>
          <w:rFonts w:ascii="Times New Roman" w:hAnsi="Times New Roman" w:cs="Times New Roman"/>
          <w:sz w:val="24"/>
          <w:szCs w:val="24"/>
        </w:rPr>
        <w:t xml:space="preserve">: с __________ </w:t>
      </w:r>
      <w:proofErr w:type="gramStart"/>
      <w:r w:rsidRPr="00DB6CD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B6CD4">
        <w:rPr>
          <w:rFonts w:ascii="Times New Roman" w:hAnsi="Times New Roman" w:cs="Times New Roman"/>
          <w:sz w:val="24"/>
          <w:szCs w:val="24"/>
        </w:rPr>
        <w:t>.</w:t>
      </w:r>
      <w:r w:rsidR="00575540" w:rsidRPr="00DB6CD4">
        <w:rPr>
          <w:rFonts w:ascii="Times New Roman" w:hAnsi="Times New Roman" w:cs="Times New Roman"/>
          <w:sz w:val="24"/>
          <w:szCs w:val="24"/>
        </w:rPr>
        <w:t xml:space="preserve">    по _________</w:t>
      </w:r>
      <w:r w:rsidRPr="00DB6CD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B2408" w:rsidRPr="00DB6CD4" w:rsidRDefault="000B2408" w:rsidP="001F19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CD4">
        <w:rPr>
          <w:rFonts w:ascii="Times New Roman" w:hAnsi="Times New Roman" w:cs="Times New Roman"/>
          <w:sz w:val="24"/>
          <w:szCs w:val="24"/>
        </w:rPr>
        <w:t xml:space="preserve">Режим производства работ: с _____ </w:t>
      </w:r>
      <w:proofErr w:type="gramStart"/>
      <w:r w:rsidRPr="00DB6CD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B6CD4">
        <w:rPr>
          <w:rFonts w:ascii="Times New Roman" w:hAnsi="Times New Roman" w:cs="Times New Roman"/>
          <w:sz w:val="24"/>
          <w:szCs w:val="24"/>
        </w:rPr>
        <w:t xml:space="preserve"> _____ часов в _____________ дни</w:t>
      </w:r>
      <w:r w:rsidR="00C629D4" w:rsidRPr="00DB6CD4">
        <w:rPr>
          <w:rFonts w:ascii="Times New Roman" w:hAnsi="Times New Roman" w:cs="Times New Roman"/>
          <w:i/>
          <w:sz w:val="24"/>
          <w:szCs w:val="24"/>
        </w:rPr>
        <w:t>*</w:t>
      </w:r>
      <w:r w:rsidR="00622133" w:rsidRPr="00DB6CD4">
        <w:rPr>
          <w:rFonts w:ascii="Times New Roman" w:hAnsi="Times New Roman" w:cs="Times New Roman"/>
          <w:sz w:val="24"/>
          <w:szCs w:val="24"/>
        </w:rPr>
        <w:t>.</w:t>
      </w:r>
    </w:p>
    <w:p w:rsidR="000B2408" w:rsidRPr="00DB6CD4" w:rsidRDefault="000B2408" w:rsidP="001F19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CD4">
        <w:rPr>
          <w:rFonts w:ascii="Times New Roman" w:hAnsi="Times New Roman" w:cs="Times New Roman"/>
          <w:sz w:val="24"/>
          <w:szCs w:val="24"/>
        </w:rPr>
        <w:t>Обязуюсь:</w:t>
      </w:r>
    </w:p>
    <w:p w:rsidR="000B2408" w:rsidRPr="00DB6CD4" w:rsidRDefault="000B2408" w:rsidP="001F19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CD4">
        <w:rPr>
          <w:rFonts w:ascii="Times New Roman" w:hAnsi="Times New Roman" w:cs="Times New Roman"/>
          <w:sz w:val="24"/>
          <w:szCs w:val="24"/>
        </w:rPr>
        <w:t>осуществить  ремонтно-строительные  работы  в  соответствии  с проектом</w:t>
      </w:r>
      <w:r w:rsidR="00575540" w:rsidRPr="00DB6CD4">
        <w:rPr>
          <w:rFonts w:ascii="Times New Roman" w:hAnsi="Times New Roman" w:cs="Times New Roman"/>
          <w:sz w:val="24"/>
          <w:szCs w:val="24"/>
        </w:rPr>
        <w:t xml:space="preserve"> </w:t>
      </w:r>
      <w:r w:rsidRPr="00DB6CD4">
        <w:rPr>
          <w:rFonts w:ascii="Times New Roman" w:hAnsi="Times New Roman" w:cs="Times New Roman"/>
          <w:sz w:val="24"/>
          <w:szCs w:val="24"/>
        </w:rPr>
        <w:t>(проектной документацией);</w:t>
      </w:r>
    </w:p>
    <w:p w:rsidR="000B2408" w:rsidRPr="00DB6CD4" w:rsidRDefault="000B2408" w:rsidP="001F19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CD4">
        <w:rPr>
          <w:rFonts w:ascii="Times New Roman" w:hAnsi="Times New Roman" w:cs="Times New Roman"/>
          <w:sz w:val="24"/>
          <w:szCs w:val="24"/>
        </w:rPr>
        <w:t xml:space="preserve"> обеспечить  свободный  доступ  к месту проведения ремонтно-строительных</w:t>
      </w:r>
      <w:r w:rsidR="00575540" w:rsidRPr="00DB6CD4">
        <w:rPr>
          <w:rFonts w:ascii="Times New Roman" w:hAnsi="Times New Roman" w:cs="Times New Roman"/>
          <w:sz w:val="24"/>
          <w:szCs w:val="24"/>
        </w:rPr>
        <w:t xml:space="preserve"> </w:t>
      </w:r>
      <w:r w:rsidRPr="00DB6CD4">
        <w:rPr>
          <w:rFonts w:ascii="Times New Roman" w:hAnsi="Times New Roman" w:cs="Times New Roman"/>
          <w:sz w:val="24"/>
          <w:szCs w:val="24"/>
        </w:rPr>
        <w:t>работ   должностных   лиц  органа  местного  самоуправления  муниципального</w:t>
      </w:r>
      <w:r w:rsidR="00575540" w:rsidRPr="00DB6CD4">
        <w:rPr>
          <w:rFonts w:ascii="Times New Roman" w:hAnsi="Times New Roman" w:cs="Times New Roman"/>
          <w:sz w:val="24"/>
          <w:szCs w:val="24"/>
        </w:rPr>
        <w:t xml:space="preserve"> </w:t>
      </w:r>
      <w:r w:rsidRPr="00DB6CD4">
        <w:rPr>
          <w:rFonts w:ascii="Times New Roman" w:hAnsi="Times New Roman" w:cs="Times New Roman"/>
          <w:sz w:val="24"/>
          <w:szCs w:val="24"/>
        </w:rPr>
        <w:t>образования либо уполномоченного им органа для проверки хода работ;</w:t>
      </w:r>
    </w:p>
    <w:p w:rsidR="00575540" w:rsidRPr="00DB6CD4" w:rsidRDefault="000B2408" w:rsidP="001F19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CD4">
        <w:rPr>
          <w:rFonts w:ascii="Times New Roman" w:hAnsi="Times New Roman" w:cs="Times New Roman"/>
          <w:sz w:val="24"/>
          <w:szCs w:val="24"/>
        </w:rPr>
        <w:t>осуществить    работы   в   установленные   сроки   и   с   соблюдением</w:t>
      </w:r>
      <w:r w:rsidR="00575540" w:rsidRPr="00DB6CD4">
        <w:rPr>
          <w:rFonts w:ascii="Times New Roman" w:hAnsi="Times New Roman" w:cs="Times New Roman"/>
          <w:sz w:val="24"/>
          <w:szCs w:val="24"/>
        </w:rPr>
        <w:t xml:space="preserve"> </w:t>
      </w:r>
      <w:r w:rsidRPr="00DB6CD4">
        <w:rPr>
          <w:rFonts w:ascii="Times New Roman" w:hAnsi="Times New Roman" w:cs="Times New Roman"/>
          <w:sz w:val="24"/>
          <w:szCs w:val="24"/>
        </w:rPr>
        <w:t>согласованного режима проведения работ</w:t>
      </w:r>
      <w:r w:rsidR="00C629D4" w:rsidRPr="00DB6CD4">
        <w:rPr>
          <w:rFonts w:ascii="Times New Roman" w:hAnsi="Times New Roman" w:cs="Times New Roman"/>
          <w:i/>
          <w:sz w:val="24"/>
          <w:szCs w:val="24"/>
        </w:rPr>
        <w:t>*</w:t>
      </w:r>
      <w:r w:rsidRPr="00DB6CD4">
        <w:rPr>
          <w:rFonts w:ascii="Times New Roman" w:hAnsi="Times New Roman" w:cs="Times New Roman"/>
          <w:sz w:val="24"/>
          <w:szCs w:val="24"/>
        </w:rPr>
        <w:t>.</w:t>
      </w:r>
    </w:p>
    <w:p w:rsidR="00622133" w:rsidRPr="00DB6CD4" w:rsidRDefault="00622133" w:rsidP="006221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i/>
          <w:sz w:val="24"/>
          <w:szCs w:val="24"/>
        </w:rPr>
      </w:pPr>
      <w:r w:rsidRPr="00DB6CD4">
        <w:rPr>
          <w:rFonts w:cs="Times New Roman"/>
          <w:i/>
          <w:sz w:val="24"/>
          <w:szCs w:val="24"/>
        </w:rPr>
        <w:lastRenderedPageBreak/>
        <w:t>* в случае если переустройство и (или) перепланировка требуются для обеспечения использования такого помещения в качестве жилого или нежилого помещения</w:t>
      </w:r>
    </w:p>
    <w:p w:rsidR="000B2408" w:rsidRPr="00DB6CD4" w:rsidRDefault="000B2408" w:rsidP="001F19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CD4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0B2408" w:rsidRPr="00DB6CD4" w:rsidRDefault="001F1941" w:rsidP="001F19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CD4">
        <w:rPr>
          <w:rFonts w:ascii="Times New Roman" w:hAnsi="Times New Roman" w:cs="Times New Roman"/>
          <w:sz w:val="24"/>
          <w:szCs w:val="24"/>
        </w:rPr>
        <w:t xml:space="preserve">   1)</w:t>
      </w:r>
      <w:r w:rsidR="000B2408" w:rsidRPr="00DB6CD4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8040EE" w:rsidRPr="00DB6CD4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B2408" w:rsidRPr="00DB6CD4" w:rsidRDefault="001F1941" w:rsidP="001F19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CD4">
        <w:rPr>
          <w:rFonts w:ascii="Times New Roman" w:hAnsi="Times New Roman" w:cs="Times New Roman"/>
          <w:sz w:val="24"/>
          <w:szCs w:val="24"/>
        </w:rPr>
        <w:t xml:space="preserve">    2)</w:t>
      </w:r>
      <w:r w:rsidR="000B2408" w:rsidRPr="00DB6CD4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8040EE" w:rsidRPr="00DB6CD4">
        <w:rPr>
          <w:rFonts w:ascii="Times New Roman" w:hAnsi="Times New Roman" w:cs="Times New Roman"/>
          <w:sz w:val="24"/>
          <w:szCs w:val="24"/>
        </w:rPr>
        <w:t>______________________</w:t>
      </w:r>
    </w:p>
    <w:p w:rsidR="00BB3AE2" w:rsidRPr="00DB6CD4" w:rsidRDefault="000B2408" w:rsidP="001F19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CD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B2408" w:rsidRPr="00DB6CD4" w:rsidRDefault="000B2408" w:rsidP="005755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6CD4">
        <w:rPr>
          <w:rFonts w:ascii="Times New Roman" w:hAnsi="Times New Roman" w:cs="Times New Roman"/>
          <w:sz w:val="24"/>
          <w:szCs w:val="24"/>
        </w:rPr>
        <w:t>Документы,  являющиеся результатом предоставления муниципальной услуги,</w:t>
      </w:r>
      <w:r w:rsidR="00575540" w:rsidRPr="00DB6CD4">
        <w:rPr>
          <w:rFonts w:ascii="Times New Roman" w:hAnsi="Times New Roman" w:cs="Times New Roman"/>
          <w:sz w:val="24"/>
          <w:szCs w:val="24"/>
        </w:rPr>
        <w:t xml:space="preserve"> </w:t>
      </w:r>
      <w:r w:rsidRPr="00DB6CD4">
        <w:rPr>
          <w:rFonts w:ascii="Times New Roman" w:hAnsi="Times New Roman" w:cs="Times New Roman"/>
          <w:sz w:val="24"/>
          <w:szCs w:val="24"/>
        </w:rPr>
        <w:t>прошу выдать (направить):</w:t>
      </w:r>
    </w:p>
    <w:p w:rsidR="000B2408" w:rsidRPr="00DB6CD4" w:rsidRDefault="000B2408" w:rsidP="000B2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6CD4">
        <w:rPr>
          <w:rFonts w:ascii="Times New Roman" w:hAnsi="Times New Roman" w:cs="Times New Roman"/>
          <w:sz w:val="24"/>
          <w:szCs w:val="24"/>
        </w:rPr>
        <w:t>┌─┐</w:t>
      </w:r>
    </w:p>
    <w:p w:rsidR="000B2408" w:rsidRPr="00DB6CD4" w:rsidRDefault="000B2408" w:rsidP="000B2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6CD4">
        <w:rPr>
          <w:rFonts w:ascii="Times New Roman" w:hAnsi="Times New Roman" w:cs="Times New Roman"/>
          <w:sz w:val="24"/>
          <w:szCs w:val="24"/>
        </w:rPr>
        <w:t>└─┘ нарочно в МФЦ</w:t>
      </w:r>
      <w:r w:rsidR="00575540" w:rsidRPr="00DB6C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408" w:rsidRPr="00DB6CD4" w:rsidRDefault="000B2408" w:rsidP="000B2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6CD4">
        <w:rPr>
          <w:rFonts w:ascii="Times New Roman" w:hAnsi="Times New Roman" w:cs="Times New Roman"/>
          <w:sz w:val="24"/>
          <w:szCs w:val="24"/>
        </w:rPr>
        <w:t>┌─┐</w:t>
      </w:r>
    </w:p>
    <w:p w:rsidR="000B2408" w:rsidRPr="00DB6CD4" w:rsidRDefault="000B2408" w:rsidP="000B2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6CD4">
        <w:rPr>
          <w:rFonts w:ascii="Times New Roman" w:hAnsi="Times New Roman" w:cs="Times New Roman"/>
          <w:sz w:val="24"/>
          <w:szCs w:val="24"/>
        </w:rPr>
        <w:t xml:space="preserve">└─┘ нарочно в </w:t>
      </w:r>
      <w:r w:rsidR="00C30834" w:rsidRPr="00DB6CD4">
        <w:rPr>
          <w:rFonts w:ascii="Times New Roman" w:hAnsi="Times New Roman" w:cs="Times New Roman"/>
          <w:sz w:val="24"/>
          <w:szCs w:val="24"/>
        </w:rPr>
        <w:t>____________(уполномоченный орган)</w:t>
      </w:r>
    </w:p>
    <w:p w:rsidR="000B2408" w:rsidRPr="00DB6CD4" w:rsidRDefault="000B2408" w:rsidP="000B2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6CD4">
        <w:rPr>
          <w:rFonts w:ascii="Times New Roman" w:hAnsi="Times New Roman" w:cs="Times New Roman"/>
          <w:sz w:val="24"/>
          <w:szCs w:val="24"/>
        </w:rPr>
        <w:t>┌─┐</w:t>
      </w:r>
    </w:p>
    <w:p w:rsidR="000B2408" w:rsidRPr="00DB6CD4" w:rsidRDefault="000B2408" w:rsidP="000B2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6CD4">
        <w:rPr>
          <w:rFonts w:ascii="Times New Roman" w:hAnsi="Times New Roman" w:cs="Times New Roman"/>
          <w:sz w:val="24"/>
          <w:szCs w:val="24"/>
        </w:rPr>
        <w:t>└─┘ посредством почтовой связи</w:t>
      </w:r>
    </w:p>
    <w:p w:rsidR="00626D22" w:rsidRPr="00DB6CD4" w:rsidRDefault="00626D22" w:rsidP="00626D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6CD4">
        <w:rPr>
          <w:rFonts w:ascii="Times New Roman" w:hAnsi="Times New Roman" w:cs="Times New Roman"/>
          <w:sz w:val="24"/>
          <w:szCs w:val="24"/>
        </w:rPr>
        <w:t>┌─┐</w:t>
      </w:r>
    </w:p>
    <w:p w:rsidR="00626D22" w:rsidRPr="00DB6CD4" w:rsidRDefault="00626D22" w:rsidP="00626D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6CD4">
        <w:rPr>
          <w:rFonts w:ascii="Times New Roman" w:hAnsi="Times New Roman" w:cs="Times New Roman"/>
          <w:sz w:val="24"/>
          <w:szCs w:val="24"/>
        </w:rPr>
        <w:t>└─┘ в электронной форме на адрес электронной почты, указанный в настоящем заявлении</w:t>
      </w:r>
      <w:r w:rsidR="002A7254" w:rsidRPr="00DB6CD4">
        <w:rPr>
          <w:rFonts w:ascii="Times New Roman" w:hAnsi="Times New Roman" w:cs="Times New Roman"/>
          <w:sz w:val="24"/>
          <w:szCs w:val="24"/>
        </w:rPr>
        <w:t xml:space="preserve"> **</w:t>
      </w:r>
    </w:p>
    <w:p w:rsidR="00626D22" w:rsidRPr="00DB6CD4" w:rsidRDefault="00626D22" w:rsidP="00626D22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</w:p>
    <w:p w:rsidR="00626D22" w:rsidRPr="00DB6CD4" w:rsidRDefault="00BB399B" w:rsidP="00626D22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DB6CD4">
        <w:rPr>
          <w:rFonts w:ascii="Times New Roman" w:hAnsi="Times New Roman" w:cs="Times New Roman"/>
          <w:i/>
          <w:sz w:val="24"/>
          <w:szCs w:val="24"/>
        </w:rPr>
        <w:t>*</w:t>
      </w:r>
      <w:r w:rsidR="00626D22" w:rsidRPr="00DB6CD4">
        <w:rPr>
          <w:rFonts w:ascii="Times New Roman" w:hAnsi="Times New Roman" w:cs="Times New Roman"/>
          <w:i/>
          <w:sz w:val="24"/>
          <w:szCs w:val="24"/>
        </w:rPr>
        <w:t>* указывается при возможности направления заявителю документов, являющихся результатом пред</w:t>
      </w:r>
      <w:r w:rsidR="002A7254" w:rsidRPr="00DB6CD4">
        <w:rPr>
          <w:rFonts w:ascii="Times New Roman" w:hAnsi="Times New Roman" w:cs="Times New Roman"/>
          <w:i/>
          <w:sz w:val="24"/>
          <w:szCs w:val="24"/>
        </w:rPr>
        <w:t>оставления муниципальной услуги, в</w:t>
      </w:r>
      <w:r w:rsidR="00626D22" w:rsidRPr="00DB6CD4">
        <w:rPr>
          <w:rFonts w:ascii="Times New Roman" w:hAnsi="Times New Roman" w:cs="Times New Roman"/>
          <w:i/>
          <w:sz w:val="24"/>
          <w:szCs w:val="24"/>
        </w:rPr>
        <w:t xml:space="preserve"> электронной форме</w:t>
      </w:r>
    </w:p>
    <w:p w:rsidR="00626D22" w:rsidRPr="00DB6CD4" w:rsidRDefault="00626D22" w:rsidP="000B240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363BE" w:rsidRPr="00DB6CD4" w:rsidRDefault="001363BE" w:rsidP="001363B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B6CD4">
        <w:rPr>
          <w:rFonts w:ascii="Times New Roman" w:hAnsi="Times New Roman" w:cs="Times New Roman"/>
          <w:sz w:val="24"/>
          <w:szCs w:val="24"/>
        </w:rPr>
        <w:t>«___» ____________ 201__ г.</w:t>
      </w:r>
    </w:p>
    <w:p w:rsidR="001363BE" w:rsidRPr="00DB6CD4" w:rsidRDefault="001363BE" w:rsidP="001363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63BE" w:rsidRPr="00DB6CD4" w:rsidRDefault="001363BE" w:rsidP="001363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6CD4">
        <w:rPr>
          <w:rFonts w:ascii="Times New Roman" w:hAnsi="Times New Roman" w:cs="Times New Roman"/>
          <w:sz w:val="24"/>
          <w:szCs w:val="24"/>
        </w:rPr>
        <w:t>Заявитель (представитель) _____________________________      _______________</w:t>
      </w:r>
    </w:p>
    <w:p w:rsidR="001363BE" w:rsidRPr="00DB6CD4" w:rsidRDefault="001363BE" w:rsidP="001363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6C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D84206" w:rsidRPr="00DB6CD4">
        <w:rPr>
          <w:rFonts w:ascii="Times New Roman" w:hAnsi="Times New Roman" w:cs="Times New Roman"/>
          <w:sz w:val="24"/>
          <w:szCs w:val="24"/>
        </w:rPr>
        <w:t xml:space="preserve">    </w:t>
      </w:r>
      <w:r w:rsidRPr="00DB6CD4">
        <w:rPr>
          <w:rFonts w:ascii="Times New Roman" w:hAnsi="Times New Roman" w:cs="Times New Roman"/>
          <w:sz w:val="24"/>
          <w:szCs w:val="24"/>
        </w:rPr>
        <w:t xml:space="preserve"> (фамилия, имя, отчество полностью)                         (подпись)</w:t>
      </w:r>
    </w:p>
    <w:p w:rsidR="001363BE" w:rsidRPr="00DB6CD4" w:rsidRDefault="001363BE" w:rsidP="001363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63BE" w:rsidRPr="00DB6CD4" w:rsidRDefault="001363BE" w:rsidP="001363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6CD4">
        <w:rPr>
          <w:rFonts w:ascii="Times New Roman" w:hAnsi="Times New Roman" w:cs="Times New Roman"/>
          <w:sz w:val="24"/>
          <w:szCs w:val="24"/>
        </w:rPr>
        <w:t xml:space="preserve"> «___» ____________ 201__ г. ________________________________________________</w:t>
      </w:r>
    </w:p>
    <w:p w:rsidR="001363BE" w:rsidRPr="00DB6CD4" w:rsidRDefault="001363BE" w:rsidP="001363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6C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(ФИО, подпись специалиста, принявшего заявление и документы)</w:t>
      </w:r>
    </w:p>
    <w:p w:rsidR="00BB399B" w:rsidRPr="00DB6CD4" w:rsidRDefault="00BB399B" w:rsidP="000B240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B3AE2" w:rsidRPr="00DB6CD4" w:rsidRDefault="00BB3AE2" w:rsidP="000B240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B353B" w:rsidRPr="00DB6CD4" w:rsidRDefault="006B353B" w:rsidP="005755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59"/>
      <w:bookmarkEnd w:id="11"/>
    </w:p>
    <w:p w:rsidR="00A71707" w:rsidRPr="00DB6CD4" w:rsidRDefault="00A71707" w:rsidP="005755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6CD4">
        <w:rPr>
          <w:rFonts w:ascii="Times New Roman" w:hAnsi="Times New Roman" w:cs="Times New Roman"/>
          <w:sz w:val="24"/>
          <w:szCs w:val="24"/>
        </w:rPr>
        <w:t>&lt;*&gt;  Указывается:</w:t>
      </w:r>
      <w:r w:rsidR="000B2408" w:rsidRPr="00DB6C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707" w:rsidRPr="00DB6CD4" w:rsidRDefault="000B2408" w:rsidP="005755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6CD4">
        <w:rPr>
          <w:rFonts w:ascii="Times New Roman" w:hAnsi="Times New Roman" w:cs="Times New Roman"/>
          <w:sz w:val="24"/>
          <w:szCs w:val="24"/>
        </w:rPr>
        <w:t>собствен</w:t>
      </w:r>
      <w:r w:rsidR="00A71707" w:rsidRPr="00DB6CD4">
        <w:rPr>
          <w:rFonts w:ascii="Times New Roman" w:hAnsi="Times New Roman" w:cs="Times New Roman"/>
          <w:sz w:val="24"/>
          <w:szCs w:val="24"/>
        </w:rPr>
        <w:t>ник жилого (нежилого) помещения;</w:t>
      </w:r>
    </w:p>
    <w:p w:rsidR="000B2408" w:rsidRPr="00DB6CD4" w:rsidRDefault="000B2408" w:rsidP="005755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6CD4">
        <w:rPr>
          <w:rFonts w:ascii="Times New Roman" w:hAnsi="Times New Roman" w:cs="Times New Roman"/>
          <w:sz w:val="24"/>
          <w:szCs w:val="24"/>
        </w:rPr>
        <w:t>собственники</w:t>
      </w:r>
      <w:r w:rsidR="00575540" w:rsidRPr="00DB6CD4">
        <w:rPr>
          <w:rFonts w:ascii="Times New Roman" w:hAnsi="Times New Roman" w:cs="Times New Roman"/>
          <w:sz w:val="24"/>
          <w:szCs w:val="24"/>
        </w:rPr>
        <w:t xml:space="preserve"> </w:t>
      </w:r>
      <w:r w:rsidRPr="00DB6CD4">
        <w:rPr>
          <w:rFonts w:ascii="Times New Roman" w:hAnsi="Times New Roman" w:cs="Times New Roman"/>
          <w:sz w:val="24"/>
          <w:szCs w:val="24"/>
        </w:rPr>
        <w:t>жилого  (нежилого)  помещения,  находящегося  в  общей собственности двух и</w:t>
      </w:r>
      <w:r w:rsidR="00575540" w:rsidRPr="00DB6CD4">
        <w:rPr>
          <w:rFonts w:ascii="Times New Roman" w:hAnsi="Times New Roman" w:cs="Times New Roman"/>
          <w:sz w:val="24"/>
          <w:szCs w:val="24"/>
        </w:rPr>
        <w:t xml:space="preserve"> </w:t>
      </w:r>
      <w:r w:rsidRPr="00DB6CD4">
        <w:rPr>
          <w:rFonts w:ascii="Times New Roman" w:hAnsi="Times New Roman" w:cs="Times New Roman"/>
          <w:sz w:val="24"/>
          <w:szCs w:val="24"/>
        </w:rPr>
        <w:t>более  лиц</w:t>
      </w:r>
      <w:r w:rsidR="00A71707" w:rsidRPr="00DB6CD4">
        <w:rPr>
          <w:rFonts w:ascii="Times New Roman" w:hAnsi="Times New Roman" w:cs="Times New Roman"/>
          <w:sz w:val="24"/>
          <w:szCs w:val="24"/>
        </w:rPr>
        <w:t xml:space="preserve"> (</w:t>
      </w:r>
      <w:r w:rsidRPr="00DB6CD4">
        <w:rPr>
          <w:rFonts w:ascii="Times New Roman" w:hAnsi="Times New Roman" w:cs="Times New Roman"/>
          <w:sz w:val="24"/>
          <w:szCs w:val="24"/>
        </w:rPr>
        <w:t>если  ни  один  из  собственников либо иных лиц не</w:t>
      </w:r>
      <w:r w:rsidR="00575540" w:rsidRPr="00DB6CD4">
        <w:rPr>
          <w:rFonts w:ascii="Times New Roman" w:hAnsi="Times New Roman" w:cs="Times New Roman"/>
          <w:sz w:val="24"/>
          <w:szCs w:val="24"/>
        </w:rPr>
        <w:t xml:space="preserve"> </w:t>
      </w:r>
      <w:r w:rsidRPr="00DB6CD4">
        <w:rPr>
          <w:rFonts w:ascii="Times New Roman" w:hAnsi="Times New Roman" w:cs="Times New Roman"/>
          <w:sz w:val="24"/>
          <w:szCs w:val="24"/>
        </w:rPr>
        <w:t>уполномочен</w:t>
      </w:r>
      <w:r w:rsidR="00292CA6" w:rsidRPr="00DB6CD4">
        <w:rPr>
          <w:rFonts w:ascii="Times New Roman" w:hAnsi="Times New Roman" w:cs="Times New Roman"/>
          <w:sz w:val="24"/>
          <w:szCs w:val="24"/>
        </w:rPr>
        <w:t>ы</w:t>
      </w:r>
      <w:r w:rsidRPr="00DB6CD4">
        <w:rPr>
          <w:rFonts w:ascii="Times New Roman" w:hAnsi="Times New Roman" w:cs="Times New Roman"/>
          <w:sz w:val="24"/>
          <w:szCs w:val="24"/>
        </w:rPr>
        <w:t xml:space="preserve"> в установленном по</w:t>
      </w:r>
      <w:r w:rsidR="00A71707" w:rsidRPr="00DB6CD4">
        <w:rPr>
          <w:rFonts w:ascii="Times New Roman" w:hAnsi="Times New Roman" w:cs="Times New Roman"/>
          <w:sz w:val="24"/>
          <w:szCs w:val="24"/>
        </w:rPr>
        <w:t xml:space="preserve">рядке </w:t>
      </w:r>
      <w:proofErr w:type="gramStart"/>
      <w:r w:rsidR="00A71707" w:rsidRPr="00DB6CD4">
        <w:rPr>
          <w:rFonts w:ascii="Times New Roman" w:hAnsi="Times New Roman" w:cs="Times New Roman"/>
          <w:sz w:val="24"/>
          <w:szCs w:val="24"/>
        </w:rPr>
        <w:t>представлять</w:t>
      </w:r>
      <w:proofErr w:type="gramEnd"/>
      <w:r w:rsidR="00A71707" w:rsidRPr="00DB6CD4">
        <w:rPr>
          <w:rFonts w:ascii="Times New Roman" w:hAnsi="Times New Roman" w:cs="Times New Roman"/>
          <w:sz w:val="24"/>
          <w:szCs w:val="24"/>
        </w:rPr>
        <w:t xml:space="preserve"> их интересы)</w:t>
      </w:r>
      <w:r w:rsidR="006B353B" w:rsidRPr="00DB6CD4">
        <w:rPr>
          <w:rFonts w:ascii="Times New Roman" w:hAnsi="Times New Roman" w:cs="Times New Roman"/>
          <w:sz w:val="24"/>
          <w:szCs w:val="24"/>
        </w:rPr>
        <w:t>;</w:t>
      </w:r>
    </w:p>
    <w:p w:rsidR="000B2408" w:rsidRPr="00DB6CD4" w:rsidRDefault="000B2408" w:rsidP="005755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CD4">
        <w:rPr>
          <w:rFonts w:ascii="Times New Roman" w:hAnsi="Times New Roman" w:cs="Times New Roman"/>
          <w:sz w:val="24"/>
          <w:szCs w:val="24"/>
        </w:rPr>
        <w:t>для   физических   лиц:   фамилия,   имя,  отчество,  реквизиты  документа,</w:t>
      </w:r>
      <w:r w:rsidR="00575540" w:rsidRPr="00DB6CD4">
        <w:rPr>
          <w:rFonts w:ascii="Times New Roman" w:hAnsi="Times New Roman" w:cs="Times New Roman"/>
          <w:sz w:val="24"/>
          <w:szCs w:val="24"/>
        </w:rPr>
        <w:t xml:space="preserve"> </w:t>
      </w:r>
      <w:r w:rsidRPr="00DB6CD4">
        <w:rPr>
          <w:rFonts w:ascii="Times New Roman" w:hAnsi="Times New Roman" w:cs="Times New Roman"/>
          <w:sz w:val="24"/>
          <w:szCs w:val="24"/>
        </w:rPr>
        <w:t>удостоверяющего   личность   (серия,  номер,  кем  и  когда  выдан),  место</w:t>
      </w:r>
      <w:r w:rsidR="00575540" w:rsidRPr="00DB6CD4">
        <w:rPr>
          <w:rFonts w:ascii="Times New Roman" w:hAnsi="Times New Roman" w:cs="Times New Roman"/>
          <w:sz w:val="24"/>
          <w:szCs w:val="24"/>
        </w:rPr>
        <w:t xml:space="preserve"> </w:t>
      </w:r>
      <w:r w:rsidRPr="00DB6CD4">
        <w:rPr>
          <w:rFonts w:ascii="Times New Roman" w:hAnsi="Times New Roman" w:cs="Times New Roman"/>
          <w:sz w:val="24"/>
          <w:szCs w:val="24"/>
        </w:rPr>
        <w:t>жительства, номер телефона;</w:t>
      </w:r>
      <w:proofErr w:type="gramEnd"/>
    </w:p>
    <w:p w:rsidR="000B2408" w:rsidRPr="00DB6CD4" w:rsidRDefault="000B2408" w:rsidP="005755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6CD4">
        <w:rPr>
          <w:rFonts w:ascii="Times New Roman" w:hAnsi="Times New Roman" w:cs="Times New Roman"/>
          <w:sz w:val="24"/>
          <w:szCs w:val="24"/>
        </w:rPr>
        <w:t>для  представителя  физического лица: фамилия, имя, отчество представителя,</w:t>
      </w:r>
      <w:r w:rsidR="00575540" w:rsidRPr="00DB6CD4">
        <w:rPr>
          <w:rFonts w:ascii="Times New Roman" w:hAnsi="Times New Roman" w:cs="Times New Roman"/>
          <w:sz w:val="24"/>
          <w:szCs w:val="24"/>
        </w:rPr>
        <w:t xml:space="preserve"> </w:t>
      </w:r>
      <w:r w:rsidRPr="00DB6CD4">
        <w:rPr>
          <w:rFonts w:ascii="Times New Roman" w:hAnsi="Times New Roman" w:cs="Times New Roman"/>
          <w:sz w:val="24"/>
          <w:szCs w:val="24"/>
        </w:rPr>
        <w:t>реквизиты доверенности, которая прилагается к заявлению;</w:t>
      </w:r>
    </w:p>
    <w:p w:rsidR="000B2408" w:rsidRPr="00DB6CD4" w:rsidRDefault="000B2408" w:rsidP="005755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6CD4">
        <w:rPr>
          <w:rFonts w:ascii="Times New Roman" w:hAnsi="Times New Roman" w:cs="Times New Roman"/>
          <w:sz w:val="24"/>
          <w:szCs w:val="24"/>
        </w:rPr>
        <w:t>для  юридических  лиц:  наименование,  организационно-правовая форма, адрес</w:t>
      </w:r>
      <w:r w:rsidR="00575540" w:rsidRPr="00DB6CD4">
        <w:rPr>
          <w:rFonts w:ascii="Times New Roman" w:hAnsi="Times New Roman" w:cs="Times New Roman"/>
          <w:sz w:val="24"/>
          <w:szCs w:val="24"/>
        </w:rPr>
        <w:t xml:space="preserve"> </w:t>
      </w:r>
      <w:r w:rsidRPr="00DB6CD4">
        <w:rPr>
          <w:rFonts w:ascii="Times New Roman" w:hAnsi="Times New Roman" w:cs="Times New Roman"/>
          <w:sz w:val="24"/>
          <w:szCs w:val="24"/>
        </w:rPr>
        <w:t>места   нахождения,   номер   телефона,   фамилия,   имя,   отчество  лица,</w:t>
      </w:r>
      <w:r w:rsidR="00575540" w:rsidRPr="00DB6CD4">
        <w:rPr>
          <w:rFonts w:ascii="Times New Roman" w:hAnsi="Times New Roman" w:cs="Times New Roman"/>
          <w:sz w:val="24"/>
          <w:szCs w:val="24"/>
        </w:rPr>
        <w:t xml:space="preserve"> </w:t>
      </w:r>
      <w:r w:rsidRPr="00DB6CD4">
        <w:rPr>
          <w:rFonts w:ascii="Times New Roman" w:hAnsi="Times New Roman" w:cs="Times New Roman"/>
          <w:sz w:val="24"/>
          <w:szCs w:val="24"/>
        </w:rPr>
        <w:t>уполномоченного   представлять  интересы  юридического  лица,  с  указанием</w:t>
      </w:r>
      <w:r w:rsidR="00575540" w:rsidRPr="00DB6CD4">
        <w:rPr>
          <w:rFonts w:ascii="Times New Roman" w:hAnsi="Times New Roman" w:cs="Times New Roman"/>
          <w:sz w:val="24"/>
          <w:szCs w:val="24"/>
        </w:rPr>
        <w:t xml:space="preserve"> </w:t>
      </w:r>
      <w:r w:rsidRPr="00DB6CD4">
        <w:rPr>
          <w:rFonts w:ascii="Times New Roman" w:hAnsi="Times New Roman" w:cs="Times New Roman"/>
          <w:sz w:val="24"/>
          <w:szCs w:val="24"/>
        </w:rPr>
        <w:t>реквизитов  документа,  удостоверяющего  эти  правомочия  и  прилагаемого к</w:t>
      </w:r>
      <w:r w:rsidR="00575540" w:rsidRPr="00DB6CD4">
        <w:rPr>
          <w:rFonts w:ascii="Times New Roman" w:hAnsi="Times New Roman" w:cs="Times New Roman"/>
          <w:sz w:val="24"/>
          <w:szCs w:val="24"/>
        </w:rPr>
        <w:t xml:space="preserve"> </w:t>
      </w:r>
      <w:r w:rsidRPr="00DB6CD4">
        <w:rPr>
          <w:rFonts w:ascii="Times New Roman" w:hAnsi="Times New Roman" w:cs="Times New Roman"/>
          <w:sz w:val="24"/>
          <w:szCs w:val="24"/>
        </w:rPr>
        <w:t>заявлению.</w:t>
      </w:r>
    </w:p>
    <w:p w:rsidR="00E24CF3" w:rsidRPr="00DB6CD4" w:rsidRDefault="00E24CF3" w:rsidP="009C34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28695C" w:rsidRDefault="0028695C" w:rsidP="009C34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28695C" w:rsidRDefault="0028695C" w:rsidP="009C34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9C349A" w:rsidRPr="00DB6CD4" w:rsidRDefault="002A7254" w:rsidP="009C34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lastRenderedPageBreak/>
        <w:t>П</w:t>
      </w:r>
      <w:r w:rsidR="009C349A" w:rsidRPr="00DB6CD4">
        <w:rPr>
          <w:rFonts w:cs="Times New Roman"/>
          <w:sz w:val="24"/>
          <w:szCs w:val="24"/>
        </w:rPr>
        <w:t>риложение 2</w:t>
      </w:r>
    </w:p>
    <w:p w:rsidR="00BB3AE2" w:rsidRPr="00DB6CD4" w:rsidRDefault="00BB3AE2" w:rsidP="00BB3AE2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к административному регламенту предоставления </w:t>
      </w:r>
    </w:p>
    <w:p w:rsidR="00BB3AE2" w:rsidRPr="00DB6CD4" w:rsidRDefault="00BB3AE2" w:rsidP="00BB3AE2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муниципальной услуги  «Принятие документов, а также выдача </w:t>
      </w:r>
    </w:p>
    <w:p w:rsidR="00F21148" w:rsidRPr="00DB6CD4" w:rsidRDefault="00BB3AE2" w:rsidP="00BB3AE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решений о переводе или об отказе в переводе жилого помещения в нежилое помещение или нежилого помещения в жилое помещение»</w:t>
      </w:r>
    </w:p>
    <w:p w:rsidR="00F21148" w:rsidRPr="00DB6CD4" w:rsidRDefault="00F21148" w:rsidP="00F2114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5D3E55" w:rsidRPr="00DB6CD4" w:rsidRDefault="005D3E55" w:rsidP="005D3E5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РАСПИСКА В ПОЛУЧЕНИИ ДОКУМЕНТОВ</w:t>
      </w:r>
    </w:p>
    <w:p w:rsidR="00D95F60" w:rsidRPr="00DB6CD4" w:rsidRDefault="00D95F60" w:rsidP="005D3E5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F21148" w:rsidRPr="00DB6CD4" w:rsidRDefault="00F21148" w:rsidP="00F21148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    _________________________________________________________</w:t>
      </w:r>
      <w:r w:rsidR="00626D22" w:rsidRPr="00DB6CD4">
        <w:rPr>
          <w:rFonts w:cs="Times New Roman"/>
          <w:sz w:val="24"/>
          <w:szCs w:val="24"/>
        </w:rPr>
        <w:t>_______</w:t>
      </w:r>
    </w:p>
    <w:p w:rsidR="00F21148" w:rsidRPr="00DB6CD4" w:rsidRDefault="00F21148" w:rsidP="00F2114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(наименование заявителя)</w:t>
      </w:r>
    </w:p>
    <w:p w:rsidR="00D95F60" w:rsidRPr="00DB6CD4" w:rsidRDefault="00D95F60" w:rsidP="00F21148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F21148" w:rsidRPr="00DB6CD4" w:rsidRDefault="00F21148" w:rsidP="00D95F60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1. Представленные документы</w:t>
      </w:r>
      <w:r w:rsidR="00B11257" w:rsidRPr="00DB6CD4">
        <w:rPr>
          <w:rFonts w:cs="Times New Roman"/>
          <w:sz w:val="24"/>
          <w:szCs w:val="24"/>
        </w:rPr>
        <w:t>:</w:t>
      </w:r>
    </w:p>
    <w:p w:rsidR="00F21148" w:rsidRPr="00DB6CD4" w:rsidRDefault="00F21148" w:rsidP="00F21148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94"/>
        <w:gridCol w:w="4743"/>
        <w:gridCol w:w="1757"/>
        <w:gridCol w:w="2305"/>
      </w:tblGrid>
      <w:tr w:rsidR="00F21148" w:rsidRPr="00DB6CD4" w:rsidTr="002F36DC">
        <w:trPr>
          <w:trHeight w:val="38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DB6CD4" w:rsidRDefault="00F21148" w:rsidP="002F3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B6CD4"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 w:rsidRPr="00DB6CD4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DB6CD4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DB6CD4" w:rsidRDefault="00F21148" w:rsidP="002F3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B6CD4">
              <w:rPr>
                <w:rFonts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DB6CD4" w:rsidRDefault="00F21148" w:rsidP="002F3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B6CD4">
              <w:rPr>
                <w:rFonts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DB6CD4" w:rsidRDefault="00F21148" w:rsidP="002F3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B6CD4">
              <w:rPr>
                <w:rFonts w:cs="Times New Roman"/>
                <w:sz w:val="24"/>
                <w:szCs w:val="24"/>
              </w:rPr>
              <w:t>Примечание</w:t>
            </w:r>
          </w:p>
        </w:tc>
      </w:tr>
      <w:tr w:rsidR="00F21148" w:rsidRPr="00DB6CD4" w:rsidTr="002F36DC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DB6CD4" w:rsidRDefault="00F21148" w:rsidP="002F3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DB6CD4" w:rsidRDefault="00F21148" w:rsidP="002F3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DB6CD4" w:rsidRDefault="00F21148" w:rsidP="002F3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DB6CD4" w:rsidRDefault="00F21148" w:rsidP="002F3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F21148" w:rsidRPr="00DB6CD4" w:rsidRDefault="00F21148" w:rsidP="00D95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2.  Недостающие  документы,  при  непредставлении которых принимается решение об отказе в предоставлении муниципальной услуги в соответствии с </w:t>
      </w:r>
      <w:r w:rsidR="005D3E55" w:rsidRPr="00DB6CD4">
        <w:rPr>
          <w:rFonts w:cs="Times New Roman"/>
          <w:sz w:val="24"/>
          <w:szCs w:val="24"/>
        </w:rPr>
        <w:t>пункт</w:t>
      </w:r>
      <w:r w:rsidR="00D95F60" w:rsidRPr="00DB6CD4">
        <w:rPr>
          <w:rFonts w:cs="Times New Roman"/>
          <w:sz w:val="24"/>
          <w:szCs w:val="24"/>
        </w:rPr>
        <w:t>ом </w:t>
      </w:r>
      <w:r w:rsidR="005D3E55" w:rsidRPr="00DB6CD4">
        <w:rPr>
          <w:rFonts w:cs="Times New Roman"/>
          <w:sz w:val="24"/>
          <w:szCs w:val="24"/>
        </w:rPr>
        <w:t xml:space="preserve">1 </w:t>
      </w:r>
      <w:r w:rsidR="00BF60A4" w:rsidRPr="00DB6CD4">
        <w:rPr>
          <w:rFonts w:cs="Times New Roman"/>
          <w:sz w:val="24"/>
          <w:szCs w:val="24"/>
        </w:rPr>
        <w:t>части</w:t>
      </w:r>
      <w:r w:rsidR="00D95F60" w:rsidRPr="00DB6CD4">
        <w:rPr>
          <w:rFonts w:cs="Times New Roman"/>
          <w:sz w:val="24"/>
          <w:szCs w:val="24"/>
        </w:rPr>
        <w:t xml:space="preserve"> 1 </w:t>
      </w:r>
      <w:r w:rsidR="005D3E55" w:rsidRPr="00DB6CD4">
        <w:rPr>
          <w:rFonts w:cs="Times New Roman"/>
          <w:sz w:val="24"/>
          <w:szCs w:val="24"/>
        </w:rPr>
        <w:t>статьи 24 Жилищного кодекса Р</w:t>
      </w:r>
      <w:r w:rsidR="00F31679" w:rsidRPr="00DB6CD4">
        <w:rPr>
          <w:rFonts w:cs="Times New Roman"/>
          <w:sz w:val="24"/>
          <w:szCs w:val="24"/>
        </w:rPr>
        <w:t>оссийской Федерации:</w:t>
      </w:r>
    </w:p>
    <w:p w:rsidR="00F21148" w:rsidRPr="00DB6CD4" w:rsidRDefault="00F21148" w:rsidP="00F21148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94"/>
        <w:gridCol w:w="8787"/>
      </w:tblGrid>
      <w:tr w:rsidR="00F21148" w:rsidRPr="00DB6CD4" w:rsidTr="002F36D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DB6CD4" w:rsidRDefault="00F21148" w:rsidP="002F3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B6CD4"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 w:rsidRPr="00DB6CD4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DB6CD4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DB6CD4" w:rsidRDefault="00F21148" w:rsidP="002F3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B6CD4">
              <w:rPr>
                <w:rFonts w:cs="Times New Roman"/>
                <w:sz w:val="24"/>
                <w:szCs w:val="24"/>
              </w:rPr>
              <w:t>Наименование документа</w:t>
            </w:r>
          </w:p>
        </w:tc>
      </w:tr>
      <w:tr w:rsidR="00F21148" w:rsidRPr="00DB6CD4" w:rsidTr="002F36D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DB6CD4" w:rsidRDefault="00F21148" w:rsidP="002F3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DB6CD4" w:rsidRDefault="00F21148" w:rsidP="002F3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D95F60" w:rsidRPr="00DB6CD4" w:rsidRDefault="003F2855" w:rsidP="00D95F60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За</w:t>
      </w:r>
      <w:r w:rsidR="00D95F60" w:rsidRPr="00DB6CD4">
        <w:rPr>
          <w:rFonts w:cs="Times New Roman"/>
          <w:sz w:val="24"/>
          <w:szCs w:val="24"/>
        </w:rPr>
        <w:t>явителю разъяснены последствия:</w:t>
      </w:r>
    </w:p>
    <w:p w:rsidR="00D95F60" w:rsidRPr="00DB6CD4" w:rsidRDefault="00F31679" w:rsidP="00D95F60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-  не</w:t>
      </w:r>
      <w:r w:rsidR="003F2855" w:rsidRPr="00DB6CD4">
        <w:rPr>
          <w:rFonts w:cs="Times New Roman"/>
          <w:sz w:val="24"/>
          <w:szCs w:val="24"/>
        </w:rPr>
        <w:t xml:space="preserve">представления документов, указанных в пункте 2 </w:t>
      </w:r>
      <w:r w:rsidR="00162CDE" w:rsidRPr="00DB6CD4">
        <w:rPr>
          <w:rFonts w:cs="Times New Roman"/>
          <w:sz w:val="24"/>
          <w:szCs w:val="24"/>
        </w:rPr>
        <w:t>настоящей расписки</w:t>
      </w:r>
      <w:r w:rsidR="00D95F60" w:rsidRPr="00DB6CD4">
        <w:rPr>
          <w:rFonts w:cs="Times New Roman"/>
          <w:sz w:val="24"/>
          <w:szCs w:val="24"/>
        </w:rPr>
        <w:t>;</w:t>
      </w:r>
    </w:p>
    <w:p w:rsidR="003F2855" w:rsidRPr="00DB6CD4" w:rsidRDefault="00F31679" w:rsidP="00F31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- не</w:t>
      </w:r>
      <w:r w:rsidR="003F2855" w:rsidRPr="00DB6CD4">
        <w:rPr>
          <w:rFonts w:cs="Times New Roman"/>
          <w:sz w:val="24"/>
          <w:szCs w:val="24"/>
        </w:rPr>
        <w:t>представления документов в случае, предусмотренном</w:t>
      </w:r>
      <w:r w:rsidR="00162CDE" w:rsidRPr="00DB6CD4">
        <w:rPr>
          <w:rFonts w:cs="Times New Roman"/>
          <w:sz w:val="24"/>
          <w:szCs w:val="24"/>
        </w:rPr>
        <w:t xml:space="preserve"> пунктом 1.1 </w:t>
      </w:r>
      <w:r w:rsidR="00BF60A4" w:rsidRPr="00DB6CD4">
        <w:rPr>
          <w:rFonts w:cs="Times New Roman"/>
          <w:sz w:val="24"/>
          <w:szCs w:val="24"/>
        </w:rPr>
        <w:t>части</w:t>
      </w:r>
      <w:r w:rsidR="00162CDE" w:rsidRPr="00DB6CD4">
        <w:rPr>
          <w:rFonts w:cs="Times New Roman"/>
          <w:sz w:val="24"/>
          <w:szCs w:val="24"/>
        </w:rPr>
        <w:t xml:space="preserve"> 1 статьи 24 Жилищного кодекса Р</w:t>
      </w:r>
      <w:r w:rsidRPr="00DB6CD4">
        <w:rPr>
          <w:rFonts w:cs="Times New Roman"/>
          <w:sz w:val="24"/>
          <w:szCs w:val="24"/>
        </w:rPr>
        <w:t xml:space="preserve">оссийской </w:t>
      </w:r>
      <w:r w:rsidR="00162CDE" w:rsidRPr="00DB6CD4">
        <w:rPr>
          <w:rFonts w:cs="Times New Roman"/>
          <w:sz w:val="24"/>
          <w:szCs w:val="24"/>
        </w:rPr>
        <w:t>Ф</w:t>
      </w:r>
      <w:r w:rsidRPr="00DB6CD4">
        <w:rPr>
          <w:rFonts w:cs="Times New Roman"/>
          <w:sz w:val="24"/>
          <w:szCs w:val="24"/>
        </w:rPr>
        <w:t>едерации.</w:t>
      </w:r>
    </w:p>
    <w:p w:rsidR="002F36DC" w:rsidRPr="00DB6CD4" w:rsidRDefault="002F36DC" w:rsidP="002F36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2F36DC" w:rsidRPr="00DB6CD4" w:rsidRDefault="002F36DC" w:rsidP="002F36D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Документы сдал и один экземпляр </w:t>
      </w:r>
      <w:r w:rsidR="00FD7242" w:rsidRPr="00DB6CD4">
        <w:rPr>
          <w:rFonts w:cs="Times New Roman"/>
          <w:sz w:val="24"/>
          <w:szCs w:val="24"/>
        </w:rPr>
        <w:t>расписки</w:t>
      </w:r>
      <w:r w:rsidRPr="00DB6CD4">
        <w:rPr>
          <w:rFonts w:cs="Times New Roman"/>
          <w:sz w:val="24"/>
          <w:szCs w:val="24"/>
        </w:rPr>
        <w:t xml:space="preserve"> получил:</w:t>
      </w:r>
    </w:p>
    <w:p w:rsidR="002F36DC" w:rsidRPr="00DB6CD4" w:rsidRDefault="002F36DC" w:rsidP="002F36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2F36DC" w:rsidRPr="00DB6CD4" w:rsidRDefault="00162CDE" w:rsidP="002F36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_____________</w:t>
      </w:r>
      <w:r w:rsidR="002F36DC" w:rsidRPr="00DB6CD4">
        <w:rPr>
          <w:rFonts w:cs="Times New Roman"/>
          <w:sz w:val="24"/>
          <w:szCs w:val="24"/>
        </w:rPr>
        <w:t xml:space="preserve">   </w:t>
      </w:r>
      <w:r w:rsidR="00626D22" w:rsidRPr="00DB6CD4">
        <w:rPr>
          <w:rFonts w:cs="Times New Roman"/>
          <w:sz w:val="24"/>
          <w:szCs w:val="24"/>
        </w:rPr>
        <w:t xml:space="preserve">          </w:t>
      </w:r>
      <w:r w:rsidR="002F36DC" w:rsidRPr="00DB6CD4">
        <w:rPr>
          <w:rFonts w:cs="Times New Roman"/>
          <w:sz w:val="24"/>
          <w:szCs w:val="24"/>
        </w:rPr>
        <w:t xml:space="preserve"> _________________    </w:t>
      </w:r>
      <w:r w:rsidR="00626D22" w:rsidRPr="00DB6CD4">
        <w:rPr>
          <w:rFonts w:cs="Times New Roman"/>
          <w:sz w:val="24"/>
          <w:szCs w:val="24"/>
        </w:rPr>
        <w:t xml:space="preserve">           </w:t>
      </w:r>
      <w:r w:rsidR="002F36DC" w:rsidRPr="00DB6CD4">
        <w:rPr>
          <w:rFonts w:cs="Times New Roman"/>
          <w:sz w:val="24"/>
          <w:szCs w:val="24"/>
        </w:rPr>
        <w:t xml:space="preserve">_______________________________                       </w:t>
      </w:r>
    </w:p>
    <w:p w:rsidR="002F36DC" w:rsidRPr="00DB6CD4" w:rsidRDefault="002F36DC" w:rsidP="002F36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        (дата)                                 (подпись)         </w:t>
      </w:r>
      <w:r w:rsidR="00626D22" w:rsidRPr="00DB6CD4">
        <w:rPr>
          <w:rFonts w:cs="Times New Roman"/>
          <w:sz w:val="24"/>
          <w:szCs w:val="24"/>
        </w:rPr>
        <w:t xml:space="preserve">      </w:t>
      </w:r>
      <w:r w:rsidRPr="00DB6CD4">
        <w:rPr>
          <w:rFonts w:cs="Times New Roman"/>
          <w:sz w:val="24"/>
          <w:szCs w:val="24"/>
        </w:rPr>
        <w:t xml:space="preserve">                           (Ф.И.О.)</w:t>
      </w:r>
    </w:p>
    <w:p w:rsidR="00F21148" w:rsidRPr="00DB6CD4" w:rsidRDefault="00F21148" w:rsidP="00F21148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9B1694" w:rsidRPr="00DB6CD4" w:rsidRDefault="009B1694" w:rsidP="00F21148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2F36DC" w:rsidRPr="00DB6CD4" w:rsidRDefault="002F36DC" w:rsidP="00626D2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Документы  принял  на ______ листах и зарегистрировал в журнале регистрации</w:t>
      </w:r>
    </w:p>
    <w:p w:rsidR="009B1694" w:rsidRPr="00DB6CD4" w:rsidRDefault="009B1694" w:rsidP="002F36D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2F36DC" w:rsidRPr="00DB6CD4" w:rsidRDefault="002F36DC" w:rsidP="002F36D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от ________________ № _______________</w:t>
      </w:r>
    </w:p>
    <w:p w:rsidR="002F36DC" w:rsidRPr="00DB6CD4" w:rsidRDefault="00162CDE" w:rsidP="00F211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                (дата)                  </w:t>
      </w:r>
    </w:p>
    <w:p w:rsidR="00162CDE" w:rsidRPr="00DB6CD4" w:rsidRDefault="00162CDE" w:rsidP="00F211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21148" w:rsidRPr="00DB6CD4" w:rsidRDefault="00162CDE" w:rsidP="00F2114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__________</w:t>
      </w:r>
      <w:r w:rsidR="00F21148" w:rsidRPr="00DB6CD4">
        <w:rPr>
          <w:rFonts w:cs="Times New Roman"/>
          <w:sz w:val="24"/>
          <w:szCs w:val="24"/>
        </w:rPr>
        <w:t>_______</w:t>
      </w:r>
      <w:r w:rsidRPr="00DB6CD4">
        <w:rPr>
          <w:rFonts w:cs="Times New Roman"/>
          <w:sz w:val="24"/>
          <w:szCs w:val="24"/>
        </w:rPr>
        <w:t xml:space="preserve">____   </w:t>
      </w:r>
      <w:r w:rsidR="00626D22" w:rsidRPr="00DB6CD4">
        <w:rPr>
          <w:rFonts w:cs="Times New Roman"/>
          <w:sz w:val="24"/>
          <w:szCs w:val="24"/>
        </w:rPr>
        <w:t xml:space="preserve">             </w:t>
      </w:r>
      <w:r w:rsidR="00F21148" w:rsidRPr="00DB6CD4">
        <w:rPr>
          <w:rFonts w:cs="Times New Roman"/>
          <w:sz w:val="24"/>
          <w:szCs w:val="24"/>
        </w:rPr>
        <w:t>______</w:t>
      </w:r>
      <w:r w:rsidRPr="00DB6CD4">
        <w:rPr>
          <w:rFonts w:cs="Times New Roman"/>
          <w:sz w:val="24"/>
          <w:szCs w:val="24"/>
        </w:rPr>
        <w:t>_________</w:t>
      </w:r>
      <w:r w:rsidR="00F21148" w:rsidRPr="00DB6CD4">
        <w:rPr>
          <w:rFonts w:cs="Times New Roman"/>
          <w:sz w:val="24"/>
          <w:szCs w:val="24"/>
        </w:rPr>
        <w:t xml:space="preserve">    </w:t>
      </w:r>
      <w:r w:rsidR="00626D22" w:rsidRPr="00DB6CD4">
        <w:rPr>
          <w:rFonts w:cs="Times New Roman"/>
          <w:sz w:val="24"/>
          <w:szCs w:val="24"/>
        </w:rPr>
        <w:t xml:space="preserve">   </w:t>
      </w:r>
      <w:r w:rsidRPr="00DB6CD4">
        <w:rPr>
          <w:rFonts w:cs="Times New Roman"/>
          <w:sz w:val="24"/>
          <w:szCs w:val="24"/>
        </w:rPr>
        <w:t>____________________________</w:t>
      </w:r>
    </w:p>
    <w:p w:rsidR="002F36DC" w:rsidRPr="00DB6CD4" w:rsidRDefault="00162CDE" w:rsidP="002F36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           </w:t>
      </w:r>
      <w:r w:rsidR="00F21148" w:rsidRPr="00DB6CD4">
        <w:rPr>
          <w:rFonts w:cs="Times New Roman"/>
          <w:sz w:val="24"/>
          <w:szCs w:val="24"/>
        </w:rPr>
        <w:t xml:space="preserve"> (должность)</w:t>
      </w:r>
      <w:r w:rsidRPr="00DB6CD4">
        <w:rPr>
          <w:rFonts w:cs="Times New Roman"/>
          <w:sz w:val="24"/>
          <w:szCs w:val="24"/>
        </w:rPr>
        <w:t xml:space="preserve">                            </w:t>
      </w:r>
      <w:r w:rsidR="00F21148" w:rsidRPr="00DB6CD4">
        <w:rPr>
          <w:rFonts w:cs="Times New Roman"/>
          <w:sz w:val="24"/>
          <w:szCs w:val="24"/>
        </w:rPr>
        <w:t xml:space="preserve"> </w:t>
      </w:r>
      <w:r w:rsidR="00626D22" w:rsidRPr="00DB6CD4">
        <w:rPr>
          <w:rFonts w:cs="Times New Roman"/>
          <w:sz w:val="24"/>
          <w:szCs w:val="24"/>
        </w:rPr>
        <w:t xml:space="preserve">   </w:t>
      </w:r>
      <w:r w:rsidR="00F21148" w:rsidRPr="00DB6CD4">
        <w:rPr>
          <w:rFonts w:cs="Times New Roman"/>
          <w:sz w:val="24"/>
          <w:szCs w:val="24"/>
        </w:rPr>
        <w:t xml:space="preserve">(подпись)            </w:t>
      </w:r>
      <w:r w:rsidRPr="00DB6CD4">
        <w:rPr>
          <w:rFonts w:cs="Times New Roman"/>
          <w:sz w:val="24"/>
          <w:szCs w:val="24"/>
        </w:rPr>
        <w:t xml:space="preserve">                 </w:t>
      </w:r>
      <w:r w:rsidR="00F21148" w:rsidRPr="00DB6CD4">
        <w:rPr>
          <w:rFonts w:cs="Times New Roman"/>
          <w:sz w:val="24"/>
          <w:szCs w:val="24"/>
        </w:rPr>
        <w:t xml:space="preserve">   </w:t>
      </w:r>
      <w:r w:rsidRPr="00DB6CD4">
        <w:rPr>
          <w:rFonts w:cs="Times New Roman"/>
          <w:sz w:val="24"/>
          <w:szCs w:val="24"/>
        </w:rPr>
        <w:t xml:space="preserve">   </w:t>
      </w:r>
      <w:r w:rsidR="00F21148" w:rsidRPr="00DB6CD4">
        <w:rPr>
          <w:rFonts w:cs="Times New Roman"/>
          <w:sz w:val="24"/>
          <w:szCs w:val="24"/>
        </w:rPr>
        <w:t>(Ф.И.О.)</w:t>
      </w:r>
    </w:p>
    <w:p w:rsidR="00942E18" w:rsidRPr="00DB6CD4" w:rsidRDefault="00942E18" w:rsidP="009B1694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</w:p>
    <w:p w:rsidR="00606596" w:rsidRPr="00DB6CD4" w:rsidRDefault="00606596" w:rsidP="009C34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28695C" w:rsidRDefault="0028695C" w:rsidP="009C34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28695C" w:rsidRDefault="0028695C" w:rsidP="009C34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28695C" w:rsidRDefault="0028695C" w:rsidP="009C34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28695C" w:rsidRDefault="0028695C" w:rsidP="009C34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28695C" w:rsidRDefault="0028695C" w:rsidP="009C34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28695C" w:rsidRDefault="0028695C" w:rsidP="009C34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28695C" w:rsidRDefault="0028695C" w:rsidP="009C34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9C349A" w:rsidRPr="00DB6CD4" w:rsidRDefault="009C349A" w:rsidP="009C34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lastRenderedPageBreak/>
        <w:t>Приложение 3</w:t>
      </w:r>
    </w:p>
    <w:p w:rsidR="00BB3AE2" w:rsidRPr="00DB6CD4" w:rsidRDefault="009C349A" w:rsidP="009C349A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 xml:space="preserve">к административному регламенту предоставления </w:t>
      </w:r>
    </w:p>
    <w:p w:rsidR="00BB3AE2" w:rsidRPr="00DB6CD4" w:rsidRDefault="009C349A" w:rsidP="009C349A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муниципальной услуги</w:t>
      </w:r>
      <w:r w:rsidR="00BB3AE2" w:rsidRPr="00DB6CD4">
        <w:rPr>
          <w:rFonts w:cs="Times New Roman"/>
          <w:sz w:val="24"/>
          <w:szCs w:val="24"/>
        </w:rPr>
        <w:t xml:space="preserve"> </w:t>
      </w:r>
      <w:r w:rsidRPr="00DB6CD4">
        <w:rPr>
          <w:rFonts w:cs="Times New Roman"/>
          <w:sz w:val="24"/>
          <w:szCs w:val="24"/>
        </w:rPr>
        <w:t xml:space="preserve"> «При</w:t>
      </w:r>
      <w:r w:rsidR="006C4A26" w:rsidRPr="00DB6CD4">
        <w:rPr>
          <w:rFonts w:cs="Times New Roman"/>
          <w:sz w:val="24"/>
          <w:szCs w:val="24"/>
        </w:rPr>
        <w:t>нятие</w:t>
      </w:r>
      <w:r w:rsidRPr="00DB6CD4">
        <w:rPr>
          <w:rFonts w:cs="Times New Roman"/>
          <w:sz w:val="24"/>
          <w:szCs w:val="24"/>
        </w:rPr>
        <w:t xml:space="preserve"> документов, а также выдача </w:t>
      </w:r>
    </w:p>
    <w:p w:rsidR="009C349A" w:rsidRPr="00DB6CD4" w:rsidRDefault="009C349A" w:rsidP="009C349A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решений о переводе</w:t>
      </w:r>
      <w:r w:rsidR="00BB3AE2" w:rsidRPr="00DB6CD4">
        <w:rPr>
          <w:rFonts w:cs="Times New Roman"/>
          <w:sz w:val="24"/>
          <w:szCs w:val="24"/>
        </w:rPr>
        <w:t xml:space="preserve"> </w:t>
      </w:r>
      <w:r w:rsidRPr="00DB6CD4">
        <w:rPr>
          <w:rFonts w:cs="Times New Roman"/>
          <w:sz w:val="24"/>
          <w:szCs w:val="24"/>
        </w:rPr>
        <w:t>или об отказе в переводе жилого помещения в нежилое помещение</w:t>
      </w:r>
      <w:r w:rsidR="00BB3AE2" w:rsidRPr="00DB6CD4">
        <w:rPr>
          <w:rFonts w:cs="Times New Roman"/>
          <w:sz w:val="24"/>
          <w:szCs w:val="24"/>
        </w:rPr>
        <w:t xml:space="preserve"> </w:t>
      </w:r>
      <w:r w:rsidRPr="00DB6CD4">
        <w:rPr>
          <w:rFonts w:cs="Times New Roman"/>
          <w:sz w:val="24"/>
          <w:szCs w:val="24"/>
        </w:rPr>
        <w:t>или нежилого помещения в жилое помещение</w:t>
      </w:r>
      <w:r w:rsidR="00FF21BE" w:rsidRPr="00DB6CD4">
        <w:rPr>
          <w:rFonts w:cs="Times New Roman"/>
          <w:sz w:val="24"/>
          <w:szCs w:val="24"/>
        </w:rPr>
        <w:t>»</w:t>
      </w:r>
    </w:p>
    <w:p w:rsidR="000B2408" w:rsidRPr="00DB6CD4" w:rsidRDefault="000B2408" w:rsidP="000B240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251FA2" w:rsidRPr="00DB6CD4" w:rsidRDefault="00251FA2" w:rsidP="000B240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24"/>
          <w:szCs w:val="24"/>
        </w:rPr>
      </w:pPr>
    </w:p>
    <w:p w:rsidR="000B2408" w:rsidRPr="00DB6CD4" w:rsidRDefault="000B2408" w:rsidP="000B240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24"/>
          <w:szCs w:val="24"/>
        </w:rPr>
      </w:pPr>
      <w:r w:rsidRPr="00DB6CD4">
        <w:rPr>
          <w:rFonts w:cs="Times New Roman"/>
          <w:bCs/>
          <w:sz w:val="24"/>
          <w:szCs w:val="24"/>
        </w:rPr>
        <w:t>БЛОК-СХЕМА</w:t>
      </w:r>
    </w:p>
    <w:p w:rsidR="000B2408" w:rsidRPr="00DB6CD4" w:rsidRDefault="000B2408" w:rsidP="000B240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24"/>
          <w:szCs w:val="24"/>
        </w:rPr>
      </w:pPr>
      <w:r w:rsidRPr="00DB6CD4">
        <w:rPr>
          <w:rFonts w:cs="Times New Roman"/>
          <w:bCs/>
          <w:sz w:val="24"/>
          <w:szCs w:val="24"/>
        </w:rPr>
        <w:t>ПРЕДОСТАВЛЕНИЯ МУНИЦИПАЛЬНОЙ УСЛУГИ</w:t>
      </w:r>
    </w:p>
    <w:p w:rsidR="008040EE" w:rsidRPr="00DB6CD4" w:rsidRDefault="008040EE" w:rsidP="000B240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24"/>
          <w:szCs w:val="24"/>
        </w:rPr>
      </w:pPr>
    </w:p>
    <w:p w:rsidR="000B2408" w:rsidRPr="00DB6CD4" w:rsidRDefault="000742E6" w:rsidP="000742E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DB6CD4">
        <w:rPr>
          <w:rFonts w:cs="Times New Roman"/>
          <w:sz w:val="24"/>
          <w:szCs w:val="24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</w:r>
    </w:p>
    <w:p w:rsidR="003F3BE4" w:rsidRPr="00DB6CD4" w:rsidRDefault="003F3BE4" w:rsidP="003F3BE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tbl>
      <w:tblPr>
        <w:tblStyle w:val="af"/>
        <w:tblpPr w:leftFromText="180" w:rightFromText="180" w:vertAnchor="text" w:horzAnchor="margin" w:tblpY="40"/>
        <w:tblW w:w="0" w:type="auto"/>
        <w:tblLook w:val="04A0"/>
      </w:tblPr>
      <w:tblGrid>
        <w:gridCol w:w="9088"/>
      </w:tblGrid>
      <w:tr w:rsidR="003F3BE4" w:rsidRPr="00DB6CD4" w:rsidTr="003F3BE4">
        <w:trPr>
          <w:trHeight w:val="841"/>
        </w:trPr>
        <w:tc>
          <w:tcPr>
            <w:tcW w:w="9088" w:type="dxa"/>
            <w:vAlign w:val="center"/>
          </w:tcPr>
          <w:p w:rsidR="003F3BE4" w:rsidRPr="00DB6CD4" w:rsidRDefault="000742E6" w:rsidP="00F31679">
            <w:pPr>
              <w:pStyle w:val="ConsPlusNonformat"/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D4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о переводе жилого помещения в нежилое помещение (о переводе нежило</w:t>
            </w:r>
            <w:r w:rsidR="00F31679" w:rsidRPr="00DB6CD4">
              <w:rPr>
                <w:rFonts w:ascii="Times New Roman" w:hAnsi="Times New Roman" w:cs="Times New Roman"/>
                <w:sz w:val="24"/>
                <w:szCs w:val="24"/>
              </w:rPr>
              <w:t>го помещения в жилое помещение)</w:t>
            </w:r>
          </w:p>
        </w:tc>
      </w:tr>
    </w:tbl>
    <w:p w:rsidR="003F3BE4" w:rsidRPr="00DB6CD4" w:rsidRDefault="00526825" w:rsidP="003F3BE4">
      <w:pPr>
        <w:pStyle w:val="ConsPlusNonformat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" o:spid="_x0000_s1026" type="#_x0000_t32" style="position:absolute;left:0;text-align:left;margin-left:204.05pt;margin-top:45.5pt;width:0;height:18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" strokecolor="black [3040]">
            <v:stroke endarrow="open"/>
          </v:shape>
        </w:pict>
      </w:r>
      <w:r w:rsidR="004C52C8" w:rsidRPr="00DB6CD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tbl>
      <w:tblPr>
        <w:tblStyle w:val="af"/>
        <w:tblpPr w:leftFromText="180" w:rightFromText="180" w:vertAnchor="text" w:horzAnchor="margin" w:tblpY="160"/>
        <w:tblW w:w="0" w:type="auto"/>
        <w:tblLook w:val="04A0"/>
      </w:tblPr>
      <w:tblGrid>
        <w:gridCol w:w="9180"/>
      </w:tblGrid>
      <w:tr w:rsidR="002A7254" w:rsidRPr="00DB6CD4" w:rsidTr="002A7254">
        <w:trPr>
          <w:trHeight w:val="625"/>
        </w:trPr>
        <w:tc>
          <w:tcPr>
            <w:tcW w:w="9180" w:type="dxa"/>
            <w:vAlign w:val="center"/>
          </w:tcPr>
          <w:p w:rsidR="002A7254" w:rsidRPr="00DB6CD4" w:rsidRDefault="00622133" w:rsidP="002A7254">
            <w:pPr>
              <w:pStyle w:val="ConsPlusNonformat"/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D4">
              <w:rPr>
                <w:rFonts w:ascii="Times New Roman" w:hAnsi="Times New Roman" w:cs="Times New Roman"/>
                <w:sz w:val="24"/>
                <w:szCs w:val="24"/>
              </w:rPr>
              <w:t>Проверка документов, ф</w:t>
            </w:r>
            <w:r w:rsidR="002A7254" w:rsidRPr="00DB6CD4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и направление межведомственных запросов, </w:t>
            </w:r>
          </w:p>
          <w:p w:rsidR="002A7254" w:rsidRPr="00DB6CD4" w:rsidRDefault="002A7254" w:rsidP="002A7254">
            <w:pPr>
              <w:pStyle w:val="ConsPlusNonformat"/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D4">
              <w:rPr>
                <w:rFonts w:ascii="Times New Roman" w:hAnsi="Times New Roman" w:cs="Times New Roman"/>
                <w:sz w:val="24"/>
                <w:szCs w:val="24"/>
              </w:rPr>
              <w:t>получение ответов на них</w:t>
            </w:r>
          </w:p>
          <w:p w:rsidR="002A7254" w:rsidRPr="00DB6CD4" w:rsidRDefault="002A7254" w:rsidP="002A7254">
            <w:pPr>
              <w:pStyle w:val="ConsPlusNonformat"/>
              <w:tabs>
                <w:tab w:val="left" w:pos="15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3BE4" w:rsidRPr="00DB6CD4" w:rsidRDefault="00526825" w:rsidP="003F3BE4">
      <w:pPr>
        <w:pStyle w:val="ConsPlusNonformat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9" o:spid="_x0000_s1029" type="#_x0000_t32" style="position:absolute;left:0;text-align:left;margin-left:204.15pt;margin-top:48.3pt;width:0;height:15.75pt;flip:x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" strokecolor="black [3040]">
            <v:stroke endarrow="open"/>
          </v:shape>
        </w:pict>
      </w:r>
    </w:p>
    <w:p w:rsidR="003F3BE4" w:rsidRPr="00DB6CD4" w:rsidRDefault="00526825" w:rsidP="003F3BE4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" o:spid="_x0000_s1028" type="#_x0000_t32" style="position:absolute;left:0;text-align:left;margin-left:194.45pt;margin-top:58.5pt;width:20pt;height:0;rotation:90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" adj="-304992,-1,-304992" strokecolor="black [3040]">
            <v:stroke endarrow="open"/>
          </v:shape>
        </w:pict>
      </w:r>
    </w:p>
    <w:tbl>
      <w:tblPr>
        <w:tblStyle w:val="af"/>
        <w:tblpPr w:leftFromText="180" w:rightFromText="180" w:vertAnchor="text" w:horzAnchor="margin" w:tblpY="-155"/>
        <w:tblW w:w="0" w:type="auto"/>
        <w:tblLook w:val="04A0"/>
      </w:tblPr>
      <w:tblGrid>
        <w:gridCol w:w="9272"/>
      </w:tblGrid>
      <w:tr w:rsidR="000742E6" w:rsidRPr="00DB6CD4" w:rsidTr="00F31679">
        <w:trPr>
          <w:trHeight w:val="836"/>
        </w:trPr>
        <w:tc>
          <w:tcPr>
            <w:tcW w:w="9272" w:type="dxa"/>
            <w:vAlign w:val="center"/>
          </w:tcPr>
          <w:p w:rsidR="000742E6" w:rsidRPr="00DB6CD4" w:rsidRDefault="00AA6D26" w:rsidP="00251F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B6CD4">
              <w:rPr>
                <w:rFonts w:cs="Times New Roman"/>
                <w:sz w:val="24"/>
                <w:szCs w:val="24"/>
              </w:rPr>
              <w:t xml:space="preserve">Направление заявителю уведомления </w:t>
            </w:r>
            <w:r w:rsidR="00251FA2" w:rsidRPr="00DB6CD4">
              <w:rPr>
                <w:rFonts w:cs="Times New Roman"/>
                <w:sz w:val="24"/>
                <w:szCs w:val="24"/>
              </w:rPr>
              <w:t xml:space="preserve"> с предложением </w:t>
            </w:r>
            <w:proofErr w:type="gramStart"/>
            <w:r w:rsidR="00251FA2" w:rsidRPr="00DB6CD4">
              <w:rPr>
                <w:rFonts w:cs="Times New Roman"/>
                <w:sz w:val="24"/>
                <w:szCs w:val="24"/>
              </w:rPr>
              <w:t>предоставить необходимые документы</w:t>
            </w:r>
            <w:proofErr w:type="gramEnd"/>
            <w:r w:rsidR="00251FA2" w:rsidRPr="00DB6CD4">
              <w:rPr>
                <w:rFonts w:cs="Times New Roman"/>
                <w:sz w:val="24"/>
                <w:szCs w:val="24"/>
              </w:rPr>
              <w:t xml:space="preserve"> и (или) информацию</w:t>
            </w:r>
          </w:p>
        </w:tc>
      </w:tr>
    </w:tbl>
    <w:tbl>
      <w:tblPr>
        <w:tblStyle w:val="af"/>
        <w:tblpPr w:leftFromText="180" w:rightFromText="180" w:vertAnchor="text" w:horzAnchor="margin" w:tblpY="110"/>
        <w:tblW w:w="0" w:type="auto"/>
        <w:tblLook w:val="04A0"/>
      </w:tblPr>
      <w:tblGrid>
        <w:gridCol w:w="9180"/>
      </w:tblGrid>
      <w:tr w:rsidR="004C52C8" w:rsidRPr="00DB6CD4" w:rsidTr="00F31679">
        <w:trPr>
          <w:trHeight w:val="704"/>
        </w:trPr>
        <w:tc>
          <w:tcPr>
            <w:tcW w:w="9180" w:type="dxa"/>
            <w:vAlign w:val="center"/>
          </w:tcPr>
          <w:p w:rsidR="004C52C8" w:rsidRPr="00DB6CD4" w:rsidRDefault="004C52C8" w:rsidP="004C52C8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 w:rsidRPr="00DB6CD4">
              <w:rPr>
                <w:rFonts w:cs="Times New Roman"/>
                <w:sz w:val="24"/>
                <w:szCs w:val="24"/>
              </w:rPr>
              <w:t>Подготовка и принятие решения о переводе или об отказе в переводе жилого помещения в нежилое или нежилого помещения в жилое помещение</w:t>
            </w:r>
          </w:p>
          <w:p w:rsidR="004C52C8" w:rsidRPr="00DB6CD4" w:rsidRDefault="00526825" w:rsidP="004C52C8">
            <w:pPr>
              <w:pStyle w:val="ConsPlusNonformat"/>
              <w:tabs>
                <w:tab w:val="left" w:pos="15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рямая со стрелкой 2" o:spid="_x0000_s1027" type="#_x0000_t32" style="position:absolute;left:0;text-align:left;margin-left:192.55pt;margin-top:25.2pt;width:23pt;height:0;rotation:90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" adj="-264835,-1,-264835" strokecolor="black [3040]">
                  <v:stroke endarrow="open"/>
                </v:shape>
              </w:pict>
            </w:r>
          </w:p>
        </w:tc>
      </w:tr>
    </w:tbl>
    <w:p w:rsidR="003F3BE4" w:rsidRPr="00DB6CD4" w:rsidRDefault="003F3BE4" w:rsidP="003F3BE4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pPr w:leftFromText="180" w:rightFromText="180" w:vertAnchor="text" w:horzAnchor="margin" w:tblpY="156"/>
        <w:tblW w:w="0" w:type="auto"/>
        <w:tblLook w:val="04A0"/>
      </w:tblPr>
      <w:tblGrid>
        <w:gridCol w:w="9180"/>
      </w:tblGrid>
      <w:tr w:rsidR="004C52C8" w:rsidRPr="00DB6CD4" w:rsidTr="00ED7084">
        <w:trPr>
          <w:trHeight w:val="274"/>
        </w:trPr>
        <w:tc>
          <w:tcPr>
            <w:tcW w:w="9180" w:type="dxa"/>
            <w:vAlign w:val="center"/>
          </w:tcPr>
          <w:p w:rsidR="004C52C8" w:rsidRPr="00DB6CD4" w:rsidRDefault="004C52C8" w:rsidP="00ED7084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 w:rsidRPr="00DB6CD4">
              <w:rPr>
                <w:rFonts w:cs="Times New Roman"/>
                <w:sz w:val="24"/>
                <w:szCs w:val="24"/>
              </w:rPr>
              <w:t>Направление (выдача) результата предоставления муниципальной услуги</w:t>
            </w:r>
          </w:p>
          <w:p w:rsidR="004C52C8" w:rsidRPr="00DB6CD4" w:rsidRDefault="004C52C8" w:rsidP="00ED7084">
            <w:pPr>
              <w:pStyle w:val="ConsPlusNonformat"/>
              <w:tabs>
                <w:tab w:val="left" w:pos="15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2408" w:rsidRPr="00DB6CD4" w:rsidRDefault="000742E6" w:rsidP="004C52C8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B6CD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sectPr w:rsidR="000B2408" w:rsidRPr="00DB6CD4" w:rsidSect="00B357C5">
      <w:headerReference w:type="default" r:id="rId30"/>
      <w:pgSz w:w="11906" w:h="16838"/>
      <w:pgMar w:top="1418" w:right="1276" w:bottom="1134" w:left="1559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40B" w:rsidRDefault="00DA240B" w:rsidP="00A960AE">
      <w:pPr>
        <w:spacing w:after="0" w:line="240" w:lineRule="auto"/>
      </w:pPr>
      <w:r>
        <w:separator/>
      </w:r>
    </w:p>
  </w:endnote>
  <w:endnote w:type="continuationSeparator" w:id="0">
    <w:p w:rsidR="00DA240B" w:rsidRDefault="00DA240B" w:rsidP="00A96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40B" w:rsidRDefault="00DA240B" w:rsidP="00A960AE">
      <w:pPr>
        <w:spacing w:after="0" w:line="240" w:lineRule="auto"/>
      </w:pPr>
      <w:r>
        <w:separator/>
      </w:r>
    </w:p>
  </w:footnote>
  <w:footnote w:type="continuationSeparator" w:id="0">
    <w:p w:rsidR="00DA240B" w:rsidRDefault="00DA240B" w:rsidP="00A96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2122880"/>
      <w:docPartObj>
        <w:docPartGallery w:val="Page Numbers (Top of Page)"/>
        <w:docPartUnique/>
      </w:docPartObj>
    </w:sdtPr>
    <w:sdtContent>
      <w:p w:rsidR="008067F9" w:rsidRDefault="00526825">
        <w:pPr>
          <w:pStyle w:val="aa"/>
          <w:jc w:val="center"/>
        </w:pPr>
        <w:fldSimple w:instr="PAGE   \* MERGEFORMAT">
          <w:r w:rsidR="005366AF">
            <w:rPr>
              <w:noProof/>
            </w:rPr>
            <w:t>2</w:t>
          </w:r>
        </w:fldSimple>
      </w:p>
    </w:sdtContent>
  </w:sdt>
  <w:p w:rsidR="008067F9" w:rsidRDefault="008067F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4401C"/>
    <w:multiLevelType w:val="hybridMultilevel"/>
    <w:tmpl w:val="4C94387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BB62017"/>
    <w:multiLevelType w:val="hybridMultilevel"/>
    <w:tmpl w:val="E2184C02"/>
    <w:lvl w:ilvl="0" w:tplc="81E24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B6375D"/>
    <w:multiLevelType w:val="multilevel"/>
    <w:tmpl w:val="300A491A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3">
    <w:nsid w:val="50841F55"/>
    <w:multiLevelType w:val="hybridMultilevel"/>
    <w:tmpl w:val="C8D2BCEA"/>
    <w:lvl w:ilvl="0" w:tplc="3B266A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AF303E"/>
    <w:multiLevelType w:val="hybridMultilevel"/>
    <w:tmpl w:val="4AA02AF8"/>
    <w:lvl w:ilvl="0" w:tplc="2104EF0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080058"/>
    <w:multiLevelType w:val="multilevel"/>
    <w:tmpl w:val="D06089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5C0A3CD9"/>
    <w:multiLevelType w:val="hybridMultilevel"/>
    <w:tmpl w:val="F3D4BCAA"/>
    <w:lvl w:ilvl="0" w:tplc="70B695EE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6F9"/>
    <w:rsid w:val="00000854"/>
    <w:rsid w:val="00005CED"/>
    <w:rsid w:val="00011771"/>
    <w:rsid w:val="00011876"/>
    <w:rsid w:val="000133D8"/>
    <w:rsid w:val="0001699F"/>
    <w:rsid w:val="00020E88"/>
    <w:rsid w:val="0002121F"/>
    <w:rsid w:val="00024E32"/>
    <w:rsid w:val="000255DE"/>
    <w:rsid w:val="00025B6A"/>
    <w:rsid w:val="000277B4"/>
    <w:rsid w:val="0003552B"/>
    <w:rsid w:val="00035FC1"/>
    <w:rsid w:val="00044590"/>
    <w:rsid w:val="00044F6A"/>
    <w:rsid w:val="00047084"/>
    <w:rsid w:val="0004793B"/>
    <w:rsid w:val="0005337E"/>
    <w:rsid w:val="00053C5D"/>
    <w:rsid w:val="000576C9"/>
    <w:rsid w:val="00061BA3"/>
    <w:rsid w:val="00061EE3"/>
    <w:rsid w:val="00062CC9"/>
    <w:rsid w:val="000668ED"/>
    <w:rsid w:val="00067B41"/>
    <w:rsid w:val="000733AB"/>
    <w:rsid w:val="000742E6"/>
    <w:rsid w:val="00075980"/>
    <w:rsid w:val="0008575A"/>
    <w:rsid w:val="000878BD"/>
    <w:rsid w:val="00091DF8"/>
    <w:rsid w:val="0009243B"/>
    <w:rsid w:val="000949FA"/>
    <w:rsid w:val="00096276"/>
    <w:rsid w:val="00096603"/>
    <w:rsid w:val="000A1C72"/>
    <w:rsid w:val="000A4392"/>
    <w:rsid w:val="000A598F"/>
    <w:rsid w:val="000B2408"/>
    <w:rsid w:val="000B4F5B"/>
    <w:rsid w:val="000B7013"/>
    <w:rsid w:val="000C2724"/>
    <w:rsid w:val="000C38D2"/>
    <w:rsid w:val="000C77D8"/>
    <w:rsid w:val="000D08B3"/>
    <w:rsid w:val="000E0E76"/>
    <w:rsid w:val="000E4F9B"/>
    <w:rsid w:val="000F09B9"/>
    <w:rsid w:val="000F505E"/>
    <w:rsid w:val="001041FE"/>
    <w:rsid w:val="001129C6"/>
    <w:rsid w:val="00124A1B"/>
    <w:rsid w:val="00124B5F"/>
    <w:rsid w:val="00131A6B"/>
    <w:rsid w:val="001363BE"/>
    <w:rsid w:val="0014324B"/>
    <w:rsid w:val="00146F30"/>
    <w:rsid w:val="0015229F"/>
    <w:rsid w:val="00162CDE"/>
    <w:rsid w:val="001649B1"/>
    <w:rsid w:val="001649C5"/>
    <w:rsid w:val="0016703C"/>
    <w:rsid w:val="00170E36"/>
    <w:rsid w:val="00171D8A"/>
    <w:rsid w:val="0017306D"/>
    <w:rsid w:val="00174D56"/>
    <w:rsid w:val="00175E0B"/>
    <w:rsid w:val="00177EAA"/>
    <w:rsid w:val="0018062A"/>
    <w:rsid w:val="00183077"/>
    <w:rsid w:val="00183B4C"/>
    <w:rsid w:val="00184569"/>
    <w:rsid w:val="001873FD"/>
    <w:rsid w:val="00187FD8"/>
    <w:rsid w:val="001A6036"/>
    <w:rsid w:val="001B0120"/>
    <w:rsid w:val="001B1260"/>
    <w:rsid w:val="001B3824"/>
    <w:rsid w:val="001B556A"/>
    <w:rsid w:val="001C172D"/>
    <w:rsid w:val="001C61DC"/>
    <w:rsid w:val="001C7315"/>
    <w:rsid w:val="001D4018"/>
    <w:rsid w:val="001D46C6"/>
    <w:rsid w:val="001D74CD"/>
    <w:rsid w:val="001E1616"/>
    <w:rsid w:val="001E203B"/>
    <w:rsid w:val="001E71EC"/>
    <w:rsid w:val="001F12C2"/>
    <w:rsid w:val="001F1941"/>
    <w:rsid w:val="0020193A"/>
    <w:rsid w:val="002019FB"/>
    <w:rsid w:val="00201D27"/>
    <w:rsid w:val="002029C1"/>
    <w:rsid w:val="00205CEB"/>
    <w:rsid w:val="0021619C"/>
    <w:rsid w:val="0022671D"/>
    <w:rsid w:val="00230727"/>
    <w:rsid w:val="00230975"/>
    <w:rsid w:val="002324F7"/>
    <w:rsid w:val="00233F47"/>
    <w:rsid w:val="002440D7"/>
    <w:rsid w:val="002449FD"/>
    <w:rsid w:val="00247BA4"/>
    <w:rsid w:val="00251FA2"/>
    <w:rsid w:val="00253B3E"/>
    <w:rsid w:val="002626FD"/>
    <w:rsid w:val="002775D5"/>
    <w:rsid w:val="00283CA5"/>
    <w:rsid w:val="0028695C"/>
    <w:rsid w:val="00292CA6"/>
    <w:rsid w:val="00294AC3"/>
    <w:rsid w:val="002A30EE"/>
    <w:rsid w:val="002A7254"/>
    <w:rsid w:val="002B2BA9"/>
    <w:rsid w:val="002B4E4F"/>
    <w:rsid w:val="002B4F4E"/>
    <w:rsid w:val="002C0B69"/>
    <w:rsid w:val="002C0CD7"/>
    <w:rsid w:val="002C102F"/>
    <w:rsid w:val="002C4002"/>
    <w:rsid w:val="002C6055"/>
    <w:rsid w:val="002D13FB"/>
    <w:rsid w:val="002D7142"/>
    <w:rsid w:val="002E0349"/>
    <w:rsid w:val="002F1E66"/>
    <w:rsid w:val="002F27BF"/>
    <w:rsid w:val="002F36DC"/>
    <w:rsid w:val="00306893"/>
    <w:rsid w:val="00307560"/>
    <w:rsid w:val="00310B5C"/>
    <w:rsid w:val="003172E1"/>
    <w:rsid w:val="00317B19"/>
    <w:rsid w:val="003214A1"/>
    <w:rsid w:val="00332225"/>
    <w:rsid w:val="00332AFB"/>
    <w:rsid w:val="00333C5E"/>
    <w:rsid w:val="003377AB"/>
    <w:rsid w:val="00344CD7"/>
    <w:rsid w:val="00354A4D"/>
    <w:rsid w:val="00355384"/>
    <w:rsid w:val="00355612"/>
    <w:rsid w:val="003603B1"/>
    <w:rsid w:val="00363088"/>
    <w:rsid w:val="00366C21"/>
    <w:rsid w:val="00373FD7"/>
    <w:rsid w:val="00375FD1"/>
    <w:rsid w:val="00376D20"/>
    <w:rsid w:val="00377027"/>
    <w:rsid w:val="003828AF"/>
    <w:rsid w:val="00384225"/>
    <w:rsid w:val="0039157F"/>
    <w:rsid w:val="003A084F"/>
    <w:rsid w:val="003A0B2F"/>
    <w:rsid w:val="003B0BED"/>
    <w:rsid w:val="003B3529"/>
    <w:rsid w:val="003B4FC9"/>
    <w:rsid w:val="003B6901"/>
    <w:rsid w:val="003C30E6"/>
    <w:rsid w:val="003C47DE"/>
    <w:rsid w:val="003C6F3E"/>
    <w:rsid w:val="003C7A6F"/>
    <w:rsid w:val="003E2BD6"/>
    <w:rsid w:val="003E5E51"/>
    <w:rsid w:val="003E797A"/>
    <w:rsid w:val="003F02A4"/>
    <w:rsid w:val="003F132E"/>
    <w:rsid w:val="003F19E8"/>
    <w:rsid w:val="003F2855"/>
    <w:rsid w:val="003F3BE4"/>
    <w:rsid w:val="003F6EB3"/>
    <w:rsid w:val="003F77F1"/>
    <w:rsid w:val="00401E2C"/>
    <w:rsid w:val="00406BE8"/>
    <w:rsid w:val="00410525"/>
    <w:rsid w:val="00411CE7"/>
    <w:rsid w:val="0041502B"/>
    <w:rsid w:val="00416C23"/>
    <w:rsid w:val="00417F68"/>
    <w:rsid w:val="00426FC5"/>
    <w:rsid w:val="00430E20"/>
    <w:rsid w:val="00434E2E"/>
    <w:rsid w:val="00436DC9"/>
    <w:rsid w:val="00444216"/>
    <w:rsid w:val="004461B9"/>
    <w:rsid w:val="0046145E"/>
    <w:rsid w:val="004674B9"/>
    <w:rsid w:val="00470714"/>
    <w:rsid w:val="004722F1"/>
    <w:rsid w:val="004735E2"/>
    <w:rsid w:val="0047608E"/>
    <w:rsid w:val="00477717"/>
    <w:rsid w:val="00480660"/>
    <w:rsid w:val="00480BE0"/>
    <w:rsid w:val="0048119E"/>
    <w:rsid w:val="00482046"/>
    <w:rsid w:val="004820B6"/>
    <w:rsid w:val="00484834"/>
    <w:rsid w:val="00491AC3"/>
    <w:rsid w:val="0049479A"/>
    <w:rsid w:val="004964DC"/>
    <w:rsid w:val="004A1EAC"/>
    <w:rsid w:val="004A5ED5"/>
    <w:rsid w:val="004A7B24"/>
    <w:rsid w:val="004B14D5"/>
    <w:rsid w:val="004B3479"/>
    <w:rsid w:val="004B4CBD"/>
    <w:rsid w:val="004C0E02"/>
    <w:rsid w:val="004C4AF3"/>
    <w:rsid w:val="004C4D78"/>
    <w:rsid w:val="004C52C8"/>
    <w:rsid w:val="004C704C"/>
    <w:rsid w:val="004C7821"/>
    <w:rsid w:val="004D03B7"/>
    <w:rsid w:val="004D2C06"/>
    <w:rsid w:val="004D4360"/>
    <w:rsid w:val="004E0920"/>
    <w:rsid w:val="004E0E3D"/>
    <w:rsid w:val="004E2965"/>
    <w:rsid w:val="004E687F"/>
    <w:rsid w:val="004F090E"/>
    <w:rsid w:val="004F2D4C"/>
    <w:rsid w:val="004F360F"/>
    <w:rsid w:val="004F7A85"/>
    <w:rsid w:val="00505281"/>
    <w:rsid w:val="00506951"/>
    <w:rsid w:val="00512D82"/>
    <w:rsid w:val="00516291"/>
    <w:rsid w:val="0052351A"/>
    <w:rsid w:val="00523F62"/>
    <w:rsid w:val="005254CD"/>
    <w:rsid w:val="00526771"/>
    <w:rsid w:val="00526825"/>
    <w:rsid w:val="005325A2"/>
    <w:rsid w:val="00532D44"/>
    <w:rsid w:val="005366AF"/>
    <w:rsid w:val="00541EB6"/>
    <w:rsid w:val="005420EC"/>
    <w:rsid w:val="00547D82"/>
    <w:rsid w:val="005519C2"/>
    <w:rsid w:val="005521B3"/>
    <w:rsid w:val="00556173"/>
    <w:rsid w:val="00560473"/>
    <w:rsid w:val="00564532"/>
    <w:rsid w:val="00564A89"/>
    <w:rsid w:val="00567243"/>
    <w:rsid w:val="005675DC"/>
    <w:rsid w:val="00570D67"/>
    <w:rsid w:val="00575540"/>
    <w:rsid w:val="005761F2"/>
    <w:rsid w:val="00580846"/>
    <w:rsid w:val="005812C5"/>
    <w:rsid w:val="005841E2"/>
    <w:rsid w:val="00586708"/>
    <w:rsid w:val="00591D2C"/>
    <w:rsid w:val="0059569A"/>
    <w:rsid w:val="005A0347"/>
    <w:rsid w:val="005A066C"/>
    <w:rsid w:val="005A3AF8"/>
    <w:rsid w:val="005A7F13"/>
    <w:rsid w:val="005B4AA4"/>
    <w:rsid w:val="005B4DB4"/>
    <w:rsid w:val="005B59CF"/>
    <w:rsid w:val="005B6ED1"/>
    <w:rsid w:val="005C2A6D"/>
    <w:rsid w:val="005C4182"/>
    <w:rsid w:val="005C6B96"/>
    <w:rsid w:val="005D0870"/>
    <w:rsid w:val="005D1C40"/>
    <w:rsid w:val="005D2BFC"/>
    <w:rsid w:val="005D3E55"/>
    <w:rsid w:val="005D6D59"/>
    <w:rsid w:val="005E159B"/>
    <w:rsid w:val="005F0914"/>
    <w:rsid w:val="005F14F2"/>
    <w:rsid w:val="005F268A"/>
    <w:rsid w:val="005F278E"/>
    <w:rsid w:val="005F7A1C"/>
    <w:rsid w:val="006040E9"/>
    <w:rsid w:val="00604C6F"/>
    <w:rsid w:val="00606596"/>
    <w:rsid w:val="00611007"/>
    <w:rsid w:val="00613C3D"/>
    <w:rsid w:val="00622133"/>
    <w:rsid w:val="0062293F"/>
    <w:rsid w:val="00624157"/>
    <w:rsid w:val="00624A9C"/>
    <w:rsid w:val="006257FC"/>
    <w:rsid w:val="00626D22"/>
    <w:rsid w:val="00627BD0"/>
    <w:rsid w:val="00630B5C"/>
    <w:rsid w:val="00630C99"/>
    <w:rsid w:val="00631D5C"/>
    <w:rsid w:val="00634A98"/>
    <w:rsid w:val="00643128"/>
    <w:rsid w:val="00653938"/>
    <w:rsid w:val="00653F09"/>
    <w:rsid w:val="00654B20"/>
    <w:rsid w:val="00656DC9"/>
    <w:rsid w:val="00660227"/>
    <w:rsid w:val="00685E13"/>
    <w:rsid w:val="00687947"/>
    <w:rsid w:val="0069767C"/>
    <w:rsid w:val="00697AB5"/>
    <w:rsid w:val="006A24A4"/>
    <w:rsid w:val="006A5D58"/>
    <w:rsid w:val="006A7C49"/>
    <w:rsid w:val="006B2660"/>
    <w:rsid w:val="006B353B"/>
    <w:rsid w:val="006B4114"/>
    <w:rsid w:val="006B4E07"/>
    <w:rsid w:val="006C32A6"/>
    <w:rsid w:val="006C4A26"/>
    <w:rsid w:val="006F01AA"/>
    <w:rsid w:val="006F24DF"/>
    <w:rsid w:val="006F4AE6"/>
    <w:rsid w:val="00706912"/>
    <w:rsid w:val="00706E9D"/>
    <w:rsid w:val="00710F19"/>
    <w:rsid w:val="00720C04"/>
    <w:rsid w:val="00722CBA"/>
    <w:rsid w:val="00724903"/>
    <w:rsid w:val="00730500"/>
    <w:rsid w:val="00733C2C"/>
    <w:rsid w:val="00735C04"/>
    <w:rsid w:val="00740A5F"/>
    <w:rsid w:val="00742C41"/>
    <w:rsid w:val="00743488"/>
    <w:rsid w:val="0075339E"/>
    <w:rsid w:val="0075499A"/>
    <w:rsid w:val="007572C3"/>
    <w:rsid w:val="00762D2C"/>
    <w:rsid w:val="00763058"/>
    <w:rsid w:val="0076344D"/>
    <w:rsid w:val="00763E29"/>
    <w:rsid w:val="00767B04"/>
    <w:rsid w:val="00767F1B"/>
    <w:rsid w:val="00774BBE"/>
    <w:rsid w:val="00775021"/>
    <w:rsid w:val="00776773"/>
    <w:rsid w:val="00777C18"/>
    <w:rsid w:val="00782B0E"/>
    <w:rsid w:val="007A0D1A"/>
    <w:rsid w:val="007A6B32"/>
    <w:rsid w:val="007B1C1E"/>
    <w:rsid w:val="007B3026"/>
    <w:rsid w:val="007B38B6"/>
    <w:rsid w:val="007B4274"/>
    <w:rsid w:val="007B583C"/>
    <w:rsid w:val="007C255A"/>
    <w:rsid w:val="007C4EF9"/>
    <w:rsid w:val="007C57C8"/>
    <w:rsid w:val="007E0EFD"/>
    <w:rsid w:val="007E278D"/>
    <w:rsid w:val="007F1387"/>
    <w:rsid w:val="007F4247"/>
    <w:rsid w:val="007F5518"/>
    <w:rsid w:val="007F5F56"/>
    <w:rsid w:val="008036B7"/>
    <w:rsid w:val="008040EE"/>
    <w:rsid w:val="008067F9"/>
    <w:rsid w:val="00806F1D"/>
    <w:rsid w:val="00814E95"/>
    <w:rsid w:val="00815EC2"/>
    <w:rsid w:val="008229DB"/>
    <w:rsid w:val="0082483E"/>
    <w:rsid w:val="00825776"/>
    <w:rsid w:val="008301D5"/>
    <w:rsid w:val="0083690C"/>
    <w:rsid w:val="00842956"/>
    <w:rsid w:val="00842C9A"/>
    <w:rsid w:val="00844CAA"/>
    <w:rsid w:val="00846025"/>
    <w:rsid w:val="00850C3F"/>
    <w:rsid w:val="00851235"/>
    <w:rsid w:val="008533D4"/>
    <w:rsid w:val="00867EE0"/>
    <w:rsid w:val="0087378F"/>
    <w:rsid w:val="00874CC5"/>
    <w:rsid w:val="00876FF9"/>
    <w:rsid w:val="00881BBB"/>
    <w:rsid w:val="00882785"/>
    <w:rsid w:val="00883373"/>
    <w:rsid w:val="008900E2"/>
    <w:rsid w:val="008916C7"/>
    <w:rsid w:val="008924ED"/>
    <w:rsid w:val="00892A35"/>
    <w:rsid w:val="008A0921"/>
    <w:rsid w:val="008A46E5"/>
    <w:rsid w:val="008A559D"/>
    <w:rsid w:val="008A5844"/>
    <w:rsid w:val="008A6041"/>
    <w:rsid w:val="008B1855"/>
    <w:rsid w:val="008B3CC3"/>
    <w:rsid w:val="008C2966"/>
    <w:rsid w:val="008C3623"/>
    <w:rsid w:val="008C56EA"/>
    <w:rsid w:val="008D30B6"/>
    <w:rsid w:val="008D30CD"/>
    <w:rsid w:val="008E063B"/>
    <w:rsid w:val="008E081A"/>
    <w:rsid w:val="008F5225"/>
    <w:rsid w:val="00900868"/>
    <w:rsid w:val="0090439D"/>
    <w:rsid w:val="0090592B"/>
    <w:rsid w:val="00905F6F"/>
    <w:rsid w:val="00905F94"/>
    <w:rsid w:val="0090685F"/>
    <w:rsid w:val="0091060E"/>
    <w:rsid w:val="009206C8"/>
    <w:rsid w:val="009212B9"/>
    <w:rsid w:val="00927E78"/>
    <w:rsid w:val="00932283"/>
    <w:rsid w:val="009362C1"/>
    <w:rsid w:val="009415DF"/>
    <w:rsid w:val="009416F9"/>
    <w:rsid w:val="00942B3D"/>
    <w:rsid w:val="00942E18"/>
    <w:rsid w:val="00944513"/>
    <w:rsid w:val="00953946"/>
    <w:rsid w:val="00964D9C"/>
    <w:rsid w:val="00966CCE"/>
    <w:rsid w:val="00966FE7"/>
    <w:rsid w:val="009679BE"/>
    <w:rsid w:val="0097000E"/>
    <w:rsid w:val="009701D7"/>
    <w:rsid w:val="00984CC1"/>
    <w:rsid w:val="00985B63"/>
    <w:rsid w:val="009873BC"/>
    <w:rsid w:val="009928BC"/>
    <w:rsid w:val="009A3263"/>
    <w:rsid w:val="009B1694"/>
    <w:rsid w:val="009B30C3"/>
    <w:rsid w:val="009B3C8F"/>
    <w:rsid w:val="009C349A"/>
    <w:rsid w:val="009C3AD7"/>
    <w:rsid w:val="009C4B2D"/>
    <w:rsid w:val="009C4FB2"/>
    <w:rsid w:val="009C5A23"/>
    <w:rsid w:val="009C6BE4"/>
    <w:rsid w:val="009D16D6"/>
    <w:rsid w:val="009D1E3C"/>
    <w:rsid w:val="009D368F"/>
    <w:rsid w:val="009D52EC"/>
    <w:rsid w:val="009D6E39"/>
    <w:rsid w:val="009E659C"/>
    <w:rsid w:val="009F03E2"/>
    <w:rsid w:val="00A064CE"/>
    <w:rsid w:val="00A07C4B"/>
    <w:rsid w:val="00A15660"/>
    <w:rsid w:val="00A20206"/>
    <w:rsid w:val="00A2375B"/>
    <w:rsid w:val="00A2393A"/>
    <w:rsid w:val="00A30735"/>
    <w:rsid w:val="00A334ED"/>
    <w:rsid w:val="00A34463"/>
    <w:rsid w:val="00A34486"/>
    <w:rsid w:val="00A36228"/>
    <w:rsid w:val="00A401DB"/>
    <w:rsid w:val="00A41557"/>
    <w:rsid w:val="00A451F0"/>
    <w:rsid w:val="00A45AF1"/>
    <w:rsid w:val="00A54FC3"/>
    <w:rsid w:val="00A60085"/>
    <w:rsid w:val="00A60AD5"/>
    <w:rsid w:val="00A70D61"/>
    <w:rsid w:val="00A71707"/>
    <w:rsid w:val="00A72795"/>
    <w:rsid w:val="00A84A11"/>
    <w:rsid w:val="00A851C2"/>
    <w:rsid w:val="00A92810"/>
    <w:rsid w:val="00A9394B"/>
    <w:rsid w:val="00A95BF0"/>
    <w:rsid w:val="00A960AE"/>
    <w:rsid w:val="00AA0EF2"/>
    <w:rsid w:val="00AA10B8"/>
    <w:rsid w:val="00AA3998"/>
    <w:rsid w:val="00AA6D26"/>
    <w:rsid w:val="00AA6FE3"/>
    <w:rsid w:val="00AA7F73"/>
    <w:rsid w:val="00AA7FA1"/>
    <w:rsid w:val="00AB1100"/>
    <w:rsid w:val="00AB188F"/>
    <w:rsid w:val="00AC19D3"/>
    <w:rsid w:val="00AC3F8E"/>
    <w:rsid w:val="00AD0C78"/>
    <w:rsid w:val="00AD5D9E"/>
    <w:rsid w:val="00AD7284"/>
    <w:rsid w:val="00AE4573"/>
    <w:rsid w:val="00AE6C59"/>
    <w:rsid w:val="00AF04D5"/>
    <w:rsid w:val="00B107D0"/>
    <w:rsid w:val="00B11257"/>
    <w:rsid w:val="00B16989"/>
    <w:rsid w:val="00B20369"/>
    <w:rsid w:val="00B30103"/>
    <w:rsid w:val="00B31E1F"/>
    <w:rsid w:val="00B357C5"/>
    <w:rsid w:val="00B40601"/>
    <w:rsid w:val="00B40F06"/>
    <w:rsid w:val="00B44277"/>
    <w:rsid w:val="00B44575"/>
    <w:rsid w:val="00B449FE"/>
    <w:rsid w:val="00B45478"/>
    <w:rsid w:val="00B460AE"/>
    <w:rsid w:val="00B70000"/>
    <w:rsid w:val="00B723BF"/>
    <w:rsid w:val="00B723CB"/>
    <w:rsid w:val="00B74AD8"/>
    <w:rsid w:val="00B7544D"/>
    <w:rsid w:val="00B7621F"/>
    <w:rsid w:val="00B76514"/>
    <w:rsid w:val="00B77869"/>
    <w:rsid w:val="00B81867"/>
    <w:rsid w:val="00B830A4"/>
    <w:rsid w:val="00B9267D"/>
    <w:rsid w:val="00B94CEE"/>
    <w:rsid w:val="00B95662"/>
    <w:rsid w:val="00B96A94"/>
    <w:rsid w:val="00B96AE3"/>
    <w:rsid w:val="00BA0AF2"/>
    <w:rsid w:val="00BA2DD8"/>
    <w:rsid w:val="00BA55A3"/>
    <w:rsid w:val="00BA6774"/>
    <w:rsid w:val="00BB399B"/>
    <w:rsid w:val="00BB3AE2"/>
    <w:rsid w:val="00BB4770"/>
    <w:rsid w:val="00BB574F"/>
    <w:rsid w:val="00BB60CA"/>
    <w:rsid w:val="00BB61B6"/>
    <w:rsid w:val="00BB6BC7"/>
    <w:rsid w:val="00BC34B8"/>
    <w:rsid w:val="00BC4D2A"/>
    <w:rsid w:val="00BC6148"/>
    <w:rsid w:val="00BC7B9F"/>
    <w:rsid w:val="00BD0C13"/>
    <w:rsid w:val="00BD24AE"/>
    <w:rsid w:val="00BD3AF1"/>
    <w:rsid w:val="00BE41CA"/>
    <w:rsid w:val="00BE733D"/>
    <w:rsid w:val="00BE7B87"/>
    <w:rsid w:val="00BF0895"/>
    <w:rsid w:val="00BF1474"/>
    <w:rsid w:val="00BF483E"/>
    <w:rsid w:val="00BF60A4"/>
    <w:rsid w:val="00C02F73"/>
    <w:rsid w:val="00C05B14"/>
    <w:rsid w:val="00C10137"/>
    <w:rsid w:val="00C1099C"/>
    <w:rsid w:val="00C11570"/>
    <w:rsid w:val="00C133D7"/>
    <w:rsid w:val="00C17469"/>
    <w:rsid w:val="00C24FF0"/>
    <w:rsid w:val="00C25446"/>
    <w:rsid w:val="00C30834"/>
    <w:rsid w:val="00C343B5"/>
    <w:rsid w:val="00C35D89"/>
    <w:rsid w:val="00C46CBE"/>
    <w:rsid w:val="00C47D57"/>
    <w:rsid w:val="00C51707"/>
    <w:rsid w:val="00C5231D"/>
    <w:rsid w:val="00C53EC8"/>
    <w:rsid w:val="00C559BB"/>
    <w:rsid w:val="00C56300"/>
    <w:rsid w:val="00C6144F"/>
    <w:rsid w:val="00C61D67"/>
    <w:rsid w:val="00C61F8D"/>
    <w:rsid w:val="00C629D4"/>
    <w:rsid w:val="00C63254"/>
    <w:rsid w:val="00C67C13"/>
    <w:rsid w:val="00C75E4C"/>
    <w:rsid w:val="00C7731B"/>
    <w:rsid w:val="00C77F61"/>
    <w:rsid w:val="00C9363A"/>
    <w:rsid w:val="00C94AAA"/>
    <w:rsid w:val="00C94B58"/>
    <w:rsid w:val="00CA0ED3"/>
    <w:rsid w:val="00CB3312"/>
    <w:rsid w:val="00CC0CDD"/>
    <w:rsid w:val="00CC251E"/>
    <w:rsid w:val="00CC282C"/>
    <w:rsid w:val="00CC3BD1"/>
    <w:rsid w:val="00CC6193"/>
    <w:rsid w:val="00CC651C"/>
    <w:rsid w:val="00CD5A38"/>
    <w:rsid w:val="00CE68CD"/>
    <w:rsid w:val="00CE7575"/>
    <w:rsid w:val="00CF0B3E"/>
    <w:rsid w:val="00CF0C48"/>
    <w:rsid w:val="00CF58B1"/>
    <w:rsid w:val="00CF6E6C"/>
    <w:rsid w:val="00D1120D"/>
    <w:rsid w:val="00D16478"/>
    <w:rsid w:val="00D1766E"/>
    <w:rsid w:val="00D214F7"/>
    <w:rsid w:val="00D257A7"/>
    <w:rsid w:val="00D35F4B"/>
    <w:rsid w:val="00D36575"/>
    <w:rsid w:val="00D373B0"/>
    <w:rsid w:val="00D37596"/>
    <w:rsid w:val="00D421A7"/>
    <w:rsid w:val="00D45615"/>
    <w:rsid w:val="00D45E81"/>
    <w:rsid w:val="00D50673"/>
    <w:rsid w:val="00D52890"/>
    <w:rsid w:val="00D53CBE"/>
    <w:rsid w:val="00D56F8A"/>
    <w:rsid w:val="00D654E6"/>
    <w:rsid w:val="00D67040"/>
    <w:rsid w:val="00D67C54"/>
    <w:rsid w:val="00D70B67"/>
    <w:rsid w:val="00D718B8"/>
    <w:rsid w:val="00D74EB3"/>
    <w:rsid w:val="00D7545A"/>
    <w:rsid w:val="00D75F38"/>
    <w:rsid w:val="00D839C3"/>
    <w:rsid w:val="00D84206"/>
    <w:rsid w:val="00D851F4"/>
    <w:rsid w:val="00D95F60"/>
    <w:rsid w:val="00D969E3"/>
    <w:rsid w:val="00DA240B"/>
    <w:rsid w:val="00DA3D99"/>
    <w:rsid w:val="00DA40BB"/>
    <w:rsid w:val="00DA6BEC"/>
    <w:rsid w:val="00DA7040"/>
    <w:rsid w:val="00DB4009"/>
    <w:rsid w:val="00DB6CD4"/>
    <w:rsid w:val="00DC31B6"/>
    <w:rsid w:val="00DC61CE"/>
    <w:rsid w:val="00DD18D2"/>
    <w:rsid w:val="00DD256D"/>
    <w:rsid w:val="00DE2229"/>
    <w:rsid w:val="00DE224C"/>
    <w:rsid w:val="00DF5427"/>
    <w:rsid w:val="00DF7AB0"/>
    <w:rsid w:val="00E01057"/>
    <w:rsid w:val="00E03823"/>
    <w:rsid w:val="00E03A1F"/>
    <w:rsid w:val="00E04CDC"/>
    <w:rsid w:val="00E0508B"/>
    <w:rsid w:val="00E1734A"/>
    <w:rsid w:val="00E22988"/>
    <w:rsid w:val="00E24CC7"/>
    <w:rsid w:val="00E24CF3"/>
    <w:rsid w:val="00E26952"/>
    <w:rsid w:val="00E27EF0"/>
    <w:rsid w:val="00E34102"/>
    <w:rsid w:val="00E36B9B"/>
    <w:rsid w:val="00E4063E"/>
    <w:rsid w:val="00E42B6D"/>
    <w:rsid w:val="00E4306E"/>
    <w:rsid w:val="00E43C7F"/>
    <w:rsid w:val="00E4636C"/>
    <w:rsid w:val="00E4709D"/>
    <w:rsid w:val="00E50126"/>
    <w:rsid w:val="00E53FC5"/>
    <w:rsid w:val="00E56B36"/>
    <w:rsid w:val="00E62122"/>
    <w:rsid w:val="00E6578A"/>
    <w:rsid w:val="00E70D2B"/>
    <w:rsid w:val="00E755AE"/>
    <w:rsid w:val="00E80132"/>
    <w:rsid w:val="00E8188A"/>
    <w:rsid w:val="00E82B48"/>
    <w:rsid w:val="00E836A8"/>
    <w:rsid w:val="00E8770D"/>
    <w:rsid w:val="00E91F91"/>
    <w:rsid w:val="00E979D3"/>
    <w:rsid w:val="00EA382A"/>
    <w:rsid w:val="00EB7406"/>
    <w:rsid w:val="00EC68A2"/>
    <w:rsid w:val="00EC7987"/>
    <w:rsid w:val="00ED008E"/>
    <w:rsid w:val="00ED2013"/>
    <w:rsid w:val="00ED2449"/>
    <w:rsid w:val="00ED316E"/>
    <w:rsid w:val="00ED5656"/>
    <w:rsid w:val="00ED6087"/>
    <w:rsid w:val="00ED6402"/>
    <w:rsid w:val="00ED7084"/>
    <w:rsid w:val="00ED70D4"/>
    <w:rsid w:val="00EE2F55"/>
    <w:rsid w:val="00EF0174"/>
    <w:rsid w:val="00EF10D0"/>
    <w:rsid w:val="00EF6798"/>
    <w:rsid w:val="00F0430A"/>
    <w:rsid w:val="00F04EDB"/>
    <w:rsid w:val="00F071FB"/>
    <w:rsid w:val="00F13194"/>
    <w:rsid w:val="00F14501"/>
    <w:rsid w:val="00F15D57"/>
    <w:rsid w:val="00F21148"/>
    <w:rsid w:val="00F23E43"/>
    <w:rsid w:val="00F27392"/>
    <w:rsid w:val="00F273BC"/>
    <w:rsid w:val="00F3154A"/>
    <w:rsid w:val="00F31679"/>
    <w:rsid w:val="00F32451"/>
    <w:rsid w:val="00F3732E"/>
    <w:rsid w:val="00F4145F"/>
    <w:rsid w:val="00F42A2F"/>
    <w:rsid w:val="00F42B3E"/>
    <w:rsid w:val="00F51488"/>
    <w:rsid w:val="00F55A03"/>
    <w:rsid w:val="00F57BAE"/>
    <w:rsid w:val="00F67411"/>
    <w:rsid w:val="00F74458"/>
    <w:rsid w:val="00F77FE8"/>
    <w:rsid w:val="00F80DF9"/>
    <w:rsid w:val="00F8517D"/>
    <w:rsid w:val="00FA0444"/>
    <w:rsid w:val="00FA4667"/>
    <w:rsid w:val="00FA7182"/>
    <w:rsid w:val="00FB078D"/>
    <w:rsid w:val="00FB2DDF"/>
    <w:rsid w:val="00FB4396"/>
    <w:rsid w:val="00FB7DB1"/>
    <w:rsid w:val="00FC28EB"/>
    <w:rsid w:val="00FD1EA1"/>
    <w:rsid w:val="00FD1EFA"/>
    <w:rsid w:val="00FD7035"/>
    <w:rsid w:val="00FD7242"/>
    <w:rsid w:val="00FE04B7"/>
    <w:rsid w:val="00FE0784"/>
    <w:rsid w:val="00FE0974"/>
    <w:rsid w:val="00FE4EEA"/>
    <w:rsid w:val="00FE679F"/>
    <w:rsid w:val="00FE6A37"/>
    <w:rsid w:val="00FF21BE"/>
    <w:rsid w:val="00FF6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5" type="connector" idref="#Прямая со стрелкой 9"/>
        <o:r id="V:Rule6" type="connector" idref="#Прямая со стрелкой 1"/>
        <o:r id="V:Rule7" type="connector" idref="#Прямая со стрелкой 7"/>
        <o:r id="V:Rule8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451"/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7B4274"/>
    <w:pPr>
      <w:keepNext/>
      <w:keepLines/>
      <w:numPr>
        <w:numId w:val="6"/>
      </w:numPr>
      <w:spacing w:after="0" w:line="360" w:lineRule="auto"/>
      <w:jc w:val="center"/>
      <w:outlineLvl w:val="0"/>
    </w:pPr>
    <w:rPr>
      <w:rFonts w:eastAsia="Times New Roman" w:cs="Times New Roman"/>
      <w:b/>
      <w:bCs/>
      <w:szCs w:val="28"/>
      <w:lang w:eastAsia="ru-RU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"/>
    <w:next w:val="a"/>
    <w:link w:val="20"/>
    <w:unhideWhenUsed/>
    <w:qFormat/>
    <w:rsid w:val="007B4274"/>
    <w:pPr>
      <w:keepNext/>
      <w:numPr>
        <w:ilvl w:val="1"/>
        <w:numId w:val="6"/>
      </w:numPr>
      <w:spacing w:after="0" w:line="360" w:lineRule="auto"/>
      <w:outlineLvl w:val="1"/>
    </w:pPr>
    <w:rPr>
      <w:rFonts w:eastAsia="Times New Roman" w:cs="Times New Roman"/>
      <w:b/>
      <w:bCs/>
      <w:iCs/>
      <w:sz w:val="24"/>
      <w:szCs w:val="28"/>
    </w:rPr>
  </w:style>
  <w:style w:type="paragraph" w:styleId="3">
    <w:name w:val="heading 3"/>
    <w:aliases w:val="Знак3 Знак,Знак3,Знак3 Знак Знак Знак,Знак,ПодЗаголовок"/>
    <w:basedOn w:val="a"/>
    <w:next w:val="a"/>
    <w:link w:val="30"/>
    <w:unhideWhenUsed/>
    <w:qFormat/>
    <w:rsid w:val="007B4274"/>
    <w:pPr>
      <w:keepNext/>
      <w:numPr>
        <w:ilvl w:val="2"/>
        <w:numId w:val="6"/>
      </w:numPr>
      <w:spacing w:after="0" w:line="360" w:lineRule="auto"/>
      <w:ind w:left="0" w:firstLine="737"/>
      <w:outlineLvl w:val="2"/>
    </w:pPr>
    <w:rPr>
      <w:rFonts w:eastAsia="Times New Roman" w:cs="Arial"/>
      <w:b/>
      <w:bCs/>
      <w:sz w:val="24"/>
      <w:szCs w:val="26"/>
      <w:lang w:val="en-US" w:eastAsia="ru-RU"/>
    </w:rPr>
  </w:style>
  <w:style w:type="paragraph" w:styleId="4">
    <w:name w:val="heading 4"/>
    <w:basedOn w:val="3"/>
    <w:next w:val="a"/>
    <w:link w:val="40"/>
    <w:autoRedefine/>
    <w:unhideWhenUsed/>
    <w:qFormat/>
    <w:rsid w:val="007B4274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7B4274"/>
    <w:pPr>
      <w:numPr>
        <w:ilvl w:val="4"/>
        <w:numId w:val="6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7B4274"/>
    <w:pPr>
      <w:numPr>
        <w:ilvl w:val="5"/>
        <w:numId w:val="6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7">
    <w:name w:val="heading 7"/>
    <w:aliases w:val="Заголовок x.x"/>
    <w:basedOn w:val="a"/>
    <w:next w:val="a"/>
    <w:link w:val="70"/>
    <w:unhideWhenUsed/>
    <w:qFormat/>
    <w:rsid w:val="007B4274"/>
    <w:pPr>
      <w:numPr>
        <w:ilvl w:val="6"/>
        <w:numId w:val="6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7B4274"/>
    <w:pPr>
      <w:numPr>
        <w:ilvl w:val="7"/>
        <w:numId w:val="6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7B4274"/>
    <w:pPr>
      <w:numPr>
        <w:ilvl w:val="8"/>
        <w:numId w:val="6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4F7A8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B38B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B38B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174"/>
    <w:rPr>
      <w:rFonts w:ascii="Tahoma" w:hAnsi="Tahoma" w:cs="Tahoma"/>
      <w:sz w:val="16"/>
      <w:szCs w:val="16"/>
    </w:rPr>
  </w:style>
  <w:style w:type="character" w:styleId="a9">
    <w:name w:val="Strong"/>
    <w:uiPriority w:val="22"/>
    <w:qFormat/>
    <w:rsid w:val="00E03A1F"/>
    <w:rPr>
      <w:b/>
      <w:bCs/>
    </w:rPr>
  </w:style>
  <w:style w:type="paragraph" w:styleId="aa">
    <w:name w:val="header"/>
    <w:basedOn w:val="a"/>
    <w:link w:val="ab"/>
    <w:uiPriority w:val="99"/>
    <w:unhideWhenUsed/>
    <w:rsid w:val="00A96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960AE"/>
  </w:style>
  <w:style w:type="paragraph" w:styleId="ac">
    <w:name w:val="footer"/>
    <w:basedOn w:val="a"/>
    <w:link w:val="ad"/>
    <w:uiPriority w:val="99"/>
    <w:unhideWhenUsed/>
    <w:rsid w:val="00A96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960AE"/>
  </w:style>
  <w:style w:type="character" w:customStyle="1" w:styleId="apple-converted-space">
    <w:name w:val="apple-converted-space"/>
    <w:basedOn w:val="a0"/>
    <w:rsid w:val="0082483E"/>
  </w:style>
  <w:style w:type="character" w:customStyle="1" w:styleId="linkrosrsspan1">
    <w:name w:val="link_rosr_sspan1"/>
    <w:basedOn w:val="a0"/>
    <w:rsid w:val="00767B04"/>
    <w:rPr>
      <w:b/>
      <w:bCs/>
      <w:vanish/>
      <w:webHidden w:val="0"/>
      <w:specVanish w:val="0"/>
    </w:rPr>
  </w:style>
  <w:style w:type="paragraph" w:styleId="ae">
    <w:name w:val="Normal (Web)"/>
    <w:basedOn w:val="a"/>
    <w:rsid w:val="007F5518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table" w:styleId="af">
    <w:name w:val="Table Grid"/>
    <w:basedOn w:val="a1"/>
    <w:uiPriority w:val="59"/>
    <w:rsid w:val="003F3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Subtitle"/>
    <w:basedOn w:val="a"/>
    <w:link w:val="af1"/>
    <w:uiPriority w:val="99"/>
    <w:qFormat/>
    <w:rsid w:val="00F04EDB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1">
    <w:name w:val="Подзаголовок Знак"/>
    <w:basedOn w:val="a0"/>
    <w:link w:val="af0"/>
    <w:uiPriority w:val="99"/>
    <w:rsid w:val="00F04EDB"/>
    <w:rPr>
      <w:rFonts w:eastAsia="Calibri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rsid w:val="007B4274"/>
    <w:rPr>
      <w:rFonts w:eastAsia="Times New Roman" w:cs="Times New Roman"/>
      <w:b/>
      <w:bCs/>
      <w:szCs w:val="28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0"/>
    <w:link w:val="2"/>
    <w:rsid w:val="007B4274"/>
    <w:rPr>
      <w:rFonts w:eastAsia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0"/>
    <w:link w:val="3"/>
    <w:rsid w:val="007B4274"/>
    <w:rPr>
      <w:rFonts w:eastAsia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rsid w:val="007B4274"/>
    <w:rPr>
      <w:rFonts w:eastAsia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7B427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B4274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0"/>
    <w:link w:val="7"/>
    <w:rsid w:val="007B4274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B4274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B4274"/>
    <w:rPr>
      <w:rFonts w:ascii="Cambria" w:eastAsia="Times New Roman" w:hAnsi="Cambria" w:cs="Times New Roman"/>
      <w:sz w:val="24"/>
      <w:szCs w:val="24"/>
      <w:lang w:eastAsia="ru-RU"/>
    </w:rPr>
  </w:style>
  <w:style w:type="paragraph" w:styleId="af2">
    <w:name w:val="Title"/>
    <w:basedOn w:val="a"/>
    <w:link w:val="af3"/>
    <w:qFormat/>
    <w:rsid w:val="007B4274"/>
    <w:pPr>
      <w:spacing w:after="0" w:line="240" w:lineRule="auto"/>
      <w:ind w:firstLine="708"/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af3">
    <w:name w:val="Название Знак"/>
    <w:basedOn w:val="a0"/>
    <w:link w:val="af2"/>
    <w:rsid w:val="007B4274"/>
    <w:rPr>
      <w:rFonts w:eastAsia="Times New Roman" w:cs="Times New Roman"/>
      <w:b/>
      <w:bCs/>
      <w:szCs w:val="24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DB6C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4F7A8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B38B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B38B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174"/>
    <w:rPr>
      <w:rFonts w:ascii="Tahoma" w:hAnsi="Tahoma" w:cs="Tahoma"/>
      <w:sz w:val="16"/>
      <w:szCs w:val="16"/>
    </w:rPr>
  </w:style>
  <w:style w:type="character" w:styleId="a9">
    <w:name w:val="Strong"/>
    <w:uiPriority w:val="22"/>
    <w:qFormat/>
    <w:rsid w:val="00E03A1F"/>
    <w:rPr>
      <w:b/>
      <w:bCs/>
    </w:rPr>
  </w:style>
  <w:style w:type="paragraph" w:styleId="aa">
    <w:name w:val="header"/>
    <w:basedOn w:val="a"/>
    <w:link w:val="ab"/>
    <w:uiPriority w:val="99"/>
    <w:unhideWhenUsed/>
    <w:rsid w:val="00A96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960AE"/>
  </w:style>
  <w:style w:type="paragraph" w:styleId="ac">
    <w:name w:val="footer"/>
    <w:basedOn w:val="a"/>
    <w:link w:val="ad"/>
    <w:uiPriority w:val="99"/>
    <w:unhideWhenUsed/>
    <w:rsid w:val="00A96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960AE"/>
  </w:style>
  <w:style w:type="character" w:customStyle="1" w:styleId="apple-converted-space">
    <w:name w:val="apple-converted-space"/>
    <w:basedOn w:val="a0"/>
    <w:rsid w:val="0082483E"/>
  </w:style>
  <w:style w:type="character" w:customStyle="1" w:styleId="linkrosrsspan1">
    <w:name w:val="link_rosr_sspan1"/>
    <w:basedOn w:val="a0"/>
    <w:rsid w:val="00767B04"/>
    <w:rPr>
      <w:b/>
      <w:bCs/>
      <w:vanish/>
      <w:webHidden w:val="0"/>
      <w:specVanish w:val="0"/>
    </w:rPr>
  </w:style>
  <w:style w:type="paragraph" w:styleId="ae">
    <w:name w:val="Normal (Web)"/>
    <w:basedOn w:val="a"/>
    <w:rsid w:val="007F5518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table" w:styleId="af">
    <w:name w:val="Table Grid"/>
    <w:basedOn w:val="a1"/>
    <w:uiPriority w:val="59"/>
    <w:rsid w:val="003F3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Subtitle"/>
    <w:basedOn w:val="a"/>
    <w:link w:val="af1"/>
    <w:uiPriority w:val="99"/>
    <w:qFormat/>
    <w:rsid w:val="00F04EDB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1">
    <w:name w:val="Подзаголовок Знак"/>
    <w:basedOn w:val="a0"/>
    <w:link w:val="af0"/>
    <w:uiPriority w:val="99"/>
    <w:rsid w:val="00F04EDB"/>
    <w:rPr>
      <w:rFonts w:eastAsia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2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0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154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1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3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21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1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9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ondinsk@hm.uti-hmao.ru" TargetMode="External"/><Relationship Id="rId18" Type="http://schemas.openxmlformats.org/officeDocument/2006/relationships/hyperlink" Target="consultantplus://offline/ref=C130EE282955B86EACB014ED70E7F0957A312A5FEED4C11B2F9FA8FA088D5103CE17298CACADBF4Ed4N9K" TargetMode="External"/><Relationship Id="rId26" Type="http://schemas.openxmlformats.org/officeDocument/2006/relationships/hyperlink" Target="consultantplus://offline/ref=E2917DEBA03842BC72E14A78AD8CB35F92C1D1D75C070CD239F9B8FDF75E5B07084F1A8C796D9D1FB3lEM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29030632.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86.rosreestr.ru/" TargetMode="External"/><Relationship Id="rId17" Type="http://schemas.openxmlformats.org/officeDocument/2006/relationships/hyperlink" Target="consultantplus://offline/ref=761E3EB51ACD38F231554BF1C59390E0D2A1DF3D33327CF8DB6F6D5343e4FEK" TargetMode="External"/><Relationship Id="rId25" Type="http://schemas.openxmlformats.org/officeDocument/2006/relationships/hyperlink" Target="consultantplus://offline/ref=0EECADBC18451514D918BB83E4406031E72D49BBE3B51AD84A9E474F5843AA905FFFC1FAZ4h7J" TargetMode="Externa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847B8173F0654070BC84116B1D995ED496C7968AA269DA69B4326E1FKFC0K" TargetMode="External"/><Relationship Id="rId20" Type="http://schemas.openxmlformats.org/officeDocument/2006/relationships/hyperlink" Target="consultantplus://offline/ref=611D89E5EDA30712293247400A3484F2E421274C3E41AF88A1B46E7D5BE2A5483446L8K" TargetMode="External"/><Relationship Id="rId29" Type="http://schemas.openxmlformats.org/officeDocument/2006/relationships/hyperlink" Target="consultantplus://offline/ref=958B8E25B7ED6572A8642E4ED57C21A647483764D8026F160331719D8DB3C9F34D2C924A695AM6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b11798ff-43b9-49db-b06c-4223f9d555e2.html" TargetMode="External"/><Relationship Id="rId24" Type="http://schemas.openxmlformats.org/officeDocument/2006/relationships/hyperlink" Target="consultantplus://offline/ref=0EECADBC18451514D918BB83E4406031E72D49BBE3B51AD84A9E474F5843AA905FFFC1FF4423F204ZBhEJ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86.gosuslugi.ru" TargetMode="External"/><Relationship Id="rId23" Type="http://schemas.openxmlformats.org/officeDocument/2006/relationships/hyperlink" Target="consultantplus://offline/ref=7DF54DB516977BC54804E24788E2231A14667349FC6EBD615EB3692BD9221BC5B891ECC32D8124A1DAF7B3E2kDc2H" TargetMode="External"/><Relationship Id="rId28" Type="http://schemas.openxmlformats.org/officeDocument/2006/relationships/hyperlink" Target="consultantplus://offline/ref=958B8E25B7ED6572A8643043C31076A940446A6EDA076346586377CAD2E3CFA60D6C941F2BEA79761AFC0BD55CMAL" TargetMode="External"/><Relationship Id="rId10" Type="http://schemas.openxmlformats.org/officeDocument/2006/relationships/hyperlink" Target="mailto:uaig@admkonda.ru" TargetMode="External"/><Relationship Id="rId19" Type="http://schemas.openxmlformats.org/officeDocument/2006/relationships/hyperlink" Target="consultantplus://offline/ref=1D07A76E2DF804848FEB228525C8AC86DE9F59829824366A1F714D63E4I8z9J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9CF5CB78EBC3EA3138E90EF534E18A445832ABB27D6C91354D7009B21AA5A91CC81AE80C8E8F16R1bAK" TargetMode="External"/><Relationship Id="rId14" Type="http://schemas.openxmlformats.org/officeDocument/2006/relationships/hyperlink" Target="http://www.gosuslugi.ru" TargetMode="External"/><Relationship Id="rId22" Type="http://schemas.openxmlformats.org/officeDocument/2006/relationships/hyperlink" Target="consultantplus://offline/ref=7DF54DB516977BC54804E24788E2231A14667349FC6EBD615EB3692BD9221BC5B891ECC32D8124A1DAF7B3E2kDc2H" TargetMode="External"/><Relationship Id="rId27" Type="http://schemas.openxmlformats.org/officeDocument/2006/relationships/hyperlink" Target="consultantplus://offline/ref=E2917DEBA03842BC72E14A78AD8CB35F92C1D1D75C070CD239F9B8FDF75E5B07084F1A8C796D9D1FB3lEM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52523-23DD-46B3-83D7-523E80DF2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27</Pages>
  <Words>11271</Words>
  <Characters>64251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Кучко Людмила Евгеньевна</dc:creator>
  <cp:lastModifiedBy>062613</cp:lastModifiedBy>
  <cp:revision>13</cp:revision>
  <cp:lastPrinted>2017-06-06T09:11:00Z</cp:lastPrinted>
  <dcterms:created xsi:type="dcterms:W3CDTF">2016-04-04T07:39:00Z</dcterms:created>
  <dcterms:modified xsi:type="dcterms:W3CDTF">2017-06-06T09:13:00Z</dcterms:modified>
</cp:coreProperties>
</file>