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89" w:rsidRPr="00811489" w:rsidRDefault="00811489" w:rsidP="00D07F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ПРОЕКТ</w:t>
      </w:r>
    </w:p>
    <w:p w:rsidR="009B57F3" w:rsidRPr="00811489" w:rsidRDefault="009B57F3" w:rsidP="00D07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57F3" w:rsidRPr="00811489" w:rsidRDefault="009B57F3" w:rsidP="00D07F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1489" w:rsidRPr="00811489" w:rsidTr="00811489">
        <w:tc>
          <w:tcPr>
            <w:tcW w:w="3190" w:type="dxa"/>
          </w:tcPr>
          <w:p w:rsidR="00811489" w:rsidRPr="00811489" w:rsidRDefault="00811489" w:rsidP="00D07F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489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«___» _________ 2017 года</w:t>
            </w:r>
          </w:p>
        </w:tc>
        <w:tc>
          <w:tcPr>
            <w:tcW w:w="3190" w:type="dxa"/>
          </w:tcPr>
          <w:p w:rsidR="00811489" w:rsidRPr="00811489" w:rsidRDefault="00811489" w:rsidP="00D07F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1489" w:rsidRPr="00811489" w:rsidRDefault="00811489" w:rsidP="00D07F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489">
              <w:rPr>
                <w:rFonts w:ascii="Times New Roman" w:hAnsi="Times New Roman" w:cs="Times New Roman"/>
                <w:b w:val="0"/>
                <w:sz w:val="24"/>
                <w:szCs w:val="24"/>
              </w:rPr>
              <w:t>№ ______</w:t>
            </w:r>
          </w:p>
        </w:tc>
      </w:tr>
    </w:tbl>
    <w:p w:rsidR="00811489" w:rsidRPr="00811489" w:rsidRDefault="00811489" w:rsidP="00D07F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1489" w:rsidRDefault="00352E3F" w:rsidP="00D07F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52E3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</w:t>
      </w:r>
      <w:r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r w:rsidRPr="00352E3F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9B57F3" w:rsidRPr="00811489" w:rsidRDefault="009B57F3" w:rsidP="00D07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57F3" w:rsidRPr="00D07F9F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F9F">
        <w:rPr>
          <w:rFonts w:ascii="Times New Roman" w:hAnsi="Times New Roman" w:cs="Times New Roman"/>
          <w:sz w:val="24"/>
          <w:szCs w:val="24"/>
        </w:rPr>
        <w:t xml:space="preserve">В соответствии со статьями 6, </w:t>
      </w:r>
      <w:hyperlink r:id="rId5" w:history="1">
        <w:r w:rsidRPr="00D07F9F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D07F9F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Федерации, пунктом 28 статьи 15 Федерального за</w:t>
      </w:r>
      <w:r w:rsidR="00D07F9F">
        <w:rPr>
          <w:rFonts w:ascii="Times New Roman" w:hAnsi="Times New Roman" w:cs="Times New Roman"/>
          <w:sz w:val="24"/>
          <w:szCs w:val="24"/>
        </w:rPr>
        <w:t xml:space="preserve">кона Российской Федерации от 06 октября </w:t>
      </w:r>
      <w:r w:rsidRPr="00D07F9F">
        <w:rPr>
          <w:rFonts w:ascii="Times New Roman" w:hAnsi="Times New Roman" w:cs="Times New Roman"/>
          <w:sz w:val="24"/>
          <w:szCs w:val="24"/>
        </w:rPr>
        <w:t xml:space="preserve">2003 </w:t>
      </w:r>
      <w:r w:rsidR="00D07F9F">
        <w:rPr>
          <w:rFonts w:ascii="Times New Roman" w:hAnsi="Times New Roman" w:cs="Times New Roman"/>
          <w:sz w:val="24"/>
          <w:szCs w:val="24"/>
        </w:rPr>
        <w:t>№</w:t>
      </w:r>
      <w:r w:rsidRPr="00D07F9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07F9F">
        <w:rPr>
          <w:rFonts w:ascii="Times New Roman" w:hAnsi="Times New Roman" w:cs="Times New Roman"/>
          <w:sz w:val="24"/>
          <w:szCs w:val="24"/>
        </w:rPr>
        <w:t>«</w:t>
      </w:r>
      <w:r w:rsidRPr="00D07F9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07F9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D07F9F">
        <w:rPr>
          <w:rFonts w:ascii="Times New Roman" w:hAnsi="Times New Roman" w:cs="Times New Roman"/>
          <w:sz w:val="24"/>
          <w:szCs w:val="24"/>
        </w:rPr>
        <w:t xml:space="preserve">, со статьей </w:t>
      </w:r>
      <w:r w:rsidR="00D07F9F">
        <w:rPr>
          <w:rFonts w:ascii="Times New Roman" w:hAnsi="Times New Roman" w:cs="Times New Roman"/>
          <w:sz w:val="24"/>
          <w:szCs w:val="24"/>
        </w:rPr>
        <w:t>6</w:t>
      </w:r>
      <w:r w:rsidRPr="00D07F9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D07F9F">
        <w:rPr>
          <w:rFonts w:ascii="Times New Roman" w:hAnsi="Times New Roman" w:cs="Times New Roman"/>
          <w:sz w:val="24"/>
          <w:szCs w:val="24"/>
        </w:rPr>
        <w:t>Кондинского</w:t>
      </w:r>
      <w:r w:rsidRPr="00D07F9F">
        <w:rPr>
          <w:rFonts w:ascii="Times New Roman" w:hAnsi="Times New Roman" w:cs="Times New Roman"/>
          <w:sz w:val="24"/>
          <w:szCs w:val="24"/>
        </w:rPr>
        <w:t xml:space="preserve"> района, в целях реализации полномочий органов местного самоуправления в области водных отношений: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1. Утвердить Правила </w:t>
      </w:r>
      <w:r w:rsidR="00352E3F" w:rsidRPr="00352E3F">
        <w:rPr>
          <w:rFonts w:ascii="Times New Roman" w:hAnsi="Times New Roman" w:cs="Times New Roman"/>
          <w:sz w:val="24"/>
          <w:szCs w:val="24"/>
        </w:rPr>
        <w:t>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Кондинского района</w:t>
      </w:r>
      <w:r w:rsidRPr="00811489">
        <w:rPr>
          <w:rFonts w:ascii="Times New Roman" w:hAnsi="Times New Roman" w:cs="Times New Roman"/>
          <w:sz w:val="24"/>
          <w:szCs w:val="24"/>
        </w:rPr>
        <w:t xml:space="preserve"> </w:t>
      </w:r>
      <w:r w:rsidR="00811489">
        <w:rPr>
          <w:rFonts w:ascii="Times New Roman" w:hAnsi="Times New Roman" w:cs="Times New Roman"/>
          <w:sz w:val="24"/>
          <w:szCs w:val="24"/>
        </w:rPr>
        <w:t>(</w:t>
      </w:r>
      <w:r w:rsidRPr="00811489">
        <w:rPr>
          <w:rFonts w:ascii="Times New Roman" w:hAnsi="Times New Roman" w:cs="Times New Roman"/>
          <w:sz w:val="24"/>
          <w:szCs w:val="24"/>
        </w:rPr>
        <w:t>приложени</w:t>
      </w:r>
      <w:r w:rsidR="00811489">
        <w:rPr>
          <w:rFonts w:ascii="Times New Roman" w:hAnsi="Times New Roman" w:cs="Times New Roman"/>
          <w:sz w:val="24"/>
          <w:szCs w:val="24"/>
        </w:rPr>
        <w:t>е)</w:t>
      </w:r>
      <w:r w:rsidRPr="00811489">
        <w:rPr>
          <w:rFonts w:ascii="Times New Roman" w:hAnsi="Times New Roman" w:cs="Times New Roman"/>
          <w:sz w:val="24"/>
          <w:szCs w:val="24"/>
        </w:rPr>
        <w:t>.</w:t>
      </w:r>
    </w:p>
    <w:p w:rsidR="009B57F3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2. Рекомендовать главам городских и сельских поселений </w:t>
      </w:r>
      <w:r w:rsidR="008A5D63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 регулярно информировать граждан об ограничениях использования водных объектов общего пользования, расположенных на территории поселения.</w:t>
      </w:r>
    </w:p>
    <w:p w:rsidR="008A5D63" w:rsidRP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5D63">
        <w:rPr>
          <w:rFonts w:ascii="Times New Roman" w:hAnsi="Times New Roman" w:cs="Times New Roman"/>
          <w:sz w:val="24"/>
          <w:szCs w:val="24"/>
        </w:rPr>
        <w:t>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A5D63" w:rsidRP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5D63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обнародования.</w:t>
      </w:r>
    </w:p>
    <w:p w:rsid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5D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5D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5D6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Кондинского района, курирующего вопросы землеустройства и недропользования.</w:t>
      </w:r>
    </w:p>
    <w:p w:rsid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161"/>
        <w:gridCol w:w="3196"/>
      </w:tblGrid>
      <w:tr w:rsidR="008A5D63" w:rsidRPr="008A5D63" w:rsidTr="00BA39F6">
        <w:tc>
          <w:tcPr>
            <w:tcW w:w="3284" w:type="dxa"/>
          </w:tcPr>
          <w:p w:rsidR="008A5D63" w:rsidRPr="008A5D63" w:rsidRDefault="008A5D63" w:rsidP="00D0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63">
              <w:rPr>
                <w:rFonts w:ascii="Times New Roman" w:hAnsi="Times New Roman" w:cs="Times New Roman"/>
                <w:sz w:val="24"/>
                <w:szCs w:val="24"/>
              </w:rPr>
              <w:t>Глава Кондинского района</w:t>
            </w:r>
          </w:p>
        </w:tc>
        <w:tc>
          <w:tcPr>
            <w:tcW w:w="3285" w:type="dxa"/>
          </w:tcPr>
          <w:p w:rsidR="008A5D63" w:rsidRPr="008A5D63" w:rsidRDefault="008A5D63" w:rsidP="00D0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A5D63" w:rsidRPr="008A5D63" w:rsidRDefault="008A5D63" w:rsidP="00D07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D63">
              <w:rPr>
                <w:rFonts w:ascii="Times New Roman" w:hAnsi="Times New Roman" w:cs="Times New Roman"/>
                <w:sz w:val="24"/>
                <w:szCs w:val="24"/>
              </w:rPr>
              <w:t>А.В. Дубовик</w:t>
            </w:r>
          </w:p>
        </w:tc>
      </w:tr>
    </w:tbl>
    <w:p w:rsid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63" w:rsidRPr="00811489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63" w:rsidRDefault="008A5D6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A5D63" w:rsidSect="00910E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B57F3" w:rsidRPr="00811489" w:rsidRDefault="009B57F3" w:rsidP="00D07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57F3" w:rsidRPr="00811489" w:rsidRDefault="009B57F3" w:rsidP="00D07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B57F3" w:rsidRPr="00811489" w:rsidRDefault="009B57F3" w:rsidP="00D07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5D63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B57F3" w:rsidRPr="00811489" w:rsidRDefault="009B57F3" w:rsidP="00D07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от </w:t>
      </w:r>
      <w:r w:rsidR="008A5D63">
        <w:rPr>
          <w:rFonts w:ascii="Times New Roman" w:hAnsi="Times New Roman" w:cs="Times New Roman"/>
          <w:sz w:val="24"/>
          <w:szCs w:val="24"/>
        </w:rPr>
        <w:t>___ ________ 2017</w:t>
      </w:r>
      <w:r w:rsidRPr="00811489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8A5D63">
        <w:rPr>
          <w:rFonts w:ascii="Times New Roman" w:hAnsi="Times New Roman" w:cs="Times New Roman"/>
          <w:sz w:val="24"/>
          <w:szCs w:val="24"/>
        </w:rPr>
        <w:t>_____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E3F" w:rsidRDefault="00352E3F" w:rsidP="00D07F9F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P29"/>
      <w:bookmarkEnd w:id="1"/>
      <w:r w:rsidRPr="00352E3F">
        <w:rPr>
          <w:rFonts w:ascii="Times New Roman" w:hAnsi="Times New Roman" w:cs="Times New Roman"/>
          <w:b/>
          <w:caps/>
          <w:sz w:val="24"/>
          <w:szCs w:val="24"/>
        </w:rPr>
        <w:t>правила</w:t>
      </w:r>
    </w:p>
    <w:p w:rsidR="009B57F3" w:rsidRPr="00352E3F" w:rsidRDefault="00352E3F" w:rsidP="00D07F9F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52E3F">
        <w:rPr>
          <w:rFonts w:ascii="Times New Roman" w:hAnsi="Times New Roman" w:cs="Times New Roman"/>
          <w:b/>
          <w:caps/>
          <w:sz w:val="24"/>
          <w:szCs w:val="24"/>
        </w:rPr>
        <w:t>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Кондинского района</w:t>
      </w:r>
    </w:p>
    <w:p w:rsidR="00352E3F" w:rsidRDefault="00352E3F" w:rsidP="00D07F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352E3F" w:rsidRPr="00352E3F">
        <w:rPr>
          <w:rFonts w:ascii="Times New Roman" w:hAnsi="Times New Roman" w:cs="Times New Roman"/>
          <w:sz w:val="24"/>
          <w:szCs w:val="24"/>
        </w:rPr>
        <w:t>правил</w:t>
      </w:r>
      <w:r w:rsidR="00352E3F">
        <w:rPr>
          <w:rFonts w:ascii="Times New Roman" w:hAnsi="Times New Roman" w:cs="Times New Roman"/>
          <w:sz w:val="24"/>
          <w:szCs w:val="24"/>
        </w:rPr>
        <w:t>а</w:t>
      </w:r>
      <w:r w:rsidR="00352E3F" w:rsidRPr="00352E3F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Кондинского района</w:t>
      </w:r>
      <w:r w:rsidR="00352E3F">
        <w:rPr>
          <w:rFonts w:ascii="Times New Roman" w:hAnsi="Times New Roman" w:cs="Times New Roman"/>
          <w:sz w:val="24"/>
          <w:szCs w:val="24"/>
        </w:rPr>
        <w:t xml:space="preserve"> </w:t>
      </w:r>
      <w:r w:rsidRPr="00811489">
        <w:rPr>
          <w:rFonts w:ascii="Times New Roman" w:hAnsi="Times New Roman" w:cs="Times New Roman"/>
          <w:sz w:val="24"/>
          <w:szCs w:val="24"/>
        </w:rPr>
        <w:t xml:space="preserve">(далее - Правила) разработаны в соответствии с Водным </w:t>
      </w:r>
      <w:r w:rsidRPr="00352E3F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81148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52E3F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Pr="00811489">
        <w:rPr>
          <w:rFonts w:ascii="Times New Roman" w:hAnsi="Times New Roman" w:cs="Times New Roman"/>
          <w:sz w:val="24"/>
          <w:szCs w:val="24"/>
        </w:rPr>
        <w:t>Правительства Ханты-Мансийского автономного округ</w:t>
      </w:r>
      <w:r w:rsidR="00352E3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52E3F">
        <w:rPr>
          <w:rFonts w:ascii="Times New Roman" w:hAnsi="Times New Roman" w:cs="Times New Roman"/>
          <w:sz w:val="24"/>
          <w:szCs w:val="24"/>
        </w:rPr>
        <w:t xml:space="preserve"> - Югры от 09.10.2007 N 241-п «</w:t>
      </w:r>
      <w:r w:rsidRPr="00811489">
        <w:rPr>
          <w:rFonts w:ascii="Times New Roman" w:hAnsi="Times New Roman" w:cs="Times New Roman"/>
          <w:sz w:val="24"/>
          <w:szCs w:val="24"/>
        </w:rPr>
        <w:t xml:space="preserve">Об утверждении Правил охраны жизни людей на водных объектах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811489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r w:rsidR="00352E3F">
        <w:rPr>
          <w:rFonts w:ascii="Times New Roman" w:hAnsi="Times New Roman" w:cs="Times New Roman"/>
          <w:sz w:val="24"/>
          <w:szCs w:val="24"/>
        </w:rPr>
        <w:t>–</w:t>
      </w:r>
      <w:r w:rsidRPr="00811489">
        <w:rPr>
          <w:rFonts w:ascii="Times New Roman" w:hAnsi="Times New Roman" w:cs="Times New Roman"/>
          <w:sz w:val="24"/>
          <w:szCs w:val="24"/>
        </w:rPr>
        <w:t xml:space="preserve"> Югре</w:t>
      </w:r>
      <w:r w:rsidR="00352E3F">
        <w:rPr>
          <w:rFonts w:ascii="Times New Roman" w:hAnsi="Times New Roman" w:cs="Times New Roman"/>
          <w:sz w:val="24"/>
          <w:szCs w:val="24"/>
        </w:rPr>
        <w:t>»</w:t>
      </w:r>
      <w:r w:rsidRPr="00811489">
        <w:rPr>
          <w:rFonts w:ascii="Times New Roman" w:hAnsi="Times New Roman" w:cs="Times New Roman"/>
          <w:sz w:val="24"/>
          <w:szCs w:val="24"/>
        </w:rPr>
        <w:t xml:space="preserve">, </w:t>
      </w:r>
      <w:r w:rsidRPr="00352E3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52E3F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 и другими нормативными правовыми актами.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1.2. Поверхностные водные объекты, находящиеся в государственной или муниципальной собственности, расположенные </w:t>
      </w:r>
      <w:r w:rsidR="00352E3F" w:rsidRPr="00352E3F">
        <w:rPr>
          <w:rFonts w:ascii="Times New Roman" w:hAnsi="Times New Roman" w:cs="Times New Roman"/>
          <w:sz w:val="24"/>
          <w:szCs w:val="24"/>
        </w:rPr>
        <w:t>на межселенных территориях в границах Кондинского района</w:t>
      </w:r>
      <w:r w:rsidRPr="00811489">
        <w:rPr>
          <w:rFonts w:ascii="Times New Roman" w:hAnsi="Times New Roman" w:cs="Times New Roman"/>
          <w:sz w:val="24"/>
          <w:szCs w:val="24"/>
        </w:rPr>
        <w:t>, являются водными объектами общего пользования, если иное не установлено действующим законодательством.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 xml:space="preserve">Правила определяют порядок использования водных объектов общего пользования, </w:t>
      </w:r>
      <w:r w:rsidR="00BB4C1A" w:rsidRPr="00811489">
        <w:rPr>
          <w:rFonts w:ascii="Times New Roman" w:hAnsi="Times New Roman" w:cs="Times New Roman"/>
          <w:sz w:val="24"/>
          <w:szCs w:val="24"/>
        </w:rPr>
        <w:t>расположенных</w:t>
      </w:r>
      <w:r w:rsidR="00BB4C1A" w:rsidRPr="00BB4C1A">
        <w:rPr>
          <w:rFonts w:ascii="Times New Roman" w:hAnsi="Times New Roman" w:cs="Times New Roman"/>
          <w:sz w:val="24"/>
          <w:szCs w:val="24"/>
        </w:rPr>
        <w:t xml:space="preserve"> на межселенных территориях в границах Кондинского района</w:t>
      </w:r>
      <w:r w:rsidRPr="00811489">
        <w:rPr>
          <w:rFonts w:ascii="Times New Roman" w:hAnsi="Times New Roman" w:cs="Times New Roman"/>
          <w:sz w:val="24"/>
          <w:szCs w:val="24"/>
        </w:rPr>
        <w:t>,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животными сельскохозяйственного комплекса, купания и удовлетворения иных личных и бытовых нужд граждан, не связанных с осуществлением предпринимательской деятельности.</w:t>
      </w:r>
      <w:proofErr w:type="gramEnd"/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1.4. Правила обязательны для выполнения всеми физическими лицами, а также юридическими лицами, независимо от организационно-правовых форм собственности, на территории </w:t>
      </w:r>
      <w:r w:rsidR="00BB4C1A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1.5. Администрация </w:t>
      </w:r>
      <w:r w:rsidR="00BB4C1A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 осуществляет в пределах, установленных водным законодательством Российской Федерации, полномочия собственника водных объектов, находящихся в собственности </w:t>
      </w:r>
      <w:r w:rsidR="00BB4C1A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B4C1A">
        <w:rPr>
          <w:rFonts w:ascii="Times New Roman" w:hAnsi="Times New Roman" w:cs="Times New Roman"/>
          <w:sz w:val="24"/>
          <w:szCs w:val="24"/>
        </w:rPr>
        <w:t>,</w:t>
      </w:r>
      <w:r w:rsidR="00BB4C1A" w:rsidRPr="00BB4C1A">
        <w:t xml:space="preserve"> </w:t>
      </w:r>
      <w:r w:rsidR="00BB4C1A" w:rsidRPr="00BB4C1A">
        <w:rPr>
          <w:rFonts w:ascii="Times New Roman" w:hAnsi="Times New Roman" w:cs="Times New Roman"/>
          <w:sz w:val="24"/>
          <w:szCs w:val="24"/>
        </w:rPr>
        <w:t xml:space="preserve">информирование населения об ограничениях водопользования на водных объектах общего пользования, расположенных на межселенных территориях в границах </w:t>
      </w:r>
      <w:r w:rsidR="00BB4C1A">
        <w:rPr>
          <w:rFonts w:ascii="Times New Roman" w:hAnsi="Times New Roman" w:cs="Times New Roman"/>
          <w:sz w:val="24"/>
          <w:szCs w:val="24"/>
        </w:rPr>
        <w:t>Кондинского</w:t>
      </w:r>
      <w:r w:rsidR="00BB4C1A" w:rsidRPr="00BB4C1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11489">
        <w:rPr>
          <w:rFonts w:ascii="Times New Roman" w:hAnsi="Times New Roman" w:cs="Times New Roman"/>
          <w:sz w:val="24"/>
          <w:szCs w:val="24"/>
        </w:rPr>
        <w:t>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1.6. Полоса земли вдоль береговой линии водного объекта общего пользования (далее - 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десяти километров, составляет пять метров.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II. Условия использования водных объектов</w:t>
      </w:r>
    </w:p>
    <w:p w:rsidR="009B57F3" w:rsidRPr="00811489" w:rsidRDefault="009B57F3" w:rsidP="00D07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общего пользования для личных и бытовых нужд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2.1. Водные объекты, используемые для личных и бытовых нужд населения, должны соответствовать критериям безопасности и безвредности для человека, не должны являться источниками химических, биологических и физических факторов вредного воздействия.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2.2. Каждый гражданин вправе: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2.2.1. Иметь доступ к водным объектам общего пользования и использовать их для личных и бытовых нужд.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2.2.2. Использовать водные объекты для полива садовых, огородных, дачных земельных участков, ведения личного подсобного хозяйства, проведения работ по уходу за сельскохозяйственными животными.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2.2.3.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рыболовства, а также причаливания плавучих средств.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2.2.4. Пользоваться водными объектами для купания (в строго отведенных местах для купания), отдыха, туризма, спорта с соблюдением </w:t>
      </w:r>
      <w:r w:rsidRPr="00BB4C1A">
        <w:rPr>
          <w:rFonts w:ascii="Times New Roman" w:hAnsi="Times New Roman" w:cs="Times New Roman"/>
          <w:sz w:val="24"/>
          <w:szCs w:val="24"/>
        </w:rPr>
        <w:t>правил</w:t>
      </w:r>
      <w:r w:rsidRPr="00811489">
        <w:rPr>
          <w:rFonts w:ascii="Times New Roman" w:hAnsi="Times New Roman" w:cs="Times New Roman"/>
          <w:sz w:val="24"/>
          <w:szCs w:val="24"/>
        </w:rPr>
        <w:t xml:space="preserve">, установленных постановлением Правительства Ханты-Мансийского автономного округа - Югры от 09.10.2007 N 241-п </w:t>
      </w:r>
      <w:r w:rsidR="00BB4C1A">
        <w:rPr>
          <w:rFonts w:ascii="Times New Roman" w:hAnsi="Times New Roman" w:cs="Times New Roman"/>
          <w:sz w:val="24"/>
          <w:szCs w:val="24"/>
        </w:rPr>
        <w:t>«</w:t>
      </w:r>
      <w:r w:rsidRPr="00811489">
        <w:rPr>
          <w:rFonts w:ascii="Times New Roman" w:hAnsi="Times New Roman" w:cs="Times New Roman"/>
          <w:sz w:val="24"/>
          <w:szCs w:val="24"/>
        </w:rPr>
        <w:t xml:space="preserve">Об утверждении Правил охраны жизни людей на водных объектах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811489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r w:rsidR="00BB4C1A">
        <w:rPr>
          <w:rFonts w:ascii="Times New Roman" w:hAnsi="Times New Roman" w:cs="Times New Roman"/>
          <w:sz w:val="24"/>
          <w:szCs w:val="24"/>
        </w:rPr>
        <w:t>– Югре»</w:t>
      </w:r>
      <w:r w:rsidRPr="00811489">
        <w:rPr>
          <w:rFonts w:ascii="Times New Roman" w:hAnsi="Times New Roman" w:cs="Times New Roman"/>
          <w:sz w:val="24"/>
          <w:szCs w:val="24"/>
        </w:rPr>
        <w:t>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2.2.5. Пользоваться водными объектами для целей рыболовства в соответствии с законодательством о водных биологических ресурсах.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2.2.6. Пользоваться водными объектами для целей охоты в соответствии с законодательством о животном мире.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2.2.7. Пользоваться водными объектами с применением маломерных судов с соблюдением </w:t>
      </w:r>
      <w:r w:rsidRPr="00BB4C1A">
        <w:rPr>
          <w:rFonts w:ascii="Times New Roman" w:hAnsi="Times New Roman" w:cs="Times New Roman"/>
          <w:sz w:val="24"/>
          <w:szCs w:val="24"/>
        </w:rPr>
        <w:t>правил</w:t>
      </w:r>
      <w:r w:rsidRPr="00811489">
        <w:rPr>
          <w:rFonts w:ascii="Times New Roman" w:hAnsi="Times New Roman" w:cs="Times New Roman"/>
          <w:sz w:val="24"/>
          <w:szCs w:val="24"/>
        </w:rPr>
        <w:t xml:space="preserve"> для плавания на маломерных судах, установленных постановлением Правительства Ханты-Мансийского автономного окру</w:t>
      </w:r>
      <w:r w:rsidR="00BB4C1A">
        <w:rPr>
          <w:rFonts w:ascii="Times New Roman" w:hAnsi="Times New Roman" w:cs="Times New Roman"/>
          <w:sz w:val="24"/>
          <w:szCs w:val="24"/>
        </w:rPr>
        <w:t>га - Югры от 24.01.2007 N 10-п «</w:t>
      </w:r>
      <w:r w:rsidRPr="00811489">
        <w:rPr>
          <w:rFonts w:ascii="Times New Roman" w:hAnsi="Times New Roman" w:cs="Times New Roman"/>
          <w:sz w:val="24"/>
          <w:szCs w:val="24"/>
        </w:rPr>
        <w:t xml:space="preserve">Об утверждении Правил пользования водными объектами для плавания на маломерных судах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489">
        <w:rPr>
          <w:rFonts w:ascii="Times New Roman" w:hAnsi="Times New Roman" w:cs="Times New Roman"/>
          <w:sz w:val="24"/>
          <w:szCs w:val="24"/>
        </w:rPr>
        <w:t>Ханты-Манс</w:t>
      </w:r>
      <w:r w:rsidR="00BB4C1A">
        <w:rPr>
          <w:rFonts w:ascii="Times New Roman" w:hAnsi="Times New Roman" w:cs="Times New Roman"/>
          <w:sz w:val="24"/>
          <w:szCs w:val="24"/>
        </w:rPr>
        <w:t>ийском</w:t>
      </w:r>
      <w:proofErr w:type="gramEnd"/>
      <w:r w:rsidR="00BB4C1A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  <w:r w:rsidRPr="00811489">
        <w:rPr>
          <w:rFonts w:ascii="Times New Roman" w:hAnsi="Times New Roman" w:cs="Times New Roman"/>
          <w:sz w:val="24"/>
          <w:szCs w:val="24"/>
        </w:rPr>
        <w:t>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2.2.8. Пользоваться водными объектами для изъятия водных растительных и минеральных ресурсов для личных нужд.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2.3.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 При использовании водных объектов общего пользования, в том числе береговой полосы водных объектов, запрещается: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2.4.1. Купание вне отведенных мест, обозначенных специальными информационными указателями, предназначенных для купания.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2.4.2. Использование водных объектов, на которых водопользование ограничено или приостановлено.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2.4.3. Загрязнение и засорение водоемов, сброс отходов производства и потребления.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2.4.4. Купание в пределах запретных и охраняемых зон отчуждения мостов, а также других запрещенных местах, в которых выставлены информационные знаки и предупредительные щиты.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2.4.5. Движение автотранспортных средств (кроме автомобилей специального назначения) в пределах береговой полосы водного объекта общего пользования.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2.4.6. Мойка механических транспортных средств.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2.4.7. Стирка белья и купание животных в местах, отведенных для купания людей, и </w:t>
      </w:r>
      <w:r w:rsidRPr="00811489">
        <w:rPr>
          <w:rFonts w:ascii="Times New Roman" w:hAnsi="Times New Roman" w:cs="Times New Roman"/>
          <w:sz w:val="24"/>
          <w:szCs w:val="24"/>
        </w:rPr>
        <w:lastRenderedPageBreak/>
        <w:t>выше по течению до 500 м.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2.4.8. Применение минеральных удобрений и ядохимикатов, сброс в водные объекты жидких и твердых бытовых отходов.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2.4.9. Сенокос, выпас и водопой скота в местах, отведенных для отдыха.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2.4.10. Совершения иных действий, угрожающих жизни и здоровью людей и наносящих вред окружающей среде.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2.4.11. Использование водных объектов, временно образующихся в результате весеннего паводка, если такие водные объекты располагаются на территории земельных участков, не являющихся территориями общего пользования.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III. Ограничение использования</w:t>
      </w:r>
    </w:p>
    <w:p w:rsidR="009B57F3" w:rsidRPr="00811489" w:rsidRDefault="009B57F3" w:rsidP="00D07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водных объектов общего пользования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3.1. При использовании водных объектов общего пользования, в том числе береговой полосы водных объектов, могут быть запрещены: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забор (изъятие) водных ресурсов для целей питьевого и хозяйственно-бытового водоснабжения;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купание;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водопой;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иные запреты в случаях, предусмотренных действующим законодательством.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3.2. Запрет использования водного объекта для определенных видов личных и бытовых нужд может быть введен путем приостановления (временного запрета) или ограничения (постоянного запрета) водопользования в порядке, предусмотренном действующим законодательством.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3.3. Водопользование может быть приостановлено или ограничено в случае: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угрозы причинения вреда жизни или здоровью человека;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причинения вреда окружающей среде;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- в иных, предусмотренных Федеральными законами, случаях.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3.4. Приостановление, ограничение или запрещение использования отдельных водных объектов общего пользования или их частей осуществляется в порядке, установленном действующим законодательством, о чем население оповещается через средства массовой информации, специальными информационными знаками или иными способами.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3.5. Ограничение использования водных объектов в летний и зимний период для личных и бытовых нужд населения определяется отдельным нормативным правовым актом администрации </w:t>
      </w:r>
      <w:r w:rsidR="00D07F9F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Российской Федерации, Ханты-Мансийского автономного округа - Югры с указанием мест запрета пребывания граждан на льду водоемов общего пользования </w:t>
      </w:r>
      <w:r w:rsidR="00D07F9F">
        <w:rPr>
          <w:rFonts w:ascii="Times New Roman" w:hAnsi="Times New Roman" w:cs="Times New Roman"/>
          <w:sz w:val="24"/>
          <w:szCs w:val="24"/>
        </w:rPr>
        <w:t>Кондинского</w:t>
      </w:r>
      <w:r w:rsidRPr="0081148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IV. Охрана водных объектов общего пользования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4.1. При использовании водных объектов физические лица, юридические лица обязаны осуществлять водохозяйственные мероприятия и мероприятия по охране водных объектов в соответствии с Водным </w:t>
      </w:r>
      <w:r w:rsidRPr="00D07F9F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811489">
        <w:rPr>
          <w:rFonts w:ascii="Times New Roman" w:hAnsi="Times New Roman" w:cs="Times New Roman"/>
          <w:sz w:val="24"/>
          <w:szCs w:val="24"/>
        </w:rPr>
        <w:t>Российской Федерации и другими Федеральными законами.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 xml:space="preserve">4.2. Охрана водных объектов от загрязнения и засорения осуществляется в соответствии с </w:t>
      </w:r>
      <w:r w:rsidRPr="00D07F9F">
        <w:rPr>
          <w:rFonts w:ascii="Times New Roman" w:hAnsi="Times New Roman" w:cs="Times New Roman"/>
          <w:sz w:val="24"/>
          <w:szCs w:val="24"/>
        </w:rPr>
        <w:t xml:space="preserve">главой 6 </w:t>
      </w:r>
      <w:r w:rsidRPr="00811489">
        <w:rPr>
          <w:rFonts w:ascii="Times New Roman" w:hAnsi="Times New Roman" w:cs="Times New Roman"/>
          <w:sz w:val="24"/>
          <w:szCs w:val="24"/>
        </w:rPr>
        <w:t xml:space="preserve">Водного кодекса Российской Федерации и действующим </w:t>
      </w:r>
      <w:r w:rsidRPr="00811489">
        <w:rPr>
          <w:rFonts w:ascii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V. Ответственность за нарушение Правил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489">
        <w:rPr>
          <w:rFonts w:ascii="Times New Roman" w:hAnsi="Times New Roman" w:cs="Times New Roman"/>
          <w:sz w:val="24"/>
          <w:szCs w:val="24"/>
        </w:rPr>
        <w:t>5.1. Лица, нарушившие требования настоящих Правил, несут ответственность в соответствии с действующим законодательством.</w:t>
      </w:r>
    </w:p>
    <w:p w:rsidR="009B57F3" w:rsidRPr="00811489" w:rsidRDefault="009B57F3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C1A" w:rsidRPr="00BB4C1A" w:rsidRDefault="00BB4C1A" w:rsidP="00D07F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B4C1A">
        <w:rPr>
          <w:rFonts w:ascii="Times New Roman" w:hAnsi="Times New Roman" w:cs="Times New Roman"/>
          <w:sz w:val="24"/>
          <w:szCs w:val="24"/>
        </w:rPr>
        <w:t>VI. Информирование населения об ограничениях</w:t>
      </w:r>
    </w:p>
    <w:p w:rsidR="00BB4C1A" w:rsidRPr="00BB4C1A" w:rsidRDefault="00BB4C1A" w:rsidP="00D07F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B4C1A">
        <w:rPr>
          <w:rFonts w:ascii="Times New Roman" w:hAnsi="Times New Roman" w:cs="Times New Roman"/>
          <w:sz w:val="24"/>
          <w:szCs w:val="24"/>
        </w:rPr>
        <w:t>водопользования</w:t>
      </w:r>
    </w:p>
    <w:p w:rsidR="00BB4C1A" w:rsidRPr="00BB4C1A" w:rsidRDefault="00BB4C1A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7F3" w:rsidRPr="00D07F9F" w:rsidRDefault="00BB4C1A" w:rsidP="00D07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C1A">
        <w:rPr>
          <w:rFonts w:ascii="Times New Roman" w:hAnsi="Times New Roman" w:cs="Times New Roman"/>
          <w:sz w:val="24"/>
          <w:szCs w:val="24"/>
        </w:rPr>
        <w:t>6.1.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sectPr w:rsidR="009B57F3" w:rsidRPr="00D07F9F" w:rsidSect="0091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3"/>
    <w:rsid w:val="00185199"/>
    <w:rsid w:val="00352E3F"/>
    <w:rsid w:val="00603E6C"/>
    <w:rsid w:val="00811489"/>
    <w:rsid w:val="008A5D63"/>
    <w:rsid w:val="009B57F3"/>
    <w:rsid w:val="00B52EDA"/>
    <w:rsid w:val="00BB4C1A"/>
    <w:rsid w:val="00D0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5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1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5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1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9E22BC6026A83912C061DCF7FD1401DA85648E823424AC8BEABCFA694ADA921CB1AC7A37D99E87WDW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Екатерина Викторовна</dc:creator>
  <cp:lastModifiedBy>Буторина Екатерина Викторовна</cp:lastModifiedBy>
  <cp:revision>4</cp:revision>
  <cp:lastPrinted>2017-08-01T11:59:00Z</cp:lastPrinted>
  <dcterms:created xsi:type="dcterms:W3CDTF">2017-07-20T05:22:00Z</dcterms:created>
  <dcterms:modified xsi:type="dcterms:W3CDTF">2017-08-01T12:19:00Z</dcterms:modified>
</cp:coreProperties>
</file>