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C2" w:rsidRPr="00484459" w:rsidRDefault="005B05C2" w:rsidP="005B05C2">
      <w:pPr>
        <w:pStyle w:val="3"/>
        <w:spacing w:after="0"/>
        <w:jc w:val="right"/>
        <w:rPr>
          <w:rFonts w:ascii="Times New Roman" w:hAnsi="Times New Roman"/>
          <w:b w:val="0"/>
          <w:color w:val="000000" w:themeColor="text1"/>
        </w:rPr>
      </w:pPr>
      <w:r w:rsidRPr="00484459">
        <w:rPr>
          <w:rFonts w:ascii="Times New Roman" w:hAnsi="Times New Roman"/>
          <w:color w:val="000000" w:themeColor="text1"/>
        </w:rPr>
        <w:t>ПРОЕКТ</w:t>
      </w:r>
    </w:p>
    <w:p w:rsidR="005B05C2" w:rsidRPr="00484459" w:rsidRDefault="005B05C2" w:rsidP="005B05C2">
      <w:pPr>
        <w:spacing w:after="0" w:line="240" w:lineRule="auto"/>
        <w:rPr>
          <w:rFonts w:ascii="Times New Roman" w:hAnsi="Times New Roman" w:cs="Times New Roman"/>
          <w:color w:val="000000" w:themeColor="text1"/>
          <w:sz w:val="26"/>
          <w:szCs w:val="26"/>
        </w:rPr>
      </w:pPr>
    </w:p>
    <w:p w:rsidR="005B05C2" w:rsidRPr="00484459" w:rsidRDefault="005B05C2" w:rsidP="005B05C2">
      <w:pPr>
        <w:spacing w:after="0" w:line="240" w:lineRule="auto"/>
        <w:rPr>
          <w:rFonts w:ascii="Times New Roman" w:hAnsi="Times New Roman" w:cs="Times New Roman"/>
          <w:color w:val="000000" w:themeColor="text1"/>
          <w:sz w:val="26"/>
          <w:szCs w:val="26"/>
        </w:rPr>
      </w:pPr>
    </w:p>
    <w:p w:rsidR="005B05C2" w:rsidRPr="00484459" w:rsidRDefault="005B05C2" w:rsidP="005B05C2">
      <w:pPr>
        <w:spacing w:after="0" w:line="240" w:lineRule="auto"/>
        <w:rPr>
          <w:rFonts w:ascii="Times New Roman" w:hAnsi="Times New Roman" w:cs="Times New Roman"/>
          <w:color w:val="000000" w:themeColor="text1"/>
          <w:sz w:val="26"/>
          <w:szCs w:val="26"/>
        </w:rPr>
      </w:pPr>
    </w:p>
    <w:p w:rsidR="005B05C2" w:rsidRPr="00484459" w:rsidRDefault="005B05C2" w:rsidP="005B05C2">
      <w:pPr>
        <w:keepNext/>
        <w:suppressAutoHyphens/>
        <w:spacing w:after="0" w:line="240" w:lineRule="auto"/>
        <w:jc w:val="center"/>
        <w:outlineLvl w:val="2"/>
        <w:rPr>
          <w:rFonts w:ascii="Times New Roman" w:hAnsi="Times New Roman" w:cs="Times New Roman"/>
          <w:b/>
          <w:color w:val="000000" w:themeColor="text1"/>
          <w:sz w:val="26"/>
          <w:szCs w:val="26"/>
        </w:rPr>
      </w:pPr>
      <w:r w:rsidRPr="00484459">
        <w:rPr>
          <w:rFonts w:ascii="Times New Roman" w:hAnsi="Times New Roman" w:cs="Times New Roman"/>
          <w:b/>
          <w:color w:val="000000" w:themeColor="text1"/>
          <w:sz w:val="26"/>
          <w:szCs w:val="26"/>
        </w:rPr>
        <w:t>ПОСТАНОВЛЕНИЕ</w:t>
      </w:r>
    </w:p>
    <w:p w:rsidR="005B05C2" w:rsidRPr="00484459" w:rsidRDefault="005B05C2" w:rsidP="005B05C2">
      <w:pPr>
        <w:suppressAutoHyphens/>
        <w:spacing w:after="0" w:line="240" w:lineRule="auto"/>
        <w:rPr>
          <w:rFonts w:ascii="Times New Roman" w:hAnsi="Times New Roman" w:cs="Times New Roman"/>
          <w:color w:val="000000" w:themeColor="text1"/>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709"/>
      </w:tblGrid>
      <w:tr w:rsidR="005B05C2" w:rsidRPr="00484459" w:rsidTr="00885AC9">
        <w:tc>
          <w:tcPr>
            <w:tcW w:w="3340" w:type="dxa"/>
            <w:tcBorders>
              <w:top w:val="nil"/>
              <w:left w:val="nil"/>
              <w:bottom w:val="nil"/>
              <w:right w:val="nil"/>
            </w:tcBorders>
          </w:tcPr>
          <w:p w:rsidR="005B05C2" w:rsidRPr="00484459" w:rsidRDefault="00484459" w:rsidP="00885AC9">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___  _______</w:t>
            </w:r>
            <w:r w:rsidR="00686D04" w:rsidRPr="00484459">
              <w:rPr>
                <w:rFonts w:ascii="Times New Roman" w:hAnsi="Times New Roman" w:cs="Times New Roman"/>
                <w:color w:val="000000" w:themeColor="text1"/>
                <w:sz w:val="26"/>
                <w:szCs w:val="26"/>
              </w:rPr>
              <w:t xml:space="preserve">  2017</w:t>
            </w:r>
            <w:r w:rsidR="005B05C2" w:rsidRPr="00484459">
              <w:rPr>
                <w:rFonts w:ascii="Times New Roman" w:hAnsi="Times New Roman" w:cs="Times New Roman"/>
                <w:color w:val="000000" w:themeColor="text1"/>
                <w:sz w:val="26"/>
                <w:szCs w:val="26"/>
              </w:rPr>
              <w:t xml:space="preserve">  года       </w:t>
            </w:r>
          </w:p>
        </w:tc>
        <w:tc>
          <w:tcPr>
            <w:tcW w:w="3071" w:type="dxa"/>
            <w:tcBorders>
              <w:top w:val="nil"/>
              <w:left w:val="nil"/>
              <w:bottom w:val="nil"/>
              <w:right w:val="nil"/>
            </w:tcBorders>
          </w:tcPr>
          <w:p w:rsidR="005B05C2" w:rsidRPr="00484459" w:rsidRDefault="005B05C2" w:rsidP="00885AC9">
            <w:pPr>
              <w:spacing w:after="0" w:line="240" w:lineRule="auto"/>
              <w:jc w:val="center"/>
              <w:rPr>
                <w:rFonts w:ascii="Times New Roman" w:hAnsi="Times New Roman" w:cs="Times New Roman"/>
                <w:color w:val="000000" w:themeColor="text1"/>
                <w:sz w:val="26"/>
                <w:szCs w:val="26"/>
              </w:rPr>
            </w:pPr>
          </w:p>
        </w:tc>
        <w:tc>
          <w:tcPr>
            <w:tcW w:w="2202" w:type="dxa"/>
            <w:tcBorders>
              <w:top w:val="nil"/>
              <w:left w:val="nil"/>
              <w:bottom w:val="nil"/>
              <w:right w:val="nil"/>
            </w:tcBorders>
          </w:tcPr>
          <w:p w:rsidR="005B05C2" w:rsidRPr="00484459" w:rsidRDefault="005B05C2" w:rsidP="00885AC9">
            <w:pPr>
              <w:spacing w:after="0" w:line="240" w:lineRule="auto"/>
              <w:jc w:val="right"/>
              <w:rPr>
                <w:rFonts w:ascii="Times New Roman" w:hAnsi="Times New Roman" w:cs="Times New Roman"/>
                <w:color w:val="000000" w:themeColor="text1"/>
                <w:sz w:val="26"/>
                <w:szCs w:val="26"/>
              </w:rPr>
            </w:pPr>
          </w:p>
        </w:tc>
        <w:tc>
          <w:tcPr>
            <w:tcW w:w="709" w:type="dxa"/>
            <w:tcBorders>
              <w:top w:val="nil"/>
              <w:left w:val="nil"/>
              <w:bottom w:val="nil"/>
              <w:right w:val="nil"/>
            </w:tcBorders>
          </w:tcPr>
          <w:p w:rsidR="005B05C2" w:rsidRPr="00484459" w:rsidRDefault="005B05C2" w:rsidP="00885AC9">
            <w:pPr>
              <w:spacing w:after="0" w:line="240" w:lineRule="auto"/>
              <w:ind w:left="-391"/>
              <w:jc w:val="right"/>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____</w:t>
            </w:r>
          </w:p>
        </w:tc>
      </w:tr>
      <w:tr w:rsidR="005B05C2" w:rsidRPr="00484459" w:rsidTr="00885AC9">
        <w:tc>
          <w:tcPr>
            <w:tcW w:w="3340" w:type="dxa"/>
            <w:tcBorders>
              <w:top w:val="nil"/>
              <w:left w:val="nil"/>
              <w:bottom w:val="nil"/>
              <w:right w:val="nil"/>
            </w:tcBorders>
          </w:tcPr>
          <w:p w:rsidR="005B05C2" w:rsidRPr="00484459" w:rsidRDefault="005B05C2" w:rsidP="00885AC9">
            <w:pPr>
              <w:spacing w:after="0" w:line="240" w:lineRule="auto"/>
              <w:rPr>
                <w:rFonts w:ascii="Times New Roman" w:hAnsi="Times New Roman" w:cs="Times New Roman"/>
                <w:color w:val="000000" w:themeColor="text1"/>
                <w:sz w:val="26"/>
                <w:szCs w:val="26"/>
              </w:rPr>
            </w:pPr>
          </w:p>
        </w:tc>
        <w:tc>
          <w:tcPr>
            <w:tcW w:w="3071" w:type="dxa"/>
            <w:tcBorders>
              <w:top w:val="nil"/>
              <w:left w:val="nil"/>
              <w:bottom w:val="nil"/>
              <w:right w:val="nil"/>
            </w:tcBorders>
          </w:tcPr>
          <w:p w:rsidR="005B05C2" w:rsidRPr="00484459" w:rsidRDefault="005B05C2" w:rsidP="00885AC9">
            <w:pPr>
              <w:spacing w:after="0" w:line="240" w:lineRule="auto"/>
              <w:jc w:val="center"/>
              <w:rPr>
                <w:rFonts w:ascii="Times New Roman" w:hAnsi="Times New Roman" w:cs="Times New Roman"/>
                <w:color w:val="000000" w:themeColor="text1"/>
                <w:sz w:val="26"/>
                <w:szCs w:val="26"/>
              </w:rPr>
            </w:pPr>
            <w:proofErr w:type="spellStart"/>
            <w:r w:rsidRPr="00484459">
              <w:rPr>
                <w:rFonts w:ascii="Times New Roman" w:hAnsi="Times New Roman" w:cs="Times New Roman"/>
                <w:color w:val="000000" w:themeColor="text1"/>
                <w:sz w:val="26"/>
                <w:szCs w:val="26"/>
              </w:rPr>
              <w:t>пгт</w:t>
            </w:r>
            <w:proofErr w:type="spellEnd"/>
            <w:r w:rsidRPr="00484459">
              <w:rPr>
                <w:rFonts w:ascii="Times New Roman" w:hAnsi="Times New Roman" w:cs="Times New Roman"/>
                <w:color w:val="000000" w:themeColor="text1"/>
                <w:sz w:val="26"/>
                <w:szCs w:val="26"/>
              </w:rPr>
              <w:t>. Междуреченский</w:t>
            </w:r>
          </w:p>
        </w:tc>
        <w:tc>
          <w:tcPr>
            <w:tcW w:w="2911" w:type="dxa"/>
            <w:gridSpan w:val="2"/>
            <w:tcBorders>
              <w:top w:val="nil"/>
              <w:left w:val="nil"/>
              <w:bottom w:val="nil"/>
              <w:right w:val="nil"/>
            </w:tcBorders>
          </w:tcPr>
          <w:p w:rsidR="005B05C2" w:rsidRPr="00484459" w:rsidRDefault="005B05C2" w:rsidP="00885AC9">
            <w:pPr>
              <w:spacing w:after="0" w:line="240" w:lineRule="auto"/>
              <w:jc w:val="right"/>
              <w:rPr>
                <w:rFonts w:ascii="Times New Roman" w:hAnsi="Times New Roman" w:cs="Times New Roman"/>
                <w:color w:val="000000" w:themeColor="text1"/>
                <w:sz w:val="26"/>
                <w:szCs w:val="26"/>
              </w:rPr>
            </w:pPr>
          </w:p>
        </w:tc>
      </w:tr>
    </w:tbl>
    <w:p w:rsidR="005B05C2" w:rsidRPr="00484459" w:rsidRDefault="005B05C2" w:rsidP="005B05C2">
      <w:pPr>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Look w:val="04A0" w:firstRow="1" w:lastRow="0" w:firstColumn="1" w:lastColumn="0" w:noHBand="0" w:noVBand="1"/>
      </w:tblPr>
      <w:tblGrid>
        <w:gridCol w:w="7338"/>
      </w:tblGrid>
      <w:tr w:rsidR="005B05C2" w:rsidRPr="00484459" w:rsidTr="00885AC9">
        <w:trPr>
          <w:trHeight w:val="1675"/>
        </w:trPr>
        <w:tc>
          <w:tcPr>
            <w:tcW w:w="7338" w:type="dxa"/>
          </w:tcPr>
          <w:p w:rsidR="005B05C2" w:rsidRPr="00484459" w:rsidRDefault="005B05C2" w:rsidP="00885AC9">
            <w:pPr>
              <w:spacing w:after="0" w:line="240" w:lineRule="auto"/>
              <w:rPr>
                <w:rFonts w:ascii="Times New Roman" w:hAnsi="Times New Roman" w:cs="Times New Roman"/>
                <w:bCs/>
                <w:color w:val="000000" w:themeColor="text1"/>
                <w:sz w:val="26"/>
                <w:szCs w:val="26"/>
              </w:rPr>
            </w:pPr>
            <w:r w:rsidRPr="00484459">
              <w:rPr>
                <w:rFonts w:ascii="Times New Roman" w:hAnsi="Times New Roman" w:cs="Times New Roman"/>
                <w:bCs/>
                <w:color w:val="000000" w:themeColor="text1"/>
                <w:sz w:val="26"/>
                <w:szCs w:val="26"/>
              </w:rPr>
              <w:t>Об утверждении административного регламента</w:t>
            </w:r>
          </w:p>
          <w:p w:rsidR="005B05C2" w:rsidRPr="00484459" w:rsidRDefault="005B05C2" w:rsidP="00885AC9">
            <w:pPr>
              <w:spacing w:after="0" w:line="240" w:lineRule="auto"/>
              <w:rPr>
                <w:rFonts w:ascii="Times New Roman" w:hAnsi="Times New Roman" w:cs="Times New Roman"/>
                <w:bCs/>
                <w:color w:val="000000" w:themeColor="text1"/>
                <w:sz w:val="26"/>
                <w:szCs w:val="26"/>
              </w:rPr>
            </w:pPr>
            <w:r w:rsidRPr="00484459">
              <w:rPr>
                <w:rFonts w:ascii="Times New Roman" w:hAnsi="Times New Roman" w:cs="Times New Roman"/>
                <w:bCs/>
                <w:color w:val="000000" w:themeColor="text1"/>
                <w:sz w:val="26"/>
                <w:szCs w:val="26"/>
              </w:rPr>
              <w:t xml:space="preserve">предоставления муниципальной услуги </w:t>
            </w:r>
          </w:p>
          <w:p w:rsidR="005B05C2" w:rsidRPr="00484459" w:rsidRDefault="005B05C2" w:rsidP="00885AC9">
            <w:pPr>
              <w:shd w:val="clear" w:color="auto" w:fill="FFFFFF"/>
              <w:autoSpaceDE w:val="0"/>
              <w:autoSpaceDN w:val="0"/>
              <w:adjustRightInd w:val="0"/>
              <w:spacing w:after="0" w:line="240" w:lineRule="auto"/>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5B05C2" w:rsidRPr="00484459" w:rsidRDefault="005B05C2" w:rsidP="005B05C2">
      <w:pPr>
        <w:spacing w:after="0" w:line="240" w:lineRule="auto"/>
        <w:rPr>
          <w:rFonts w:ascii="Times New Roman" w:hAnsi="Times New Roman" w:cs="Times New Roman"/>
          <w:bCs/>
          <w:color w:val="000000" w:themeColor="text1"/>
          <w:sz w:val="26"/>
          <w:szCs w:val="26"/>
        </w:rPr>
      </w:pPr>
    </w:p>
    <w:p w:rsidR="005B05C2" w:rsidRPr="00484459" w:rsidRDefault="005B05C2" w:rsidP="005B05C2">
      <w:pPr>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ab/>
        <w:t xml:space="preserve"> </w:t>
      </w:r>
      <w:proofErr w:type="gramStart"/>
      <w:r w:rsidRPr="00484459">
        <w:rPr>
          <w:rFonts w:ascii="Times New Roman" w:hAnsi="Times New Roman" w:cs="Times New Roman"/>
          <w:color w:val="000000" w:themeColor="text1"/>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25 марта 2015 года №269 «О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администрации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от 09 июня  2015</w:t>
      </w:r>
      <w:proofErr w:type="gramEnd"/>
      <w:r w:rsidRPr="00484459">
        <w:rPr>
          <w:rFonts w:ascii="Times New Roman" w:hAnsi="Times New Roman" w:cs="Times New Roman"/>
          <w:color w:val="000000" w:themeColor="text1"/>
          <w:sz w:val="26"/>
          <w:szCs w:val="26"/>
        </w:rPr>
        <w:t xml:space="preserve"> года  № 662 «Об утверждении реестра муниципальных услуг муниципального образования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район», администрация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постановляет: </w:t>
      </w:r>
    </w:p>
    <w:p w:rsidR="005B05C2" w:rsidRPr="00484459" w:rsidRDefault="005B05C2" w:rsidP="005B05C2">
      <w:pPr>
        <w:spacing w:after="0" w:line="240" w:lineRule="auto"/>
        <w:ind w:firstLine="708"/>
        <w:jc w:val="both"/>
        <w:rPr>
          <w:rFonts w:ascii="Times New Roman" w:hAnsi="Times New Roman" w:cs="Times New Roman"/>
          <w:bCs/>
          <w:color w:val="000000" w:themeColor="text1"/>
          <w:sz w:val="26"/>
          <w:szCs w:val="26"/>
        </w:rPr>
      </w:pPr>
    </w:p>
    <w:p w:rsidR="005B05C2" w:rsidRPr="00484459" w:rsidRDefault="005B05C2" w:rsidP="005B05C2">
      <w:pPr>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1.   Утвердить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5B05C2" w:rsidRPr="00484459" w:rsidRDefault="005B05C2" w:rsidP="005B05C2">
      <w:pPr>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2.   Признать утратившим силу постановление администрации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от 30 мая 2016 года №817 «Об утверждении административного регламента </w:t>
      </w:r>
      <w:r w:rsidRPr="00484459">
        <w:rPr>
          <w:rFonts w:ascii="Times New Roman" w:hAnsi="Times New Roman" w:cs="Times New Roman"/>
          <w:bCs/>
          <w:color w:val="000000" w:themeColor="text1"/>
          <w:sz w:val="26"/>
          <w:szCs w:val="26"/>
        </w:rPr>
        <w:t xml:space="preserve">предоставления муниципальной услуги  </w:t>
      </w:r>
      <w:r w:rsidRPr="00484459">
        <w:rPr>
          <w:rFonts w:ascii="Times New Roman" w:hAnsi="Times New Roman" w:cs="Times New Roman"/>
          <w:color w:val="000000" w:themeColor="text1"/>
          <w:sz w:val="26"/>
          <w:szCs w:val="26"/>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B05C2" w:rsidRPr="00484459" w:rsidRDefault="005B05C2" w:rsidP="005B05C2">
      <w:pPr>
        <w:spacing w:after="0" w:line="240" w:lineRule="auto"/>
        <w:jc w:val="both"/>
        <w:rPr>
          <w:rFonts w:ascii="Times New Roman" w:hAnsi="Times New Roman" w:cs="Times New Roman"/>
          <w:bCs/>
          <w:color w:val="000000" w:themeColor="text1"/>
          <w:sz w:val="26"/>
          <w:szCs w:val="26"/>
        </w:rPr>
      </w:pPr>
      <w:r w:rsidRPr="00484459">
        <w:rPr>
          <w:rFonts w:ascii="Times New Roman" w:hAnsi="Times New Roman" w:cs="Times New Roman"/>
          <w:color w:val="000000" w:themeColor="text1"/>
          <w:sz w:val="26"/>
          <w:szCs w:val="26"/>
        </w:rPr>
        <w:t>3.</w:t>
      </w:r>
      <w:r w:rsidRPr="00484459">
        <w:rPr>
          <w:rFonts w:ascii="Times New Roman" w:hAnsi="Times New Roman" w:cs="Times New Roman"/>
          <w:bCs/>
          <w:color w:val="000000" w:themeColor="text1"/>
          <w:sz w:val="26"/>
          <w:szCs w:val="26"/>
        </w:rPr>
        <w:t xml:space="preserve">  </w:t>
      </w:r>
      <w:r w:rsidRPr="00484459">
        <w:rPr>
          <w:rFonts w:ascii="Times New Roman" w:hAnsi="Times New Roman" w:cs="Times New Roman"/>
          <w:color w:val="000000" w:themeColor="text1"/>
          <w:sz w:val="26"/>
          <w:szCs w:val="26"/>
        </w:rPr>
        <w:t xml:space="preserve">Постановление разместить на официальном сайте органов местного самоуправления муниципального образования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район.</w:t>
      </w:r>
    </w:p>
    <w:p w:rsidR="005B05C2" w:rsidRPr="00484459" w:rsidRDefault="005B05C2" w:rsidP="005B05C2">
      <w:pPr>
        <w:tabs>
          <w:tab w:val="left" w:pos="142"/>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4.      </w:t>
      </w:r>
      <w:proofErr w:type="gramStart"/>
      <w:r w:rsidRPr="00484459">
        <w:rPr>
          <w:rFonts w:ascii="Times New Roman" w:hAnsi="Times New Roman" w:cs="Times New Roman"/>
          <w:color w:val="000000" w:themeColor="text1"/>
          <w:sz w:val="26"/>
          <w:szCs w:val="26"/>
        </w:rPr>
        <w:t>Контроль за</w:t>
      </w:r>
      <w:proofErr w:type="gramEnd"/>
      <w:r w:rsidRPr="00484459">
        <w:rPr>
          <w:rFonts w:ascii="Times New Roman" w:hAnsi="Times New Roman" w:cs="Times New Roman"/>
          <w:color w:val="000000" w:themeColor="text1"/>
          <w:sz w:val="26"/>
          <w:szCs w:val="26"/>
        </w:rPr>
        <w:t xml:space="preserve"> выполнением постановления возложить на заместителя главы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курирующего вопросы комитета по управлению муниципальным имуществом администрации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w:t>
      </w:r>
    </w:p>
    <w:p w:rsidR="005B05C2" w:rsidRPr="00484459" w:rsidRDefault="005B05C2" w:rsidP="005B05C2">
      <w:pPr>
        <w:tabs>
          <w:tab w:val="left" w:pos="142"/>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5.        Постановление вступает в силу после его подписания.</w:t>
      </w:r>
    </w:p>
    <w:p w:rsidR="005B05C2" w:rsidRPr="00484459" w:rsidRDefault="005B05C2" w:rsidP="005B05C2">
      <w:pPr>
        <w:spacing w:after="0" w:line="240" w:lineRule="auto"/>
        <w:rPr>
          <w:rFonts w:ascii="Times New Roman" w:hAnsi="Times New Roman" w:cs="Times New Roman"/>
          <w:color w:val="000000" w:themeColor="text1"/>
          <w:sz w:val="26"/>
          <w:szCs w:val="26"/>
        </w:rPr>
      </w:pPr>
    </w:p>
    <w:tbl>
      <w:tblPr>
        <w:tblW w:w="0" w:type="auto"/>
        <w:tblLook w:val="01E0" w:firstRow="1" w:lastRow="1" w:firstColumn="1" w:lastColumn="1" w:noHBand="0" w:noVBand="0"/>
      </w:tblPr>
      <w:tblGrid>
        <w:gridCol w:w="4522"/>
        <w:gridCol w:w="1801"/>
        <w:gridCol w:w="3247"/>
      </w:tblGrid>
      <w:tr w:rsidR="005B05C2" w:rsidRPr="00484459" w:rsidTr="00885AC9">
        <w:tc>
          <w:tcPr>
            <w:tcW w:w="4673" w:type="dxa"/>
          </w:tcPr>
          <w:p w:rsidR="005B05C2" w:rsidRPr="00484459" w:rsidRDefault="005B05C2" w:rsidP="00885AC9">
            <w:pPr>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Глава района</w:t>
            </w:r>
          </w:p>
        </w:tc>
        <w:tc>
          <w:tcPr>
            <w:tcW w:w="1869" w:type="dxa"/>
          </w:tcPr>
          <w:p w:rsidR="005B05C2" w:rsidRPr="00484459" w:rsidRDefault="005B05C2" w:rsidP="00885AC9">
            <w:pPr>
              <w:spacing w:after="0" w:line="240" w:lineRule="auto"/>
              <w:jc w:val="center"/>
              <w:rPr>
                <w:rFonts w:ascii="Times New Roman" w:hAnsi="Times New Roman" w:cs="Times New Roman"/>
                <w:color w:val="000000" w:themeColor="text1"/>
                <w:sz w:val="26"/>
                <w:szCs w:val="26"/>
              </w:rPr>
            </w:pPr>
          </w:p>
        </w:tc>
        <w:tc>
          <w:tcPr>
            <w:tcW w:w="3315" w:type="dxa"/>
            <w:tcBorders>
              <w:left w:val="nil"/>
            </w:tcBorders>
          </w:tcPr>
          <w:p w:rsidR="005B05C2" w:rsidRPr="00484459" w:rsidRDefault="005B05C2" w:rsidP="00885AC9">
            <w:pPr>
              <w:spacing w:after="0" w:line="240" w:lineRule="auto"/>
              <w:jc w:val="right"/>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А.В.Дубовик</w:t>
            </w:r>
          </w:p>
        </w:tc>
      </w:tr>
    </w:tbl>
    <w:p w:rsidR="005B05C2" w:rsidRPr="00484459" w:rsidRDefault="005B05C2" w:rsidP="005B05C2">
      <w:pPr>
        <w:spacing w:after="0"/>
        <w:rPr>
          <w:rFonts w:ascii="Times New Roman" w:hAnsi="Times New Roman" w:cs="Times New Roman"/>
          <w:color w:val="000000" w:themeColor="text1"/>
        </w:rPr>
      </w:pPr>
    </w:p>
    <w:p w:rsidR="005B05C2" w:rsidRPr="00484459" w:rsidRDefault="005B05C2" w:rsidP="00671739">
      <w:pPr>
        <w:autoSpaceDE w:val="0"/>
        <w:autoSpaceDN w:val="0"/>
        <w:adjustRightInd w:val="0"/>
        <w:spacing w:after="0" w:line="240" w:lineRule="auto"/>
        <w:jc w:val="right"/>
        <w:rPr>
          <w:rFonts w:ascii="Times New Roman" w:hAnsi="Times New Roman" w:cs="Times New Roman"/>
          <w:color w:val="000000" w:themeColor="text1"/>
          <w:sz w:val="26"/>
          <w:szCs w:val="26"/>
        </w:rPr>
      </w:pPr>
    </w:p>
    <w:p w:rsidR="005B05C2" w:rsidRPr="00484459" w:rsidRDefault="005B05C2" w:rsidP="00671739">
      <w:pPr>
        <w:autoSpaceDE w:val="0"/>
        <w:autoSpaceDN w:val="0"/>
        <w:adjustRightInd w:val="0"/>
        <w:spacing w:after="0" w:line="240" w:lineRule="auto"/>
        <w:jc w:val="right"/>
        <w:rPr>
          <w:rFonts w:ascii="Times New Roman" w:hAnsi="Times New Roman" w:cs="Times New Roman"/>
          <w:color w:val="000000" w:themeColor="text1"/>
          <w:sz w:val="26"/>
          <w:szCs w:val="26"/>
        </w:rPr>
      </w:pPr>
    </w:p>
    <w:p w:rsidR="005B05C2" w:rsidRPr="00484459" w:rsidRDefault="005B05C2" w:rsidP="00671739">
      <w:pPr>
        <w:autoSpaceDE w:val="0"/>
        <w:autoSpaceDN w:val="0"/>
        <w:adjustRightInd w:val="0"/>
        <w:spacing w:after="0" w:line="240" w:lineRule="auto"/>
        <w:jc w:val="right"/>
        <w:rPr>
          <w:rFonts w:ascii="Times New Roman" w:hAnsi="Times New Roman" w:cs="Times New Roman"/>
          <w:color w:val="000000" w:themeColor="text1"/>
          <w:sz w:val="26"/>
          <w:szCs w:val="26"/>
        </w:rPr>
      </w:pPr>
    </w:p>
    <w:p w:rsidR="00671739" w:rsidRPr="00484459" w:rsidRDefault="00671739" w:rsidP="00671739">
      <w:pPr>
        <w:autoSpaceDE w:val="0"/>
        <w:autoSpaceDN w:val="0"/>
        <w:adjustRightInd w:val="0"/>
        <w:spacing w:after="0" w:line="240" w:lineRule="auto"/>
        <w:jc w:val="right"/>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lastRenderedPageBreak/>
        <w:t>Приложение</w:t>
      </w:r>
      <w:r w:rsidRPr="00484459">
        <w:rPr>
          <w:rFonts w:ascii="Times New Roman" w:hAnsi="Times New Roman" w:cs="Times New Roman"/>
          <w:color w:val="000000" w:themeColor="text1"/>
          <w:sz w:val="26"/>
          <w:szCs w:val="26"/>
        </w:rPr>
        <w:br/>
        <w:t xml:space="preserve">к постановлению  администрации </w:t>
      </w:r>
    </w:p>
    <w:p w:rsidR="00671739" w:rsidRPr="00484459" w:rsidRDefault="00671739" w:rsidP="00671739">
      <w:pPr>
        <w:autoSpaceDE w:val="0"/>
        <w:autoSpaceDN w:val="0"/>
        <w:adjustRightInd w:val="0"/>
        <w:spacing w:after="0" w:line="240" w:lineRule="auto"/>
        <w:jc w:val="right"/>
        <w:rPr>
          <w:rFonts w:ascii="Times New Roman" w:hAnsi="Times New Roman" w:cs="Times New Roman"/>
          <w:color w:val="000000" w:themeColor="text1"/>
          <w:sz w:val="26"/>
          <w:szCs w:val="26"/>
        </w:rPr>
      </w:pP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w:t>
      </w:r>
    </w:p>
    <w:p w:rsidR="00671739" w:rsidRPr="00484459" w:rsidRDefault="00671739" w:rsidP="00671739">
      <w:pPr>
        <w:autoSpaceDE w:val="0"/>
        <w:autoSpaceDN w:val="0"/>
        <w:adjustRightInd w:val="0"/>
        <w:spacing w:after="0" w:line="240" w:lineRule="auto"/>
        <w:jc w:val="right"/>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№_____ от «____»__________</w:t>
      </w:r>
    </w:p>
    <w:p w:rsidR="00671739" w:rsidRPr="00484459" w:rsidRDefault="00671739" w:rsidP="00671739">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p>
    <w:p w:rsidR="00671739" w:rsidRPr="00484459" w:rsidRDefault="00671739" w:rsidP="00671739">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p>
    <w:p w:rsidR="00671739" w:rsidRPr="00484459" w:rsidRDefault="00671739" w:rsidP="00671739">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p>
    <w:p w:rsidR="00671739" w:rsidRPr="00484459" w:rsidRDefault="00671739" w:rsidP="00671739">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bookmarkStart w:id="0" w:name="Par30"/>
      <w:bookmarkEnd w:id="0"/>
      <w:r w:rsidRPr="00484459">
        <w:rPr>
          <w:rFonts w:ascii="Times New Roman" w:hAnsi="Times New Roman" w:cs="Times New Roman"/>
          <w:b/>
          <w:bCs/>
          <w:color w:val="000000" w:themeColor="text1"/>
          <w:sz w:val="26"/>
          <w:szCs w:val="26"/>
        </w:rPr>
        <w:t>АДМИНИСТРАТИВНЫЙ РЕГЛАМЕНТ</w:t>
      </w:r>
    </w:p>
    <w:p w:rsidR="00671739" w:rsidRPr="00484459" w:rsidRDefault="00671739" w:rsidP="00671739">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484459">
        <w:rPr>
          <w:rFonts w:ascii="Times New Roman" w:hAnsi="Times New Roman" w:cs="Times New Roman"/>
          <w:b/>
          <w:bCs/>
          <w:color w:val="000000" w:themeColor="text1"/>
          <w:sz w:val="26"/>
          <w:szCs w:val="26"/>
        </w:rPr>
        <w:t>ПРЕДОСТАВЛЕНИЯ МУНИЦИПАЛЬНОЙ УСЛУГИ</w:t>
      </w:r>
    </w:p>
    <w:p w:rsidR="00671739" w:rsidRPr="00484459" w:rsidRDefault="00671739" w:rsidP="00671739">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484459">
        <w:rPr>
          <w:rFonts w:ascii="Times New Roman" w:hAnsi="Times New Roman" w:cs="Times New Roman"/>
          <w:b/>
          <w:bCs/>
          <w:color w:val="000000" w:themeColor="text1"/>
          <w:sz w:val="26"/>
          <w:szCs w:val="26"/>
        </w:rPr>
        <w:t>ПО ПРИЗНАНИЮ ПОМЕЩЕНИЯ ЖИЛЫМ ПОМЕЩЕНИЕМ, ЖИЛОГО ПОМЕЩЕНИЯ НЕПРИГОДНЫМ ДЛЯ ПРОЖИВАНИЯ ИМНОГОКВАРТИРНОГО ДОМА АВАРИЙНЫМ И ПОДЛЕЖАЩИМ СНОСУ ИЛИ РЕКОНСТРУКЦИИ</w:t>
      </w:r>
    </w:p>
    <w:p w:rsidR="00671739" w:rsidRPr="00484459" w:rsidRDefault="00671739" w:rsidP="00671739">
      <w:pPr>
        <w:autoSpaceDE w:val="0"/>
        <w:autoSpaceDN w:val="0"/>
        <w:adjustRightInd w:val="0"/>
        <w:spacing w:after="0" w:line="240" w:lineRule="auto"/>
        <w:jc w:val="center"/>
        <w:outlineLvl w:val="1"/>
        <w:rPr>
          <w:rFonts w:ascii="Times New Roman" w:eastAsia="Calibri" w:hAnsi="Times New Roman" w:cs="Times New Roman"/>
          <w:color w:val="000000" w:themeColor="text1"/>
          <w:sz w:val="26"/>
          <w:szCs w:val="26"/>
        </w:rPr>
      </w:pPr>
    </w:p>
    <w:p w:rsidR="00671739" w:rsidRPr="00484459" w:rsidRDefault="00671739" w:rsidP="00671739">
      <w:pPr>
        <w:pStyle w:val="aff1"/>
        <w:numPr>
          <w:ilvl w:val="0"/>
          <w:numId w:val="5"/>
        </w:numPr>
        <w:autoSpaceDE w:val="0"/>
        <w:autoSpaceDN w:val="0"/>
        <w:adjustRightInd w:val="0"/>
        <w:ind w:left="0" w:firstLine="0"/>
        <w:jc w:val="center"/>
        <w:outlineLvl w:val="1"/>
        <w:rPr>
          <w:rFonts w:eastAsia="Calibri"/>
          <w:b/>
          <w:color w:val="000000" w:themeColor="text1"/>
          <w:sz w:val="26"/>
          <w:szCs w:val="26"/>
        </w:rPr>
      </w:pPr>
      <w:r w:rsidRPr="00484459">
        <w:rPr>
          <w:rFonts w:eastAsia="Calibri"/>
          <w:b/>
          <w:color w:val="000000" w:themeColor="text1"/>
          <w:sz w:val="26"/>
          <w:szCs w:val="26"/>
        </w:rPr>
        <w:t>Общие положения</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Предмет регулирования административного регламента</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671739" w:rsidRPr="00484459" w:rsidRDefault="00671739" w:rsidP="007D13D8">
      <w:pPr>
        <w:pStyle w:val="aff1"/>
        <w:numPr>
          <w:ilvl w:val="0"/>
          <w:numId w:val="26"/>
        </w:numPr>
        <w:tabs>
          <w:tab w:val="left" w:pos="851"/>
        </w:tabs>
        <w:autoSpaceDE w:val="0"/>
        <w:autoSpaceDN w:val="0"/>
        <w:adjustRightInd w:val="0"/>
        <w:ind w:left="0" w:firstLine="0"/>
        <w:jc w:val="both"/>
        <w:rPr>
          <w:rFonts w:eastAsia="Calibri"/>
          <w:color w:val="000000" w:themeColor="text1"/>
          <w:sz w:val="26"/>
          <w:szCs w:val="26"/>
        </w:rPr>
      </w:pPr>
      <w:proofErr w:type="gramStart"/>
      <w:r w:rsidRPr="00484459">
        <w:rPr>
          <w:rFonts w:eastAsia="Calibri"/>
          <w:color w:val="000000" w:themeColor="text1"/>
          <w:sz w:val="26"/>
          <w:szCs w:val="26"/>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484459">
        <w:rPr>
          <w:rFonts w:eastAsia="Calibri"/>
          <w:iCs/>
          <w:color w:val="000000" w:themeColor="text1"/>
          <w:sz w:val="26"/>
          <w:szCs w:val="26"/>
          <w:lang w:eastAsia="en-US"/>
        </w:rPr>
        <w:t xml:space="preserve">Комитета по управлению муниципальным имуществом администрации </w:t>
      </w:r>
      <w:proofErr w:type="spellStart"/>
      <w:r w:rsidRPr="00484459">
        <w:rPr>
          <w:rFonts w:eastAsia="Calibri"/>
          <w:iCs/>
          <w:color w:val="000000" w:themeColor="text1"/>
          <w:sz w:val="26"/>
          <w:szCs w:val="26"/>
          <w:lang w:eastAsia="en-US"/>
        </w:rPr>
        <w:t>Кондинского</w:t>
      </w:r>
      <w:proofErr w:type="spellEnd"/>
      <w:r w:rsidRPr="00484459">
        <w:rPr>
          <w:rFonts w:eastAsia="Calibri"/>
          <w:iCs/>
          <w:color w:val="000000" w:themeColor="text1"/>
          <w:sz w:val="26"/>
          <w:szCs w:val="26"/>
          <w:lang w:eastAsia="en-US"/>
        </w:rPr>
        <w:t xml:space="preserve"> района (</w:t>
      </w:r>
      <w:r w:rsidRPr="00484459">
        <w:rPr>
          <w:color w:val="000000" w:themeColor="text1"/>
          <w:sz w:val="26"/>
          <w:szCs w:val="26"/>
        </w:rPr>
        <w:t xml:space="preserve">далее – уполномоченный орган), </w:t>
      </w:r>
      <w:r w:rsidRPr="00484459">
        <w:rPr>
          <w:rFonts w:eastAsia="Calibri"/>
          <w:color w:val="000000" w:themeColor="text1"/>
          <w:sz w:val="26"/>
          <w:szCs w:val="26"/>
        </w:rPr>
        <w:t xml:space="preserve">а также порядок его взаимодействия с заявителями, органами власти и организациями при предоставлении муниципальной услуги </w:t>
      </w:r>
      <w:r w:rsidRPr="00484459">
        <w:rPr>
          <w:bCs/>
          <w:color w:val="000000" w:themeColor="text1"/>
          <w:sz w:val="26"/>
          <w:szCs w:val="26"/>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84459">
        <w:rPr>
          <w:rFonts w:eastAsia="Calibri"/>
          <w:color w:val="000000" w:themeColor="text1"/>
          <w:sz w:val="26"/>
          <w:szCs w:val="26"/>
        </w:rPr>
        <w:t xml:space="preserve"> (далее–муниципальная услуга).</w:t>
      </w:r>
      <w:proofErr w:type="gramEnd"/>
    </w:p>
    <w:p w:rsidR="00671739" w:rsidRPr="00484459" w:rsidRDefault="00671739" w:rsidP="007D13D8">
      <w:pPr>
        <w:tabs>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 xml:space="preserve">            Действие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w:t>
      </w:r>
      <w:r w:rsidRPr="00484459">
        <w:rPr>
          <w:rFonts w:ascii="Times New Roman" w:eastAsia="Calibri" w:hAnsi="Times New Roman" w:cs="Times New Roman"/>
          <w:iCs/>
          <w:color w:val="000000" w:themeColor="text1"/>
          <w:sz w:val="26"/>
          <w:szCs w:val="26"/>
        </w:rPr>
        <w:t xml:space="preserve">муниципального образования </w:t>
      </w:r>
      <w:proofErr w:type="spellStart"/>
      <w:r w:rsidRPr="00484459">
        <w:rPr>
          <w:rFonts w:ascii="Times New Roman" w:eastAsia="Calibri" w:hAnsi="Times New Roman" w:cs="Times New Roman"/>
          <w:iCs/>
          <w:color w:val="000000" w:themeColor="text1"/>
          <w:sz w:val="26"/>
          <w:szCs w:val="26"/>
        </w:rPr>
        <w:t>Кондинский</w:t>
      </w:r>
      <w:proofErr w:type="spellEnd"/>
      <w:r w:rsidRPr="00484459">
        <w:rPr>
          <w:rFonts w:ascii="Times New Roman" w:eastAsia="Calibri" w:hAnsi="Times New Roman" w:cs="Times New Roman"/>
          <w:iCs/>
          <w:color w:val="000000" w:themeColor="text1"/>
          <w:sz w:val="26"/>
          <w:szCs w:val="26"/>
        </w:rPr>
        <w:t xml:space="preserve"> район</w:t>
      </w:r>
      <w:r w:rsidRPr="00484459">
        <w:rPr>
          <w:rFonts w:ascii="Times New Roman" w:eastAsiaTheme="minorHAnsi" w:hAnsi="Times New Roman" w:cs="Times New Roman"/>
          <w:color w:val="000000" w:themeColor="text1"/>
          <w:sz w:val="26"/>
          <w:szCs w:val="26"/>
        </w:rPr>
        <w:t xml:space="preserve">, а также частные жилые помещения, находящиеся на территории </w:t>
      </w:r>
      <w:proofErr w:type="spellStart"/>
      <w:r w:rsidRPr="00484459">
        <w:rPr>
          <w:rFonts w:ascii="Times New Roman" w:eastAsia="Calibri" w:hAnsi="Times New Roman" w:cs="Times New Roman"/>
          <w:iCs/>
          <w:color w:val="000000" w:themeColor="text1"/>
          <w:sz w:val="26"/>
          <w:szCs w:val="26"/>
        </w:rPr>
        <w:t>Кондинского</w:t>
      </w:r>
      <w:proofErr w:type="spellEnd"/>
      <w:r w:rsidRPr="00484459">
        <w:rPr>
          <w:rFonts w:ascii="Times New Roman" w:eastAsia="Calibri" w:hAnsi="Times New Roman" w:cs="Times New Roman"/>
          <w:iCs/>
          <w:color w:val="000000" w:themeColor="text1"/>
          <w:sz w:val="26"/>
          <w:szCs w:val="26"/>
        </w:rPr>
        <w:t xml:space="preserve"> района</w:t>
      </w:r>
      <w:r w:rsidRPr="00484459">
        <w:rPr>
          <w:rFonts w:ascii="Times New Roman" w:eastAsiaTheme="minorHAnsi" w:hAnsi="Times New Roman" w:cs="Times New Roman"/>
          <w:color w:val="000000" w:themeColor="text1"/>
          <w:sz w:val="26"/>
          <w:szCs w:val="26"/>
        </w:rPr>
        <w:t>, в целях признания их пригодными (непригодными) для проживания граждан.</w:t>
      </w:r>
    </w:p>
    <w:p w:rsidR="00671739" w:rsidRPr="00484459" w:rsidRDefault="00671739" w:rsidP="00671739">
      <w:pPr>
        <w:autoSpaceDE w:val="0"/>
        <w:autoSpaceDN w:val="0"/>
        <w:adjustRightInd w:val="0"/>
        <w:spacing w:after="0" w:line="240" w:lineRule="auto"/>
        <w:rPr>
          <w:rFonts w:ascii="Times New Roman" w:eastAsia="Calibri" w:hAnsi="Times New Roman" w:cs="Times New Roman"/>
          <w:color w:val="000000" w:themeColor="text1"/>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Круг заявителей</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671739" w:rsidRPr="00484459" w:rsidRDefault="00671739" w:rsidP="007D13D8">
      <w:pPr>
        <w:pStyle w:val="aff1"/>
        <w:numPr>
          <w:ilvl w:val="0"/>
          <w:numId w:val="26"/>
        </w:numPr>
        <w:tabs>
          <w:tab w:val="left" w:pos="851"/>
        </w:tabs>
        <w:autoSpaceDE w:val="0"/>
        <w:autoSpaceDN w:val="0"/>
        <w:adjustRightInd w:val="0"/>
        <w:ind w:left="0" w:firstLine="0"/>
        <w:jc w:val="both"/>
        <w:rPr>
          <w:rFonts w:eastAsiaTheme="minorHAnsi"/>
          <w:color w:val="000000" w:themeColor="text1"/>
          <w:sz w:val="26"/>
          <w:szCs w:val="26"/>
        </w:rPr>
      </w:pPr>
      <w:r w:rsidRPr="00484459">
        <w:rPr>
          <w:rFonts w:eastAsiaTheme="minorHAnsi"/>
          <w:color w:val="000000" w:themeColor="text1"/>
          <w:sz w:val="26"/>
          <w:szCs w:val="26"/>
        </w:rPr>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p w:rsidR="00671739" w:rsidRPr="00484459" w:rsidRDefault="00671739" w:rsidP="007D13D8">
      <w:pPr>
        <w:tabs>
          <w:tab w:val="left" w:pos="851"/>
        </w:tabs>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От имени заявителей могут выступать уполномоченные ими представители, действующие в силу закона или на основании довере</w:t>
      </w:r>
      <w:r w:rsidR="007D13D8" w:rsidRPr="00484459">
        <w:rPr>
          <w:rFonts w:ascii="Times New Roman" w:eastAsia="Calibri" w:hAnsi="Times New Roman" w:cs="Times New Roman"/>
          <w:color w:val="000000" w:themeColor="text1"/>
          <w:sz w:val="26"/>
          <w:szCs w:val="26"/>
        </w:rPr>
        <w:t xml:space="preserve">нности </w:t>
      </w:r>
      <w:r w:rsidRPr="00484459">
        <w:rPr>
          <w:rFonts w:ascii="Times New Roman" w:eastAsia="Calibri" w:hAnsi="Times New Roman" w:cs="Times New Roman"/>
          <w:color w:val="000000" w:themeColor="text1"/>
          <w:sz w:val="26"/>
          <w:szCs w:val="26"/>
        </w:rPr>
        <w:t>(далее – представители заявителей).</w:t>
      </w:r>
    </w:p>
    <w:p w:rsidR="00671739" w:rsidRPr="00484459" w:rsidRDefault="00671739" w:rsidP="00671739">
      <w:pPr>
        <w:autoSpaceDE w:val="0"/>
        <w:autoSpaceDN w:val="0"/>
        <w:adjustRightInd w:val="0"/>
        <w:spacing w:after="0" w:line="240" w:lineRule="auto"/>
        <w:rPr>
          <w:rFonts w:ascii="Times New Roman" w:eastAsia="Calibri" w:hAnsi="Times New Roman" w:cs="Times New Roman"/>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Требования к порядку информирования о правилах предоставления муниципальной услуги</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671739" w:rsidRPr="00484459" w:rsidRDefault="00671739" w:rsidP="007D13D8">
      <w:pPr>
        <w:pStyle w:val="aff1"/>
        <w:numPr>
          <w:ilvl w:val="2"/>
          <w:numId w:val="7"/>
        </w:numPr>
        <w:shd w:val="clear" w:color="auto" w:fill="FFFFFF"/>
        <w:tabs>
          <w:tab w:val="left" w:pos="851"/>
        </w:tabs>
        <w:ind w:left="0" w:firstLine="0"/>
        <w:jc w:val="both"/>
        <w:rPr>
          <w:color w:val="000000" w:themeColor="text1"/>
          <w:sz w:val="26"/>
          <w:szCs w:val="26"/>
        </w:rPr>
      </w:pPr>
      <w:r w:rsidRPr="00484459">
        <w:rPr>
          <w:color w:val="000000" w:themeColor="text1"/>
          <w:sz w:val="26"/>
          <w:szCs w:val="26"/>
        </w:rPr>
        <w:lastRenderedPageBreak/>
        <w:t>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A20F84" w:rsidRDefault="00671739" w:rsidP="00A20F8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место нахождения уполномоченного органа и его структурного подразделения, участвующего в предоставлении муниципальной услуги</w:t>
      </w:r>
      <w:r w:rsidR="00A20F84">
        <w:rPr>
          <w:rFonts w:ascii="Times New Roman" w:hAnsi="Times New Roman" w:cs="Times New Roman"/>
          <w:color w:val="000000" w:themeColor="text1"/>
          <w:sz w:val="26"/>
          <w:szCs w:val="26"/>
        </w:rPr>
        <w:t xml:space="preserve"> - </w:t>
      </w:r>
      <w:r w:rsidRPr="00484459">
        <w:rPr>
          <w:rFonts w:ascii="Times New Roman" w:hAnsi="Times New Roman" w:cs="Times New Roman"/>
          <w:color w:val="000000" w:themeColor="text1"/>
          <w:sz w:val="26"/>
          <w:szCs w:val="26"/>
        </w:rPr>
        <w:t>о</w:t>
      </w:r>
      <w:r w:rsidR="00A20F84">
        <w:rPr>
          <w:rFonts w:ascii="Times New Roman" w:hAnsi="Times New Roman" w:cs="Times New Roman"/>
          <w:color w:val="000000" w:themeColor="text1"/>
          <w:sz w:val="26"/>
          <w:szCs w:val="26"/>
        </w:rPr>
        <w:t>тдел</w:t>
      </w:r>
      <w:r w:rsidRPr="00484459">
        <w:rPr>
          <w:rFonts w:ascii="Times New Roman" w:hAnsi="Times New Roman" w:cs="Times New Roman"/>
          <w:color w:val="000000" w:themeColor="text1"/>
          <w:sz w:val="26"/>
          <w:szCs w:val="26"/>
        </w:rPr>
        <w:t xml:space="preserve"> жилищной политики комитета по управлению муниципальным имуществом администрации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(далее – Отдел): </w:t>
      </w:r>
    </w:p>
    <w:p w:rsidR="00671739" w:rsidRPr="00484459" w:rsidRDefault="00671739" w:rsidP="00A20F8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Титова ул., д.24, </w:t>
      </w:r>
      <w:proofErr w:type="spellStart"/>
      <w:r w:rsidRPr="00484459">
        <w:rPr>
          <w:rFonts w:ascii="Times New Roman" w:hAnsi="Times New Roman" w:cs="Times New Roman"/>
          <w:color w:val="000000" w:themeColor="text1"/>
          <w:sz w:val="26"/>
          <w:szCs w:val="26"/>
        </w:rPr>
        <w:t>пгт</w:t>
      </w:r>
      <w:proofErr w:type="gramStart"/>
      <w:r w:rsidRPr="00484459">
        <w:rPr>
          <w:rFonts w:ascii="Times New Roman" w:hAnsi="Times New Roman" w:cs="Times New Roman"/>
          <w:color w:val="000000" w:themeColor="text1"/>
          <w:sz w:val="26"/>
          <w:szCs w:val="26"/>
        </w:rPr>
        <w:t>.М</w:t>
      </w:r>
      <w:proofErr w:type="gramEnd"/>
      <w:r w:rsidRPr="00484459">
        <w:rPr>
          <w:rFonts w:ascii="Times New Roman" w:hAnsi="Times New Roman" w:cs="Times New Roman"/>
          <w:color w:val="000000" w:themeColor="text1"/>
          <w:sz w:val="26"/>
          <w:szCs w:val="26"/>
        </w:rPr>
        <w:t>еждуреченский</w:t>
      </w:r>
      <w:proofErr w:type="spellEnd"/>
      <w:r w:rsidRPr="00484459">
        <w:rPr>
          <w:rFonts w:ascii="Times New Roman" w:hAnsi="Times New Roman" w:cs="Times New Roman"/>
          <w:color w:val="000000" w:themeColor="text1"/>
          <w:sz w:val="26"/>
          <w:szCs w:val="26"/>
        </w:rPr>
        <w:t xml:space="preserve">,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район, Ханты-Мансийский автономный округ – Югра, 628200.</w:t>
      </w:r>
    </w:p>
    <w:p w:rsidR="00671739" w:rsidRPr="00484459" w:rsidRDefault="00671739" w:rsidP="00A20F84">
      <w:pPr>
        <w:spacing w:after="0" w:line="240" w:lineRule="auto"/>
        <w:ind w:firstLine="709"/>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Для подачи документов заявителям необходимо обратиться в Отдел, 1 этаж, кабинет 7.</w:t>
      </w:r>
    </w:p>
    <w:p w:rsidR="00671739" w:rsidRPr="00484459" w:rsidRDefault="00671739" w:rsidP="00A20F84">
      <w:pPr>
        <w:spacing w:after="0" w:line="240" w:lineRule="auto"/>
        <w:ind w:firstLine="709"/>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Информация по вопросам предоставления муниципальной услуги, сведений о ходе ее оказания, предоставляется по месту нахождения Отдела.</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Телефон Отдела: 8 (34677) 41-833.</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 xml:space="preserve">Адрес электронной почты уполномоченного органа и отдела:  </w:t>
      </w:r>
      <w:hyperlink r:id="rId7" w:history="1">
        <w:r w:rsidR="00497D24" w:rsidRPr="00484459">
          <w:rPr>
            <w:rStyle w:val="afb"/>
            <w:rFonts w:ascii="Times New Roman" w:eastAsia="Calibri" w:hAnsi="Times New Roman" w:cs="Times New Roman"/>
            <w:color w:val="000000" w:themeColor="text1"/>
            <w:sz w:val="26"/>
            <w:szCs w:val="26"/>
            <w:lang w:val="en-US"/>
          </w:rPr>
          <w:t>gil</w:t>
        </w:r>
        <w:r w:rsidR="00497D24" w:rsidRPr="00484459">
          <w:rPr>
            <w:rStyle w:val="afb"/>
            <w:rFonts w:ascii="Times New Roman" w:eastAsia="Calibri" w:hAnsi="Times New Roman" w:cs="Times New Roman"/>
            <w:color w:val="000000" w:themeColor="text1"/>
            <w:sz w:val="26"/>
            <w:szCs w:val="26"/>
          </w:rPr>
          <w:t>@</w:t>
        </w:r>
        <w:r w:rsidR="00497D24" w:rsidRPr="00484459">
          <w:rPr>
            <w:rStyle w:val="afb"/>
            <w:rFonts w:ascii="Times New Roman" w:eastAsia="Calibri" w:hAnsi="Times New Roman" w:cs="Times New Roman"/>
            <w:color w:val="000000" w:themeColor="text1"/>
            <w:sz w:val="26"/>
            <w:szCs w:val="26"/>
            <w:lang w:val="en-US"/>
          </w:rPr>
          <w:t>admkonda</w:t>
        </w:r>
        <w:r w:rsidR="00497D24" w:rsidRPr="00484459">
          <w:rPr>
            <w:rStyle w:val="afb"/>
            <w:rFonts w:ascii="Times New Roman" w:eastAsia="Calibri" w:hAnsi="Times New Roman" w:cs="Times New Roman"/>
            <w:color w:val="000000" w:themeColor="text1"/>
            <w:sz w:val="26"/>
            <w:szCs w:val="26"/>
          </w:rPr>
          <w:t>.</w:t>
        </w:r>
        <w:r w:rsidR="00497D24" w:rsidRPr="00484459">
          <w:rPr>
            <w:rStyle w:val="afb"/>
            <w:rFonts w:ascii="Times New Roman" w:eastAsia="Calibri" w:hAnsi="Times New Roman" w:cs="Times New Roman"/>
            <w:color w:val="000000" w:themeColor="text1"/>
            <w:sz w:val="26"/>
            <w:szCs w:val="26"/>
            <w:lang w:val="en-US"/>
          </w:rPr>
          <w:t>ru</w:t>
        </w:r>
      </w:hyperlink>
      <w:r w:rsidRPr="00484459">
        <w:rPr>
          <w:rFonts w:ascii="Times New Roman" w:eastAsia="Calibri" w:hAnsi="Times New Roman" w:cs="Times New Roman"/>
          <w:color w:val="000000" w:themeColor="text1"/>
          <w:sz w:val="26"/>
          <w:szCs w:val="26"/>
        </w:rPr>
        <w:t>.</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График работы:</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По</w:t>
      </w:r>
      <w:r w:rsidR="000748A6" w:rsidRPr="00484459">
        <w:rPr>
          <w:rFonts w:ascii="Times New Roman" w:eastAsia="Calibri" w:hAnsi="Times New Roman" w:cs="Times New Roman"/>
          <w:color w:val="000000" w:themeColor="text1"/>
          <w:sz w:val="26"/>
          <w:szCs w:val="26"/>
        </w:rPr>
        <w:t>недельник-пятница: с 08-30 до 17-12</w:t>
      </w:r>
      <w:r w:rsidRPr="00484459">
        <w:rPr>
          <w:rFonts w:ascii="Times New Roman" w:eastAsia="Calibri" w:hAnsi="Times New Roman" w:cs="Times New Roman"/>
          <w:color w:val="000000" w:themeColor="text1"/>
          <w:sz w:val="26"/>
          <w:szCs w:val="26"/>
        </w:rPr>
        <w:t>;</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Обеденный перерыв: с 12-00 до 13-30;</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суббота, воскресенье – выходные дни.</w:t>
      </w:r>
    </w:p>
    <w:p w:rsidR="00671739" w:rsidRPr="00484459" w:rsidRDefault="00671739" w:rsidP="00671739">
      <w:pPr>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Выходные и нерабочие праздничные дни устанавливаются в соответствии с Трудовым кодексом  Российской Федерации.</w:t>
      </w:r>
    </w:p>
    <w:p w:rsidR="00671739" w:rsidRPr="00484459" w:rsidRDefault="00671739" w:rsidP="007D13D8">
      <w:pPr>
        <w:pStyle w:val="aff1"/>
        <w:numPr>
          <w:ilvl w:val="2"/>
          <w:numId w:val="7"/>
        </w:numPr>
        <w:tabs>
          <w:tab w:val="left" w:pos="851"/>
        </w:tabs>
        <w:ind w:left="0" w:firstLine="0"/>
        <w:jc w:val="both"/>
        <w:rPr>
          <w:color w:val="000000" w:themeColor="text1"/>
          <w:sz w:val="26"/>
          <w:szCs w:val="26"/>
        </w:rPr>
      </w:pPr>
      <w:r w:rsidRPr="00484459">
        <w:rPr>
          <w:color w:val="000000" w:themeColor="text1"/>
          <w:sz w:val="26"/>
          <w:szCs w:val="26"/>
        </w:rPr>
        <w:t>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 МФЦ):</w:t>
      </w:r>
    </w:p>
    <w:p w:rsidR="00A20F84" w:rsidRDefault="00671739" w:rsidP="00A20F84">
      <w:pPr>
        <w:shd w:val="clear" w:color="auto" w:fill="FFFFFF"/>
        <w:spacing w:after="0" w:line="240" w:lineRule="auto"/>
        <w:ind w:firstLine="709"/>
        <w:contextualSpacing/>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 xml:space="preserve">местонахождение МФЦ: </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ул. Титова, д. 26, </w:t>
      </w:r>
      <w:proofErr w:type="spellStart"/>
      <w:r w:rsidRPr="00484459">
        <w:rPr>
          <w:rFonts w:ascii="Times New Roman" w:hAnsi="Times New Roman" w:cs="Times New Roman"/>
          <w:color w:val="000000" w:themeColor="text1"/>
          <w:sz w:val="26"/>
          <w:szCs w:val="26"/>
        </w:rPr>
        <w:t>пгт</w:t>
      </w:r>
      <w:proofErr w:type="spellEnd"/>
      <w:r w:rsidRPr="00484459">
        <w:rPr>
          <w:rFonts w:ascii="Times New Roman" w:hAnsi="Times New Roman" w:cs="Times New Roman"/>
          <w:color w:val="000000" w:themeColor="text1"/>
          <w:sz w:val="26"/>
          <w:szCs w:val="26"/>
        </w:rPr>
        <w:t xml:space="preserve">. Междуреченский,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район, Ханты-Мансийский автономный округ - Югра, 628200;                               </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телефоны для справок: 8 (34677) 41-008; 8(34677)35-265;</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адрес электронной почты </w:t>
      </w:r>
      <w:hyperlink r:id="rId8" w:history="1">
        <w:r w:rsidRPr="00484459">
          <w:rPr>
            <w:rStyle w:val="afb"/>
            <w:rFonts w:ascii="Times New Roman" w:hAnsi="Times New Roman" w:cs="Times New Roman"/>
            <w:color w:val="000000" w:themeColor="text1"/>
            <w:sz w:val="26"/>
            <w:szCs w:val="26"/>
            <w:lang w:val="en-US"/>
          </w:rPr>
          <w:t>kondamfc</w:t>
        </w:r>
        <w:r w:rsidRPr="00484459">
          <w:rPr>
            <w:rStyle w:val="afb"/>
            <w:rFonts w:ascii="Times New Roman" w:hAnsi="Times New Roman" w:cs="Times New Roman"/>
            <w:color w:val="000000" w:themeColor="text1"/>
            <w:sz w:val="26"/>
            <w:szCs w:val="26"/>
          </w:rPr>
          <w:t>@</w:t>
        </w:r>
        <w:r w:rsidRPr="00484459">
          <w:rPr>
            <w:rStyle w:val="afb"/>
            <w:rFonts w:ascii="Times New Roman" w:hAnsi="Times New Roman" w:cs="Times New Roman"/>
            <w:color w:val="000000" w:themeColor="text1"/>
            <w:sz w:val="26"/>
            <w:szCs w:val="26"/>
            <w:lang w:val="en-US"/>
          </w:rPr>
          <w:t>mail</w:t>
        </w:r>
        <w:r w:rsidRPr="00484459">
          <w:rPr>
            <w:rStyle w:val="afb"/>
            <w:rFonts w:ascii="Times New Roman" w:hAnsi="Times New Roman" w:cs="Times New Roman"/>
            <w:color w:val="000000" w:themeColor="text1"/>
            <w:sz w:val="26"/>
            <w:szCs w:val="26"/>
          </w:rPr>
          <w:t>.</w:t>
        </w:r>
        <w:r w:rsidRPr="00484459">
          <w:rPr>
            <w:rStyle w:val="afb"/>
            <w:rFonts w:ascii="Times New Roman" w:hAnsi="Times New Roman" w:cs="Times New Roman"/>
            <w:color w:val="000000" w:themeColor="text1"/>
            <w:sz w:val="26"/>
            <w:szCs w:val="26"/>
            <w:lang w:val="en-US"/>
          </w:rPr>
          <w:t>ru</w:t>
        </w:r>
      </w:hyperlink>
      <w:r w:rsidRPr="00484459">
        <w:rPr>
          <w:rFonts w:ascii="Times New Roman" w:hAnsi="Times New Roman" w:cs="Times New Roman"/>
          <w:color w:val="000000" w:themeColor="text1"/>
          <w:sz w:val="26"/>
          <w:szCs w:val="26"/>
        </w:rPr>
        <w:t>;</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график работы:</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понедельник-пятница: с 8-00 до 20-00</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суббота: с 8-00 до 18-00</w:t>
      </w:r>
    </w:p>
    <w:p w:rsidR="00671739" w:rsidRPr="00484459" w:rsidRDefault="00671739" w:rsidP="00671739">
      <w:pPr>
        <w:shd w:val="clear" w:color="auto" w:fill="FFFFFF"/>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воскресенье: выходной.</w:t>
      </w:r>
    </w:p>
    <w:p w:rsidR="00671739" w:rsidRDefault="00671739" w:rsidP="007D13D8">
      <w:pPr>
        <w:pStyle w:val="aff1"/>
        <w:numPr>
          <w:ilvl w:val="2"/>
          <w:numId w:val="7"/>
        </w:numPr>
        <w:shd w:val="clear" w:color="auto" w:fill="FFFFFF"/>
        <w:tabs>
          <w:tab w:val="left" w:pos="851"/>
        </w:tabs>
        <w:ind w:left="0" w:firstLine="0"/>
        <w:jc w:val="both"/>
        <w:rPr>
          <w:color w:val="000000" w:themeColor="text1"/>
          <w:sz w:val="26"/>
          <w:szCs w:val="26"/>
        </w:rPr>
      </w:pPr>
      <w:r w:rsidRPr="00484459">
        <w:rPr>
          <w:color w:val="000000" w:themeColor="text1"/>
          <w:sz w:val="26"/>
          <w:szCs w:val="26"/>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A20F84" w:rsidRPr="00A20F84" w:rsidRDefault="00A20F84" w:rsidP="00A20F84">
      <w:pPr>
        <w:pStyle w:val="aff1"/>
        <w:shd w:val="clear" w:color="auto" w:fill="FFFFFF"/>
        <w:tabs>
          <w:tab w:val="left" w:pos="0"/>
        </w:tabs>
        <w:ind w:left="0"/>
        <w:jc w:val="both"/>
        <w:rPr>
          <w:color w:val="000000" w:themeColor="text1"/>
          <w:sz w:val="26"/>
          <w:szCs w:val="26"/>
        </w:rPr>
      </w:pPr>
      <w:r>
        <w:rPr>
          <w:color w:val="000000" w:themeColor="text1"/>
          <w:sz w:val="26"/>
          <w:szCs w:val="26"/>
        </w:rPr>
        <w:tab/>
      </w:r>
      <w:r w:rsidRPr="00A20F84">
        <w:rPr>
          <w:color w:val="000000" w:themeColor="text1"/>
          <w:sz w:val="26"/>
          <w:szCs w:val="26"/>
        </w:rPr>
        <w:t>Управление Федеральной службы государственной регистрации, кадастра и картографии (</w:t>
      </w:r>
      <w:proofErr w:type="spellStart"/>
      <w:r w:rsidRPr="00A20F84">
        <w:rPr>
          <w:color w:val="000000" w:themeColor="text1"/>
          <w:sz w:val="26"/>
          <w:szCs w:val="26"/>
        </w:rPr>
        <w:t>Росреестр</w:t>
      </w:r>
      <w:proofErr w:type="spellEnd"/>
      <w:r w:rsidRPr="00A20F84">
        <w:rPr>
          <w:color w:val="000000" w:themeColor="text1"/>
          <w:sz w:val="26"/>
          <w:szCs w:val="26"/>
        </w:rPr>
        <w:t xml:space="preserve">) (Межмуниципальный отдел по городу </w:t>
      </w:r>
      <w:proofErr w:type="spellStart"/>
      <w:r w:rsidRPr="00A20F84">
        <w:rPr>
          <w:color w:val="000000" w:themeColor="text1"/>
          <w:sz w:val="26"/>
          <w:szCs w:val="26"/>
        </w:rPr>
        <w:t>Урай</w:t>
      </w:r>
      <w:proofErr w:type="spellEnd"/>
      <w:r w:rsidRPr="00A20F84">
        <w:rPr>
          <w:color w:val="000000" w:themeColor="text1"/>
          <w:sz w:val="26"/>
          <w:szCs w:val="26"/>
        </w:rPr>
        <w:t xml:space="preserve"> и </w:t>
      </w:r>
      <w:proofErr w:type="spellStart"/>
      <w:r w:rsidRPr="00A20F84">
        <w:rPr>
          <w:color w:val="000000" w:themeColor="text1"/>
          <w:sz w:val="26"/>
          <w:szCs w:val="26"/>
        </w:rPr>
        <w:t>Кондинскому</w:t>
      </w:r>
      <w:proofErr w:type="spellEnd"/>
      <w:r w:rsidRPr="00A20F84">
        <w:rPr>
          <w:color w:val="000000" w:themeColor="text1"/>
          <w:sz w:val="26"/>
          <w:szCs w:val="26"/>
        </w:rPr>
        <w:t xml:space="preserve"> району)</w:t>
      </w:r>
    </w:p>
    <w:p w:rsidR="00A20F84" w:rsidRDefault="00A20F84" w:rsidP="00A20F84">
      <w:pPr>
        <w:pStyle w:val="aff1"/>
        <w:shd w:val="clear" w:color="auto" w:fill="FFFFFF"/>
        <w:tabs>
          <w:tab w:val="left" w:pos="851"/>
        </w:tabs>
        <w:jc w:val="both"/>
        <w:rPr>
          <w:color w:val="000000" w:themeColor="text1"/>
          <w:sz w:val="26"/>
          <w:szCs w:val="26"/>
        </w:rPr>
      </w:pPr>
      <w:r w:rsidRPr="00A20F84">
        <w:rPr>
          <w:color w:val="000000" w:themeColor="text1"/>
          <w:sz w:val="26"/>
          <w:szCs w:val="26"/>
        </w:rPr>
        <w:t>место нахождения:</w:t>
      </w:r>
    </w:p>
    <w:p w:rsidR="00A20F84" w:rsidRPr="00A20F84" w:rsidRDefault="00A20F84" w:rsidP="00A20F84">
      <w:pPr>
        <w:pStyle w:val="aff1"/>
        <w:shd w:val="clear" w:color="auto" w:fill="FFFFFF"/>
        <w:tabs>
          <w:tab w:val="left" w:pos="851"/>
        </w:tabs>
        <w:ind w:left="0"/>
        <w:jc w:val="both"/>
        <w:rPr>
          <w:color w:val="000000" w:themeColor="text1"/>
          <w:sz w:val="26"/>
          <w:szCs w:val="26"/>
        </w:rPr>
      </w:pPr>
      <w:r w:rsidRPr="00A20F84">
        <w:rPr>
          <w:color w:val="000000" w:themeColor="text1"/>
          <w:sz w:val="26"/>
          <w:szCs w:val="26"/>
        </w:rPr>
        <w:t xml:space="preserve"> ул. Первомайская, 23а, </w:t>
      </w:r>
      <w:proofErr w:type="spellStart"/>
      <w:r w:rsidRPr="00A20F84">
        <w:rPr>
          <w:color w:val="000000" w:themeColor="text1"/>
          <w:sz w:val="26"/>
          <w:szCs w:val="26"/>
        </w:rPr>
        <w:t>пгт</w:t>
      </w:r>
      <w:proofErr w:type="spellEnd"/>
      <w:r w:rsidRPr="00A20F84">
        <w:rPr>
          <w:color w:val="000000" w:themeColor="text1"/>
          <w:sz w:val="26"/>
          <w:szCs w:val="26"/>
        </w:rPr>
        <w:t xml:space="preserve">. Междуреченский, </w:t>
      </w:r>
      <w:proofErr w:type="spellStart"/>
      <w:r w:rsidRPr="00A20F84">
        <w:rPr>
          <w:color w:val="000000" w:themeColor="text1"/>
          <w:sz w:val="26"/>
          <w:szCs w:val="26"/>
        </w:rPr>
        <w:t>Кондинский</w:t>
      </w:r>
      <w:proofErr w:type="spellEnd"/>
      <w:r w:rsidRPr="00A20F84">
        <w:rPr>
          <w:color w:val="000000" w:themeColor="text1"/>
          <w:sz w:val="26"/>
          <w:szCs w:val="26"/>
        </w:rPr>
        <w:t xml:space="preserve"> район, Ханты-Мансийский автономный округ – Югра, 628200;</w:t>
      </w:r>
    </w:p>
    <w:p w:rsidR="00A20F84" w:rsidRPr="00484459" w:rsidRDefault="00A20F84" w:rsidP="00A20F84">
      <w:pPr>
        <w:pStyle w:val="aff1"/>
        <w:shd w:val="clear" w:color="auto" w:fill="FFFFFF"/>
        <w:tabs>
          <w:tab w:val="left" w:pos="851"/>
        </w:tabs>
        <w:ind w:left="0"/>
        <w:jc w:val="both"/>
        <w:rPr>
          <w:color w:val="000000" w:themeColor="text1"/>
          <w:sz w:val="26"/>
          <w:szCs w:val="26"/>
        </w:rPr>
      </w:pPr>
      <w:r>
        <w:rPr>
          <w:color w:val="000000" w:themeColor="text1"/>
          <w:sz w:val="26"/>
          <w:szCs w:val="26"/>
        </w:rPr>
        <w:tab/>
      </w:r>
      <w:r w:rsidRPr="00A20F84">
        <w:rPr>
          <w:color w:val="000000" w:themeColor="text1"/>
          <w:sz w:val="26"/>
          <w:szCs w:val="26"/>
        </w:rPr>
        <w:t>адрес официального сайта: http://www.to86.rosreestr.ru/.</w:t>
      </w:r>
    </w:p>
    <w:p w:rsidR="00671739" w:rsidRPr="00484459" w:rsidRDefault="00671739" w:rsidP="007D13D8">
      <w:pPr>
        <w:widowControl w:val="0"/>
        <w:tabs>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6. </w:t>
      </w:r>
      <w:r w:rsidR="007D13D8" w:rsidRPr="00484459">
        <w:rPr>
          <w:rFonts w:ascii="Times New Roman" w:hAnsi="Times New Roman" w:cs="Times New Roman"/>
          <w:color w:val="000000" w:themeColor="text1"/>
          <w:sz w:val="26"/>
          <w:szCs w:val="26"/>
        </w:rPr>
        <w:tab/>
      </w:r>
      <w:r w:rsidRPr="00484459">
        <w:rPr>
          <w:rFonts w:ascii="Times New Roman" w:hAnsi="Times New Roman" w:cs="Times New Roman"/>
          <w:color w:val="000000" w:themeColor="text1"/>
          <w:sz w:val="26"/>
          <w:szCs w:val="26"/>
        </w:rPr>
        <w:t xml:space="preserve">Сведения, указанные в пунктах 3 - </w:t>
      </w:r>
      <w:r w:rsidR="00E518D2">
        <w:rPr>
          <w:rFonts w:ascii="Times New Roman" w:hAnsi="Times New Roman" w:cs="Times New Roman"/>
          <w:color w:val="000000" w:themeColor="text1"/>
          <w:sz w:val="26"/>
          <w:szCs w:val="26"/>
        </w:rPr>
        <w:t>5</w:t>
      </w:r>
      <w:r w:rsidRPr="00484459">
        <w:rPr>
          <w:rFonts w:ascii="Times New Roman" w:hAnsi="Times New Roman" w:cs="Times New Roman"/>
          <w:color w:val="000000" w:themeColor="text1"/>
          <w:sz w:val="26"/>
          <w:szCs w:val="26"/>
        </w:rPr>
        <w:t xml:space="preserve">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671739" w:rsidRPr="00484459" w:rsidRDefault="00E518D2" w:rsidP="00E518D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на официальном сайте органов местного самоуправления </w:t>
      </w:r>
      <w:proofErr w:type="spellStart"/>
      <w:r w:rsidR="00671739" w:rsidRPr="00484459">
        <w:rPr>
          <w:rFonts w:ascii="Times New Roman" w:hAnsi="Times New Roman" w:cs="Times New Roman"/>
          <w:color w:val="000000" w:themeColor="text1"/>
          <w:sz w:val="26"/>
          <w:szCs w:val="26"/>
        </w:rPr>
        <w:t>Кондинского</w:t>
      </w:r>
      <w:proofErr w:type="spellEnd"/>
      <w:r w:rsidR="00671739" w:rsidRPr="00484459">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lastRenderedPageBreak/>
        <w:t xml:space="preserve">района </w:t>
      </w:r>
      <w:hyperlink r:id="rId9" w:history="1">
        <w:proofErr w:type="spellStart"/>
        <w:r w:rsidR="00671739" w:rsidRPr="00484459">
          <w:rPr>
            <w:rStyle w:val="afb"/>
            <w:rFonts w:ascii="Times New Roman" w:hAnsi="Times New Roman" w:cs="Times New Roman"/>
            <w:color w:val="000000" w:themeColor="text1"/>
            <w:sz w:val="26"/>
            <w:szCs w:val="26"/>
            <w:lang w:val="en-US"/>
          </w:rPr>
          <w:t>admkonda</w:t>
        </w:r>
        <w:proofErr w:type="spellEnd"/>
        <w:r w:rsidR="00671739" w:rsidRPr="00484459">
          <w:rPr>
            <w:rStyle w:val="afb"/>
            <w:rFonts w:ascii="Times New Roman" w:hAnsi="Times New Roman" w:cs="Times New Roman"/>
            <w:color w:val="000000" w:themeColor="text1"/>
            <w:sz w:val="26"/>
            <w:szCs w:val="26"/>
          </w:rPr>
          <w:t>.</w:t>
        </w:r>
        <w:proofErr w:type="spellStart"/>
        <w:r w:rsidR="00671739" w:rsidRPr="00484459">
          <w:rPr>
            <w:rStyle w:val="afb"/>
            <w:rFonts w:ascii="Times New Roman" w:hAnsi="Times New Roman" w:cs="Times New Roman"/>
            <w:color w:val="000000" w:themeColor="text1"/>
            <w:sz w:val="26"/>
            <w:szCs w:val="26"/>
          </w:rPr>
          <w:t>ru</w:t>
        </w:r>
        <w:proofErr w:type="spellEnd"/>
      </w:hyperlink>
      <w:r w:rsidR="00671739" w:rsidRPr="00484459">
        <w:rPr>
          <w:rStyle w:val="afb"/>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(далее – официальный сайт);</w:t>
      </w:r>
    </w:p>
    <w:p w:rsidR="00671739" w:rsidRPr="00484459" w:rsidRDefault="00E518D2" w:rsidP="00E518D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671739" w:rsidRPr="00484459">
          <w:rPr>
            <w:rStyle w:val="afb"/>
            <w:rFonts w:ascii="Times New Roman" w:hAnsi="Times New Roman" w:cs="Times New Roman"/>
            <w:color w:val="000000" w:themeColor="text1"/>
            <w:sz w:val="26"/>
            <w:szCs w:val="26"/>
          </w:rPr>
          <w:t>www.gosuslugi.ru</w:t>
        </w:r>
      </w:hyperlink>
      <w:r w:rsidR="00671739" w:rsidRPr="00484459">
        <w:rPr>
          <w:rFonts w:ascii="Times New Roman" w:hAnsi="Times New Roman" w:cs="Times New Roman"/>
          <w:color w:val="000000" w:themeColor="text1"/>
          <w:sz w:val="26"/>
          <w:szCs w:val="26"/>
        </w:rPr>
        <w:t xml:space="preserve"> (далее </w:t>
      </w:r>
      <w:r w:rsidR="00671739" w:rsidRPr="00484459">
        <w:rPr>
          <w:rFonts w:ascii="Times New Roman" w:hAnsi="Times New Roman" w:cs="Times New Roman"/>
          <w:color w:val="000000" w:themeColor="text1"/>
          <w:sz w:val="26"/>
          <w:szCs w:val="26"/>
        </w:rPr>
        <w:noBreakHyphen/>
        <w:t xml:space="preserve"> Единый портал);</w:t>
      </w:r>
    </w:p>
    <w:p w:rsidR="00671739" w:rsidRPr="00484459" w:rsidRDefault="00E518D2" w:rsidP="00E518D2">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00671739" w:rsidRPr="00484459">
          <w:rPr>
            <w:rStyle w:val="afb"/>
            <w:rFonts w:ascii="Times New Roman" w:hAnsi="Times New Roman" w:cs="Times New Roman"/>
            <w:color w:val="000000" w:themeColor="text1"/>
            <w:sz w:val="26"/>
            <w:szCs w:val="26"/>
          </w:rPr>
          <w:t>86.gosuslugi.ru</w:t>
        </w:r>
      </w:hyperlink>
      <w:r w:rsidR="00671739" w:rsidRPr="00484459">
        <w:rPr>
          <w:rFonts w:ascii="Times New Roman" w:hAnsi="Times New Roman" w:cs="Times New Roman"/>
          <w:color w:val="000000" w:themeColor="text1"/>
          <w:sz w:val="26"/>
          <w:szCs w:val="26"/>
        </w:rPr>
        <w:t xml:space="preserve"> (далее – региональный портал).</w:t>
      </w:r>
    </w:p>
    <w:p w:rsidR="00671739" w:rsidRPr="00484459" w:rsidRDefault="00671739" w:rsidP="007D13D8">
      <w:pPr>
        <w:pStyle w:val="aff1"/>
        <w:numPr>
          <w:ilvl w:val="0"/>
          <w:numId w:val="34"/>
        </w:numPr>
        <w:shd w:val="clear" w:color="auto" w:fill="FFFFFF"/>
        <w:tabs>
          <w:tab w:val="left" w:pos="851"/>
        </w:tabs>
        <w:ind w:left="0" w:firstLine="0"/>
        <w:jc w:val="both"/>
        <w:rPr>
          <w:color w:val="000000" w:themeColor="text1"/>
          <w:sz w:val="26"/>
          <w:szCs w:val="26"/>
        </w:rPr>
      </w:pPr>
      <w:r w:rsidRPr="00484459">
        <w:rPr>
          <w:color w:val="000000" w:themeColor="text1"/>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71739" w:rsidRPr="00484459" w:rsidRDefault="00671739" w:rsidP="007D13D8">
      <w:pPr>
        <w:tabs>
          <w:tab w:val="left" w:pos="851"/>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7D13D8" w:rsidRPr="00484459">
        <w:rPr>
          <w:rFonts w:ascii="Times New Roman" w:hAnsi="Times New Roman" w:cs="Times New Roman"/>
          <w:color w:val="000000" w:themeColor="text1"/>
          <w:sz w:val="26"/>
          <w:szCs w:val="26"/>
        </w:rPr>
        <w:t xml:space="preserve"> </w:t>
      </w:r>
      <w:r w:rsidR="00E518D2">
        <w:rPr>
          <w:rFonts w:ascii="Times New Roman" w:hAnsi="Times New Roman" w:cs="Times New Roman"/>
          <w:color w:val="000000" w:themeColor="text1"/>
          <w:sz w:val="26"/>
          <w:szCs w:val="26"/>
        </w:rPr>
        <w:t xml:space="preserve">- </w:t>
      </w:r>
      <w:r w:rsidR="007D13D8" w:rsidRPr="00484459">
        <w:rPr>
          <w:rFonts w:ascii="Times New Roman" w:hAnsi="Times New Roman" w:cs="Times New Roman"/>
          <w:color w:val="000000" w:themeColor="text1"/>
          <w:sz w:val="26"/>
          <w:szCs w:val="26"/>
        </w:rPr>
        <w:t xml:space="preserve"> </w:t>
      </w:r>
      <w:proofErr w:type="gramStart"/>
      <w:r w:rsidRPr="00484459">
        <w:rPr>
          <w:rFonts w:ascii="Times New Roman" w:hAnsi="Times New Roman" w:cs="Times New Roman"/>
          <w:color w:val="000000" w:themeColor="text1"/>
          <w:sz w:val="26"/>
          <w:szCs w:val="26"/>
        </w:rPr>
        <w:t>устной</w:t>
      </w:r>
      <w:proofErr w:type="gramEnd"/>
      <w:r w:rsidRPr="00484459">
        <w:rPr>
          <w:rFonts w:ascii="Times New Roman" w:hAnsi="Times New Roman" w:cs="Times New Roman"/>
          <w:color w:val="000000" w:themeColor="text1"/>
          <w:sz w:val="26"/>
          <w:szCs w:val="26"/>
        </w:rPr>
        <w:t xml:space="preserve"> (при личном обращении заявителя и/или по телефону);</w:t>
      </w:r>
    </w:p>
    <w:p w:rsidR="00671739" w:rsidRPr="00484459" w:rsidRDefault="00671739" w:rsidP="00885AC9">
      <w:pPr>
        <w:spacing w:after="0" w:line="240" w:lineRule="auto"/>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7D13D8"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xml:space="preserve"> </w:t>
      </w:r>
      <w:r w:rsidR="00E518D2">
        <w:rPr>
          <w:rFonts w:ascii="Times New Roman" w:hAnsi="Times New Roman" w:cs="Times New Roman"/>
          <w:color w:val="000000" w:themeColor="text1"/>
          <w:sz w:val="26"/>
          <w:szCs w:val="26"/>
        </w:rPr>
        <w:t>-</w:t>
      </w:r>
      <w:r w:rsidR="007D13D8" w:rsidRPr="00484459">
        <w:rPr>
          <w:rFonts w:ascii="Times New Roman" w:hAnsi="Times New Roman" w:cs="Times New Roman"/>
          <w:color w:val="000000" w:themeColor="text1"/>
          <w:sz w:val="26"/>
          <w:szCs w:val="26"/>
        </w:rPr>
        <w:t xml:space="preserve"> </w:t>
      </w:r>
      <w:r w:rsidR="00E518D2">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письменной (при письменном обращении заявителя по почте, электронной почте, факсу)</w:t>
      </w:r>
      <w:r w:rsidR="0057103A" w:rsidRPr="00484459">
        <w:rPr>
          <w:rFonts w:ascii="Times New Roman" w:hAnsi="Times New Roman" w:cs="Times New Roman"/>
          <w:color w:val="000000" w:themeColor="text1"/>
          <w:sz w:val="26"/>
          <w:szCs w:val="26"/>
        </w:rPr>
        <w:t>;</w:t>
      </w:r>
    </w:p>
    <w:p w:rsidR="0057103A" w:rsidRPr="00484459" w:rsidRDefault="0057103A" w:rsidP="0057103A">
      <w:pPr>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E518D2">
        <w:rPr>
          <w:rFonts w:ascii="Times New Roman" w:hAnsi="Times New Roman" w:cs="Times New Roman"/>
          <w:color w:val="000000" w:themeColor="text1"/>
          <w:sz w:val="26"/>
          <w:szCs w:val="26"/>
        </w:rPr>
        <w:t>-</w:t>
      </w:r>
      <w:r w:rsidRPr="00484459">
        <w:rPr>
          <w:rFonts w:ascii="Times New Roman" w:hAnsi="Times New Roman" w:cs="Times New Roman"/>
          <w:color w:val="000000" w:themeColor="text1"/>
          <w:sz w:val="26"/>
          <w:szCs w:val="26"/>
        </w:rPr>
        <w:t xml:space="preserve">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671739" w:rsidRPr="00484459" w:rsidRDefault="007D13D8" w:rsidP="007D13D8">
      <w:pPr>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71739" w:rsidRPr="00484459" w:rsidRDefault="00671739" w:rsidP="007D13D8">
      <w:pPr>
        <w:pStyle w:val="aff1"/>
        <w:numPr>
          <w:ilvl w:val="0"/>
          <w:numId w:val="34"/>
        </w:numPr>
        <w:tabs>
          <w:tab w:val="left" w:pos="851"/>
        </w:tabs>
        <w:ind w:left="0" w:firstLine="0"/>
        <w:jc w:val="both"/>
        <w:rPr>
          <w:color w:val="000000" w:themeColor="text1"/>
          <w:sz w:val="26"/>
          <w:szCs w:val="26"/>
        </w:rPr>
      </w:pPr>
      <w:r w:rsidRPr="00484459">
        <w:rPr>
          <w:color w:val="000000" w:themeColor="text1"/>
          <w:sz w:val="26"/>
          <w:szCs w:val="26"/>
        </w:rPr>
        <w:t>В случае устного обращения (лично или по телефону) заявителя (представителя заявителя) специали</w:t>
      </w:r>
      <w:proofErr w:type="gramStart"/>
      <w:r w:rsidRPr="00484459">
        <w:rPr>
          <w:color w:val="000000" w:themeColor="text1"/>
          <w:sz w:val="26"/>
          <w:szCs w:val="26"/>
        </w:rPr>
        <w:t>ст</w:t>
      </w:r>
      <w:r w:rsidR="00E518D2">
        <w:rPr>
          <w:color w:val="000000" w:themeColor="text1"/>
          <w:sz w:val="26"/>
          <w:szCs w:val="26"/>
        </w:rPr>
        <w:t xml:space="preserve"> </w:t>
      </w:r>
      <w:r w:rsidRPr="00484459">
        <w:rPr>
          <w:color w:val="000000" w:themeColor="text1"/>
          <w:sz w:val="26"/>
          <w:szCs w:val="26"/>
        </w:rPr>
        <w:t>стр</w:t>
      </w:r>
      <w:proofErr w:type="gramEnd"/>
      <w:r w:rsidRPr="00484459">
        <w:rPr>
          <w:color w:val="000000" w:themeColor="text1"/>
          <w:sz w:val="26"/>
          <w:szCs w:val="26"/>
        </w:rPr>
        <w:t>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671739" w:rsidRPr="00484459" w:rsidRDefault="00671739" w:rsidP="007D13D8">
      <w:pPr>
        <w:tabs>
          <w:tab w:val="left" w:pos="851"/>
        </w:tabs>
        <w:spacing w:after="0" w:line="240" w:lineRule="auto"/>
        <w:ind w:firstLine="851"/>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Устное информирование осуществляется в соответствии с графиком работы уполномоченного органа, Отдела, указанным в пункте 3 настоящего Административного регламента, продолжительность не более 15 минут. </w:t>
      </w:r>
    </w:p>
    <w:p w:rsidR="00671739" w:rsidRPr="00484459" w:rsidRDefault="00671739" w:rsidP="007D13D8">
      <w:pPr>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671739" w:rsidRPr="00484459" w:rsidRDefault="00671739" w:rsidP="007D13D8">
      <w:pPr>
        <w:shd w:val="clear" w:color="auto" w:fill="FFFFFF"/>
        <w:tabs>
          <w:tab w:val="left" w:pos="851"/>
        </w:tabs>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При общении с заявителями (по телефону или лично) специалист Отдела,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71739" w:rsidRPr="00484459" w:rsidRDefault="00671739" w:rsidP="007D13D8">
      <w:pPr>
        <w:shd w:val="clear" w:color="auto" w:fill="FFFFFF"/>
        <w:tabs>
          <w:tab w:val="left" w:pos="0"/>
        </w:tabs>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71739" w:rsidRPr="00484459" w:rsidRDefault="00671739" w:rsidP="007D13D8">
      <w:pPr>
        <w:pStyle w:val="ConsPlusNormal"/>
        <w:numPr>
          <w:ilvl w:val="0"/>
          <w:numId w:val="34"/>
        </w:numPr>
        <w:tabs>
          <w:tab w:val="left" w:pos="0"/>
          <w:tab w:val="left" w:pos="851"/>
        </w:tabs>
        <w:ind w:left="0" w:firstLine="0"/>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приемную уполномоченного органа или структурное </w:t>
      </w:r>
      <w:r w:rsidRPr="00484459">
        <w:rPr>
          <w:rFonts w:ascii="Times New Roman" w:eastAsia="Calibri" w:hAnsi="Times New Roman" w:cs="Times New Roman"/>
          <w:color w:val="000000" w:themeColor="text1"/>
          <w:sz w:val="26"/>
          <w:szCs w:val="26"/>
        </w:rPr>
        <w:lastRenderedPageBreak/>
        <w:t>подразделение уполномоченного органа, предоставляющего муниципальную услугу.</w:t>
      </w:r>
    </w:p>
    <w:p w:rsidR="00671739" w:rsidRPr="00484459" w:rsidRDefault="00671739" w:rsidP="007D13D8">
      <w:pPr>
        <w:tabs>
          <w:tab w:val="left" w:pos="0"/>
        </w:tabs>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671739" w:rsidRDefault="00671739" w:rsidP="007D13D8">
      <w:pPr>
        <w:tabs>
          <w:tab w:val="left" w:pos="851"/>
        </w:tabs>
        <w:spacing w:after="0" w:line="240" w:lineRule="auto"/>
        <w:ind w:firstLine="851"/>
        <w:jc w:val="both"/>
        <w:rPr>
          <w:rFonts w:ascii="Times New Roman" w:eastAsia="Calibri" w:hAnsi="Times New Roman" w:cs="Times New Roman"/>
          <w:color w:val="000000" w:themeColor="text1"/>
          <w:sz w:val="26"/>
          <w:szCs w:val="26"/>
          <w:shd w:val="clear" w:color="auto" w:fill="FFFFFF"/>
        </w:rPr>
      </w:pPr>
      <w:r w:rsidRPr="00484459">
        <w:rPr>
          <w:rFonts w:ascii="Times New Roman" w:eastAsia="Calibri" w:hAnsi="Times New Roman" w:cs="Times New Roman"/>
          <w:color w:val="000000" w:themeColor="text1"/>
          <w:sz w:val="26"/>
          <w:szCs w:val="26"/>
        </w:rPr>
        <w:t>Срок ответа на письменное обращение заявителя по вопросам предоставления муниципаль</w:t>
      </w:r>
      <w:r w:rsidR="002738ED">
        <w:rPr>
          <w:rFonts w:ascii="Times New Roman" w:eastAsia="Calibri" w:hAnsi="Times New Roman" w:cs="Times New Roman"/>
          <w:color w:val="000000" w:themeColor="text1"/>
          <w:sz w:val="26"/>
          <w:szCs w:val="26"/>
        </w:rPr>
        <w:t>ной услуги составляет не более 5</w:t>
      </w:r>
      <w:r w:rsidRPr="00484459">
        <w:rPr>
          <w:rFonts w:ascii="Times New Roman" w:hAnsi="Times New Roman" w:cs="Times New Roman"/>
          <w:color w:val="000000" w:themeColor="text1"/>
          <w:sz w:val="26"/>
          <w:szCs w:val="26"/>
        </w:rPr>
        <w:t xml:space="preserve"> </w:t>
      </w:r>
      <w:r w:rsidR="002738ED">
        <w:rPr>
          <w:rFonts w:ascii="Times New Roman" w:hAnsi="Times New Roman" w:cs="Times New Roman"/>
          <w:color w:val="000000" w:themeColor="text1"/>
          <w:sz w:val="26"/>
          <w:szCs w:val="26"/>
        </w:rPr>
        <w:t>рабочи</w:t>
      </w:r>
      <w:r w:rsidRPr="00484459">
        <w:rPr>
          <w:rFonts w:ascii="Times New Roman" w:hAnsi="Times New Roman" w:cs="Times New Roman"/>
          <w:color w:val="000000" w:themeColor="text1"/>
          <w:sz w:val="26"/>
          <w:szCs w:val="26"/>
        </w:rPr>
        <w:t xml:space="preserve">х дней </w:t>
      </w:r>
      <w:proofErr w:type="gramStart"/>
      <w:r w:rsidRPr="00484459">
        <w:rPr>
          <w:rFonts w:ascii="Times New Roman" w:eastAsia="Calibri" w:hAnsi="Times New Roman" w:cs="Times New Roman"/>
          <w:color w:val="000000" w:themeColor="text1"/>
          <w:sz w:val="26"/>
          <w:szCs w:val="26"/>
        </w:rPr>
        <w:t>с даты  поступления</w:t>
      </w:r>
      <w:proofErr w:type="gramEnd"/>
      <w:r w:rsidRPr="00484459">
        <w:rPr>
          <w:rFonts w:ascii="Times New Roman" w:eastAsia="Calibri" w:hAnsi="Times New Roman" w:cs="Times New Roman"/>
          <w:color w:val="000000" w:themeColor="text1"/>
          <w:sz w:val="26"/>
          <w:szCs w:val="26"/>
        </w:rPr>
        <w:t xml:space="preserve"> обращения (регистрации) в </w:t>
      </w:r>
      <w:r w:rsidRPr="00484459">
        <w:rPr>
          <w:rFonts w:ascii="Times New Roman" w:eastAsia="Calibri" w:hAnsi="Times New Roman" w:cs="Times New Roman"/>
          <w:color w:val="000000" w:themeColor="text1"/>
          <w:sz w:val="26"/>
          <w:szCs w:val="26"/>
          <w:shd w:val="clear" w:color="auto" w:fill="FFFFFF"/>
        </w:rPr>
        <w:t>уполномоченный орган.</w:t>
      </w:r>
    </w:p>
    <w:p w:rsidR="00E518D2" w:rsidRPr="00484459" w:rsidRDefault="00E518D2" w:rsidP="007D13D8">
      <w:pPr>
        <w:tabs>
          <w:tab w:val="left" w:pos="851"/>
        </w:tabs>
        <w:spacing w:after="0" w:line="240" w:lineRule="auto"/>
        <w:ind w:firstLine="851"/>
        <w:jc w:val="both"/>
        <w:rPr>
          <w:rFonts w:ascii="Times New Roman" w:eastAsia="Calibri" w:hAnsi="Times New Roman" w:cs="Times New Roman"/>
          <w:color w:val="000000" w:themeColor="text1"/>
          <w:sz w:val="26"/>
          <w:szCs w:val="26"/>
          <w:shd w:val="clear" w:color="auto" w:fill="FFFFFF"/>
        </w:rPr>
      </w:pPr>
      <w:r w:rsidRPr="00E518D2">
        <w:rPr>
          <w:rFonts w:ascii="Times New Roman" w:eastAsia="Calibri" w:hAnsi="Times New Roman" w:cs="Times New Roman"/>
          <w:color w:val="000000" w:themeColor="text1"/>
          <w:sz w:val="26"/>
          <w:szCs w:val="26"/>
          <w:shd w:val="clear" w:color="auto" w:fill="FFFFFF"/>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rsidR="00671739" w:rsidRPr="00484459" w:rsidRDefault="00671739" w:rsidP="007D13D8">
      <w:pPr>
        <w:pStyle w:val="aff1"/>
        <w:numPr>
          <w:ilvl w:val="0"/>
          <w:numId w:val="34"/>
        </w:numPr>
        <w:tabs>
          <w:tab w:val="left" w:pos="851"/>
        </w:tabs>
        <w:ind w:left="0" w:firstLine="0"/>
        <w:jc w:val="both"/>
        <w:rPr>
          <w:rFonts w:eastAsia="Calibri"/>
          <w:color w:val="000000" w:themeColor="text1"/>
          <w:sz w:val="26"/>
          <w:szCs w:val="26"/>
        </w:rPr>
      </w:pPr>
      <w:r w:rsidRPr="00484459">
        <w:rPr>
          <w:rFonts w:eastAsia="Calibri"/>
          <w:color w:val="000000" w:themeColor="text1"/>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sidRPr="00484459">
        <w:rPr>
          <w:rFonts w:eastAsia="Calibri"/>
          <w:color w:val="000000" w:themeColor="text1"/>
          <w:sz w:val="26"/>
          <w:szCs w:val="26"/>
          <w:shd w:val="clear" w:color="auto" w:fill="FFFFFF"/>
          <w:lang w:eastAsia="en-US"/>
        </w:rPr>
        <w:t xml:space="preserve">пункте </w:t>
      </w:r>
      <w:r w:rsidR="00E34496">
        <w:rPr>
          <w:rFonts w:eastAsia="Calibri"/>
          <w:color w:val="000000" w:themeColor="text1"/>
          <w:sz w:val="26"/>
          <w:szCs w:val="26"/>
          <w:shd w:val="clear" w:color="auto" w:fill="FFFFFF"/>
          <w:lang w:eastAsia="en-US"/>
        </w:rPr>
        <w:t>6</w:t>
      </w:r>
      <w:r w:rsidRPr="00484459">
        <w:rPr>
          <w:rFonts w:eastAsia="Calibri"/>
          <w:color w:val="000000" w:themeColor="text1"/>
          <w:sz w:val="26"/>
          <w:szCs w:val="26"/>
          <w:shd w:val="clear" w:color="auto" w:fill="FFFFFF"/>
          <w:lang w:eastAsia="en-US"/>
        </w:rPr>
        <w:t xml:space="preserve">  </w:t>
      </w:r>
      <w:r w:rsidRPr="00484459">
        <w:rPr>
          <w:rFonts w:eastAsia="Calibri"/>
          <w:color w:val="000000" w:themeColor="text1"/>
          <w:sz w:val="26"/>
          <w:szCs w:val="26"/>
        </w:rPr>
        <w:t>настоящего Административного регламента.</w:t>
      </w:r>
    </w:p>
    <w:p w:rsidR="00671739" w:rsidRPr="00484459" w:rsidRDefault="00671739" w:rsidP="007D13D8">
      <w:pPr>
        <w:pStyle w:val="aff1"/>
        <w:numPr>
          <w:ilvl w:val="0"/>
          <w:numId w:val="34"/>
        </w:numPr>
        <w:tabs>
          <w:tab w:val="left" w:pos="851"/>
        </w:tabs>
        <w:autoSpaceDE w:val="0"/>
        <w:autoSpaceDN w:val="0"/>
        <w:adjustRightInd w:val="0"/>
        <w:ind w:left="0" w:firstLine="0"/>
        <w:jc w:val="both"/>
        <w:outlineLvl w:val="1"/>
        <w:rPr>
          <w:color w:val="000000" w:themeColor="text1"/>
          <w:sz w:val="26"/>
          <w:szCs w:val="26"/>
        </w:rPr>
      </w:pPr>
      <w:r w:rsidRPr="00484459">
        <w:rPr>
          <w:color w:val="000000" w:themeColor="text1"/>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71739" w:rsidRPr="00484459" w:rsidRDefault="00FD11BB" w:rsidP="007D13D8">
      <w:pPr>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00671739" w:rsidRPr="00484459">
        <w:rPr>
          <w:rFonts w:ascii="Times New Roman" w:hAnsi="Times New Roman" w:cs="Times New Roman"/>
          <w:color w:val="000000" w:themeColor="text1"/>
          <w:sz w:val="26"/>
          <w:szCs w:val="26"/>
        </w:rPr>
        <w:t>муниципальной</w:t>
      </w:r>
      <w:r w:rsidR="00671739" w:rsidRPr="00484459">
        <w:rPr>
          <w:rFonts w:ascii="Times New Roman" w:eastAsia="Calibri" w:hAnsi="Times New Roman" w:cs="Times New Roman"/>
          <w:color w:val="000000" w:themeColor="text1"/>
          <w:sz w:val="26"/>
          <w:szCs w:val="26"/>
        </w:rPr>
        <w:t xml:space="preserve"> услуги;</w:t>
      </w:r>
    </w:p>
    <w:p w:rsidR="00671739" w:rsidRPr="00484459" w:rsidRDefault="00FD11BB" w:rsidP="007D13D8">
      <w:pPr>
        <w:shd w:val="clear" w:color="auto" w:fill="FFFFFF"/>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 а также МФЦ;</w:t>
      </w:r>
    </w:p>
    <w:p w:rsidR="00671739" w:rsidRPr="00484459" w:rsidRDefault="00FD11BB" w:rsidP="007D13D8">
      <w:pPr>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671739" w:rsidRPr="00484459" w:rsidRDefault="00FD11BB" w:rsidP="007D13D8">
      <w:pPr>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71739" w:rsidRPr="00484459" w:rsidRDefault="00FD11BB" w:rsidP="007D13D8">
      <w:pPr>
        <w:widowControl w:val="0"/>
        <w:autoSpaceDE w:val="0"/>
        <w:autoSpaceDN w:val="0"/>
        <w:adjustRightInd w:val="0"/>
        <w:spacing w:after="0" w:line="240" w:lineRule="auto"/>
        <w:ind w:firstLine="851"/>
        <w:jc w:val="both"/>
        <w:outlineLvl w:val="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бланк заявления о предоставлении муниципальной услуги и образец его заполнения;</w:t>
      </w:r>
    </w:p>
    <w:p w:rsidR="00671739" w:rsidRPr="00484459" w:rsidRDefault="00FD11BB" w:rsidP="007D13D8">
      <w:pPr>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исчерпывающий перечень документов, необходимых для предоставления муниципальной услуги;</w:t>
      </w:r>
    </w:p>
    <w:p w:rsidR="00671739" w:rsidRPr="00484459" w:rsidRDefault="00FD11BB" w:rsidP="007D13D8">
      <w:pPr>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основания для отказа в предоставлении муниципальной услуги;</w:t>
      </w:r>
    </w:p>
    <w:p w:rsidR="00671739" w:rsidRPr="00484459" w:rsidRDefault="00FD11BB" w:rsidP="007D13D8">
      <w:pPr>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блок-схема предоставления муниципальной услуги;</w:t>
      </w:r>
    </w:p>
    <w:p w:rsidR="00671739" w:rsidRPr="00484459" w:rsidRDefault="00FD11BB" w:rsidP="007D13D8">
      <w:pPr>
        <w:spacing w:after="0" w:line="240" w:lineRule="auto"/>
        <w:ind w:firstLine="851"/>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00365EB3" w:rsidRPr="00484459">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w:t>
      </w:r>
      <w:r w:rsidR="00365EB3" w:rsidRPr="00484459">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roofErr w:type="gramEnd"/>
    </w:p>
    <w:p w:rsidR="00671739" w:rsidRPr="00484459" w:rsidRDefault="00671739" w:rsidP="007D13D8">
      <w:pPr>
        <w:pStyle w:val="aff1"/>
        <w:numPr>
          <w:ilvl w:val="0"/>
          <w:numId w:val="34"/>
        </w:numPr>
        <w:shd w:val="clear" w:color="auto" w:fill="FFFFFF"/>
        <w:tabs>
          <w:tab w:val="left" w:pos="851"/>
        </w:tabs>
        <w:ind w:left="0" w:firstLine="0"/>
        <w:jc w:val="both"/>
        <w:rPr>
          <w:color w:val="000000" w:themeColor="text1"/>
          <w:sz w:val="26"/>
          <w:szCs w:val="26"/>
        </w:rPr>
      </w:pPr>
      <w:r w:rsidRPr="00484459">
        <w:rPr>
          <w:color w:val="000000" w:themeColor="text1"/>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671739" w:rsidRPr="00484459" w:rsidRDefault="00671739" w:rsidP="00A55A2A">
      <w:pPr>
        <w:pStyle w:val="aff1"/>
        <w:numPr>
          <w:ilvl w:val="0"/>
          <w:numId w:val="34"/>
        </w:numPr>
        <w:shd w:val="clear" w:color="auto" w:fill="FFFFFF"/>
        <w:tabs>
          <w:tab w:val="left" w:pos="851"/>
        </w:tabs>
        <w:ind w:left="0" w:firstLine="0"/>
        <w:jc w:val="both"/>
        <w:rPr>
          <w:color w:val="000000" w:themeColor="text1"/>
          <w:sz w:val="26"/>
          <w:szCs w:val="26"/>
        </w:rPr>
      </w:pPr>
      <w:r w:rsidRPr="00484459">
        <w:rPr>
          <w:bCs/>
          <w:color w:val="000000" w:themeColor="text1"/>
          <w:sz w:val="26"/>
          <w:szCs w:val="26"/>
        </w:rPr>
        <w:lastRenderedPageBreak/>
        <w:t xml:space="preserve">В случае внесения изменений в порядок предоставления </w:t>
      </w:r>
      <w:r w:rsidRPr="00484459">
        <w:rPr>
          <w:rFonts w:eastAsia="Calibri"/>
          <w:color w:val="000000" w:themeColor="text1"/>
          <w:sz w:val="26"/>
          <w:szCs w:val="26"/>
        </w:rPr>
        <w:t xml:space="preserve">муниципальной </w:t>
      </w:r>
      <w:r w:rsidRPr="00484459">
        <w:rPr>
          <w:bCs/>
          <w:color w:val="000000" w:themeColor="text1"/>
          <w:sz w:val="26"/>
          <w:szCs w:val="26"/>
        </w:rPr>
        <w:t xml:space="preserve">услуги специалист </w:t>
      </w:r>
      <w:r w:rsidRPr="00484459">
        <w:rPr>
          <w:rFonts w:eastAsia="Calibri"/>
          <w:color w:val="000000" w:themeColor="text1"/>
          <w:sz w:val="26"/>
          <w:szCs w:val="26"/>
        </w:rPr>
        <w:t>Отдела</w:t>
      </w:r>
      <w:r w:rsidRPr="00484459">
        <w:rPr>
          <w:color w:val="000000" w:themeColor="text1"/>
          <w:sz w:val="26"/>
          <w:szCs w:val="26"/>
        </w:rPr>
        <w:t>, ответственный за предоставление муниципальной услуги</w:t>
      </w:r>
      <w:r w:rsidRPr="00484459">
        <w:rPr>
          <w:bCs/>
          <w:color w:val="000000" w:themeColor="text1"/>
          <w:sz w:val="26"/>
          <w:szCs w:val="26"/>
        </w:rPr>
        <w:t xml:space="preserve">, в срок, не превышающий </w:t>
      </w:r>
      <w:r w:rsidRPr="00484459">
        <w:rPr>
          <w:color w:val="000000" w:themeColor="text1"/>
          <w:sz w:val="26"/>
          <w:szCs w:val="26"/>
        </w:rPr>
        <w:t xml:space="preserve">5 рабочих дней </w:t>
      </w:r>
      <w:r w:rsidRPr="00484459">
        <w:rPr>
          <w:bCs/>
          <w:color w:val="000000" w:themeColor="text1"/>
          <w:sz w:val="26"/>
          <w:szCs w:val="26"/>
        </w:rPr>
        <w:t>со дня вступления в силу таких изменений, обеспечивает размещение информации в</w:t>
      </w:r>
      <w:r w:rsidRPr="00484459">
        <w:rPr>
          <w:color w:val="000000" w:themeColor="text1"/>
          <w:sz w:val="26"/>
          <w:szCs w:val="26"/>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671739" w:rsidRPr="00484459" w:rsidRDefault="00671739" w:rsidP="00671739">
      <w:pPr>
        <w:autoSpaceDE w:val="0"/>
        <w:autoSpaceDN w:val="0"/>
        <w:adjustRightInd w:val="0"/>
        <w:spacing w:after="0" w:line="240" w:lineRule="auto"/>
        <w:rPr>
          <w:rFonts w:ascii="Times New Roman" w:eastAsia="Calibri" w:hAnsi="Times New Roman" w:cs="Times New Roman"/>
          <w:b/>
          <w:color w:val="000000" w:themeColor="text1"/>
          <w:sz w:val="26"/>
          <w:szCs w:val="26"/>
        </w:rPr>
      </w:pPr>
    </w:p>
    <w:p w:rsidR="00671739" w:rsidRPr="00484459" w:rsidRDefault="00671739" w:rsidP="00671739">
      <w:pPr>
        <w:autoSpaceDE w:val="0"/>
        <w:autoSpaceDN w:val="0"/>
        <w:adjustRightInd w:val="0"/>
        <w:spacing w:after="0"/>
        <w:ind w:left="708"/>
        <w:jc w:val="center"/>
        <w:outlineLvl w:val="1"/>
        <w:rPr>
          <w:rFonts w:ascii="Times New Roman" w:eastAsia="Calibri" w:hAnsi="Times New Roman" w:cs="Times New Roman"/>
          <w:b/>
          <w:color w:val="000000" w:themeColor="text1"/>
          <w:sz w:val="26"/>
          <w:szCs w:val="26"/>
        </w:rPr>
      </w:pPr>
      <w:r w:rsidRPr="00484459">
        <w:rPr>
          <w:rFonts w:ascii="Times New Roman" w:eastAsia="Calibri" w:hAnsi="Times New Roman" w:cs="Times New Roman"/>
          <w:b/>
          <w:color w:val="000000" w:themeColor="text1"/>
          <w:sz w:val="26"/>
          <w:szCs w:val="26"/>
          <w:lang w:val="en-US"/>
        </w:rPr>
        <w:t>II</w:t>
      </w:r>
      <w:r w:rsidRPr="00484459">
        <w:rPr>
          <w:rFonts w:ascii="Times New Roman" w:eastAsia="Calibri" w:hAnsi="Times New Roman" w:cs="Times New Roman"/>
          <w:b/>
          <w:color w:val="000000" w:themeColor="text1"/>
          <w:sz w:val="26"/>
          <w:szCs w:val="26"/>
        </w:rPr>
        <w:t xml:space="preserve"> Стандарт предоставления муниципальной услуги</w:t>
      </w:r>
    </w:p>
    <w:p w:rsidR="00671739" w:rsidRPr="00484459" w:rsidRDefault="00671739" w:rsidP="00671739">
      <w:pPr>
        <w:autoSpaceDE w:val="0"/>
        <w:autoSpaceDN w:val="0"/>
        <w:adjustRightInd w:val="0"/>
        <w:spacing w:after="0" w:line="240" w:lineRule="auto"/>
        <w:rPr>
          <w:rFonts w:ascii="Times New Roman" w:eastAsia="Calibri" w:hAnsi="Times New Roman" w:cs="Times New Roman"/>
          <w:strike/>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Наименование муниципальной услуги</w:t>
      </w:r>
    </w:p>
    <w:p w:rsidR="00671739" w:rsidRPr="00484459" w:rsidRDefault="00671739" w:rsidP="00671739">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p>
    <w:p w:rsidR="00671739" w:rsidRPr="00484459" w:rsidRDefault="00671739" w:rsidP="00575028">
      <w:pPr>
        <w:pStyle w:val="aff1"/>
        <w:numPr>
          <w:ilvl w:val="0"/>
          <w:numId w:val="34"/>
        </w:numPr>
        <w:tabs>
          <w:tab w:val="left" w:pos="851"/>
        </w:tabs>
        <w:autoSpaceDE w:val="0"/>
        <w:autoSpaceDN w:val="0"/>
        <w:adjustRightInd w:val="0"/>
        <w:ind w:left="0" w:firstLine="0"/>
        <w:jc w:val="both"/>
        <w:rPr>
          <w:rFonts w:eastAsiaTheme="minorHAnsi"/>
          <w:color w:val="000000" w:themeColor="text1"/>
          <w:sz w:val="26"/>
          <w:szCs w:val="26"/>
        </w:rPr>
      </w:pPr>
      <w:r w:rsidRPr="00484459">
        <w:rPr>
          <w:rFonts w:eastAsia="Calibri"/>
          <w:color w:val="000000" w:themeColor="text1"/>
          <w:sz w:val="26"/>
          <w:szCs w:val="26"/>
        </w:rPr>
        <w:t>П</w:t>
      </w:r>
      <w:r w:rsidRPr="00484459">
        <w:rPr>
          <w:rFonts w:eastAsiaTheme="minorHAnsi"/>
          <w:color w:val="000000" w:themeColor="text1"/>
          <w:sz w:val="26"/>
          <w:szCs w:val="26"/>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75028" w:rsidRPr="00484459" w:rsidRDefault="00575028" w:rsidP="00A50F1D">
      <w:pPr>
        <w:tabs>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 xml:space="preserve">             Муниципальная услуга разделяется на </w:t>
      </w:r>
      <w:proofErr w:type="spellStart"/>
      <w:r w:rsidRPr="00484459">
        <w:rPr>
          <w:rFonts w:ascii="Times New Roman" w:eastAsiaTheme="minorHAnsi" w:hAnsi="Times New Roman" w:cs="Times New Roman"/>
          <w:color w:val="000000" w:themeColor="text1"/>
          <w:sz w:val="26"/>
          <w:szCs w:val="26"/>
        </w:rPr>
        <w:t>подуслуги</w:t>
      </w:r>
      <w:proofErr w:type="spellEnd"/>
      <w:r w:rsidRPr="00484459">
        <w:rPr>
          <w:rFonts w:ascii="Times New Roman" w:eastAsiaTheme="minorHAnsi" w:hAnsi="Times New Roman" w:cs="Times New Roman"/>
          <w:color w:val="000000" w:themeColor="text1"/>
          <w:sz w:val="26"/>
          <w:szCs w:val="26"/>
        </w:rPr>
        <w:t>:</w:t>
      </w:r>
    </w:p>
    <w:p w:rsidR="00D34FA6" w:rsidRPr="00484459" w:rsidRDefault="00D34FA6" w:rsidP="00D34FA6">
      <w:pPr>
        <w:autoSpaceDE w:val="0"/>
        <w:autoSpaceDN w:val="0"/>
        <w:adjustRightInd w:val="0"/>
        <w:spacing w:after="0" w:line="240" w:lineRule="auto"/>
        <w:jc w:val="both"/>
        <w:rPr>
          <w:rFonts w:ascii="Times New Roman" w:hAnsi="Times New Roman" w:cs="Times New Roman"/>
          <w:iCs/>
          <w:color w:val="000000" w:themeColor="text1"/>
          <w:sz w:val="26"/>
          <w:szCs w:val="26"/>
        </w:rPr>
      </w:pPr>
      <w:r w:rsidRPr="00484459">
        <w:rPr>
          <w:rFonts w:ascii="Times New Roman" w:hAnsi="Times New Roman" w:cs="Times New Roman"/>
          <w:iCs/>
          <w:color w:val="000000" w:themeColor="text1"/>
          <w:sz w:val="26"/>
          <w:szCs w:val="26"/>
        </w:rPr>
        <w:t>14.1. О соответствии помещения требованиям, предъявляемым к жилому помещению, и его пригодности для проживания</w:t>
      </w:r>
      <w:r w:rsidR="00E34496">
        <w:rPr>
          <w:rFonts w:ascii="Times New Roman" w:hAnsi="Times New Roman" w:cs="Times New Roman"/>
          <w:iCs/>
          <w:color w:val="000000" w:themeColor="text1"/>
          <w:sz w:val="26"/>
          <w:szCs w:val="26"/>
        </w:rPr>
        <w:t xml:space="preserve"> (для городского поселения Междуреченский)</w:t>
      </w:r>
      <w:r w:rsidRPr="00484459">
        <w:rPr>
          <w:rFonts w:ascii="Times New Roman" w:hAnsi="Times New Roman" w:cs="Times New Roman"/>
          <w:iCs/>
          <w:color w:val="000000" w:themeColor="text1"/>
          <w:sz w:val="26"/>
          <w:szCs w:val="26"/>
        </w:rPr>
        <w:t>;</w:t>
      </w:r>
    </w:p>
    <w:p w:rsidR="00D34FA6" w:rsidRPr="00484459" w:rsidRDefault="00D34FA6" w:rsidP="00D34FA6">
      <w:pPr>
        <w:autoSpaceDE w:val="0"/>
        <w:autoSpaceDN w:val="0"/>
        <w:adjustRightInd w:val="0"/>
        <w:spacing w:before="260" w:after="0" w:line="240" w:lineRule="auto"/>
        <w:jc w:val="both"/>
        <w:rPr>
          <w:rFonts w:ascii="Times New Roman" w:hAnsi="Times New Roman" w:cs="Times New Roman"/>
          <w:iCs/>
          <w:color w:val="000000" w:themeColor="text1"/>
          <w:sz w:val="26"/>
          <w:szCs w:val="26"/>
        </w:rPr>
      </w:pPr>
      <w:r w:rsidRPr="00484459">
        <w:rPr>
          <w:rFonts w:ascii="Times New Roman" w:hAnsi="Times New Roman" w:cs="Times New Roman"/>
          <w:iCs/>
          <w:color w:val="000000" w:themeColor="text1"/>
          <w:sz w:val="26"/>
          <w:szCs w:val="26"/>
        </w:rPr>
        <w:t xml:space="preserve">14.2. О выявлении оснований для признания помещения </w:t>
      </w:r>
      <w:proofErr w:type="gramStart"/>
      <w:r w:rsidRPr="00484459">
        <w:rPr>
          <w:rFonts w:ascii="Times New Roman" w:hAnsi="Times New Roman" w:cs="Times New Roman"/>
          <w:iCs/>
          <w:color w:val="000000" w:themeColor="text1"/>
          <w:sz w:val="26"/>
          <w:szCs w:val="26"/>
        </w:rPr>
        <w:t>непригодным</w:t>
      </w:r>
      <w:proofErr w:type="gramEnd"/>
      <w:r w:rsidRPr="00484459">
        <w:rPr>
          <w:rFonts w:ascii="Times New Roman" w:hAnsi="Times New Roman" w:cs="Times New Roman"/>
          <w:iCs/>
          <w:color w:val="000000" w:themeColor="text1"/>
          <w:sz w:val="26"/>
          <w:szCs w:val="26"/>
        </w:rPr>
        <w:t xml:space="preserve"> для проживания;</w:t>
      </w:r>
    </w:p>
    <w:p w:rsidR="00D34FA6" w:rsidRPr="00484459" w:rsidRDefault="00D34FA6" w:rsidP="00D34FA6">
      <w:pPr>
        <w:autoSpaceDE w:val="0"/>
        <w:autoSpaceDN w:val="0"/>
        <w:adjustRightInd w:val="0"/>
        <w:spacing w:before="260" w:after="0" w:line="240" w:lineRule="auto"/>
        <w:jc w:val="both"/>
        <w:rPr>
          <w:rFonts w:ascii="Times New Roman" w:hAnsi="Times New Roman" w:cs="Times New Roman"/>
          <w:iCs/>
          <w:color w:val="000000" w:themeColor="text1"/>
          <w:sz w:val="26"/>
          <w:szCs w:val="26"/>
        </w:rPr>
      </w:pPr>
      <w:r w:rsidRPr="00484459">
        <w:rPr>
          <w:rFonts w:ascii="Times New Roman" w:hAnsi="Times New Roman" w:cs="Times New Roman"/>
          <w:iCs/>
          <w:color w:val="000000" w:themeColor="text1"/>
          <w:sz w:val="26"/>
          <w:szCs w:val="26"/>
        </w:rPr>
        <w:t>14.</w:t>
      </w:r>
      <w:r w:rsidR="00E34496">
        <w:rPr>
          <w:rFonts w:ascii="Times New Roman" w:hAnsi="Times New Roman" w:cs="Times New Roman"/>
          <w:iCs/>
          <w:color w:val="000000" w:themeColor="text1"/>
          <w:sz w:val="26"/>
          <w:szCs w:val="26"/>
        </w:rPr>
        <w:t>3</w:t>
      </w:r>
      <w:r w:rsidRPr="00484459">
        <w:rPr>
          <w:rFonts w:ascii="Times New Roman" w:hAnsi="Times New Roman" w:cs="Times New Roman"/>
          <w:iCs/>
          <w:color w:val="000000" w:themeColor="text1"/>
          <w:sz w:val="26"/>
          <w:szCs w:val="26"/>
        </w:rPr>
        <w:t xml:space="preserve">. О выявлении оснований для признания многоквартирного дома аварийным и подлежащим </w:t>
      </w:r>
      <w:r w:rsidR="00E34496">
        <w:rPr>
          <w:rFonts w:ascii="Times New Roman" w:hAnsi="Times New Roman" w:cs="Times New Roman"/>
          <w:iCs/>
          <w:color w:val="000000" w:themeColor="text1"/>
          <w:sz w:val="26"/>
          <w:szCs w:val="26"/>
        </w:rPr>
        <w:t>сносу или реконструкции</w:t>
      </w:r>
      <w:r w:rsidRPr="00484459">
        <w:rPr>
          <w:rFonts w:ascii="Times New Roman" w:hAnsi="Times New Roman" w:cs="Times New Roman"/>
          <w:iCs/>
          <w:color w:val="000000" w:themeColor="text1"/>
          <w:sz w:val="26"/>
          <w:szCs w:val="26"/>
        </w:rPr>
        <w:t>;</w:t>
      </w:r>
    </w:p>
    <w:p w:rsidR="00671739" w:rsidRPr="00484459" w:rsidRDefault="00671739" w:rsidP="00575028">
      <w:pPr>
        <w:autoSpaceDE w:val="0"/>
        <w:autoSpaceDN w:val="0"/>
        <w:adjustRightInd w:val="0"/>
        <w:spacing w:after="0" w:line="240" w:lineRule="auto"/>
        <w:jc w:val="center"/>
        <w:rPr>
          <w:rFonts w:ascii="Times New Roman" w:hAnsi="Times New Roman" w:cs="Times New Roman"/>
          <w:color w:val="000000" w:themeColor="text1"/>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Наименование органа местного самоуправления, предоставляющего муниципальную услугу, его структурных подразделений,</w:t>
      </w:r>
      <w:r w:rsidRPr="00484459">
        <w:rPr>
          <w:rFonts w:ascii="Times New Roman" w:hAnsi="Times New Roman" w:cs="Times New Roman"/>
          <w:color w:val="000000" w:themeColor="text1"/>
          <w:sz w:val="26"/>
          <w:szCs w:val="26"/>
        </w:rPr>
        <w:br/>
        <w:t>участвующих в предоставлении муниципальной услуги</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highlight w:val="yellow"/>
        </w:rPr>
      </w:pPr>
    </w:p>
    <w:p w:rsidR="00671739" w:rsidRPr="00484459" w:rsidRDefault="00671739" w:rsidP="00365EB3">
      <w:pPr>
        <w:pStyle w:val="aff1"/>
        <w:numPr>
          <w:ilvl w:val="0"/>
          <w:numId w:val="35"/>
        </w:numPr>
        <w:tabs>
          <w:tab w:val="left" w:pos="0"/>
          <w:tab w:val="left" w:pos="851"/>
        </w:tabs>
        <w:ind w:left="0" w:firstLine="0"/>
        <w:jc w:val="both"/>
        <w:rPr>
          <w:bCs/>
          <w:color w:val="000000" w:themeColor="text1"/>
          <w:sz w:val="26"/>
          <w:szCs w:val="26"/>
        </w:rPr>
      </w:pPr>
      <w:r w:rsidRPr="00484459">
        <w:rPr>
          <w:bCs/>
          <w:color w:val="000000" w:themeColor="text1"/>
          <w:sz w:val="26"/>
          <w:szCs w:val="26"/>
        </w:rPr>
        <w:t xml:space="preserve">Муниципальную услугу предоставляет орган местного самоуправления - комитет по управлению муниципальным имуществом администрации </w:t>
      </w:r>
      <w:proofErr w:type="spellStart"/>
      <w:r w:rsidRPr="00484459">
        <w:rPr>
          <w:bCs/>
          <w:color w:val="000000" w:themeColor="text1"/>
          <w:sz w:val="26"/>
          <w:szCs w:val="26"/>
        </w:rPr>
        <w:t>Кондинского</w:t>
      </w:r>
      <w:proofErr w:type="spellEnd"/>
      <w:r w:rsidRPr="00484459">
        <w:rPr>
          <w:bCs/>
          <w:color w:val="000000" w:themeColor="text1"/>
          <w:sz w:val="26"/>
          <w:szCs w:val="26"/>
        </w:rPr>
        <w:t xml:space="preserve"> района</w:t>
      </w:r>
      <w:r w:rsidRPr="00484459">
        <w:rPr>
          <w:rFonts w:eastAsia="Calibri"/>
          <w:color w:val="000000" w:themeColor="text1"/>
          <w:sz w:val="26"/>
          <w:szCs w:val="26"/>
        </w:rPr>
        <w:t>.</w:t>
      </w:r>
    </w:p>
    <w:p w:rsidR="00671739" w:rsidRPr="00484459" w:rsidRDefault="00671739" w:rsidP="00365EB3">
      <w:pPr>
        <w:pStyle w:val="aff1"/>
        <w:tabs>
          <w:tab w:val="left" w:pos="851"/>
        </w:tabs>
        <w:ind w:left="0"/>
        <w:jc w:val="both"/>
        <w:rPr>
          <w:bCs/>
          <w:color w:val="000000" w:themeColor="text1"/>
          <w:sz w:val="26"/>
          <w:szCs w:val="26"/>
        </w:rPr>
      </w:pPr>
      <w:r w:rsidRPr="00484459">
        <w:rPr>
          <w:rFonts w:eastAsia="Calibri"/>
          <w:color w:val="000000" w:themeColor="text1"/>
          <w:sz w:val="26"/>
          <w:szCs w:val="26"/>
        </w:rPr>
        <w:t xml:space="preserve">          </w:t>
      </w:r>
      <w:r w:rsidR="00A55A2A" w:rsidRPr="00484459">
        <w:rPr>
          <w:rFonts w:eastAsia="Calibri"/>
          <w:color w:val="000000" w:themeColor="text1"/>
          <w:sz w:val="26"/>
          <w:szCs w:val="26"/>
        </w:rPr>
        <w:t xml:space="preserve">   </w:t>
      </w:r>
      <w:r w:rsidRPr="00484459">
        <w:rPr>
          <w:rFonts w:eastAsia="Calibri"/>
          <w:color w:val="000000" w:themeColor="text1"/>
          <w:sz w:val="26"/>
          <w:szCs w:val="26"/>
        </w:rPr>
        <w:t>Непосредственно предоставление муниципальной услуги осуществляет структурное подразделение уполномоченного органа отдел жилищной политики.</w:t>
      </w:r>
    </w:p>
    <w:p w:rsidR="00671739" w:rsidRPr="00F32617" w:rsidRDefault="00671739" w:rsidP="00365EB3">
      <w:pPr>
        <w:pStyle w:val="aff1"/>
        <w:shd w:val="clear" w:color="auto" w:fill="FFFFFF"/>
        <w:tabs>
          <w:tab w:val="left" w:pos="851"/>
        </w:tabs>
        <w:ind w:left="0"/>
        <w:jc w:val="both"/>
        <w:rPr>
          <w:color w:val="000000" w:themeColor="text1"/>
          <w:sz w:val="26"/>
          <w:szCs w:val="26"/>
          <w:lang w:eastAsia="en-US"/>
        </w:rPr>
      </w:pPr>
      <w:r w:rsidRPr="00484459">
        <w:rPr>
          <w:color w:val="000000" w:themeColor="text1"/>
          <w:sz w:val="26"/>
          <w:szCs w:val="26"/>
        </w:rPr>
        <w:t xml:space="preserve">16.    </w:t>
      </w:r>
      <w:r w:rsidR="00A55A2A" w:rsidRPr="00484459">
        <w:rPr>
          <w:color w:val="000000" w:themeColor="text1"/>
          <w:sz w:val="26"/>
          <w:szCs w:val="26"/>
        </w:rPr>
        <w:t xml:space="preserve">  </w:t>
      </w:r>
      <w:proofErr w:type="gramStart"/>
      <w:r w:rsidRPr="00484459">
        <w:rPr>
          <w:color w:val="000000" w:themeColor="text1"/>
          <w:sz w:val="26"/>
          <w:szCs w:val="26"/>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Pr="00484459">
        <w:rPr>
          <w:rFonts w:eastAsia="Calibri"/>
          <w:color w:val="000000" w:themeColor="text1"/>
          <w:sz w:val="26"/>
          <w:szCs w:val="26"/>
          <w:lang w:eastAsia="en-US"/>
        </w:rPr>
        <w:t xml:space="preserve"> муниципального образования </w:t>
      </w:r>
      <w:proofErr w:type="spellStart"/>
      <w:r w:rsidRPr="00484459">
        <w:rPr>
          <w:rFonts w:eastAsia="Calibri"/>
          <w:color w:val="000000" w:themeColor="text1"/>
          <w:sz w:val="26"/>
          <w:szCs w:val="26"/>
          <w:lang w:eastAsia="en-US"/>
        </w:rPr>
        <w:t>Кондинский</w:t>
      </w:r>
      <w:proofErr w:type="spellEnd"/>
      <w:r w:rsidRPr="00484459">
        <w:rPr>
          <w:rFonts w:eastAsia="Calibri"/>
          <w:color w:val="000000" w:themeColor="text1"/>
          <w:sz w:val="26"/>
          <w:szCs w:val="26"/>
          <w:lang w:eastAsia="en-US"/>
        </w:rPr>
        <w:t xml:space="preserve"> район </w:t>
      </w:r>
      <w:r w:rsidRPr="00484459">
        <w:rPr>
          <w:color w:val="000000" w:themeColor="text1"/>
          <w:sz w:val="26"/>
          <w:szCs w:val="26"/>
        </w:rPr>
        <w:t xml:space="preserve">(далее – Комиссия), </w:t>
      </w:r>
      <w:r w:rsidRPr="00484459">
        <w:rPr>
          <w:color w:val="000000" w:themeColor="text1"/>
          <w:sz w:val="26"/>
          <w:szCs w:val="26"/>
          <w:lang w:eastAsia="en-US"/>
        </w:rPr>
        <w:t>в порядке, предусмотренном Положением о признании помещения</w:t>
      </w:r>
      <w:proofErr w:type="gramEnd"/>
      <w:r w:rsidRPr="00484459">
        <w:rPr>
          <w:color w:val="000000" w:themeColor="text1"/>
          <w:sz w:val="26"/>
          <w:szCs w:val="26"/>
          <w:lang w:eastAsia="en-US"/>
        </w:rPr>
        <w:t xml:space="preserve">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установленные требования).</w:t>
      </w:r>
    </w:p>
    <w:p w:rsidR="00DD4C06" w:rsidRPr="00F32617" w:rsidRDefault="00174201" w:rsidP="00365EB3">
      <w:pPr>
        <w:pStyle w:val="aff1"/>
        <w:shd w:val="clear" w:color="auto" w:fill="FFFFFF"/>
        <w:tabs>
          <w:tab w:val="left" w:pos="851"/>
        </w:tabs>
        <w:ind w:left="0"/>
        <w:jc w:val="both"/>
        <w:rPr>
          <w:color w:val="000000" w:themeColor="text1"/>
          <w:sz w:val="26"/>
          <w:szCs w:val="26"/>
          <w:lang w:eastAsia="en-US"/>
        </w:rPr>
      </w:pPr>
      <w:r>
        <w:rPr>
          <w:color w:val="000000" w:themeColor="text1"/>
          <w:sz w:val="26"/>
          <w:szCs w:val="26"/>
          <w:lang w:eastAsia="en-US"/>
        </w:rPr>
        <w:tab/>
      </w:r>
      <w:r w:rsidR="00DD4C06" w:rsidRPr="00F32617">
        <w:rPr>
          <w:color w:val="000000" w:themeColor="text1"/>
          <w:sz w:val="26"/>
          <w:szCs w:val="26"/>
          <w:lang w:eastAsia="en-US"/>
        </w:rPr>
        <w:t>Муниципальная услуга предоставляется МФЦ.</w:t>
      </w:r>
    </w:p>
    <w:p w:rsidR="00671739" w:rsidRPr="00484459" w:rsidRDefault="00671739" w:rsidP="00365EB3">
      <w:pPr>
        <w:pStyle w:val="aff1"/>
        <w:tabs>
          <w:tab w:val="left" w:pos="851"/>
        </w:tabs>
        <w:ind w:left="0"/>
        <w:jc w:val="both"/>
        <w:rPr>
          <w:color w:val="000000" w:themeColor="text1"/>
          <w:sz w:val="26"/>
          <w:szCs w:val="26"/>
        </w:rPr>
      </w:pPr>
      <w:r w:rsidRPr="00484459">
        <w:rPr>
          <w:color w:val="000000" w:themeColor="text1"/>
          <w:sz w:val="26"/>
          <w:szCs w:val="26"/>
        </w:rPr>
        <w:lastRenderedPageBreak/>
        <w:t xml:space="preserve">17.  При предоставлении муниципальной услуги уполномоченный орган осуществляет межведомственное информационное взаимодействие по мере необходимости </w:t>
      </w:r>
      <w:proofErr w:type="gramStart"/>
      <w:r w:rsidRPr="00484459">
        <w:rPr>
          <w:color w:val="000000" w:themeColor="text1"/>
          <w:sz w:val="26"/>
          <w:szCs w:val="26"/>
        </w:rPr>
        <w:t>с</w:t>
      </w:r>
      <w:proofErr w:type="gramEnd"/>
      <w:r w:rsidRPr="00484459">
        <w:rPr>
          <w:color w:val="000000" w:themeColor="text1"/>
          <w:sz w:val="26"/>
          <w:szCs w:val="26"/>
        </w:rPr>
        <w:t>:</w:t>
      </w:r>
    </w:p>
    <w:p w:rsidR="004217A5" w:rsidRPr="004217A5" w:rsidRDefault="00A43914" w:rsidP="004217A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00671739" w:rsidRPr="004217A5">
        <w:rPr>
          <w:rFonts w:ascii="Times New Roman" w:hAnsi="Times New Roman" w:cs="Times New Roman"/>
          <w:sz w:val="26"/>
          <w:szCs w:val="26"/>
        </w:rPr>
        <w:t xml:space="preserve"> </w:t>
      </w:r>
      <w:r w:rsidR="004217A5" w:rsidRPr="004217A5">
        <w:rPr>
          <w:rFonts w:ascii="Times New Roman" w:eastAsia="Calibri" w:hAnsi="Times New Roman" w:cs="Times New Roman"/>
          <w:sz w:val="26"/>
          <w:szCs w:val="26"/>
        </w:rPr>
        <w:t>а)</w:t>
      </w:r>
      <w:r w:rsidR="004217A5" w:rsidRPr="004217A5">
        <w:t xml:space="preserve"> </w:t>
      </w:r>
      <w:r w:rsidR="004217A5" w:rsidRPr="004217A5">
        <w:rPr>
          <w:rFonts w:ascii="Times New Roman" w:eastAsia="Calibri" w:hAnsi="Times New Roman" w:cs="Times New Roman"/>
          <w:sz w:val="26"/>
          <w:szCs w:val="26"/>
        </w:rPr>
        <w:t xml:space="preserve">Управлением Федеральной службы государственной регистрации, кадастра и картографии по Ханты-Мансийскому автономному округу – Югре (Межмуниципальный отдел по городу </w:t>
      </w:r>
      <w:proofErr w:type="spellStart"/>
      <w:r w:rsidR="004217A5" w:rsidRPr="004217A5">
        <w:rPr>
          <w:rFonts w:ascii="Times New Roman" w:eastAsia="Calibri" w:hAnsi="Times New Roman" w:cs="Times New Roman"/>
          <w:sz w:val="26"/>
          <w:szCs w:val="26"/>
        </w:rPr>
        <w:t>Урай</w:t>
      </w:r>
      <w:proofErr w:type="spellEnd"/>
      <w:r w:rsidR="004217A5" w:rsidRPr="004217A5">
        <w:rPr>
          <w:rFonts w:ascii="Times New Roman" w:eastAsia="Calibri" w:hAnsi="Times New Roman" w:cs="Times New Roman"/>
          <w:sz w:val="26"/>
          <w:szCs w:val="26"/>
        </w:rPr>
        <w:t xml:space="preserve"> и </w:t>
      </w:r>
      <w:proofErr w:type="spellStart"/>
      <w:r w:rsidR="004217A5" w:rsidRPr="004217A5">
        <w:rPr>
          <w:rFonts w:ascii="Times New Roman" w:eastAsia="Calibri" w:hAnsi="Times New Roman" w:cs="Times New Roman"/>
          <w:sz w:val="26"/>
          <w:szCs w:val="26"/>
        </w:rPr>
        <w:t>Кондинскому</w:t>
      </w:r>
      <w:proofErr w:type="spellEnd"/>
      <w:r w:rsidR="004217A5" w:rsidRPr="004217A5">
        <w:rPr>
          <w:rFonts w:ascii="Times New Roman" w:eastAsia="Calibri" w:hAnsi="Times New Roman" w:cs="Times New Roman"/>
          <w:sz w:val="26"/>
          <w:szCs w:val="26"/>
        </w:rPr>
        <w:t xml:space="preserve"> району):</w:t>
      </w:r>
    </w:p>
    <w:p w:rsidR="004217A5" w:rsidRPr="004217A5" w:rsidRDefault="004217A5" w:rsidP="004217A5">
      <w:pPr>
        <w:autoSpaceDE w:val="0"/>
        <w:autoSpaceDN w:val="0"/>
        <w:adjustRightInd w:val="0"/>
        <w:spacing w:after="0" w:line="240" w:lineRule="auto"/>
        <w:jc w:val="both"/>
        <w:rPr>
          <w:rFonts w:ascii="Times New Roman" w:eastAsia="Calibri" w:hAnsi="Times New Roman" w:cs="Times New Roman"/>
          <w:sz w:val="26"/>
          <w:szCs w:val="26"/>
        </w:rPr>
      </w:pPr>
      <w:r w:rsidRPr="004217A5">
        <w:rPr>
          <w:rFonts w:ascii="Times New Roman" w:eastAsia="Calibri" w:hAnsi="Times New Roman" w:cs="Times New Roman"/>
          <w:sz w:val="26"/>
          <w:szCs w:val="26"/>
        </w:rPr>
        <w:t xml:space="preserve">место нахождения: ул. </w:t>
      </w:r>
      <w:proofErr w:type="gramStart"/>
      <w:r w:rsidRPr="004217A5">
        <w:rPr>
          <w:rFonts w:ascii="Times New Roman" w:eastAsia="Calibri" w:hAnsi="Times New Roman" w:cs="Times New Roman"/>
          <w:sz w:val="26"/>
          <w:szCs w:val="26"/>
        </w:rPr>
        <w:t>Первомайская</w:t>
      </w:r>
      <w:proofErr w:type="gramEnd"/>
      <w:r w:rsidRPr="004217A5">
        <w:rPr>
          <w:rFonts w:ascii="Times New Roman" w:eastAsia="Calibri" w:hAnsi="Times New Roman" w:cs="Times New Roman"/>
          <w:sz w:val="26"/>
          <w:szCs w:val="26"/>
        </w:rPr>
        <w:t xml:space="preserve">, 23а, </w:t>
      </w:r>
      <w:proofErr w:type="spellStart"/>
      <w:r w:rsidRPr="004217A5">
        <w:rPr>
          <w:rFonts w:ascii="Times New Roman" w:eastAsia="Calibri" w:hAnsi="Times New Roman" w:cs="Times New Roman"/>
          <w:sz w:val="26"/>
          <w:szCs w:val="26"/>
        </w:rPr>
        <w:t>пгт</w:t>
      </w:r>
      <w:proofErr w:type="spellEnd"/>
      <w:r w:rsidRPr="004217A5">
        <w:rPr>
          <w:rFonts w:ascii="Times New Roman" w:eastAsia="Calibri" w:hAnsi="Times New Roman" w:cs="Times New Roman"/>
          <w:sz w:val="26"/>
          <w:szCs w:val="26"/>
        </w:rPr>
        <w:t xml:space="preserve">. Междуреченский, </w:t>
      </w:r>
      <w:proofErr w:type="spellStart"/>
      <w:r w:rsidRPr="004217A5">
        <w:rPr>
          <w:rFonts w:ascii="Times New Roman" w:eastAsia="Calibri" w:hAnsi="Times New Roman" w:cs="Times New Roman"/>
          <w:sz w:val="26"/>
          <w:szCs w:val="26"/>
        </w:rPr>
        <w:t>Кондинский</w:t>
      </w:r>
      <w:proofErr w:type="spellEnd"/>
      <w:r w:rsidRPr="004217A5">
        <w:rPr>
          <w:rFonts w:ascii="Times New Roman" w:eastAsia="Calibri" w:hAnsi="Times New Roman" w:cs="Times New Roman"/>
          <w:sz w:val="26"/>
          <w:szCs w:val="26"/>
        </w:rPr>
        <w:t xml:space="preserve"> район, Ханты-Мансийский автономный округ – Югра, 628200;</w:t>
      </w:r>
    </w:p>
    <w:p w:rsidR="004217A5" w:rsidRPr="004217A5" w:rsidRDefault="004217A5" w:rsidP="004217A5">
      <w:pPr>
        <w:autoSpaceDE w:val="0"/>
        <w:autoSpaceDN w:val="0"/>
        <w:adjustRightInd w:val="0"/>
        <w:spacing w:after="0" w:line="240" w:lineRule="auto"/>
        <w:jc w:val="both"/>
        <w:rPr>
          <w:rFonts w:ascii="Times New Roman" w:eastAsia="Calibri" w:hAnsi="Times New Roman" w:cs="Times New Roman"/>
          <w:sz w:val="26"/>
          <w:szCs w:val="26"/>
        </w:rPr>
      </w:pPr>
      <w:r w:rsidRPr="004217A5">
        <w:rPr>
          <w:rFonts w:ascii="Times New Roman" w:eastAsia="Calibri" w:hAnsi="Times New Roman" w:cs="Times New Roman"/>
          <w:sz w:val="26"/>
          <w:szCs w:val="26"/>
        </w:rPr>
        <w:t>контактные телефоны: 8(34677)-32711, 34967, 32940;</w:t>
      </w:r>
    </w:p>
    <w:p w:rsidR="00671739" w:rsidRPr="004217A5" w:rsidRDefault="004217A5" w:rsidP="004217A5">
      <w:pPr>
        <w:autoSpaceDE w:val="0"/>
        <w:autoSpaceDN w:val="0"/>
        <w:adjustRightInd w:val="0"/>
        <w:spacing w:after="0" w:line="240" w:lineRule="auto"/>
        <w:jc w:val="both"/>
        <w:rPr>
          <w:rFonts w:ascii="Times New Roman" w:hAnsi="Times New Roman" w:cs="Times New Roman"/>
          <w:sz w:val="26"/>
          <w:szCs w:val="26"/>
        </w:rPr>
      </w:pPr>
      <w:r w:rsidRPr="004217A5">
        <w:rPr>
          <w:rFonts w:ascii="Times New Roman" w:eastAsia="Calibri" w:hAnsi="Times New Roman" w:cs="Times New Roman"/>
          <w:sz w:val="26"/>
          <w:szCs w:val="26"/>
        </w:rPr>
        <w:t>адрес официального сайта: http://www.to86.rosreestr.ru/.</w:t>
      </w:r>
    </w:p>
    <w:p w:rsidR="00671739" w:rsidRDefault="00A43914" w:rsidP="00365EB3">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bCs/>
          <w:sz w:val="26"/>
          <w:szCs w:val="26"/>
        </w:rPr>
        <w:t xml:space="preserve">     </w:t>
      </w:r>
      <w:r w:rsidR="00671739" w:rsidRPr="004217A5">
        <w:rPr>
          <w:rFonts w:ascii="Times New Roman" w:hAnsi="Times New Roman" w:cs="Times New Roman"/>
          <w:bCs/>
          <w:sz w:val="26"/>
          <w:szCs w:val="26"/>
        </w:rPr>
        <w:t xml:space="preserve">б) </w:t>
      </w:r>
      <w:r w:rsidR="004217A5" w:rsidRPr="004217A5">
        <w:rPr>
          <w:rFonts w:ascii="Times New Roman" w:hAnsi="Times New Roman" w:cs="Times New Roman"/>
          <w:bCs/>
          <w:sz w:val="26"/>
          <w:szCs w:val="26"/>
        </w:rPr>
        <w:t>Казенн</w:t>
      </w:r>
      <w:r>
        <w:rPr>
          <w:rFonts w:ascii="Times New Roman" w:hAnsi="Times New Roman" w:cs="Times New Roman"/>
          <w:bCs/>
          <w:sz w:val="26"/>
          <w:szCs w:val="26"/>
        </w:rPr>
        <w:t>ым</w:t>
      </w:r>
      <w:r w:rsidR="004217A5" w:rsidRPr="004217A5">
        <w:rPr>
          <w:rFonts w:ascii="Times New Roman" w:hAnsi="Times New Roman" w:cs="Times New Roman"/>
          <w:bCs/>
          <w:sz w:val="26"/>
          <w:szCs w:val="26"/>
        </w:rPr>
        <w:t xml:space="preserve"> учреждение</w:t>
      </w:r>
      <w:r>
        <w:rPr>
          <w:rFonts w:ascii="Times New Roman" w:hAnsi="Times New Roman" w:cs="Times New Roman"/>
          <w:bCs/>
          <w:sz w:val="26"/>
          <w:szCs w:val="26"/>
        </w:rPr>
        <w:t>м</w:t>
      </w:r>
      <w:r w:rsidR="004217A5" w:rsidRPr="004217A5">
        <w:rPr>
          <w:rFonts w:ascii="Times New Roman" w:hAnsi="Times New Roman" w:cs="Times New Roman"/>
          <w:bCs/>
          <w:sz w:val="26"/>
          <w:szCs w:val="26"/>
        </w:rPr>
        <w:t xml:space="preserve"> Ханты-Мансийского автономного округа-Югры «Центр имущественных отношений»</w:t>
      </w:r>
      <w:r w:rsidR="00F83E32">
        <w:rPr>
          <w:rFonts w:ascii="Times New Roman" w:eastAsia="Calibri" w:hAnsi="Times New Roman" w:cs="Times New Roman"/>
          <w:sz w:val="26"/>
          <w:szCs w:val="26"/>
        </w:rPr>
        <w:t>:</w:t>
      </w:r>
    </w:p>
    <w:p w:rsidR="00F83E32" w:rsidRDefault="00F83E32" w:rsidP="00365EB3">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место нахождения: ул. К</w:t>
      </w:r>
      <w:r w:rsidR="00EA0C2F">
        <w:rPr>
          <w:rFonts w:ascii="Times New Roman" w:eastAsia="Calibri" w:hAnsi="Times New Roman" w:cs="Times New Roman"/>
          <w:sz w:val="26"/>
          <w:szCs w:val="26"/>
        </w:rPr>
        <w:t>оминтерна,23, г. Ханты-Мансийск, 628012;</w:t>
      </w:r>
    </w:p>
    <w:p w:rsidR="00EA0C2F" w:rsidRPr="004217A5" w:rsidRDefault="00EA0C2F" w:rsidP="00365EB3">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контактные телефоны: 8(3467) 32-38-04.</w:t>
      </w:r>
    </w:p>
    <w:p w:rsidR="00671739" w:rsidRPr="00484459" w:rsidRDefault="00671739" w:rsidP="00A55A2A">
      <w:pPr>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proofErr w:type="gramStart"/>
      <w:r w:rsidRPr="00484459">
        <w:rPr>
          <w:rFonts w:ascii="Times New Roman" w:hAnsi="Times New Roman" w:cs="Times New Roman"/>
          <w:color w:val="000000" w:themeColor="text1"/>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484459">
        <w:rPr>
          <w:rFonts w:ascii="Times New Roman" w:hAnsi="Times New Roman" w:cs="Times New Roman"/>
          <w:color w:val="000000" w:themeColor="text1"/>
          <w:sz w:val="26"/>
          <w:szCs w:val="26"/>
        </w:rPr>
        <w:t xml:space="preserve"> </w:t>
      </w:r>
      <w:proofErr w:type="gramStart"/>
      <w:r w:rsidRPr="00484459">
        <w:rPr>
          <w:rFonts w:ascii="Times New Roman" w:hAnsi="Times New Roman" w:cs="Times New Roman"/>
          <w:color w:val="000000" w:themeColor="text1"/>
          <w:sz w:val="26"/>
          <w:szCs w:val="26"/>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484459">
        <w:rPr>
          <w:rFonts w:ascii="Times New Roman" w:hAnsi="Times New Roman" w:cs="Times New Roman"/>
          <w:color w:val="000000" w:themeColor="text1"/>
          <w:sz w:val="26"/>
          <w:szCs w:val="26"/>
          <w:lang w:eastAsia="ar-SA"/>
        </w:rPr>
        <w:t xml:space="preserve">решением Думы </w:t>
      </w:r>
      <w:proofErr w:type="spellStart"/>
      <w:r w:rsidRPr="00484459">
        <w:rPr>
          <w:rFonts w:ascii="Times New Roman" w:hAnsi="Times New Roman" w:cs="Times New Roman"/>
          <w:color w:val="000000" w:themeColor="text1"/>
          <w:sz w:val="26"/>
          <w:szCs w:val="26"/>
          <w:lang w:eastAsia="ar-SA"/>
        </w:rPr>
        <w:t>Кондинского</w:t>
      </w:r>
      <w:proofErr w:type="spellEnd"/>
      <w:r w:rsidRPr="00484459">
        <w:rPr>
          <w:rFonts w:ascii="Times New Roman" w:hAnsi="Times New Roman" w:cs="Times New Roman"/>
          <w:color w:val="000000" w:themeColor="text1"/>
          <w:sz w:val="26"/>
          <w:szCs w:val="26"/>
          <w:lang w:eastAsia="ar-SA"/>
        </w:rPr>
        <w:t xml:space="preserve"> района от 26 мая 2015 года №569 «Об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t>
      </w:r>
      <w:proofErr w:type="gramEnd"/>
    </w:p>
    <w:p w:rsidR="00671739" w:rsidRPr="00484459" w:rsidRDefault="00671739" w:rsidP="00671739">
      <w:pPr>
        <w:autoSpaceDE w:val="0"/>
        <w:autoSpaceDN w:val="0"/>
        <w:adjustRightInd w:val="0"/>
        <w:spacing w:after="0" w:line="240" w:lineRule="auto"/>
        <w:rPr>
          <w:rFonts w:ascii="Times New Roman" w:eastAsia="Calibri" w:hAnsi="Times New Roman" w:cs="Times New Roman"/>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Результат предоставления муниципальной услуги</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671739" w:rsidRPr="00484459" w:rsidRDefault="00671739" w:rsidP="00A55A2A">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 xml:space="preserve">18.     </w:t>
      </w:r>
      <w:r w:rsidR="00A55A2A" w:rsidRPr="00484459">
        <w:rPr>
          <w:rFonts w:ascii="Times New Roman" w:eastAsiaTheme="minorHAnsi" w:hAnsi="Times New Roman" w:cs="Times New Roman"/>
          <w:color w:val="000000" w:themeColor="text1"/>
          <w:sz w:val="26"/>
          <w:szCs w:val="26"/>
        </w:rPr>
        <w:t xml:space="preserve"> </w:t>
      </w:r>
      <w:r w:rsidRPr="00484459">
        <w:rPr>
          <w:rFonts w:ascii="Times New Roman" w:eastAsiaTheme="minorHAnsi" w:hAnsi="Times New Roman" w:cs="Times New Roman"/>
          <w:color w:val="000000" w:themeColor="text1"/>
          <w:sz w:val="26"/>
          <w:szCs w:val="26"/>
        </w:rPr>
        <w:t>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r w:rsidR="00C33DC9" w:rsidRPr="00484459">
        <w:rPr>
          <w:rFonts w:ascii="Times New Roman" w:eastAsia="Calibri" w:hAnsi="Times New Roman" w:cs="Times New Roman"/>
          <w:color w:val="000000" w:themeColor="text1"/>
          <w:sz w:val="26"/>
          <w:szCs w:val="26"/>
        </w:rPr>
        <w:t>.</w:t>
      </w:r>
    </w:p>
    <w:p w:rsidR="00671739" w:rsidRPr="00484459" w:rsidRDefault="00C33DC9" w:rsidP="00C33DC9">
      <w:pPr>
        <w:pStyle w:val="aff1"/>
        <w:ind w:left="0"/>
        <w:jc w:val="both"/>
        <w:rPr>
          <w:color w:val="000000" w:themeColor="text1"/>
          <w:sz w:val="26"/>
          <w:szCs w:val="26"/>
        </w:rPr>
      </w:pPr>
      <w:r w:rsidRPr="00484459">
        <w:rPr>
          <w:color w:val="000000" w:themeColor="text1"/>
          <w:sz w:val="26"/>
          <w:szCs w:val="26"/>
        </w:rPr>
        <w:t xml:space="preserve">          В</w:t>
      </w:r>
      <w:r w:rsidR="00671739" w:rsidRPr="00484459">
        <w:rPr>
          <w:color w:val="000000" w:themeColor="text1"/>
          <w:sz w:val="26"/>
          <w:szCs w:val="26"/>
        </w:rPr>
        <w:t>ыдача (направление) заявителю заключения (</w:t>
      </w:r>
      <w:r w:rsidR="00671739" w:rsidRPr="00484459">
        <w:rPr>
          <w:rFonts w:eastAsiaTheme="minorHAnsi"/>
          <w:color w:val="000000" w:themeColor="text1"/>
          <w:sz w:val="26"/>
          <w:szCs w:val="26"/>
        </w:rPr>
        <w:t>решение оформляется в виде заключения</w:t>
      </w:r>
      <w:r w:rsidR="00671739" w:rsidRPr="00484459">
        <w:rPr>
          <w:color w:val="000000" w:themeColor="text1"/>
          <w:sz w:val="26"/>
          <w:szCs w:val="26"/>
        </w:rPr>
        <w:t>) об оценке соответствия помещений и многоквартирных домов установленным требованиям:</w:t>
      </w:r>
    </w:p>
    <w:p w:rsidR="00FA33CE"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FA33CE" w:rsidRPr="00484459">
        <w:rPr>
          <w:color w:val="000000" w:themeColor="text1"/>
          <w:sz w:val="26"/>
          <w:szCs w:val="26"/>
        </w:rPr>
        <w:t>о соответствии помещения требованиям, предъявляемым к жилому помещению, и его пригодности для проживания;</w:t>
      </w:r>
    </w:p>
    <w:p w:rsidR="00FA33CE"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FA33CE" w:rsidRPr="00484459">
        <w:rPr>
          <w:color w:val="000000" w:themeColor="text1"/>
          <w:sz w:val="26"/>
          <w:szCs w:val="26"/>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00DD4C06">
        <w:rPr>
          <w:color w:val="000000" w:themeColor="text1"/>
          <w:sz w:val="26"/>
          <w:szCs w:val="26"/>
        </w:rPr>
        <w:t>требованиями</w:t>
      </w:r>
      <w:r w:rsidR="00FA33CE" w:rsidRPr="00484459">
        <w:rPr>
          <w:color w:val="000000" w:themeColor="text1"/>
          <w:sz w:val="26"/>
          <w:szCs w:val="26"/>
        </w:rPr>
        <w:t>;</w:t>
      </w:r>
    </w:p>
    <w:p w:rsidR="00FA33CE"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FA33CE" w:rsidRPr="00484459">
        <w:rPr>
          <w:color w:val="000000" w:themeColor="text1"/>
          <w:sz w:val="26"/>
          <w:szCs w:val="26"/>
        </w:rPr>
        <w:t xml:space="preserve">о выявлении оснований для признания помещения </w:t>
      </w:r>
      <w:proofErr w:type="gramStart"/>
      <w:r w:rsidR="00FA33CE" w:rsidRPr="00484459">
        <w:rPr>
          <w:color w:val="000000" w:themeColor="text1"/>
          <w:sz w:val="26"/>
          <w:szCs w:val="26"/>
        </w:rPr>
        <w:t>непригодным</w:t>
      </w:r>
      <w:proofErr w:type="gramEnd"/>
      <w:r w:rsidR="00FA33CE" w:rsidRPr="00484459">
        <w:rPr>
          <w:color w:val="000000" w:themeColor="text1"/>
          <w:sz w:val="26"/>
          <w:szCs w:val="26"/>
        </w:rPr>
        <w:t xml:space="preserve"> для проживания;</w:t>
      </w:r>
    </w:p>
    <w:p w:rsidR="00FA33CE"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FA33CE" w:rsidRPr="00484459">
        <w:rPr>
          <w:color w:val="000000" w:themeColor="text1"/>
          <w:sz w:val="26"/>
          <w:szCs w:val="26"/>
        </w:rPr>
        <w:t>о выявлении оснований для признания многоквартирного дома аварийным и подлежащим реконструкции;</w:t>
      </w:r>
    </w:p>
    <w:p w:rsidR="00FA33CE"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lastRenderedPageBreak/>
        <w:t xml:space="preserve">- </w:t>
      </w:r>
      <w:r w:rsidR="00FA33CE" w:rsidRPr="00484459">
        <w:rPr>
          <w:color w:val="000000" w:themeColor="text1"/>
          <w:sz w:val="26"/>
          <w:szCs w:val="26"/>
        </w:rPr>
        <w:t>о выявлении оснований для признания многоквартирного дома аварийным и подлежащим сносу;</w:t>
      </w:r>
    </w:p>
    <w:p w:rsidR="00FA33CE" w:rsidRPr="00484A06" w:rsidRDefault="00EA0C2F" w:rsidP="00EA0C2F">
      <w:pPr>
        <w:autoSpaceDE w:val="0"/>
        <w:autoSpaceDN w:val="0"/>
        <w:adjustRightInd w:val="0"/>
        <w:spacing w:after="0"/>
        <w:ind w:firstLine="709"/>
        <w:jc w:val="both"/>
        <w:rPr>
          <w:color w:val="000000" w:themeColor="text1"/>
          <w:sz w:val="26"/>
          <w:szCs w:val="26"/>
        </w:rPr>
      </w:pPr>
      <w:r>
        <w:rPr>
          <w:color w:val="000000" w:themeColor="text1"/>
          <w:sz w:val="26"/>
          <w:szCs w:val="26"/>
        </w:rPr>
        <w:t xml:space="preserve">- </w:t>
      </w:r>
      <w:r w:rsidR="00484A06" w:rsidRPr="00484A06">
        <w:rPr>
          <w:rFonts w:ascii="Times New Roman" w:hAnsi="Times New Roman" w:cs="Times New Roman"/>
          <w:color w:val="000000" w:themeColor="text1"/>
          <w:sz w:val="26"/>
          <w:szCs w:val="26"/>
        </w:rPr>
        <w:t>о проведении дополнительного обследования оцениваемого помещения;</w:t>
      </w:r>
    </w:p>
    <w:p w:rsidR="00EA0C2F" w:rsidRPr="00EA0C2F" w:rsidRDefault="00EA0C2F" w:rsidP="00EA0C2F">
      <w:pPr>
        <w:pStyle w:val="aff1"/>
        <w:ind w:left="0" w:firstLine="709"/>
        <w:jc w:val="both"/>
        <w:rPr>
          <w:color w:val="000000" w:themeColor="text1"/>
          <w:sz w:val="26"/>
          <w:szCs w:val="26"/>
        </w:rPr>
      </w:pPr>
      <w:r>
        <w:rPr>
          <w:color w:val="000000" w:themeColor="text1"/>
          <w:sz w:val="26"/>
          <w:szCs w:val="26"/>
        </w:rPr>
        <w:t xml:space="preserve">- </w:t>
      </w:r>
      <w:r w:rsidR="00671739" w:rsidRPr="00484459">
        <w:rPr>
          <w:color w:val="000000" w:themeColor="text1"/>
          <w:sz w:val="26"/>
          <w:szCs w:val="26"/>
        </w:rPr>
        <w:t>выдача (направление) заявителю мотивированного отказа в предоставлении муниципальной услуги в форме уведомления.</w:t>
      </w:r>
    </w:p>
    <w:p w:rsidR="00C33DC9" w:rsidRPr="00484459" w:rsidRDefault="00C33DC9" w:rsidP="00C33DC9">
      <w:pPr>
        <w:tabs>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6"/>
          <w:szCs w:val="26"/>
        </w:rPr>
      </w:pPr>
      <w:r w:rsidRPr="00484459">
        <w:rPr>
          <w:rFonts w:ascii="Times New Roman" w:hAnsi="Times New Roman" w:cs="Times New Roman"/>
          <w:color w:val="000000" w:themeColor="text1"/>
          <w:sz w:val="26"/>
          <w:szCs w:val="26"/>
        </w:rPr>
        <w:t>18.1.   Результаты исполнения муниципальной услуги в</w:t>
      </w:r>
      <w:r w:rsidRPr="00484459">
        <w:rPr>
          <w:rFonts w:ascii="Times New Roman" w:eastAsiaTheme="minorHAnsi" w:hAnsi="Times New Roman" w:cs="Times New Roman"/>
          <w:color w:val="000000" w:themeColor="text1"/>
          <w:sz w:val="26"/>
          <w:szCs w:val="26"/>
        </w:rPr>
        <w:t xml:space="preserve">  рамках </w:t>
      </w:r>
      <w:proofErr w:type="spellStart"/>
      <w:r w:rsidRPr="00484459">
        <w:rPr>
          <w:rFonts w:ascii="Times New Roman" w:eastAsiaTheme="minorHAnsi" w:hAnsi="Times New Roman" w:cs="Times New Roman"/>
          <w:color w:val="000000" w:themeColor="text1"/>
          <w:sz w:val="26"/>
          <w:szCs w:val="26"/>
        </w:rPr>
        <w:t>подуслуг</w:t>
      </w:r>
      <w:proofErr w:type="spellEnd"/>
      <w:r w:rsidRPr="00484459">
        <w:rPr>
          <w:rFonts w:ascii="Times New Roman" w:eastAsiaTheme="minorHAnsi" w:hAnsi="Times New Roman" w:cs="Times New Roman"/>
          <w:color w:val="000000" w:themeColor="text1"/>
          <w:sz w:val="26"/>
          <w:szCs w:val="26"/>
        </w:rPr>
        <w:t>:</w:t>
      </w:r>
    </w:p>
    <w:p w:rsidR="00C33DC9" w:rsidRPr="00484459" w:rsidRDefault="00C33DC9" w:rsidP="00C33DC9">
      <w:pPr>
        <w:tabs>
          <w:tab w:val="left" w:pos="851"/>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18.1.1.</w:t>
      </w:r>
      <w:r w:rsidRPr="00484459">
        <w:rPr>
          <w:rFonts w:ascii="Times New Roman" w:hAnsi="Times New Roman" w:cs="Times New Roman"/>
          <w:color w:val="000000" w:themeColor="text1"/>
          <w:sz w:val="26"/>
          <w:szCs w:val="26"/>
        </w:rPr>
        <w:t>Признание помещения жилым помещением:</w:t>
      </w:r>
    </w:p>
    <w:p w:rsidR="00EA0C2F" w:rsidRDefault="00EA0C2F" w:rsidP="00EA0C2F">
      <w:pPr>
        <w:autoSpaceDE w:val="0"/>
        <w:autoSpaceDN w:val="0"/>
        <w:adjustRightInd w:val="0"/>
        <w:spacing w:line="240" w:lineRule="auto"/>
        <w:ind w:firstLine="709"/>
        <w:jc w:val="both"/>
        <w:rPr>
          <w:rFonts w:ascii="Times New Roman" w:hAnsi="Times New Roman" w:cs="Times New Roman"/>
          <w:color w:val="000000" w:themeColor="text1"/>
          <w:sz w:val="26"/>
          <w:szCs w:val="26"/>
        </w:rPr>
      </w:pPr>
      <w:r w:rsidRPr="00EA0C2F">
        <w:rPr>
          <w:rFonts w:ascii="Times New Roman" w:hAnsi="Times New Roman" w:cs="Times New Roman"/>
          <w:color w:val="000000" w:themeColor="text1"/>
          <w:sz w:val="26"/>
          <w:szCs w:val="26"/>
        </w:rPr>
        <w:t xml:space="preserve">- </w:t>
      </w:r>
      <w:r w:rsidR="00C33DC9" w:rsidRPr="00EA0C2F">
        <w:rPr>
          <w:rFonts w:ascii="Times New Roman" w:hAnsi="Times New Roman" w:cs="Times New Roman"/>
          <w:color w:val="000000" w:themeColor="text1"/>
          <w:sz w:val="26"/>
          <w:szCs w:val="26"/>
        </w:rPr>
        <w:t>о соответствии помещения требованиям, предъявляемым к жилому помещению, и его пригодности для проживания;</w:t>
      </w:r>
    </w:p>
    <w:p w:rsidR="005D35A4" w:rsidRDefault="005D35A4" w:rsidP="00EA0C2F">
      <w:pPr>
        <w:autoSpaceDE w:val="0"/>
        <w:autoSpaceDN w:val="0"/>
        <w:adjustRightInd w:val="0"/>
        <w:spacing w:line="240" w:lineRule="auto"/>
        <w:ind w:firstLine="709"/>
        <w:jc w:val="both"/>
        <w:rPr>
          <w:rFonts w:ascii="Times New Roman" w:hAnsi="Times New Roman" w:cs="Times New Roman"/>
          <w:color w:val="000000" w:themeColor="text1"/>
          <w:sz w:val="26"/>
          <w:szCs w:val="26"/>
        </w:rPr>
      </w:pPr>
      <w:r w:rsidRPr="005D35A4">
        <w:rPr>
          <w:rFonts w:ascii="Times New Roman" w:hAnsi="Times New Roman" w:cs="Times New Roman"/>
          <w:color w:val="000000" w:themeColor="text1"/>
          <w:sz w:val="26"/>
          <w:szCs w:val="26"/>
        </w:rPr>
        <w:t>- о проведении дополнительного обследования оцениваемого помещения;</w:t>
      </w:r>
    </w:p>
    <w:p w:rsidR="00C33DC9" w:rsidRPr="00EA0C2F" w:rsidRDefault="00EA0C2F" w:rsidP="00EA0C2F">
      <w:pPr>
        <w:autoSpaceDE w:val="0"/>
        <w:autoSpaceDN w:val="0"/>
        <w:adjustRightInd w:val="0"/>
        <w:spacing w:line="240" w:lineRule="auto"/>
        <w:ind w:firstLine="709"/>
        <w:jc w:val="both"/>
        <w:rPr>
          <w:rFonts w:ascii="Times New Roman" w:hAnsi="Times New Roman" w:cs="Times New Roman"/>
          <w:color w:val="000000" w:themeColor="text1"/>
          <w:sz w:val="26"/>
          <w:szCs w:val="26"/>
        </w:rPr>
      </w:pPr>
      <w:r w:rsidRPr="00EA0C2F">
        <w:rPr>
          <w:rFonts w:ascii="Times New Roman" w:hAnsi="Times New Roman" w:cs="Times New Roman"/>
          <w:color w:val="000000" w:themeColor="text1"/>
          <w:sz w:val="26"/>
          <w:szCs w:val="26"/>
        </w:rPr>
        <w:t xml:space="preserve">- </w:t>
      </w:r>
      <w:r w:rsidR="00C33DC9" w:rsidRPr="00EA0C2F">
        <w:rPr>
          <w:rFonts w:ascii="Times New Roman" w:hAnsi="Times New Roman" w:cs="Times New Roman"/>
          <w:color w:val="000000" w:themeColor="text1"/>
          <w:sz w:val="26"/>
          <w:szCs w:val="26"/>
        </w:rPr>
        <w:t>выдача (направление) заявителю мотивированного отказа в предоставлении муниципальной услуги в форме уведомления.</w:t>
      </w:r>
    </w:p>
    <w:p w:rsidR="00C33DC9" w:rsidRPr="00484459" w:rsidRDefault="00C33DC9" w:rsidP="00C33DC9">
      <w:pPr>
        <w:autoSpaceDE w:val="0"/>
        <w:autoSpaceDN w:val="0"/>
        <w:adjustRightInd w:val="0"/>
        <w:spacing w:after="0"/>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18.1.2.</w:t>
      </w:r>
      <w:r w:rsidR="00EA0C2F">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xml:space="preserve">Признание жилого помещения </w:t>
      </w:r>
      <w:proofErr w:type="gramStart"/>
      <w:r w:rsidRPr="00484459">
        <w:rPr>
          <w:rFonts w:ascii="Times New Roman" w:hAnsi="Times New Roman" w:cs="Times New Roman"/>
          <w:color w:val="000000" w:themeColor="text1"/>
          <w:sz w:val="26"/>
          <w:szCs w:val="26"/>
        </w:rPr>
        <w:t>непригодным</w:t>
      </w:r>
      <w:proofErr w:type="gramEnd"/>
      <w:r w:rsidRPr="00484459">
        <w:rPr>
          <w:rFonts w:ascii="Times New Roman" w:hAnsi="Times New Roman" w:cs="Times New Roman"/>
          <w:color w:val="000000" w:themeColor="text1"/>
          <w:sz w:val="26"/>
          <w:szCs w:val="26"/>
        </w:rPr>
        <w:t xml:space="preserve"> для проживания:</w:t>
      </w:r>
    </w:p>
    <w:p w:rsidR="00C33DC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C33DC9" w:rsidRPr="00484459">
        <w:rPr>
          <w:color w:val="000000" w:themeColor="text1"/>
          <w:sz w:val="26"/>
          <w:szCs w:val="26"/>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w:t>
      </w:r>
      <w:r w:rsidR="00B9757C" w:rsidRPr="00484459">
        <w:rPr>
          <w:color w:val="000000" w:themeColor="text1"/>
          <w:sz w:val="26"/>
          <w:szCs w:val="26"/>
        </w:rPr>
        <w:t>соответстви</w:t>
      </w:r>
      <w:r w:rsidR="00484A06">
        <w:rPr>
          <w:color w:val="000000" w:themeColor="text1"/>
          <w:sz w:val="26"/>
          <w:szCs w:val="26"/>
        </w:rPr>
        <w:t>е с установленными требованиями</w:t>
      </w:r>
      <w:r w:rsidR="00C33DC9" w:rsidRPr="00484459">
        <w:rPr>
          <w:color w:val="000000" w:themeColor="text1"/>
          <w:sz w:val="26"/>
          <w:szCs w:val="26"/>
        </w:rPr>
        <w:t>;</w:t>
      </w:r>
    </w:p>
    <w:p w:rsidR="005D35A4" w:rsidRPr="00484459" w:rsidRDefault="005D35A4" w:rsidP="00EA0C2F">
      <w:pPr>
        <w:pStyle w:val="aff1"/>
        <w:autoSpaceDE w:val="0"/>
        <w:autoSpaceDN w:val="0"/>
        <w:adjustRightInd w:val="0"/>
        <w:ind w:left="142" w:firstLine="567"/>
        <w:jc w:val="both"/>
        <w:rPr>
          <w:color w:val="000000" w:themeColor="text1"/>
          <w:sz w:val="26"/>
          <w:szCs w:val="26"/>
        </w:rPr>
      </w:pPr>
      <w:r w:rsidRPr="005D35A4">
        <w:rPr>
          <w:color w:val="000000" w:themeColor="text1"/>
          <w:sz w:val="26"/>
          <w:szCs w:val="26"/>
        </w:rPr>
        <w:t>- о проведении дополнительного обследования оцениваемого помещения;</w:t>
      </w:r>
    </w:p>
    <w:p w:rsidR="00C33DC9"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C33DC9" w:rsidRPr="00484459">
        <w:rPr>
          <w:color w:val="000000" w:themeColor="text1"/>
          <w:sz w:val="26"/>
          <w:szCs w:val="26"/>
        </w:rPr>
        <w:t xml:space="preserve">о выявлении оснований для признания помещения </w:t>
      </w:r>
      <w:proofErr w:type="gramStart"/>
      <w:r w:rsidR="00C33DC9" w:rsidRPr="00484459">
        <w:rPr>
          <w:color w:val="000000" w:themeColor="text1"/>
          <w:sz w:val="26"/>
          <w:szCs w:val="26"/>
        </w:rPr>
        <w:t>непригодным</w:t>
      </w:r>
      <w:proofErr w:type="gramEnd"/>
      <w:r w:rsidR="00C33DC9" w:rsidRPr="00484459">
        <w:rPr>
          <w:color w:val="000000" w:themeColor="text1"/>
          <w:sz w:val="26"/>
          <w:szCs w:val="26"/>
        </w:rPr>
        <w:t xml:space="preserve"> для проживания;</w:t>
      </w:r>
    </w:p>
    <w:p w:rsidR="00C33DC9" w:rsidRPr="00484459" w:rsidRDefault="00EA0C2F" w:rsidP="00EA0C2F">
      <w:pPr>
        <w:pStyle w:val="aff1"/>
        <w:ind w:left="0" w:firstLine="709"/>
        <w:jc w:val="both"/>
        <w:rPr>
          <w:strike/>
          <w:color w:val="000000" w:themeColor="text1"/>
          <w:sz w:val="26"/>
          <w:szCs w:val="26"/>
        </w:rPr>
      </w:pPr>
      <w:r>
        <w:rPr>
          <w:color w:val="000000" w:themeColor="text1"/>
          <w:sz w:val="26"/>
          <w:szCs w:val="26"/>
        </w:rPr>
        <w:t xml:space="preserve">- </w:t>
      </w:r>
      <w:r w:rsidR="00C33DC9" w:rsidRPr="00484459">
        <w:rPr>
          <w:color w:val="000000" w:themeColor="text1"/>
          <w:sz w:val="26"/>
          <w:szCs w:val="26"/>
        </w:rPr>
        <w:t>выдача (направление) заявителю мотивированного отказа в предоставлении муниципальной услуги в форме уведомления.</w:t>
      </w:r>
    </w:p>
    <w:p w:rsidR="00C33DC9" w:rsidRPr="00484459" w:rsidRDefault="00C33DC9" w:rsidP="00C33DC9">
      <w:pPr>
        <w:tabs>
          <w:tab w:val="left" w:pos="851"/>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18.1.3. Признание многоквартирного дома аварийным и подлежащим сносу или реконструкции:</w:t>
      </w:r>
    </w:p>
    <w:p w:rsidR="00C33DC9" w:rsidRPr="0048445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C33DC9" w:rsidRPr="00484459">
        <w:rPr>
          <w:color w:val="000000" w:themeColor="text1"/>
          <w:sz w:val="26"/>
          <w:szCs w:val="26"/>
        </w:rPr>
        <w:t>о выявлении оснований для признания многоквартирного дома аварийным и подлежащим реконструкции;</w:t>
      </w:r>
    </w:p>
    <w:p w:rsidR="00C33DC9" w:rsidRDefault="00EA0C2F" w:rsidP="00EA0C2F">
      <w:pPr>
        <w:pStyle w:val="aff1"/>
        <w:autoSpaceDE w:val="0"/>
        <w:autoSpaceDN w:val="0"/>
        <w:adjustRightInd w:val="0"/>
        <w:ind w:left="142" w:firstLine="567"/>
        <w:jc w:val="both"/>
        <w:rPr>
          <w:color w:val="000000" w:themeColor="text1"/>
          <w:sz w:val="26"/>
          <w:szCs w:val="26"/>
        </w:rPr>
      </w:pPr>
      <w:r>
        <w:rPr>
          <w:color w:val="000000" w:themeColor="text1"/>
          <w:sz w:val="26"/>
          <w:szCs w:val="26"/>
        </w:rPr>
        <w:t xml:space="preserve">- </w:t>
      </w:r>
      <w:r w:rsidR="00C33DC9" w:rsidRPr="00484459">
        <w:rPr>
          <w:color w:val="000000" w:themeColor="text1"/>
          <w:sz w:val="26"/>
          <w:szCs w:val="26"/>
        </w:rPr>
        <w:t>о выявлении оснований для признания многоквартирного дома аварийным и подлежащим сносу;</w:t>
      </w:r>
    </w:p>
    <w:p w:rsidR="005D35A4" w:rsidRPr="00484459" w:rsidRDefault="005D35A4" w:rsidP="00EA0C2F">
      <w:pPr>
        <w:pStyle w:val="aff1"/>
        <w:autoSpaceDE w:val="0"/>
        <w:autoSpaceDN w:val="0"/>
        <w:adjustRightInd w:val="0"/>
        <w:ind w:left="142" w:firstLine="567"/>
        <w:jc w:val="both"/>
        <w:rPr>
          <w:color w:val="000000" w:themeColor="text1"/>
          <w:sz w:val="26"/>
          <w:szCs w:val="26"/>
        </w:rPr>
      </w:pPr>
      <w:r w:rsidRPr="005D35A4">
        <w:rPr>
          <w:color w:val="000000" w:themeColor="text1"/>
          <w:sz w:val="26"/>
          <w:szCs w:val="26"/>
        </w:rPr>
        <w:t>- о проведении дополнительного обследования оцениваемого помещения;</w:t>
      </w:r>
    </w:p>
    <w:p w:rsidR="00C33DC9" w:rsidRPr="00484459" w:rsidRDefault="00EA0C2F" w:rsidP="00EA0C2F">
      <w:pPr>
        <w:pStyle w:val="aff1"/>
        <w:ind w:left="0" w:firstLine="709"/>
        <w:jc w:val="both"/>
        <w:rPr>
          <w:strike/>
          <w:color w:val="000000" w:themeColor="text1"/>
          <w:sz w:val="26"/>
          <w:szCs w:val="26"/>
        </w:rPr>
      </w:pPr>
      <w:r>
        <w:rPr>
          <w:color w:val="000000" w:themeColor="text1"/>
          <w:sz w:val="26"/>
          <w:szCs w:val="26"/>
        </w:rPr>
        <w:t xml:space="preserve">- </w:t>
      </w:r>
      <w:r w:rsidR="00C33DC9" w:rsidRPr="00484459">
        <w:rPr>
          <w:color w:val="000000" w:themeColor="text1"/>
          <w:sz w:val="26"/>
          <w:szCs w:val="26"/>
        </w:rPr>
        <w:t>выдача (направление) заявителю мотивированного отказа в предоставлении муниципальной услуги в форме уведомления.</w:t>
      </w:r>
    </w:p>
    <w:p w:rsidR="00671739" w:rsidRPr="00484A06" w:rsidRDefault="00671739" w:rsidP="00C33DC9">
      <w:pPr>
        <w:autoSpaceDE w:val="0"/>
        <w:autoSpaceDN w:val="0"/>
        <w:adjustRightInd w:val="0"/>
        <w:spacing w:after="0" w:line="240" w:lineRule="auto"/>
        <w:rPr>
          <w:rFonts w:ascii="Times New Roman" w:eastAsia="Calibri" w:hAnsi="Times New Roman" w:cs="Times New Roman"/>
          <w:color w:val="FF0000"/>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Срок предоставления муниципальной услуги</w:t>
      </w:r>
    </w:p>
    <w:p w:rsidR="00671739" w:rsidRPr="00484459" w:rsidRDefault="00671739" w:rsidP="00671739">
      <w:pPr>
        <w:pStyle w:val="aff1"/>
        <w:autoSpaceDE w:val="0"/>
        <w:autoSpaceDN w:val="0"/>
        <w:adjustRightInd w:val="0"/>
        <w:ind w:left="708"/>
        <w:jc w:val="both"/>
        <w:rPr>
          <w:rFonts w:eastAsia="Calibri"/>
          <w:color w:val="000000" w:themeColor="text1"/>
          <w:sz w:val="26"/>
          <w:szCs w:val="26"/>
        </w:rPr>
      </w:pPr>
    </w:p>
    <w:p w:rsidR="00671739" w:rsidRPr="00484459" w:rsidRDefault="00671739" w:rsidP="00A55A2A">
      <w:pPr>
        <w:tabs>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 xml:space="preserve">19.   </w:t>
      </w:r>
      <w:r w:rsidR="00A55A2A" w:rsidRPr="00484459">
        <w:rPr>
          <w:rFonts w:ascii="Times New Roman" w:eastAsiaTheme="minorHAnsi" w:hAnsi="Times New Roman" w:cs="Times New Roman"/>
          <w:color w:val="000000" w:themeColor="text1"/>
          <w:sz w:val="26"/>
          <w:szCs w:val="26"/>
        </w:rPr>
        <w:t xml:space="preserve"> </w:t>
      </w:r>
      <w:proofErr w:type="gramStart"/>
      <w:r w:rsidRPr="00484459">
        <w:rPr>
          <w:rFonts w:ascii="Times New Roman" w:eastAsiaTheme="minorHAnsi" w:hAnsi="Times New Roman" w:cs="Times New Roman"/>
          <w:color w:val="000000" w:themeColor="text1"/>
          <w:sz w:val="26"/>
          <w:szCs w:val="26"/>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2" w:history="1">
        <w:r w:rsidRPr="00484459">
          <w:rPr>
            <w:rFonts w:ascii="Times New Roman" w:eastAsiaTheme="minorHAnsi" w:hAnsi="Times New Roman" w:cs="Times New Roman"/>
            <w:color w:val="000000" w:themeColor="text1"/>
            <w:sz w:val="26"/>
            <w:szCs w:val="26"/>
          </w:rPr>
          <w:t>пункте 47</w:t>
        </w:r>
      </w:hyperlink>
      <w:r w:rsidRPr="00484459">
        <w:rPr>
          <w:rFonts w:ascii="Times New Roman" w:eastAsiaTheme="minorHAnsi" w:hAnsi="Times New Roman" w:cs="Times New Roman"/>
          <w:color w:val="000000" w:themeColor="text1"/>
          <w:sz w:val="26"/>
          <w:szCs w:val="26"/>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 решение</w:t>
      </w:r>
      <w:proofErr w:type="gramEnd"/>
      <w:r w:rsidRPr="00484459">
        <w:rPr>
          <w:rFonts w:ascii="Times New Roman" w:eastAsiaTheme="minorHAnsi" w:hAnsi="Times New Roman" w:cs="Times New Roman"/>
          <w:color w:val="000000" w:themeColor="text1"/>
          <w:sz w:val="26"/>
          <w:szCs w:val="26"/>
        </w:rPr>
        <w:t xml:space="preserve"> о проведении дополнительного обследования оцениваемого помещения.</w:t>
      </w:r>
    </w:p>
    <w:p w:rsidR="00671739" w:rsidRPr="00484459" w:rsidRDefault="00671739" w:rsidP="00A55A2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6"/>
          <w:szCs w:val="26"/>
        </w:rPr>
      </w:pPr>
      <w:proofErr w:type="gramStart"/>
      <w:r w:rsidRPr="00484459">
        <w:rPr>
          <w:rFonts w:ascii="Times New Roman" w:eastAsiaTheme="minorHAnsi" w:hAnsi="Times New Roman" w:cs="Times New Roman"/>
          <w:color w:val="000000" w:themeColor="text1"/>
          <w:sz w:val="26"/>
          <w:szCs w:val="26"/>
        </w:rPr>
        <w:t xml:space="preserve">На основании полученного заключения уполномоченный орган в течение 30 дней со дня получения заключения в установленном им порядке принимает решение, предусмотренное </w:t>
      </w:r>
      <w:hyperlink r:id="rId13" w:history="1">
        <w:r w:rsidRPr="00484459">
          <w:rPr>
            <w:rFonts w:ascii="Times New Roman" w:eastAsiaTheme="minorHAnsi" w:hAnsi="Times New Roman" w:cs="Times New Roman"/>
            <w:color w:val="000000" w:themeColor="text1"/>
            <w:sz w:val="26"/>
            <w:szCs w:val="26"/>
          </w:rPr>
          <w:t>абзацем седьмым пункта 7</w:t>
        </w:r>
      </w:hyperlink>
      <w:r w:rsidRPr="00484459">
        <w:rPr>
          <w:rFonts w:ascii="Times New Roman" w:eastAsiaTheme="minorHAnsi" w:hAnsi="Times New Roman" w:cs="Times New Roman"/>
          <w:color w:val="000000" w:themeColor="text1"/>
          <w:sz w:val="26"/>
          <w:szCs w:val="26"/>
        </w:rPr>
        <w:t xml:space="preserve"> Положения о признании </w:t>
      </w:r>
      <w:r w:rsidRPr="00484459">
        <w:rPr>
          <w:rFonts w:ascii="Times New Roman" w:eastAsiaTheme="minorHAnsi" w:hAnsi="Times New Roman" w:cs="Times New Roman"/>
          <w:color w:val="000000" w:themeColor="text1"/>
          <w:sz w:val="26"/>
          <w:szCs w:val="26"/>
        </w:rPr>
        <w:lastRenderedPageBreak/>
        <w:t>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и издает постановление с</w:t>
      </w:r>
      <w:proofErr w:type="gramEnd"/>
      <w:r w:rsidRPr="00484459">
        <w:rPr>
          <w:rFonts w:ascii="Times New Roman" w:eastAsiaTheme="minorHAnsi" w:hAnsi="Times New Roman" w:cs="Times New Roman"/>
          <w:color w:val="000000" w:themeColor="text1"/>
          <w:sz w:val="26"/>
          <w:szCs w:val="26"/>
        </w:rPr>
        <w:t xml:space="preserve">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71739" w:rsidRPr="00484459" w:rsidRDefault="00671739" w:rsidP="00A55A2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 xml:space="preserve">Срок выдачи (направления) документов, являющихся результатом предоставления муниципальной услуги (1 экземпляр постановления и заключения), - 5 дней со дня принятия одного из указанных в </w:t>
      </w:r>
      <w:hyperlink r:id="rId14" w:history="1">
        <w:r w:rsidRPr="00484459">
          <w:rPr>
            <w:rFonts w:ascii="Times New Roman" w:eastAsiaTheme="minorHAnsi" w:hAnsi="Times New Roman" w:cs="Times New Roman"/>
            <w:color w:val="000000" w:themeColor="text1"/>
            <w:sz w:val="26"/>
            <w:szCs w:val="26"/>
          </w:rPr>
          <w:t>18</w:t>
        </w:r>
      </w:hyperlink>
      <w:r w:rsidRPr="00484459">
        <w:rPr>
          <w:rFonts w:ascii="Times New Roman" w:eastAsiaTheme="minorHAnsi" w:hAnsi="Times New Roman" w:cs="Times New Roman"/>
          <w:color w:val="000000" w:themeColor="text1"/>
          <w:sz w:val="26"/>
          <w:szCs w:val="26"/>
        </w:rPr>
        <w:t xml:space="preserve"> настоящего Административного регламента решений.</w:t>
      </w:r>
    </w:p>
    <w:p w:rsidR="00671739" w:rsidRPr="00484459" w:rsidRDefault="00671739" w:rsidP="00A55A2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671739" w:rsidRPr="00484459" w:rsidRDefault="00671739" w:rsidP="00A55A2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Приостановление предоставления муниципальной услуги законодательством не предусмотрено.</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Правовые основания для предоставления муниципальной услуги</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highlight w:val="yellow"/>
        </w:rPr>
      </w:pPr>
    </w:p>
    <w:p w:rsidR="00671739" w:rsidRPr="00484459" w:rsidRDefault="00671739" w:rsidP="00A55A2A">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 xml:space="preserve">20.      </w:t>
      </w:r>
      <w:r w:rsidR="00A55A2A" w:rsidRPr="00484459">
        <w:rPr>
          <w:rFonts w:ascii="Times New Roman" w:eastAsia="Calibri" w:hAnsi="Times New Roman" w:cs="Times New Roman"/>
          <w:color w:val="000000" w:themeColor="text1"/>
          <w:sz w:val="26"/>
          <w:szCs w:val="26"/>
        </w:rPr>
        <w:t xml:space="preserve">  </w:t>
      </w:r>
      <w:r w:rsidRPr="00484459">
        <w:rPr>
          <w:rFonts w:ascii="Times New Roman" w:eastAsia="Calibri" w:hAnsi="Times New Roman" w:cs="Times New Roman"/>
          <w:color w:val="000000" w:themeColor="text1"/>
          <w:sz w:val="26"/>
          <w:szCs w:val="26"/>
        </w:rPr>
        <w:t xml:space="preserve">Предоставление муниципальной услуги осуществляется в соответствии </w:t>
      </w:r>
      <w:proofErr w:type="gramStart"/>
      <w:r w:rsidRPr="00484459">
        <w:rPr>
          <w:rFonts w:ascii="Times New Roman" w:eastAsia="Calibri" w:hAnsi="Times New Roman" w:cs="Times New Roman"/>
          <w:color w:val="000000" w:themeColor="text1"/>
          <w:sz w:val="26"/>
          <w:szCs w:val="26"/>
        </w:rPr>
        <w:t>с</w:t>
      </w:r>
      <w:proofErr w:type="gramEnd"/>
      <w:r w:rsidRPr="00484459">
        <w:rPr>
          <w:rFonts w:ascii="Times New Roman" w:eastAsia="Calibri" w:hAnsi="Times New Roman" w:cs="Times New Roman"/>
          <w:color w:val="000000" w:themeColor="text1"/>
          <w:sz w:val="26"/>
          <w:szCs w:val="26"/>
        </w:rPr>
        <w:t>:</w:t>
      </w:r>
    </w:p>
    <w:p w:rsidR="00671739" w:rsidRPr="00484459" w:rsidRDefault="00671739" w:rsidP="00671739">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Жилищным кодексом Российской Федерации (</w:t>
      </w:r>
      <w:r w:rsidRPr="00484459">
        <w:rPr>
          <w:rFonts w:ascii="Times New Roman" w:eastAsiaTheme="minorHAnsi" w:hAnsi="Times New Roman" w:cs="Times New Roman"/>
          <w:color w:val="000000" w:themeColor="text1"/>
          <w:sz w:val="26"/>
          <w:szCs w:val="26"/>
        </w:rPr>
        <w:t xml:space="preserve">Собрание законодательства </w:t>
      </w:r>
      <w:r w:rsidRPr="00484459">
        <w:rPr>
          <w:rFonts w:ascii="Times New Roman" w:eastAsia="Calibri" w:hAnsi="Times New Roman" w:cs="Times New Roman"/>
          <w:color w:val="000000" w:themeColor="text1"/>
          <w:sz w:val="26"/>
          <w:szCs w:val="26"/>
        </w:rPr>
        <w:t>Российской Федерации,</w:t>
      </w:r>
      <w:r w:rsidRPr="00484459">
        <w:rPr>
          <w:rFonts w:ascii="Times New Roman" w:eastAsiaTheme="minorHAnsi" w:hAnsi="Times New Roman" w:cs="Times New Roman"/>
          <w:color w:val="000000" w:themeColor="text1"/>
          <w:sz w:val="26"/>
          <w:szCs w:val="26"/>
        </w:rPr>
        <w:t xml:space="preserve"> 3 января 2005 года, № 1 (часть 1), </w:t>
      </w:r>
      <w:r w:rsidRPr="00484459">
        <w:rPr>
          <w:rFonts w:ascii="Times New Roman" w:hAnsi="Times New Roman" w:cs="Times New Roman"/>
          <w:color w:val="000000" w:themeColor="text1"/>
          <w:sz w:val="26"/>
          <w:szCs w:val="26"/>
        </w:rPr>
        <w:t>статья</w:t>
      </w:r>
      <w:r w:rsidRPr="00484459">
        <w:rPr>
          <w:rFonts w:ascii="Times New Roman" w:eastAsiaTheme="minorHAnsi" w:hAnsi="Times New Roman" w:cs="Times New Roman"/>
          <w:color w:val="000000" w:themeColor="text1"/>
          <w:sz w:val="26"/>
          <w:szCs w:val="26"/>
        </w:rPr>
        <w:t xml:space="preserve"> 14);</w:t>
      </w:r>
    </w:p>
    <w:p w:rsidR="00671739" w:rsidRPr="00484459" w:rsidRDefault="00671739" w:rsidP="00A55A2A">
      <w:pPr>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 xml:space="preserve">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w:t>
      </w:r>
      <w:r w:rsidRPr="00484459">
        <w:rPr>
          <w:rFonts w:ascii="Times New Roman" w:hAnsi="Times New Roman" w:cs="Times New Roman"/>
          <w:color w:val="000000" w:themeColor="text1"/>
          <w:sz w:val="26"/>
          <w:szCs w:val="26"/>
        </w:rPr>
        <w:t>статья</w:t>
      </w:r>
      <w:r w:rsidRPr="00484459">
        <w:rPr>
          <w:rFonts w:ascii="Times New Roman" w:eastAsia="Calibri" w:hAnsi="Times New Roman" w:cs="Times New Roman"/>
          <w:color w:val="000000" w:themeColor="text1"/>
          <w:sz w:val="26"/>
          <w:szCs w:val="26"/>
        </w:rPr>
        <w:t xml:space="preserve"> 3822);</w:t>
      </w:r>
    </w:p>
    <w:p w:rsidR="00671739" w:rsidRPr="00484459" w:rsidRDefault="00671739" w:rsidP="00A55A2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 августа 2010 года, № 31, статья 4179) (далее – Федеральный закон № 210-ФЗ);</w:t>
      </w:r>
    </w:p>
    <w:p w:rsidR="00671739" w:rsidRPr="00484459" w:rsidRDefault="00671739" w:rsidP="00A55A2A">
      <w:pPr>
        <w:spacing w:after="0" w:line="240" w:lineRule="auto"/>
        <w:ind w:firstLine="851"/>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671739" w:rsidRPr="00484459" w:rsidRDefault="00671739" w:rsidP="00A55A2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Постановлением </w:t>
      </w:r>
      <w:r w:rsidRPr="00484459">
        <w:rPr>
          <w:rFonts w:ascii="Times New Roman" w:eastAsiaTheme="minorHAnsi" w:hAnsi="Times New Roman" w:cs="Times New Roman"/>
          <w:color w:val="000000" w:themeColor="text1"/>
          <w:sz w:val="26"/>
          <w:szCs w:val="26"/>
        </w:rPr>
        <w:t xml:space="preserve">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w:t>
      </w:r>
      <w:r w:rsidRPr="00484459">
        <w:rPr>
          <w:rFonts w:ascii="Times New Roman" w:eastAsia="Calibri" w:hAnsi="Times New Roman" w:cs="Times New Roman"/>
          <w:color w:val="000000" w:themeColor="text1"/>
          <w:sz w:val="26"/>
          <w:szCs w:val="26"/>
        </w:rPr>
        <w:t>Российской Федерации,</w:t>
      </w:r>
      <w:r w:rsidRPr="00484459">
        <w:rPr>
          <w:rFonts w:ascii="Times New Roman" w:eastAsiaTheme="minorHAnsi" w:hAnsi="Times New Roman" w:cs="Times New Roman"/>
          <w:color w:val="000000" w:themeColor="text1"/>
          <w:sz w:val="26"/>
          <w:szCs w:val="26"/>
        </w:rPr>
        <w:t xml:space="preserve"> 6 февраля2006 года, № 6, </w:t>
      </w:r>
      <w:r w:rsidRPr="00484459">
        <w:rPr>
          <w:rFonts w:ascii="Times New Roman" w:hAnsi="Times New Roman" w:cs="Times New Roman"/>
          <w:color w:val="000000" w:themeColor="text1"/>
          <w:sz w:val="26"/>
          <w:szCs w:val="26"/>
        </w:rPr>
        <w:t>статья</w:t>
      </w:r>
      <w:r w:rsidRPr="00484459">
        <w:rPr>
          <w:rFonts w:ascii="Times New Roman" w:eastAsiaTheme="minorHAnsi" w:hAnsi="Times New Roman" w:cs="Times New Roman"/>
          <w:color w:val="000000" w:themeColor="text1"/>
          <w:sz w:val="26"/>
          <w:szCs w:val="26"/>
        </w:rPr>
        <w:t xml:space="preserve"> 702</w:t>
      </w:r>
      <w:r w:rsidRPr="00484459">
        <w:rPr>
          <w:rFonts w:ascii="Times New Roman" w:hAnsi="Times New Roman" w:cs="Times New Roman"/>
          <w:color w:val="000000" w:themeColor="text1"/>
          <w:sz w:val="26"/>
          <w:szCs w:val="26"/>
        </w:rPr>
        <w:t>)</w:t>
      </w:r>
      <w:r w:rsidRPr="00484459">
        <w:rPr>
          <w:rFonts w:ascii="Times New Roman" w:eastAsiaTheme="minorHAnsi" w:hAnsi="Times New Roman" w:cs="Times New Roman"/>
          <w:color w:val="000000" w:themeColor="text1"/>
          <w:sz w:val="26"/>
          <w:szCs w:val="26"/>
        </w:rPr>
        <w:t>;</w:t>
      </w:r>
    </w:p>
    <w:p w:rsidR="00671739" w:rsidRPr="00484459" w:rsidRDefault="00CC30E5" w:rsidP="00A55A2A">
      <w:pPr>
        <w:spacing w:after="0" w:line="240" w:lineRule="auto"/>
        <w:ind w:firstLine="851"/>
        <w:contextualSpacing/>
        <w:jc w:val="both"/>
        <w:rPr>
          <w:rFonts w:ascii="Times New Roman" w:eastAsia="Calibri" w:hAnsi="Times New Roman" w:cs="Times New Roman"/>
          <w:color w:val="000000" w:themeColor="text1"/>
          <w:sz w:val="26"/>
          <w:szCs w:val="26"/>
        </w:rPr>
      </w:pPr>
      <w:hyperlink r:id="rId15" w:history="1">
        <w:proofErr w:type="gramStart"/>
        <w:r w:rsidR="00671739" w:rsidRPr="00484459">
          <w:rPr>
            <w:rFonts w:ascii="Times New Roman" w:eastAsia="Calibri" w:hAnsi="Times New Roman" w:cs="Times New Roman"/>
            <w:color w:val="000000" w:themeColor="text1"/>
            <w:sz w:val="26"/>
            <w:szCs w:val="26"/>
          </w:rPr>
          <w:t>Законом</w:t>
        </w:r>
      </w:hyperlink>
      <w:r w:rsidR="00671739" w:rsidRPr="00484459">
        <w:rPr>
          <w:rFonts w:ascii="Times New Roman" w:eastAsia="Calibri" w:hAnsi="Times New Roman" w:cs="Times New Roman"/>
          <w:color w:val="000000" w:themeColor="text1"/>
          <w:sz w:val="26"/>
          <w:szCs w:val="26"/>
        </w:rPr>
        <w:t xml:space="preserve"> </w:t>
      </w:r>
      <w:r w:rsidR="00706E78" w:rsidRPr="00484459">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Ханты</w:t>
      </w:r>
      <w:r w:rsidR="00706E78" w:rsidRPr="00484459">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w:t>
      </w:r>
      <w:r w:rsidR="00706E78" w:rsidRPr="00484459">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1 - 15 июня 2010 года, № 6 (часть 1);</w:t>
      </w:r>
      <w:proofErr w:type="gramEnd"/>
    </w:p>
    <w:p w:rsidR="00671739" w:rsidRPr="00484459" w:rsidRDefault="00671739" w:rsidP="00A55A2A">
      <w:pPr>
        <w:widowControl w:val="0"/>
        <w:tabs>
          <w:tab w:val="left" w:pos="1134"/>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Уставом муниципального образования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район, принят  решением Думой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02 июня 2005 года № 386, опубликован в газете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w:t>
      </w:r>
      <w:r w:rsidR="007578AD"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xml:space="preserve">вестник» </w:t>
      </w:r>
      <w:r w:rsidR="007578AD"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12</w:t>
      </w:r>
      <w:r w:rsidR="007578AD"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xml:space="preserve"> июля </w:t>
      </w:r>
      <w:r w:rsidR="007578AD"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2005</w:t>
      </w:r>
      <w:r w:rsidR="007578AD"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xml:space="preserve"> года </w:t>
      </w:r>
      <w:r w:rsidR="007578AD"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55-57;</w:t>
      </w:r>
    </w:p>
    <w:p w:rsidR="00671739" w:rsidRPr="00484459" w:rsidRDefault="00671739" w:rsidP="00A55A2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lastRenderedPageBreak/>
        <w:t xml:space="preserve">Распоряжением администрации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от 21 июля 2015 года № 360-р «Об утверждении перечня государственных и муниципальных услуг, предоставление которых организуется в муниципальном бюджетном учреждении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«Многофункциональный центр предоставления государственных и муниципальных услуг»;</w:t>
      </w:r>
    </w:p>
    <w:p w:rsidR="00671739" w:rsidRPr="00484459" w:rsidRDefault="00671739" w:rsidP="00A55A2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bCs/>
          <w:color w:val="000000" w:themeColor="text1"/>
          <w:sz w:val="26"/>
          <w:szCs w:val="26"/>
        </w:rPr>
        <w:t>Решение</w:t>
      </w:r>
      <w:r w:rsidR="00706E78" w:rsidRPr="00484459">
        <w:rPr>
          <w:rFonts w:ascii="Times New Roman" w:hAnsi="Times New Roman" w:cs="Times New Roman"/>
          <w:bCs/>
          <w:color w:val="000000" w:themeColor="text1"/>
          <w:sz w:val="26"/>
          <w:szCs w:val="26"/>
        </w:rPr>
        <w:t>м</w:t>
      </w:r>
      <w:r w:rsidRPr="00484459">
        <w:rPr>
          <w:rFonts w:ascii="Times New Roman" w:hAnsi="Times New Roman" w:cs="Times New Roman"/>
          <w:bCs/>
          <w:color w:val="000000" w:themeColor="text1"/>
          <w:sz w:val="26"/>
          <w:szCs w:val="26"/>
        </w:rPr>
        <w:t xml:space="preserve"> Думы </w:t>
      </w:r>
      <w:proofErr w:type="spellStart"/>
      <w:r w:rsidRPr="00484459">
        <w:rPr>
          <w:rFonts w:ascii="Times New Roman" w:hAnsi="Times New Roman" w:cs="Times New Roman"/>
          <w:bCs/>
          <w:color w:val="000000" w:themeColor="text1"/>
          <w:sz w:val="26"/>
          <w:szCs w:val="26"/>
        </w:rPr>
        <w:t>Кондинского</w:t>
      </w:r>
      <w:proofErr w:type="spellEnd"/>
      <w:r w:rsidRPr="00484459">
        <w:rPr>
          <w:rFonts w:ascii="Times New Roman" w:hAnsi="Times New Roman" w:cs="Times New Roman"/>
          <w:bCs/>
          <w:color w:val="000000" w:themeColor="text1"/>
          <w:sz w:val="26"/>
          <w:szCs w:val="26"/>
        </w:rPr>
        <w:t xml:space="preserve"> района от 26 мая 2015 года №569 «</w:t>
      </w:r>
      <w:hyperlink r:id="rId16" w:history="1">
        <w:r w:rsidRPr="00484459">
          <w:rPr>
            <w:rStyle w:val="aff2"/>
            <w:rFonts w:ascii="Times New Roman" w:hAnsi="Times New Roman" w:cs="Times New Roman"/>
            <w:color w:val="000000" w:themeColor="text1"/>
            <w:sz w:val="26"/>
            <w:szCs w:val="26"/>
          </w:rPr>
          <w:t>Об утверждении Перечня услуг, которые являются необходимыми и обязательными для предоставления муниципальных услуг</w:t>
        </w:r>
      </w:hyperlink>
      <w:r w:rsidRPr="00484459">
        <w:rPr>
          <w:rFonts w:ascii="Times New Roman" w:hAnsi="Times New Roman" w:cs="Times New Roman"/>
          <w:color w:val="000000" w:themeColor="text1"/>
          <w:sz w:val="26"/>
          <w:szCs w:val="26"/>
        </w:rPr>
        <w:t>, а также Порядка определения размера платы за оказание таких услуг»;</w:t>
      </w:r>
    </w:p>
    <w:p w:rsidR="00671739" w:rsidRPr="00484459" w:rsidRDefault="00671739" w:rsidP="00A55A2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Постановлением администрации </w:t>
      </w:r>
      <w:proofErr w:type="spellStart"/>
      <w:r w:rsidRPr="00484459">
        <w:rPr>
          <w:rFonts w:ascii="Times New Roman" w:hAnsi="Times New Roman" w:cs="Times New Roman"/>
          <w:color w:val="000000" w:themeColor="text1"/>
          <w:sz w:val="26"/>
          <w:szCs w:val="26"/>
        </w:rPr>
        <w:t>Кондинского</w:t>
      </w:r>
      <w:proofErr w:type="spellEnd"/>
      <w:r w:rsidRPr="00484459">
        <w:rPr>
          <w:rFonts w:ascii="Times New Roman" w:hAnsi="Times New Roman" w:cs="Times New Roman"/>
          <w:color w:val="000000" w:themeColor="text1"/>
          <w:sz w:val="26"/>
          <w:szCs w:val="26"/>
        </w:rPr>
        <w:t xml:space="preserve"> района от 13 мая  2011 года № 686 «О порядке разработки и утверждения административных регламентов»;</w:t>
      </w:r>
    </w:p>
    <w:p w:rsidR="00671739" w:rsidRPr="0097598D" w:rsidRDefault="00CC30E5" w:rsidP="0097598D">
      <w:pPr>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hyperlink r:id="rId17" w:history="1">
        <w:r w:rsidR="00671739" w:rsidRPr="005663BF">
          <w:rPr>
            <w:rStyle w:val="aff2"/>
            <w:rFonts w:ascii="Times New Roman" w:eastAsia="Calibri" w:hAnsi="Times New Roman" w:cs="Times New Roman"/>
            <w:color w:val="auto"/>
            <w:sz w:val="26"/>
            <w:szCs w:val="26"/>
          </w:rPr>
          <w:t xml:space="preserve">Постановлением администрации </w:t>
        </w:r>
        <w:proofErr w:type="spellStart"/>
        <w:r w:rsidR="00671739" w:rsidRPr="005663BF">
          <w:rPr>
            <w:rStyle w:val="aff2"/>
            <w:rFonts w:ascii="Times New Roman" w:eastAsia="Calibri" w:hAnsi="Times New Roman" w:cs="Times New Roman"/>
            <w:color w:val="auto"/>
            <w:sz w:val="26"/>
            <w:szCs w:val="26"/>
          </w:rPr>
          <w:t>Кондинского</w:t>
        </w:r>
        <w:proofErr w:type="spellEnd"/>
        <w:r w:rsidR="00671739" w:rsidRPr="005663BF">
          <w:rPr>
            <w:rStyle w:val="aff2"/>
            <w:rFonts w:ascii="Times New Roman" w:eastAsia="Calibri" w:hAnsi="Times New Roman" w:cs="Times New Roman"/>
            <w:color w:val="auto"/>
            <w:sz w:val="26"/>
            <w:szCs w:val="26"/>
          </w:rPr>
          <w:t xml:space="preserve"> района от </w:t>
        </w:r>
        <w:r w:rsidR="0097598D">
          <w:rPr>
            <w:rStyle w:val="aff2"/>
            <w:rFonts w:ascii="Times New Roman" w:eastAsia="Calibri" w:hAnsi="Times New Roman" w:cs="Times New Roman"/>
            <w:color w:val="auto"/>
            <w:sz w:val="26"/>
            <w:szCs w:val="26"/>
          </w:rPr>
          <w:t>2</w:t>
        </w:r>
        <w:r w:rsidR="00671739" w:rsidRPr="005663BF">
          <w:rPr>
            <w:rStyle w:val="aff2"/>
            <w:rFonts w:ascii="Times New Roman" w:eastAsia="Calibri" w:hAnsi="Times New Roman" w:cs="Times New Roman"/>
            <w:color w:val="auto"/>
            <w:sz w:val="26"/>
            <w:szCs w:val="26"/>
          </w:rPr>
          <w:t>8 августа 201</w:t>
        </w:r>
        <w:r w:rsidR="0097598D">
          <w:rPr>
            <w:rStyle w:val="aff2"/>
            <w:rFonts w:ascii="Times New Roman" w:eastAsia="Calibri" w:hAnsi="Times New Roman" w:cs="Times New Roman"/>
            <w:color w:val="auto"/>
            <w:sz w:val="26"/>
            <w:szCs w:val="26"/>
          </w:rPr>
          <w:t>7</w:t>
        </w:r>
        <w:r w:rsidR="00671739" w:rsidRPr="005663BF">
          <w:rPr>
            <w:rStyle w:val="aff2"/>
            <w:rFonts w:ascii="Times New Roman" w:eastAsia="Calibri" w:hAnsi="Times New Roman" w:cs="Times New Roman"/>
            <w:color w:val="auto"/>
            <w:sz w:val="26"/>
            <w:szCs w:val="26"/>
          </w:rPr>
          <w:t xml:space="preserve"> года № </w:t>
        </w:r>
        <w:r w:rsidR="0097598D">
          <w:rPr>
            <w:rStyle w:val="aff2"/>
            <w:rFonts w:ascii="Times New Roman" w:eastAsia="Calibri" w:hAnsi="Times New Roman" w:cs="Times New Roman"/>
            <w:color w:val="auto"/>
            <w:sz w:val="26"/>
            <w:szCs w:val="26"/>
          </w:rPr>
          <w:t>1400</w:t>
        </w:r>
        <w:r w:rsidR="00671739" w:rsidRPr="005663BF">
          <w:rPr>
            <w:rStyle w:val="aff2"/>
            <w:rFonts w:ascii="Times New Roman" w:eastAsia="Calibri" w:hAnsi="Times New Roman" w:cs="Times New Roman"/>
            <w:color w:val="auto"/>
            <w:sz w:val="26"/>
            <w:szCs w:val="26"/>
          </w:rPr>
          <w:t xml:space="preserve"> «</w:t>
        </w:r>
        <w:r w:rsidR="0097598D" w:rsidRPr="0097598D">
          <w:rPr>
            <w:rStyle w:val="aff2"/>
            <w:rFonts w:ascii="Times New Roman" w:eastAsia="Calibri" w:hAnsi="Times New Roman" w:cs="Times New Roman"/>
            <w:color w:val="auto"/>
            <w:sz w:val="26"/>
            <w:szCs w:val="26"/>
          </w:rPr>
          <w:t>Об утверждении Прав</w:t>
        </w:r>
        <w:r w:rsidR="0097598D">
          <w:rPr>
            <w:rStyle w:val="aff2"/>
            <w:rFonts w:ascii="Times New Roman" w:eastAsia="Calibri" w:hAnsi="Times New Roman" w:cs="Times New Roman"/>
            <w:color w:val="auto"/>
            <w:sz w:val="26"/>
            <w:szCs w:val="26"/>
          </w:rPr>
          <w:t xml:space="preserve">ил подачи и рассмотрения жалоб </w:t>
        </w:r>
        <w:r w:rsidR="0097598D" w:rsidRPr="0097598D">
          <w:rPr>
            <w:rStyle w:val="aff2"/>
            <w:rFonts w:ascii="Times New Roman" w:eastAsia="Calibri" w:hAnsi="Times New Roman" w:cs="Times New Roman"/>
            <w:color w:val="auto"/>
            <w:sz w:val="26"/>
            <w:szCs w:val="26"/>
          </w:rPr>
          <w:t>на решения и действия (безд</w:t>
        </w:r>
        <w:r w:rsidR="0097598D">
          <w:rPr>
            <w:rStyle w:val="aff2"/>
            <w:rFonts w:ascii="Times New Roman" w:eastAsia="Calibri" w:hAnsi="Times New Roman" w:cs="Times New Roman"/>
            <w:color w:val="auto"/>
            <w:sz w:val="26"/>
            <w:szCs w:val="26"/>
          </w:rPr>
          <w:t xml:space="preserve">ействие) органов администрации </w:t>
        </w:r>
        <w:proofErr w:type="spellStart"/>
        <w:r w:rsidR="0097598D" w:rsidRPr="0097598D">
          <w:rPr>
            <w:rStyle w:val="aff2"/>
            <w:rFonts w:ascii="Times New Roman" w:eastAsia="Calibri" w:hAnsi="Times New Roman" w:cs="Times New Roman"/>
            <w:color w:val="auto"/>
            <w:sz w:val="26"/>
            <w:szCs w:val="26"/>
          </w:rPr>
          <w:t>Кондинского</w:t>
        </w:r>
        <w:proofErr w:type="spellEnd"/>
        <w:r w:rsidR="0097598D" w:rsidRPr="0097598D">
          <w:rPr>
            <w:rStyle w:val="aff2"/>
            <w:rFonts w:ascii="Times New Roman" w:eastAsia="Calibri" w:hAnsi="Times New Roman" w:cs="Times New Roman"/>
            <w:color w:val="auto"/>
            <w:sz w:val="26"/>
            <w:szCs w:val="26"/>
          </w:rPr>
          <w:t xml:space="preserve"> района,</w:t>
        </w:r>
        <w:r w:rsidR="0097598D">
          <w:rPr>
            <w:rStyle w:val="aff2"/>
            <w:rFonts w:ascii="Times New Roman" w:eastAsia="Calibri" w:hAnsi="Times New Roman" w:cs="Times New Roman"/>
            <w:color w:val="auto"/>
            <w:sz w:val="26"/>
            <w:szCs w:val="26"/>
          </w:rPr>
          <w:t xml:space="preserve"> предоставляющих муниципальные </w:t>
        </w:r>
        <w:r w:rsidR="0097598D" w:rsidRPr="0097598D">
          <w:rPr>
            <w:rStyle w:val="aff2"/>
            <w:rFonts w:ascii="Times New Roman" w:eastAsia="Calibri" w:hAnsi="Times New Roman" w:cs="Times New Roman"/>
            <w:color w:val="auto"/>
            <w:sz w:val="26"/>
            <w:szCs w:val="26"/>
          </w:rPr>
          <w:t>услуги, их должностных лиц, муниципальных служащих</w:t>
        </w:r>
        <w:r w:rsidR="0097598D">
          <w:rPr>
            <w:rStyle w:val="aff2"/>
            <w:rFonts w:ascii="Times New Roman" w:eastAsia="Calibri" w:hAnsi="Times New Roman" w:cs="Times New Roman"/>
            <w:color w:val="auto"/>
            <w:sz w:val="26"/>
            <w:szCs w:val="26"/>
          </w:rPr>
          <w:t>»</w:t>
        </w:r>
      </w:hyperlink>
      <w:r w:rsidR="00671739" w:rsidRPr="005663BF">
        <w:rPr>
          <w:rFonts w:ascii="Times New Roman" w:hAnsi="Times New Roman" w:cs="Times New Roman"/>
          <w:sz w:val="26"/>
          <w:szCs w:val="26"/>
        </w:rPr>
        <w:t>;</w:t>
      </w:r>
    </w:p>
    <w:p w:rsidR="00EE2841" w:rsidRPr="00484459" w:rsidRDefault="00EE2841" w:rsidP="003155B8">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5663BF">
        <w:rPr>
          <w:rFonts w:ascii="Times New Roman" w:hAnsi="Times New Roman" w:cs="Times New Roman"/>
          <w:sz w:val="26"/>
          <w:szCs w:val="26"/>
        </w:rPr>
        <w:t>Постановление</w:t>
      </w:r>
      <w:r w:rsidR="00706E78" w:rsidRPr="005663BF">
        <w:rPr>
          <w:rFonts w:ascii="Times New Roman" w:hAnsi="Times New Roman" w:cs="Times New Roman"/>
          <w:sz w:val="26"/>
          <w:szCs w:val="26"/>
        </w:rPr>
        <w:t>м</w:t>
      </w:r>
      <w:r w:rsidRPr="005663BF">
        <w:rPr>
          <w:rFonts w:ascii="Times New Roman" w:hAnsi="Times New Roman" w:cs="Times New Roman"/>
          <w:sz w:val="26"/>
          <w:szCs w:val="26"/>
        </w:rPr>
        <w:t xml:space="preserve"> администрации </w:t>
      </w:r>
      <w:proofErr w:type="spellStart"/>
      <w:r w:rsidRPr="005663BF">
        <w:rPr>
          <w:rFonts w:ascii="Times New Roman" w:hAnsi="Times New Roman" w:cs="Times New Roman"/>
          <w:sz w:val="26"/>
          <w:szCs w:val="26"/>
        </w:rPr>
        <w:t>Кондинского</w:t>
      </w:r>
      <w:proofErr w:type="spellEnd"/>
      <w:r w:rsidRPr="005663BF">
        <w:rPr>
          <w:rFonts w:ascii="Times New Roman" w:hAnsi="Times New Roman" w:cs="Times New Roman"/>
          <w:sz w:val="26"/>
          <w:szCs w:val="26"/>
        </w:rPr>
        <w:t xml:space="preserve"> района от 9 июня 2015 года</w:t>
      </w:r>
      <w:r w:rsidRPr="00484459">
        <w:rPr>
          <w:rFonts w:ascii="Times New Roman" w:hAnsi="Times New Roman" w:cs="Times New Roman"/>
          <w:color w:val="000000" w:themeColor="text1"/>
          <w:sz w:val="26"/>
          <w:szCs w:val="26"/>
        </w:rPr>
        <w:t xml:space="preserve"> №662 «Об утверждении реестра муниципальных услуг муниципального образования </w:t>
      </w:r>
      <w:proofErr w:type="spellStart"/>
      <w:r w:rsidRPr="00484459">
        <w:rPr>
          <w:rFonts w:ascii="Times New Roman" w:hAnsi="Times New Roman" w:cs="Times New Roman"/>
          <w:color w:val="000000" w:themeColor="text1"/>
          <w:sz w:val="26"/>
          <w:szCs w:val="26"/>
        </w:rPr>
        <w:t>Кондинский</w:t>
      </w:r>
      <w:proofErr w:type="spellEnd"/>
      <w:r w:rsidRPr="00484459">
        <w:rPr>
          <w:rFonts w:ascii="Times New Roman" w:hAnsi="Times New Roman" w:cs="Times New Roman"/>
          <w:color w:val="000000" w:themeColor="text1"/>
          <w:sz w:val="26"/>
          <w:szCs w:val="26"/>
        </w:rPr>
        <w:t xml:space="preserve"> район»</w:t>
      </w:r>
      <w:r w:rsidR="003155B8" w:rsidRPr="00484459">
        <w:rPr>
          <w:rFonts w:ascii="Times New Roman" w:hAnsi="Times New Roman" w:cs="Times New Roman"/>
          <w:color w:val="000000" w:themeColor="text1"/>
          <w:sz w:val="26"/>
          <w:szCs w:val="26"/>
        </w:rPr>
        <w:t>;</w:t>
      </w:r>
    </w:p>
    <w:p w:rsidR="00671739" w:rsidRPr="00484459" w:rsidRDefault="00671739" w:rsidP="00A55A2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настоящим Административным регламентом.</w:t>
      </w:r>
    </w:p>
    <w:p w:rsidR="00671739" w:rsidRPr="00484459" w:rsidRDefault="00671739" w:rsidP="00671739">
      <w:pPr>
        <w:widowControl w:val="0"/>
        <w:autoSpaceDE w:val="0"/>
        <w:autoSpaceDN w:val="0"/>
        <w:adjustRightInd w:val="0"/>
        <w:spacing w:after="0" w:line="240" w:lineRule="auto"/>
        <w:rPr>
          <w:rFonts w:ascii="Times New Roman" w:hAnsi="Times New Roman" w:cs="Times New Roman"/>
          <w:color w:val="000000" w:themeColor="text1"/>
          <w:sz w:val="26"/>
          <w:szCs w:val="26"/>
        </w:rPr>
      </w:pPr>
    </w:p>
    <w:p w:rsidR="00671739" w:rsidRPr="00484459" w:rsidRDefault="00671739" w:rsidP="00671739">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Исчерпывающий перечень документов, необходимых для предоставления муниципальной услуги</w:t>
      </w:r>
    </w:p>
    <w:p w:rsidR="00671739" w:rsidRPr="00484459" w:rsidRDefault="00671739" w:rsidP="00671739">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671739" w:rsidRPr="00484459" w:rsidRDefault="00671739" w:rsidP="00A55A2A">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 xml:space="preserve">21. </w:t>
      </w:r>
      <w:r w:rsidR="00A55A2A" w:rsidRPr="00484459">
        <w:rPr>
          <w:rFonts w:ascii="Times New Roman" w:eastAsia="Calibri" w:hAnsi="Times New Roman" w:cs="Times New Roman"/>
          <w:color w:val="000000" w:themeColor="text1"/>
          <w:sz w:val="26"/>
          <w:szCs w:val="26"/>
        </w:rPr>
        <w:t xml:space="preserve">   </w:t>
      </w:r>
      <w:r w:rsidRPr="00484459">
        <w:rPr>
          <w:rFonts w:ascii="Times New Roman" w:eastAsia="Calibri" w:hAnsi="Times New Roman" w:cs="Times New Roman"/>
          <w:color w:val="000000" w:themeColor="text1"/>
          <w:sz w:val="26"/>
          <w:szCs w:val="26"/>
        </w:rPr>
        <w:t>Исчерпывающий перечень документов, необходимых для предоставления муниципальной услуги</w:t>
      </w:r>
      <w:r w:rsidR="00E41A20" w:rsidRPr="00484459">
        <w:rPr>
          <w:rFonts w:ascii="Times New Roman" w:eastAsia="Calibri" w:hAnsi="Times New Roman" w:cs="Times New Roman"/>
          <w:color w:val="000000" w:themeColor="text1"/>
          <w:sz w:val="26"/>
          <w:szCs w:val="26"/>
        </w:rPr>
        <w:t xml:space="preserve">, в разрезе </w:t>
      </w:r>
      <w:proofErr w:type="spellStart"/>
      <w:r w:rsidR="00E41A20" w:rsidRPr="00484459">
        <w:rPr>
          <w:rFonts w:ascii="Times New Roman" w:eastAsia="Calibri" w:hAnsi="Times New Roman" w:cs="Times New Roman"/>
          <w:color w:val="000000" w:themeColor="text1"/>
          <w:sz w:val="26"/>
          <w:szCs w:val="26"/>
        </w:rPr>
        <w:t>подуслуг</w:t>
      </w:r>
      <w:proofErr w:type="spellEnd"/>
      <w:r w:rsidRPr="00484459">
        <w:rPr>
          <w:rFonts w:ascii="Times New Roman" w:eastAsia="Calibri" w:hAnsi="Times New Roman" w:cs="Times New Roman"/>
          <w:color w:val="000000" w:themeColor="text1"/>
          <w:sz w:val="26"/>
          <w:szCs w:val="26"/>
        </w:rPr>
        <w:t>:</w:t>
      </w:r>
    </w:p>
    <w:p w:rsidR="00A862E3" w:rsidRPr="00CC30E5" w:rsidRDefault="00E41A20" w:rsidP="00A862E3">
      <w:pPr>
        <w:tabs>
          <w:tab w:val="left" w:pos="851"/>
        </w:tabs>
        <w:autoSpaceDE w:val="0"/>
        <w:autoSpaceDN w:val="0"/>
        <w:adjustRightInd w:val="0"/>
        <w:spacing w:after="0" w:line="240" w:lineRule="auto"/>
        <w:jc w:val="both"/>
        <w:rPr>
          <w:rFonts w:ascii="Times New Roman" w:eastAsia="Calibri" w:hAnsi="Times New Roman" w:cs="Times New Roman"/>
          <w:sz w:val="26"/>
          <w:szCs w:val="26"/>
        </w:rPr>
      </w:pPr>
      <w:r w:rsidRPr="00CC30E5">
        <w:rPr>
          <w:rFonts w:ascii="Times New Roman" w:eastAsia="Calibri" w:hAnsi="Times New Roman" w:cs="Times New Roman"/>
          <w:sz w:val="26"/>
          <w:szCs w:val="26"/>
        </w:rPr>
        <w:t>21.1.    Призна</w:t>
      </w:r>
      <w:r w:rsidR="00A862E3" w:rsidRPr="00CC30E5">
        <w:rPr>
          <w:rFonts w:ascii="Times New Roman" w:eastAsia="Calibri" w:hAnsi="Times New Roman" w:cs="Times New Roman"/>
          <w:sz w:val="26"/>
          <w:szCs w:val="26"/>
        </w:rPr>
        <w:t>ние помещения жилым помещением:</w:t>
      </w:r>
    </w:p>
    <w:p w:rsidR="00671739" w:rsidRPr="00CC30E5" w:rsidRDefault="00A862E3" w:rsidP="00A862E3">
      <w:pPr>
        <w:tabs>
          <w:tab w:val="left" w:pos="851"/>
        </w:tabs>
        <w:autoSpaceDE w:val="0"/>
        <w:autoSpaceDN w:val="0"/>
        <w:adjustRightInd w:val="0"/>
        <w:spacing w:after="0" w:line="240" w:lineRule="auto"/>
        <w:jc w:val="both"/>
        <w:rPr>
          <w:rFonts w:ascii="Times New Roman" w:eastAsia="Calibri" w:hAnsi="Times New Roman" w:cs="Times New Roman"/>
          <w:sz w:val="26"/>
          <w:szCs w:val="26"/>
        </w:rPr>
      </w:pPr>
      <w:r w:rsidRPr="00CC30E5">
        <w:rPr>
          <w:rFonts w:ascii="Times New Roman" w:hAnsi="Times New Roman" w:cs="Times New Roman"/>
          <w:sz w:val="26"/>
          <w:szCs w:val="26"/>
        </w:rPr>
        <w:tab/>
      </w:r>
      <w:r w:rsidR="00CB09BA" w:rsidRPr="00CC30E5">
        <w:rPr>
          <w:rFonts w:ascii="Times New Roman" w:hAnsi="Times New Roman" w:cs="Times New Roman"/>
          <w:sz w:val="26"/>
          <w:szCs w:val="26"/>
        </w:rPr>
        <w:t>21.1.1.</w:t>
      </w:r>
      <w:r w:rsidR="00A55A2A" w:rsidRPr="00CC30E5">
        <w:rPr>
          <w:rFonts w:ascii="Times New Roman" w:hAnsi="Times New Roman" w:cs="Times New Roman"/>
          <w:sz w:val="26"/>
          <w:szCs w:val="26"/>
        </w:rPr>
        <w:t xml:space="preserve"> </w:t>
      </w:r>
      <w:r w:rsidR="00671739" w:rsidRPr="00CC30E5">
        <w:rPr>
          <w:rFonts w:ascii="Times New Roman" w:hAnsi="Times New Roman" w:cs="Times New Roman"/>
          <w:sz w:val="26"/>
          <w:szCs w:val="26"/>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71739" w:rsidRPr="00CC30E5" w:rsidRDefault="00671739" w:rsidP="00A55A2A">
      <w:pPr>
        <w:pStyle w:val="aff1"/>
        <w:widowControl w:val="0"/>
        <w:autoSpaceDE w:val="0"/>
        <w:autoSpaceDN w:val="0"/>
        <w:adjustRightInd w:val="0"/>
        <w:ind w:left="851"/>
        <w:jc w:val="both"/>
        <w:rPr>
          <w:sz w:val="26"/>
          <w:szCs w:val="26"/>
        </w:rPr>
      </w:pPr>
      <w:r w:rsidRPr="00CC30E5">
        <w:rPr>
          <w:sz w:val="26"/>
          <w:szCs w:val="26"/>
        </w:rPr>
        <w:t>В случае</w:t>
      </w:r>
      <w:proofErr w:type="gramStart"/>
      <w:r w:rsidRPr="00CC30E5">
        <w:rPr>
          <w:sz w:val="26"/>
          <w:szCs w:val="26"/>
        </w:rPr>
        <w:t>,</w:t>
      </w:r>
      <w:proofErr w:type="gramEnd"/>
      <w:r w:rsidRPr="00CC30E5">
        <w:rPr>
          <w:sz w:val="26"/>
          <w:szCs w:val="26"/>
        </w:rPr>
        <w:t xml:space="preserve"> </w:t>
      </w:r>
      <w:r w:rsidR="00EE182F" w:rsidRPr="00CC30E5">
        <w:rPr>
          <w:sz w:val="26"/>
          <w:szCs w:val="26"/>
        </w:rPr>
        <w:t xml:space="preserve"> </w:t>
      </w:r>
      <w:r w:rsidRPr="00CC30E5">
        <w:rPr>
          <w:sz w:val="26"/>
          <w:szCs w:val="26"/>
        </w:rPr>
        <w:t xml:space="preserve">если обращается представитель заявителя, предъявляются: </w:t>
      </w:r>
    </w:p>
    <w:p w:rsidR="00671739" w:rsidRPr="00CC30E5" w:rsidRDefault="00A862E3" w:rsidP="00A862E3">
      <w:pPr>
        <w:pStyle w:val="aff1"/>
        <w:widowControl w:val="0"/>
        <w:autoSpaceDE w:val="0"/>
        <w:autoSpaceDN w:val="0"/>
        <w:adjustRightInd w:val="0"/>
        <w:ind w:left="0" w:firstLine="709"/>
        <w:jc w:val="both"/>
        <w:rPr>
          <w:sz w:val="26"/>
          <w:szCs w:val="26"/>
        </w:rPr>
      </w:pPr>
      <w:r w:rsidRPr="00CC30E5">
        <w:rPr>
          <w:sz w:val="26"/>
          <w:szCs w:val="26"/>
        </w:rPr>
        <w:t xml:space="preserve">- </w:t>
      </w:r>
      <w:r w:rsidR="00E41A20" w:rsidRPr="00CC30E5">
        <w:rPr>
          <w:sz w:val="26"/>
          <w:szCs w:val="26"/>
        </w:rPr>
        <w:t xml:space="preserve"> д</w:t>
      </w:r>
      <w:r w:rsidR="00671739" w:rsidRPr="00CC30E5">
        <w:rPr>
          <w:sz w:val="26"/>
          <w:szCs w:val="26"/>
        </w:rPr>
        <w:t>окумент, удостоверяющий личность представителя;</w:t>
      </w:r>
    </w:p>
    <w:p w:rsidR="00671739" w:rsidRPr="00CC30E5" w:rsidRDefault="00A862E3" w:rsidP="00A862E3">
      <w:pPr>
        <w:pStyle w:val="aff1"/>
        <w:widowControl w:val="0"/>
        <w:autoSpaceDE w:val="0"/>
        <w:autoSpaceDN w:val="0"/>
        <w:adjustRightInd w:val="0"/>
        <w:ind w:left="0" w:firstLine="709"/>
        <w:jc w:val="both"/>
        <w:rPr>
          <w:sz w:val="26"/>
          <w:szCs w:val="26"/>
        </w:rPr>
      </w:pPr>
      <w:r w:rsidRPr="00CC30E5">
        <w:rPr>
          <w:sz w:val="26"/>
          <w:szCs w:val="26"/>
        </w:rPr>
        <w:t xml:space="preserve">- </w:t>
      </w:r>
      <w:r w:rsidR="00E41A20" w:rsidRPr="00CC30E5">
        <w:rPr>
          <w:sz w:val="26"/>
          <w:szCs w:val="26"/>
        </w:rPr>
        <w:t>д</w:t>
      </w:r>
      <w:r w:rsidR="00671739" w:rsidRPr="00CC30E5">
        <w:rPr>
          <w:sz w:val="26"/>
          <w:szCs w:val="26"/>
        </w:rPr>
        <w:t>оверенность, оформленная в соответствии с законодательством Российской Федерации.</w:t>
      </w:r>
    </w:p>
    <w:p w:rsidR="00671739"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21.1.2.</w:t>
      </w:r>
      <w:r w:rsidRPr="00CC30E5">
        <w:rPr>
          <w:sz w:val="26"/>
          <w:szCs w:val="26"/>
        </w:rPr>
        <w:t xml:space="preserve"> </w:t>
      </w:r>
      <w:r w:rsidR="00671739" w:rsidRPr="00CC30E5">
        <w:rPr>
          <w:sz w:val="26"/>
          <w:szCs w:val="26"/>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71739"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21.1.3.</w:t>
      </w:r>
      <w:r w:rsidRPr="00CC30E5">
        <w:rPr>
          <w:sz w:val="26"/>
          <w:szCs w:val="26"/>
        </w:rPr>
        <w:t xml:space="preserve"> </w:t>
      </w:r>
      <w:r w:rsidR="00671739" w:rsidRPr="00CC30E5">
        <w:rPr>
          <w:sz w:val="26"/>
          <w:szCs w:val="26"/>
        </w:rPr>
        <w:t>в отношении нежилого помещения для признания его в дальнейшем жилым помещением - проект реконструкции нежилого помещения;</w:t>
      </w:r>
    </w:p>
    <w:p w:rsidR="00671739"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rFonts w:eastAsiaTheme="minorHAnsi"/>
          <w:sz w:val="26"/>
          <w:szCs w:val="26"/>
        </w:rPr>
        <w:tab/>
      </w:r>
      <w:r w:rsidR="00CB09BA" w:rsidRPr="00CC30E5">
        <w:rPr>
          <w:rFonts w:eastAsiaTheme="minorHAnsi"/>
          <w:sz w:val="26"/>
          <w:szCs w:val="26"/>
        </w:rPr>
        <w:t>21.1.4.</w:t>
      </w:r>
      <w:r w:rsidRPr="00CC30E5">
        <w:rPr>
          <w:rFonts w:eastAsiaTheme="minorHAnsi"/>
          <w:sz w:val="26"/>
          <w:szCs w:val="26"/>
        </w:rPr>
        <w:t xml:space="preserve"> </w:t>
      </w:r>
      <w:r w:rsidR="00671739" w:rsidRPr="00CC30E5">
        <w:rPr>
          <w:rFonts w:eastAsiaTheme="minorHAnsi"/>
          <w:sz w:val="26"/>
          <w:szCs w:val="26"/>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671739" w:rsidRPr="00CC30E5">
        <w:rPr>
          <w:sz w:val="26"/>
          <w:szCs w:val="26"/>
        </w:rPr>
        <w:t xml:space="preserve">, - </w:t>
      </w:r>
      <w:r w:rsidR="00671739" w:rsidRPr="00CC30E5">
        <w:rPr>
          <w:rFonts w:eastAsiaTheme="minorHAnsi"/>
          <w:sz w:val="26"/>
          <w:szCs w:val="26"/>
        </w:rPr>
        <w:t>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71739" w:rsidRPr="00CC30E5" w:rsidRDefault="00CB09BA" w:rsidP="00A862E3">
      <w:pPr>
        <w:pStyle w:val="aff1"/>
        <w:widowControl w:val="0"/>
        <w:autoSpaceDE w:val="0"/>
        <w:autoSpaceDN w:val="0"/>
        <w:adjustRightInd w:val="0"/>
        <w:ind w:left="0" w:firstLine="709"/>
        <w:jc w:val="both"/>
        <w:rPr>
          <w:sz w:val="26"/>
          <w:szCs w:val="26"/>
        </w:rPr>
      </w:pPr>
      <w:r w:rsidRPr="00CC30E5">
        <w:rPr>
          <w:rFonts w:eastAsiaTheme="minorHAnsi"/>
          <w:sz w:val="26"/>
          <w:szCs w:val="26"/>
        </w:rPr>
        <w:t xml:space="preserve">  21.1.5.</w:t>
      </w:r>
      <w:r w:rsidR="00A862E3" w:rsidRPr="00CC30E5">
        <w:rPr>
          <w:rFonts w:eastAsiaTheme="minorHAnsi"/>
          <w:sz w:val="26"/>
          <w:szCs w:val="26"/>
        </w:rPr>
        <w:t xml:space="preserve"> </w:t>
      </w:r>
      <w:r w:rsidR="00671739" w:rsidRPr="00CC30E5">
        <w:rPr>
          <w:rFonts w:eastAsiaTheme="minorHAnsi"/>
          <w:sz w:val="26"/>
          <w:szCs w:val="26"/>
        </w:rPr>
        <w:t>заявления, письма, жалобы граждан на неудовлетворительные условия проживания</w:t>
      </w:r>
      <w:r w:rsidR="00671739" w:rsidRPr="00CC30E5">
        <w:rPr>
          <w:sz w:val="26"/>
          <w:szCs w:val="26"/>
        </w:rPr>
        <w:t xml:space="preserve"> - </w:t>
      </w:r>
      <w:r w:rsidR="00671739" w:rsidRPr="00CC30E5">
        <w:rPr>
          <w:rFonts w:eastAsiaTheme="minorHAnsi"/>
          <w:sz w:val="26"/>
          <w:szCs w:val="26"/>
        </w:rPr>
        <w:t>по усмотрению заявителя.</w:t>
      </w:r>
    </w:p>
    <w:p w:rsidR="00E41A20" w:rsidRPr="00CC30E5" w:rsidRDefault="00E41A20" w:rsidP="00E41A20">
      <w:pPr>
        <w:tabs>
          <w:tab w:val="left" w:pos="851"/>
        </w:tabs>
        <w:autoSpaceDE w:val="0"/>
        <w:autoSpaceDN w:val="0"/>
        <w:adjustRightInd w:val="0"/>
        <w:spacing w:after="0" w:line="240" w:lineRule="auto"/>
        <w:jc w:val="both"/>
        <w:rPr>
          <w:rFonts w:ascii="Times New Roman" w:eastAsia="Calibri" w:hAnsi="Times New Roman" w:cs="Times New Roman"/>
          <w:sz w:val="26"/>
          <w:szCs w:val="26"/>
        </w:rPr>
      </w:pPr>
      <w:r w:rsidRPr="00CC30E5">
        <w:rPr>
          <w:rFonts w:ascii="Times New Roman" w:eastAsia="Calibri" w:hAnsi="Times New Roman" w:cs="Times New Roman"/>
          <w:sz w:val="26"/>
          <w:szCs w:val="26"/>
        </w:rPr>
        <w:t xml:space="preserve">21.2.    Признание жилого помещения </w:t>
      </w:r>
      <w:proofErr w:type="gramStart"/>
      <w:r w:rsidRPr="00CC30E5">
        <w:rPr>
          <w:rFonts w:ascii="Times New Roman" w:eastAsia="Calibri" w:hAnsi="Times New Roman" w:cs="Times New Roman"/>
          <w:sz w:val="26"/>
          <w:szCs w:val="26"/>
        </w:rPr>
        <w:t>непригодным</w:t>
      </w:r>
      <w:proofErr w:type="gramEnd"/>
      <w:r w:rsidRPr="00CC30E5">
        <w:rPr>
          <w:rFonts w:ascii="Times New Roman" w:eastAsia="Calibri" w:hAnsi="Times New Roman" w:cs="Times New Roman"/>
          <w:sz w:val="26"/>
          <w:szCs w:val="26"/>
        </w:rPr>
        <w:t xml:space="preserve"> для проживания:</w:t>
      </w:r>
    </w:p>
    <w:p w:rsidR="00E41A20"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21.2.1.</w:t>
      </w:r>
      <w:r w:rsidRPr="00CC30E5">
        <w:rPr>
          <w:sz w:val="26"/>
          <w:szCs w:val="26"/>
        </w:rPr>
        <w:t xml:space="preserve"> </w:t>
      </w:r>
      <w:r w:rsidR="00E41A20" w:rsidRPr="00CC30E5">
        <w:rPr>
          <w:sz w:val="26"/>
          <w:szCs w:val="26"/>
        </w:rPr>
        <w:t xml:space="preserve">заявление о признании помещения жилым помещением или жилого </w:t>
      </w:r>
      <w:r w:rsidR="00E41A20" w:rsidRPr="00CC30E5">
        <w:rPr>
          <w:sz w:val="26"/>
          <w:szCs w:val="26"/>
        </w:rPr>
        <w:lastRenderedPageBreak/>
        <w:t>помещения непригодным для проживания и (или) многоквартирного дома аварийным и подлежащим сносу или реконструкции;</w:t>
      </w:r>
    </w:p>
    <w:p w:rsidR="00E41A20" w:rsidRPr="00CC30E5" w:rsidRDefault="00E41A20" w:rsidP="00E41A20">
      <w:pPr>
        <w:pStyle w:val="aff1"/>
        <w:widowControl w:val="0"/>
        <w:autoSpaceDE w:val="0"/>
        <w:autoSpaceDN w:val="0"/>
        <w:adjustRightInd w:val="0"/>
        <w:ind w:left="851"/>
        <w:jc w:val="both"/>
        <w:rPr>
          <w:sz w:val="26"/>
          <w:szCs w:val="26"/>
        </w:rPr>
      </w:pPr>
      <w:r w:rsidRPr="00CC30E5">
        <w:rPr>
          <w:sz w:val="26"/>
          <w:szCs w:val="26"/>
        </w:rPr>
        <w:t>В случае</w:t>
      </w:r>
      <w:proofErr w:type="gramStart"/>
      <w:r w:rsidRPr="00CC30E5">
        <w:rPr>
          <w:sz w:val="26"/>
          <w:szCs w:val="26"/>
        </w:rPr>
        <w:t>,</w:t>
      </w:r>
      <w:proofErr w:type="gramEnd"/>
      <w:r w:rsidRPr="00CC30E5">
        <w:rPr>
          <w:sz w:val="26"/>
          <w:szCs w:val="26"/>
        </w:rPr>
        <w:t xml:space="preserve">  если обращается представитель заявителя, предъявляются: </w:t>
      </w:r>
    </w:p>
    <w:p w:rsidR="00E41A20" w:rsidRPr="00CC30E5" w:rsidRDefault="00A862E3" w:rsidP="00A862E3">
      <w:pPr>
        <w:pStyle w:val="aff1"/>
        <w:widowControl w:val="0"/>
        <w:autoSpaceDE w:val="0"/>
        <w:autoSpaceDN w:val="0"/>
        <w:adjustRightInd w:val="0"/>
        <w:ind w:left="0" w:firstLine="709"/>
        <w:jc w:val="both"/>
        <w:rPr>
          <w:sz w:val="26"/>
          <w:szCs w:val="26"/>
        </w:rPr>
      </w:pPr>
      <w:r w:rsidRPr="00CC30E5">
        <w:rPr>
          <w:sz w:val="26"/>
          <w:szCs w:val="26"/>
        </w:rPr>
        <w:t>-</w:t>
      </w:r>
      <w:r w:rsidR="00E41A20" w:rsidRPr="00CC30E5">
        <w:rPr>
          <w:sz w:val="26"/>
          <w:szCs w:val="26"/>
        </w:rPr>
        <w:t xml:space="preserve"> документ, удостоверяющий личность представителя;</w:t>
      </w:r>
    </w:p>
    <w:p w:rsidR="00E41A20" w:rsidRPr="00CC30E5" w:rsidRDefault="00A862E3" w:rsidP="00A862E3">
      <w:pPr>
        <w:pStyle w:val="aff1"/>
        <w:widowControl w:val="0"/>
        <w:autoSpaceDE w:val="0"/>
        <w:autoSpaceDN w:val="0"/>
        <w:adjustRightInd w:val="0"/>
        <w:ind w:left="0" w:firstLine="709"/>
        <w:jc w:val="both"/>
        <w:rPr>
          <w:sz w:val="26"/>
          <w:szCs w:val="26"/>
        </w:rPr>
      </w:pPr>
      <w:r w:rsidRPr="00CC30E5">
        <w:rPr>
          <w:sz w:val="26"/>
          <w:szCs w:val="26"/>
        </w:rPr>
        <w:t xml:space="preserve">- </w:t>
      </w:r>
      <w:r w:rsidR="00E41A20" w:rsidRPr="00CC30E5">
        <w:rPr>
          <w:sz w:val="26"/>
          <w:szCs w:val="26"/>
        </w:rPr>
        <w:t>доверенность, оформленная в соответствии с законодательством Российской Федерации.</w:t>
      </w:r>
    </w:p>
    <w:p w:rsidR="00E41A20"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21.2.2.</w:t>
      </w:r>
      <w:r w:rsidRPr="00CC30E5">
        <w:rPr>
          <w:sz w:val="26"/>
          <w:szCs w:val="26"/>
        </w:rPr>
        <w:t xml:space="preserve"> </w:t>
      </w:r>
      <w:r w:rsidR="00E41A20" w:rsidRPr="00CC30E5">
        <w:rPr>
          <w:sz w:val="26"/>
          <w:szCs w:val="26"/>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41A20"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rFonts w:eastAsiaTheme="minorHAnsi"/>
          <w:sz w:val="26"/>
          <w:szCs w:val="26"/>
        </w:rPr>
        <w:tab/>
      </w:r>
      <w:r w:rsidR="00CB09BA" w:rsidRPr="00CC30E5">
        <w:rPr>
          <w:rFonts w:eastAsiaTheme="minorHAnsi"/>
          <w:sz w:val="26"/>
          <w:szCs w:val="26"/>
        </w:rPr>
        <w:t>21.2.3.</w:t>
      </w:r>
      <w:r w:rsidRPr="00CC30E5">
        <w:rPr>
          <w:rFonts w:eastAsiaTheme="minorHAnsi"/>
          <w:sz w:val="26"/>
          <w:szCs w:val="26"/>
        </w:rPr>
        <w:t xml:space="preserve"> </w:t>
      </w:r>
      <w:r w:rsidR="00E41A20" w:rsidRPr="00CC30E5">
        <w:rPr>
          <w:rFonts w:eastAsiaTheme="minorHAnsi"/>
          <w:sz w:val="26"/>
          <w:szCs w:val="26"/>
        </w:rPr>
        <w:t>заключение проектно-изыскательской организации по результатам обследования элементов ограждающих и несущих конструкций жилого помещения</w:t>
      </w:r>
      <w:r w:rsidR="00E41A20" w:rsidRPr="00CC30E5">
        <w:rPr>
          <w:sz w:val="26"/>
          <w:szCs w:val="26"/>
        </w:rPr>
        <w:t xml:space="preserve">, - </w:t>
      </w:r>
      <w:r w:rsidR="00E41A20" w:rsidRPr="00CC30E5">
        <w:rPr>
          <w:rFonts w:eastAsiaTheme="minorHAnsi"/>
          <w:sz w:val="26"/>
          <w:szCs w:val="26"/>
        </w:rPr>
        <w:t>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A67969" w:rsidRPr="00CC30E5" w:rsidRDefault="00CB09BA" w:rsidP="00A862E3">
      <w:pPr>
        <w:pStyle w:val="aff1"/>
        <w:widowControl w:val="0"/>
        <w:autoSpaceDE w:val="0"/>
        <w:autoSpaceDN w:val="0"/>
        <w:adjustRightInd w:val="0"/>
        <w:ind w:left="0" w:firstLine="709"/>
        <w:jc w:val="both"/>
        <w:rPr>
          <w:sz w:val="26"/>
          <w:szCs w:val="26"/>
        </w:rPr>
      </w:pPr>
      <w:r w:rsidRPr="00CC30E5">
        <w:rPr>
          <w:rFonts w:eastAsiaTheme="minorHAnsi"/>
          <w:sz w:val="26"/>
          <w:szCs w:val="26"/>
        </w:rPr>
        <w:t>21.2.4.</w:t>
      </w:r>
      <w:r w:rsidR="00A862E3" w:rsidRPr="00CC30E5">
        <w:rPr>
          <w:rFonts w:eastAsiaTheme="minorHAnsi"/>
          <w:sz w:val="26"/>
          <w:szCs w:val="26"/>
        </w:rPr>
        <w:t xml:space="preserve"> </w:t>
      </w:r>
      <w:r w:rsidR="00E41A20" w:rsidRPr="00CC30E5">
        <w:rPr>
          <w:rFonts w:eastAsiaTheme="minorHAnsi"/>
          <w:sz w:val="26"/>
          <w:szCs w:val="26"/>
        </w:rPr>
        <w:t>заявления, письма, жалобы граждан на неудовлетворительные условия проживания</w:t>
      </w:r>
      <w:r w:rsidR="00E41A20" w:rsidRPr="00CC30E5">
        <w:rPr>
          <w:sz w:val="26"/>
          <w:szCs w:val="26"/>
        </w:rPr>
        <w:t xml:space="preserve"> - </w:t>
      </w:r>
      <w:r w:rsidR="00E41A20" w:rsidRPr="00CC30E5">
        <w:rPr>
          <w:rFonts w:eastAsiaTheme="minorHAnsi"/>
          <w:sz w:val="26"/>
          <w:szCs w:val="26"/>
        </w:rPr>
        <w:t>по усмотрению заявителя.</w:t>
      </w:r>
    </w:p>
    <w:p w:rsidR="00A67969" w:rsidRPr="00CC30E5" w:rsidRDefault="00CB09BA" w:rsidP="00A862E3">
      <w:pPr>
        <w:pStyle w:val="aff1"/>
        <w:widowControl w:val="0"/>
        <w:autoSpaceDE w:val="0"/>
        <w:autoSpaceDN w:val="0"/>
        <w:adjustRightInd w:val="0"/>
        <w:ind w:left="0" w:firstLine="709"/>
        <w:jc w:val="both"/>
        <w:rPr>
          <w:sz w:val="26"/>
          <w:szCs w:val="26"/>
        </w:rPr>
      </w:pPr>
      <w:r w:rsidRPr="00CC30E5">
        <w:rPr>
          <w:sz w:val="26"/>
          <w:szCs w:val="26"/>
        </w:rPr>
        <w:t xml:space="preserve"> 21.2.5.</w:t>
      </w:r>
      <w:r w:rsidR="00A862E3" w:rsidRPr="00CC30E5">
        <w:rPr>
          <w:sz w:val="26"/>
          <w:szCs w:val="26"/>
        </w:rPr>
        <w:t xml:space="preserve"> </w:t>
      </w:r>
      <w:r w:rsidR="00A67969" w:rsidRPr="00CC30E5">
        <w:rPr>
          <w:sz w:val="26"/>
          <w:szCs w:val="26"/>
        </w:rPr>
        <w:t>медицинские справки о наличии у заявителя и (или) членов его семьи заболеваний, в случае признания занимаемых инвалидами и другими маломобильными группами населения, пользующимися креслами-колясками, отдельных жилых помещений (квартиры, комнаты) непригодными для проживания</w:t>
      </w:r>
    </w:p>
    <w:p w:rsidR="00E41A20" w:rsidRPr="00CC30E5" w:rsidRDefault="00E41A20" w:rsidP="00E41A20">
      <w:pPr>
        <w:tabs>
          <w:tab w:val="left" w:pos="851"/>
        </w:tabs>
        <w:autoSpaceDE w:val="0"/>
        <w:autoSpaceDN w:val="0"/>
        <w:adjustRightInd w:val="0"/>
        <w:spacing w:after="0" w:line="240" w:lineRule="auto"/>
        <w:jc w:val="both"/>
        <w:rPr>
          <w:rFonts w:ascii="Times New Roman" w:eastAsia="Calibri" w:hAnsi="Times New Roman" w:cs="Times New Roman"/>
          <w:sz w:val="26"/>
          <w:szCs w:val="26"/>
        </w:rPr>
      </w:pPr>
      <w:r w:rsidRPr="00CC30E5">
        <w:rPr>
          <w:rFonts w:ascii="Times New Roman" w:eastAsia="Calibri" w:hAnsi="Times New Roman" w:cs="Times New Roman"/>
          <w:sz w:val="26"/>
          <w:szCs w:val="26"/>
        </w:rPr>
        <w:t>21.3.    Признание многоквартирного дома аварийным и подлежащим сносу или реконструкции:</w:t>
      </w:r>
    </w:p>
    <w:p w:rsidR="00E41A20"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21.3.1.</w:t>
      </w:r>
      <w:r w:rsidRPr="00CC30E5">
        <w:rPr>
          <w:sz w:val="26"/>
          <w:szCs w:val="26"/>
        </w:rPr>
        <w:t xml:space="preserve"> </w:t>
      </w:r>
      <w:r w:rsidR="00E41A20" w:rsidRPr="00CC30E5">
        <w:rPr>
          <w:sz w:val="26"/>
          <w:szCs w:val="26"/>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41A20" w:rsidRPr="00CC30E5" w:rsidRDefault="00E41A20" w:rsidP="00E41A20">
      <w:pPr>
        <w:pStyle w:val="aff1"/>
        <w:widowControl w:val="0"/>
        <w:autoSpaceDE w:val="0"/>
        <w:autoSpaceDN w:val="0"/>
        <w:adjustRightInd w:val="0"/>
        <w:ind w:left="851"/>
        <w:jc w:val="both"/>
        <w:rPr>
          <w:sz w:val="26"/>
          <w:szCs w:val="26"/>
        </w:rPr>
      </w:pPr>
      <w:r w:rsidRPr="00CC30E5">
        <w:rPr>
          <w:sz w:val="26"/>
          <w:szCs w:val="26"/>
        </w:rPr>
        <w:t>В случае</w:t>
      </w:r>
      <w:proofErr w:type="gramStart"/>
      <w:r w:rsidRPr="00CC30E5">
        <w:rPr>
          <w:sz w:val="26"/>
          <w:szCs w:val="26"/>
        </w:rPr>
        <w:t>,</w:t>
      </w:r>
      <w:proofErr w:type="gramEnd"/>
      <w:r w:rsidRPr="00CC30E5">
        <w:rPr>
          <w:sz w:val="26"/>
          <w:szCs w:val="26"/>
        </w:rPr>
        <w:t xml:space="preserve">  если обращается представитель заявителя, предъявляются: </w:t>
      </w:r>
    </w:p>
    <w:p w:rsidR="00E41A20" w:rsidRPr="00CC30E5" w:rsidRDefault="00A862E3" w:rsidP="00A862E3">
      <w:pPr>
        <w:pStyle w:val="aff1"/>
        <w:widowControl w:val="0"/>
        <w:autoSpaceDE w:val="0"/>
        <w:autoSpaceDN w:val="0"/>
        <w:adjustRightInd w:val="0"/>
        <w:ind w:left="0" w:firstLine="709"/>
        <w:jc w:val="both"/>
        <w:rPr>
          <w:sz w:val="26"/>
          <w:szCs w:val="26"/>
        </w:rPr>
      </w:pPr>
      <w:r w:rsidRPr="00CC30E5">
        <w:rPr>
          <w:sz w:val="26"/>
          <w:szCs w:val="26"/>
        </w:rPr>
        <w:t xml:space="preserve">- </w:t>
      </w:r>
      <w:r w:rsidR="00E41A20" w:rsidRPr="00CC30E5">
        <w:rPr>
          <w:sz w:val="26"/>
          <w:szCs w:val="26"/>
        </w:rPr>
        <w:t>документ, удостоверяющий личность представителя;</w:t>
      </w:r>
    </w:p>
    <w:p w:rsidR="00E41A20" w:rsidRPr="00CC30E5" w:rsidRDefault="00A862E3" w:rsidP="00A862E3">
      <w:pPr>
        <w:pStyle w:val="aff1"/>
        <w:widowControl w:val="0"/>
        <w:autoSpaceDE w:val="0"/>
        <w:autoSpaceDN w:val="0"/>
        <w:adjustRightInd w:val="0"/>
        <w:ind w:left="0" w:firstLine="709"/>
        <w:jc w:val="both"/>
        <w:rPr>
          <w:sz w:val="26"/>
          <w:szCs w:val="26"/>
        </w:rPr>
      </w:pPr>
      <w:r w:rsidRPr="00CC30E5">
        <w:rPr>
          <w:sz w:val="26"/>
          <w:szCs w:val="26"/>
        </w:rPr>
        <w:t xml:space="preserve">- </w:t>
      </w:r>
      <w:r w:rsidR="00E41A20" w:rsidRPr="00CC30E5">
        <w:rPr>
          <w:sz w:val="26"/>
          <w:szCs w:val="26"/>
        </w:rPr>
        <w:t>доверенность, оформленная в соответствии с законодательством Российской Федерации.</w:t>
      </w:r>
    </w:p>
    <w:p w:rsidR="00E41A20"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21.3.2.</w:t>
      </w:r>
      <w:r w:rsidRPr="00CC30E5">
        <w:rPr>
          <w:sz w:val="26"/>
          <w:szCs w:val="26"/>
        </w:rPr>
        <w:t xml:space="preserve"> </w:t>
      </w:r>
      <w:r w:rsidR="00E41A20" w:rsidRPr="00CC30E5">
        <w:rPr>
          <w:sz w:val="26"/>
          <w:szCs w:val="26"/>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E63CD"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sz w:val="26"/>
          <w:szCs w:val="26"/>
        </w:rPr>
        <w:tab/>
      </w:r>
      <w:r w:rsidR="00CB09BA" w:rsidRPr="00CC30E5">
        <w:rPr>
          <w:sz w:val="26"/>
          <w:szCs w:val="26"/>
        </w:rPr>
        <w:t xml:space="preserve">21.3.3. </w:t>
      </w:r>
      <w:r w:rsidR="005E63CD" w:rsidRPr="00CC30E5">
        <w:rPr>
          <w:sz w:val="26"/>
          <w:szCs w:val="26"/>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41A20" w:rsidRPr="00CC30E5" w:rsidRDefault="00A862E3" w:rsidP="00A862E3">
      <w:pPr>
        <w:pStyle w:val="aff1"/>
        <w:widowControl w:val="0"/>
        <w:tabs>
          <w:tab w:val="left" w:pos="851"/>
        </w:tabs>
        <w:autoSpaceDE w:val="0"/>
        <w:autoSpaceDN w:val="0"/>
        <w:adjustRightInd w:val="0"/>
        <w:ind w:left="0"/>
        <w:jc w:val="both"/>
        <w:rPr>
          <w:sz w:val="26"/>
          <w:szCs w:val="26"/>
        </w:rPr>
      </w:pPr>
      <w:r w:rsidRPr="00CC30E5">
        <w:rPr>
          <w:rFonts w:eastAsiaTheme="minorHAnsi"/>
          <w:sz w:val="26"/>
          <w:szCs w:val="26"/>
        </w:rPr>
        <w:tab/>
      </w:r>
      <w:r w:rsidR="00CB09BA" w:rsidRPr="00CC30E5">
        <w:rPr>
          <w:rFonts w:eastAsiaTheme="minorHAnsi"/>
          <w:sz w:val="26"/>
          <w:szCs w:val="26"/>
        </w:rPr>
        <w:t>21.3.4.</w:t>
      </w:r>
      <w:r w:rsidRPr="00CC30E5">
        <w:rPr>
          <w:rFonts w:eastAsiaTheme="minorHAnsi"/>
          <w:sz w:val="26"/>
          <w:szCs w:val="26"/>
        </w:rPr>
        <w:t xml:space="preserve"> </w:t>
      </w:r>
      <w:r w:rsidR="00E41A20" w:rsidRPr="00CC30E5">
        <w:rPr>
          <w:rFonts w:eastAsiaTheme="minorHAnsi"/>
          <w:sz w:val="26"/>
          <w:szCs w:val="26"/>
        </w:rPr>
        <w:t>заявления, письма, жалобы граждан на неудовлетворительные условия проживания</w:t>
      </w:r>
      <w:r w:rsidR="00E41A20" w:rsidRPr="00CC30E5">
        <w:rPr>
          <w:sz w:val="26"/>
          <w:szCs w:val="26"/>
        </w:rPr>
        <w:t xml:space="preserve"> - </w:t>
      </w:r>
      <w:r w:rsidR="00E41A20" w:rsidRPr="00CC30E5">
        <w:rPr>
          <w:rFonts w:eastAsiaTheme="minorHAnsi"/>
          <w:sz w:val="26"/>
          <w:szCs w:val="26"/>
        </w:rPr>
        <w:t>по усмотрению заявителя.</w:t>
      </w:r>
    </w:p>
    <w:p w:rsidR="00E41A20" w:rsidRPr="00CC30E5" w:rsidRDefault="00E41A20" w:rsidP="005C56A0">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6"/>
          <w:szCs w:val="26"/>
        </w:rPr>
      </w:pPr>
      <w:r w:rsidRPr="00CC30E5">
        <w:rPr>
          <w:rFonts w:ascii="Times New Roman" w:eastAsia="Calibri" w:hAnsi="Times New Roman" w:cs="Times New Roman"/>
          <w:sz w:val="26"/>
          <w:szCs w:val="26"/>
        </w:rPr>
        <w:t xml:space="preserve">Документы и сведения, указанные в </w:t>
      </w:r>
      <w:r w:rsidR="00636749" w:rsidRPr="00CC30E5">
        <w:rPr>
          <w:rFonts w:ascii="Times New Roman" w:eastAsia="Calibri" w:hAnsi="Times New Roman" w:cs="Times New Roman"/>
          <w:sz w:val="26"/>
          <w:szCs w:val="26"/>
        </w:rPr>
        <w:t>пунктах 21.1., 21.2., 21.3.</w:t>
      </w:r>
      <w:r w:rsidRPr="00CC30E5">
        <w:rPr>
          <w:rFonts w:ascii="Times New Roman" w:eastAsia="Calibri" w:hAnsi="Times New Roman" w:cs="Times New Roman"/>
          <w:sz w:val="26"/>
          <w:szCs w:val="26"/>
        </w:rPr>
        <w:t xml:space="preserve"> представляются заявителем в уполномоченный орган самостоятельно.</w:t>
      </w:r>
    </w:p>
    <w:p w:rsidR="00671739" w:rsidRPr="00CC30E5" w:rsidRDefault="00A55A2A" w:rsidP="00A55A2A">
      <w:pPr>
        <w:widowControl w:val="0"/>
        <w:tabs>
          <w:tab w:val="left" w:pos="851"/>
          <w:tab w:val="left" w:pos="993"/>
        </w:tabs>
        <w:autoSpaceDE w:val="0"/>
        <w:autoSpaceDN w:val="0"/>
        <w:adjustRightInd w:val="0"/>
        <w:spacing w:after="0" w:line="240" w:lineRule="auto"/>
        <w:jc w:val="both"/>
        <w:rPr>
          <w:rFonts w:ascii="Times New Roman" w:hAnsi="Times New Roman" w:cs="Times New Roman"/>
          <w:sz w:val="26"/>
          <w:szCs w:val="26"/>
        </w:rPr>
      </w:pPr>
      <w:r w:rsidRPr="00CC30E5">
        <w:rPr>
          <w:rFonts w:ascii="Times New Roman" w:eastAsia="Calibri" w:hAnsi="Times New Roman" w:cs="Times New Roman"/>
          <w:sz w:val="26"/>
          <w:szCs w:val="26"/>
        </w:rPr>
        <w:t>22.</w:t>
      </w:r>
      <w:r w:rsidRPr="00CC30E5">
        <w:rPr>
          <w:rFonts w:ascii="Times New Roman" w:eastAsia="Calibri" w:hAnsi="Times New Roman" w:cs="Times New Roman"/>
          <w:sz w:val="26"/>
          <w:szCs w:val="26"/>
        </w:rPr>
        <w:tab/>
      </w:r>
      <w:r w:rsidR="00671739" w:rsidRPr="00CC30E5">
        <w:rPr>
          <w:rFonts w:ascii="Times New Roman" w:eastAsia="Calibri" w:hAnsi="Times New Roman" w:cs="Times New Roman"/>
          <w:sz w:val="26"/>
          <w:szCs w:val="26"/>
        </w:rPr>
        <w:t>Документы и сведения, которые подлежат предоставлению в соответствии с межведомственным информационным взаимодействием:</w:t>
      </w:r>
    </w:p>
    <w:p w:rsidR="00F11D3B" w:rsidRPr="00CC30E5" w:rsidRDefault="007B6F1A" w:rsidP="00671739">
      <w:pPr>
        <w:tabs>
          <w:tab w:val="left" w:pos="709"/>
          <w:tab w:val="left" w:pos="993"/>
        </w:tabs>
        <w:autoSpaceDE w:val="0"/>
        <w:autoSpaceDN w:val="0"/>
        <w:adjustRightInd w:val="0"/>
        <w:spacing w:after="0" w:line="240" w:lineRule="auto"/>
        <w:jc w:val="both"/>
        <w:rPr>
          <w:rFonts w:ascii="Times New Roman" w:eastAsiaTheme="minorHAnsi" w:hAnsi="Times New Roman" w:cs="Times New Roman"/>
          <w:sz w:val="26"/>
          <w:szCs w:val="26"/>
        </w:rPr>
      </w:pPr>
      <w:r w:rsidRPr="00CC30E5">
        <w:rPr>
          <w:rFonts w:ascii="Times New Roman" w:eastAsiaTheme="minorHAnsi" w:hAnsi="Times New Roman" w:cs="Times New Roman"/>
          <w:sz w:val="26"/>
          <w:szCs w:val="26"/>
        </w:rPr>
        <w:tab/>
        <w:t>- с</w:t>
      </w:r>
      <w:r w:rsidR="00671739" w:rsidRPr="00CC30E5">
        <w:rPr>
          <w:rFonts w:ascii="Times New Roman" w:eastAsiaTheme="minorHAnsi" w:hAnsi="Times New Roman" w:cs="Times New Roman"/>
          <w:sz w:val="26"/>
          <w:szCs w:val="26"/>
        </w:rPr>
        <w:t xml:space="preserve">ведения из Единого государственного реестра прав на недвижимое имущество и сделок с ним о правах на жилое помещение </w:t>
      </w:r>
      <w:r w:rsidR="00F11D3B" w:rsidRPr="00CC30E5">
        <w:rPr>
          <w:rFonts w:ascii="Times New Roman" w:eastAsiaTheme="minorHAnsi" w:hAnsi="Times New Roman" w:cs="Times New Roman"/>
          <w:sz w:val="26"/>
          <w:szCs w:val="26"/>
        </w:rPr>
        <w:t>(Управление Федеральной службы государственной регистрации, кадастра и картографии по Ханты-Мансийскому автономному округу – Югре);</w:t>
      </w:r>
    </w:p>
    <w:p w:rsidR="00671739" w:rsidRPr="00CC30E5" w:rsidRDefault="007B6F1A" w:rsidP="00671739">
      <w:pPr>
        <w:tabs>
          <w:tab w:val="left" w:pos="709"/>
          <w:tab w:val="left" w:pos="993"/>
        </w:tabs>
        <w:autoSpaceDE w:val="0"/>
        <w:autoSpaceDN w:val="0"/>
        <w:adjustRightInd w:val="0"/>
        <w:spacing w:after="0" w:line="240" w:lineRule="auto"/>
        <w:jc w:val="both"/>
        <w:rPr>
          <w:rFonts w:ascii="Times New Roman" w:eastAsiaTheme="minorHAnsi" w:hAnsi="Times New Roman" w:cs="Times New Roman"/>
          <w:sz w:val="26"/>
          <w:szCs w:val="26"/>
        </w:rPr>
      </w:pPr>
      <w:r w:rsidRPr="00CC30E5">
        <w:rPr>
          <w:rFonts w:ascii="Times New Roman" w:eastAsiaTheme="minorHAnsi" w:hAnsi="Times New Roman" w:cs="Times New Roman"/>
          <w:sz w:val="26"/>
          <w:szCs w:val="26"/>
        </w:rPr>
        <w:tab/>
      </w:r>
      <w:proofErr w:type="gramStart"/>
      <w:r w:rsidRPr="00CC30E5">
        <w:rPr>
          <w:rFonts w:ascii="Times New Roman" w:eastAsiaTheme="minorHAnsi" w:hAnsi="Times New Roman" w:cs="Times New Roman"/>
          <w:sz w:val="26"/>
          <w:szCs w:val="26"/>
        </w:rPr>
        <w:t>- т</w:t>
      </w:r>
      <w:r w:rsidR="00671739" w:rsidRPr="00CC30E5">
        <w:rPr>
          <w:rFonts w:ascii="Times New Roman" w:eastAsiaTheme="minorHAnsi" w:hAnsi="Times New Roman" w:cs="Times New Roman"/>
          <w:sz w:val="26"/>
          <w:szCs w:val="26"/>
        </w:rPr>
        <w:t>ехнический паспорт жилого помещения, а для нежилых по</w:t>
      </w:r>
      <w:r w:rsidR="00DC6044" w:rsidRPr="00CC30E5">
        <w:rPr>
          <w:rFonts w:ascii="Times New Roman" w:eastAsiaTheme="minorHAnsi" w:hAnsi="Times New Roman" w:cs="Times New Roman"/>
          <w:sz w:val="26"/>
          <w:szCs w:val="26"/>
        </w:rPr>
        <w:t>мещений – технический план</w:t>
      </w:r>
      <w:r w:rsidR="00C43CB5" w:rsidRPr="00CC30E5">
        <w:rPr>
          <w:rFonts w:ascii="Times New Roman" w:eastAsiaTheme="minorHAnsi" w:hAnsi="Times New Roman" w:cs="Times New Roman"/>
          <w:sz w:val="26"/>
          <w:szCs w:val="26"/>
        </w:rPr>
        <w:t xml:space="preserve"> </w:t>
      </w:r>
      <w:r w:rsidR="00F11D3B" w:rsidRPr="00CC30E5">
        <w:rPr>
          <w:rFonts w:ascii="Times New Roman" w:eastAsiaTheme="minorHAnsi" w:hAnsi="Times New Roman" w:cs="Times New Roman"/>
          <w:sz w:val="26"/>
          <w:szCs w:val="26"/>
        </w:rPr>
        <w:t>(казенное учреждение Ханты-Мансийского автономного округа-Югры «Центр имущественных отношений.</w:t>
      </w:r>
      <w:proofErr w:type="gramEnd"/>
    </w:p>
    <w:p w:rsidR="00E41A20" w:rsidRPr="00CC30E5" w:rsidRDefault="00636749" w:rsidP="00671739">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6"/>
          <w:szCs w:val="26"/>
        </w:rPr>
      </w:pPr>
      <w:r w:rsidRPr="00CC30E5">
        <w:rPr>
          <w:rFonts w:ascii="Times New Roman" w:hAnsi="Times New Roman" w:cs="Times New Roman"/>
          <w:sz w:val="26"/>
          <w:szCs w:val="26"/>
        </w:rPr>
        <w:lastRenderedPageBreak/>
        <w:t xml:space="preserve">           </w:t>
      </w:r>
      <w:r w:rsidR="00671739" w:rsidRPr="00CC30E5">
        <w:rPr>
          <w:rFonts w:ascii="Times New Roman" w:hAnsi="Times New Roman" w:cs="Times New Roman"/>
          <w:sz w:val="26"/>
          <w:szCs w:val="26"/>
        </w:rPr>
        <w:t xml:space="preserve">Документы и сведения, указанные в </w:t>
      </w:r>
      <w:r w:rsidR="00671739" w:rsidRPr="00CC30E5">
        <w:rPr>
          <w:rFonts w:ascii="Times New Roman" w:eastAsia="Calibri" w:hAnsi="Times New Roman" w:cs="Times New Roman"/>
          <w:sz w:val="26"/>
          <w:szCs w:val="26"/>
        </w:rPr>
        <w:t xml:space="preserve">настоящем пункте, </w:t>
      </w:r>
      <w:r w:rsidR="00671739" w:rsidRPr="00CC30E5">
        <w:rPr>
          <w:rFonts w:ascii="Times New Roman" w:hAnsi="Times New Roman" w:cs="Times New Roman"/>
          <w:sz w:val="26"/>
          <w:szCs w:val="26"/>
        </w:rPr>
        <w:t>могут быть предоставлены заявителем по собственной инициативе.</w:t>
      </w:r>
    </w:p>
    <w:p w:rsidR="00671739" w:rsidRPr="00CC30E5" w:rsidRDefault="00A55A2A" w:rsidP="00A55A2A">
      <w:pPr>
        <w:pStyle w:val="aff1"/>
        <w:tabs>
          <w:tab w:val="left" w:pos="851"/>
        </w:tabs>
        <w:autoSpaceDE w:val="0"/>
        <w:autoSpaceDN w:val="0"/>
        <w:adjustRightInd w:val="0"/>
        <w:ind w:left="0"/>
        <w:jc w:val="both"/>
        <w:rPr>
          <w:rFonts w:eastAsia="Calibri"/>
          <w:sz w:val="26"/>
          <w:szCs w:val="26"/>
        </w:rPr>
      </w:pPr>
      <w:r w:rsidRPr="00CC30E5">
        <w:rPr>
          <w:rFonts w:eastAsia="Calibri"/>
          <w:sz w:val="26"/>
          <w:szCs w:val="26"/>
        </w:rPr>
        <w:t>23.</w:t>
      </w:r>
      <w:r w:rsidRPr="00CC30E5">
        <w:rPr>
          <w:rFonts w:eastAsia="Calibri"/>
          <w:sz w:val="26"/>
          <w:szCs w:val="26"/>
        </w:rPr>
        <w:tab/>
      </w:r>
      <w:r w:rsidR="00671739" w:rsidRPr="00CC30E5">
        <w:rPr>
          <w:rFonts w:eastAsia="Calibri"/>
          <w:sz w:val="26"/>
          <w:szCs w:val="26"/>
        </w:rPr>
        <w:t>Способы получения заявителем заявления о предоставлении муниципальной услуги:</w:t>
      </w:r>
    </w:p>
    <w:p w:rsidR="00671739" w:rsidRPr="00CC30E5" w:rsidRDefault="009968EC" w:rsidP="009968E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30E5">
        <w:rPr>
          <w:rFonts w:ascii="Times New Roman" w:hAnsi="Times New Roman" w:cs="Times New Roman"/>
          <w:sz w:val="26"/>
          <w:szCs w:val="26"/>
        </w:rPr>
        <w:t>-</w:t>
      </w:r>
      <w:r w:rsidR="005376D3" w:rsidRPr="00CC30E5">
        <w:rPr>
          <w:rFonts w:ascii="Times New Roman" w:hAnsi="Times New Roman" w:cs="Times New Roman"/>
          <w:sz w:val="26"/>
          <w:szCs w:val="26"/>
        </w:rPr>
        <w:t xml:space="preserve"> </w:t>
      </w:r>
      <w:r w:rsidR="00671739" w:rsidRPr="00CC30E5">
        <w:rPr>
          <w:rFonts w:ascii="Times New Roman" w:hAnsi="Times New Roman" w:cs="Times New Roman"/>
          <w:sz w:val="26"/>
          <w:szCs w:val="26"/>
        </w:rPr>
        <w:t>на информационном стенде в месте предоставления муниципальной услуги;</w:t>
      </w:r>
    </w:p>
    <w:p w:rsidR="00671739" w:rsidRPr="00484459" w:rsidRDefault="009968EC" w:rsidP="009968E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у специалиста структурного подразделения уполномоченного органа;</w:t>
      </w:r>
    </w:p>
    <w:p w:rsidR="00671739" w:rsidRPr="00484459" w:rsidRDefault="009968EC" w:rsidP="009968E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на официальном сайте уполномоченного органа;</w:t>
      </w:r>
    </w:p>
    <w:p w:rsidR="00671739" w:rsidRDefault="009968EC" w:rsidP="009968E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на</w:t>
      </w:r>
      <w:r w:rsidR="00594634">
        <w:rPr>
          <w:rFonts w:ascii="Times New Roman" w:hAnsi="Times New Roman" w:cs="Times New Roman"/>
          <w:color w:val="000000" w:themeColor="text1"/>
          <w:sz w:val="26"/>
          <w:szCs w:val="26"/>
        </w:rPr>
        <w:t xml:space="preserve"> Едином и региональном порталах;</w:t>
      </w:r>
    </w:p>
    <w:p w:rsidR="00594634" w:rsidRPr="00484459" w:rsidRDefault="009968EC" w:rsidP="009968E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в </w:t>
      </w:r>
      <w:r w:rsidR="00594634">
        <w:rPr>
          <w:rFonts w:ascii="Times New Roman" w:hAnsi="Times New Roman" w:cs="Times New Roman"/>
          <w:color w:val="000000" w:themeColor="text1"/>
          <w:sz w:val="26"/>
          <w:szCs w:val="26"/>
        </w:rPr>
        <w:t>МФЦ.</w:t>
      </w:r>
    </w:p>
    <w:p w:rsidR="00671739" w:rsidRPr="00484459" w:rsidRDefault="00127247" w:rsidP="00DB3660">
      <w:pPr>
        <w:pStyle w:val="aff1"/>
        <w:tabs>
          <w:tab w:val="left" w:pos="851"/>
        </w:tabs>
        <w:autoSpaceDE w:val="0"/>
        <w:autoSpaceDN w:val="0"/>
        <w:adjustRightInd w:val="0"/>
        <w:ind w:left="0"/>
        <w:jc w:val="both"/>
        <w:rPr>
          <w:rFonts w:eastAsia="Calibri"/>
          <w:color w:val="000000" w:themeColor="text1"/>
          <w:sz w:val="26"/>
          <w:szCs w:val="26"/>
          <w:highlight w:val="yellow"/>
        </w:rPr>
      </w:pPr>
      <w:r w:rsidRPr="00484459">
        <w:rPr>
          <w:rFonts w:eastAsia="Calibri"/>
          <w:color w:val="000000" w:themeColor="text1"/>
          <w:sz w:val="26"/>
          <w:szCs w:val="26"/>
        </w:rPr>
        <w:t xml:space="preserve">             </w:t>
      </w:r>
      <w:r w:rsidR="00DB3660" w:rsidRPr="00484459">
        <w:rPr>
          <w:rFonts w:eastAsia="Calibri"/>
          <w:color w:val="000000" w:themeColor="text1"/>
          <w:sz w:val="26"/>
          <w:szCs w:val="26"/>
        </w:rPr>
        <w:t>Форма заявление</w:t>
      </w:r>
      <w:r w:rsidR="00671739" w:rsidRPr="00484459">
        <w:rPr>
          <w:rFonts w:eastAsia="Calibri"/>
          <w:color w:val="000000" w:themeColor="text1"/>
          <w:sz w:val="26"/>
          <w:szCs w:val="26"/>
        </w:rPr>
        <w:t xml:space="preserve"> приведена в приложении 1 к настоящему Административному </w:t>
      </w:r>
      <w:r w:rsidR="005F4B49" w:rsidRPr="00484459">
        <w:rPr>
          <w:rFonts w:eastAsia="Calibri"/>
          <w:color w:val="000000" w:themeColor="text1"/>
          <w:sz w:val="26"/>
          <w:szCs w:val="26"/>
        </w:rPr>
        <w:t xml:space="preserve"> </w:t>
      </w:r>
      <w:r w:rsidR="00671739" w:rsidRPr="00484459">
        <w:rPr>
          <w:rFonts w:eastAsia="Calibri"/>
          <w:color w:val="000000" w:themeColor="text1"/>
          <w:sz w:val="26"/>
          <w:szCs w:val="26"/>
        </w:rPr>
        <w:t>регламенту.</w:t>
      </w:r>
    </w:p>
    <w:p w:rsidR="00671739" w:rsidRDefault="00671739" w:rsidP="00A55A2A">
      <w:pPr>
        <w:widowControl w:val="0"/>
        <w:tabs>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6"/>
          <w:szCs w:val="26"/>
        </w:rPr>
      </w:pPr>
      <w:r w:rsidRPr="00484459">
        <w:rPr>
          <w:rFonts w:ascii="Times New Roman" w:eastAsiaTheme="minorHAnsi" w:hAnsi="Times New Roman" w:cs="Times New Roman"/>
          <w:color w:val="000000" w:themeColor="text1"/>
          <w:sz w:val="26"/>
          <w:szCs w:val="26"/>
        </w:rPr>
        <w:t xml:space="preserve">           </w:t>
      </w:r>
      <w:r w:rsidR="00A55A2A" w:rsidRPr="00484459">
        <w:rPr>
          <w:rFonts w:ascii="Times New Roman" w:eastAsiaTheme="minorHAnsi" w:hAnsi="Times New Roman" w:cs="Times New Roman"/>
          <w:color w:val="000000" w:themeColor="text1"/>
          <w:sz w:val="26"/>
          <w:szCs w:val="26"/>
        </w:rPr>
        <w:t xml:space="preserve">  </w:t>
      </w:r>
      <w:r w:rsidRPr="00484459">
        <w:rPr>
          <w:rFonts w:ascii="Times New Roman" w:eastAsiaTheme="minorHAnsi" w:hAnsi="Times New Roman" w:cs="Times New Roman"/>
          <w:color w:val="000000" w:themeColor="text1"/>
          <w:sz w:val="26"/>
          <w:szCs w:val="26"/>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9968EC" w:rsidRPr="00484459" w:rsidRDefault="00F011E3" w:rsidP="00A55A2A">
      <w:pPr>
        <w:widowControl w:val="0"/>
        <w:tabs>
          <w:tab w:val="left" w:pos="851"/>
        </w:tabs>
        <w:autoSpaceDE w:val="0"/>
        <w:autoSpaceDN w:val="0"/>
        <w:adjustRightInd w:val="0"/>
        <w:spacing w:after="0" w:line="240" w:lineRule="auto"/>
        <w:jc w:val="both"/>
        <w:rPr>
          <w:rFonts w:ascii="Times New Roman" w:eastAsiaTheme="minorHAnsi" w:hAnsi="Times New Roman" w:cs="Times New Roman"/>
          <w:color w:val="000000" w:themeColor="text1"/>
          <w:sz w:val="26"/>
          <w:szCs w:val="26"/>
        </w:rPr>
      </w:pPr>
      <w:r>
        <w:rPr>
          <w:rFonts w:ascii="Times New Roman" w:eastAsiaTheme="minorHAnsi" w:hAnsi="Times New Roman" w:cs="Times New Roman"/>
          <w:color w:val="000000" w:themeColor="text1"/>
          <w:sz w:val="26"/>
          <w:szCs w:val="26"/>
        </w:rPr>
        <w:t xml:space="preserve">24. </w:t>
      </w:r>
      <w:proofErr w:type="gramStart"/>
      <w:r w:rsidR="009968EC" w:rsidRPr="009968EC">
        <w:rPr>
          <w:rFonts w:ascii="Times New Roman" w:eastAsiaTheme="minorHAnsi" w:hAnsi="Times New Roman" w:cs="Times New Roman"/>
          <w:color w:val="000000" w:themeColor="text1"/>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71739" w:rsidRPr="00484459" w:rsidRDefault="00127247" w:rsidP="00F011E3">
      <w:pPr>
        <w:widowControl w:val="0"/>
        <w:tabs>
          <w:tab w:val="left" w:pos="0"/>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2</w:t>
      </w:r>
      <w:r w:rsidR="00F011E3">
        <w:rPr>
          <w:rFonts w:ascii="Times New Roman" w:eastAsia="Calibri" w:hAnsi="Times New Roman" w:cs="Times New Roman"/>
          <w:color w:val="000000" w:themeColor="text1"/>
          <w:sz w:val="26"/>
          <w:szCs w:val="26"/>
        </w:rPr>
        <w:t xml:space="preserve">5. </w:t>
      </w:r>
      <w:r w:rsidR="00671739" w:rsidRPr="00484459">
        <w:rPr>
          <w:rFonts w:ascii="Times New Roman" w:eastAsia="Calibri" w:hAnsi="Times New Roman" w:cs="Times New Roman"/>
          <w:color w:val="000000" w:themeColor="text1"/>
          <w:sz w:val="26"/>
          <w:szCs w:val="26"/>
        </w:rPr>
        <w:t>Способы подачи документов заявителем:</w:t>
      </w:r>
    </w:p>
    <w:p w:rsidR="00671739" w:rsidRPr="00484459" w:rsidRDefault="00F011E3" w:rsidP="00F011E3">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при личном обращении </w:t>
      </w:r>
      <w:r w:rsidR="00671739" w:rsidRPr="00484459">
        <w:rPr>
          <w:rFonts w:ascii="Times New Roman" w:hAnsi="Times New Roman" w:cs="Times New Roman"/>
          <w:bCs/>
          <w:color w:val="000000" w:themeColor="text1"/>
          <w:sz w:val="26"/>
          <w:szCs w:val="26"/>
        </w:rPr>
        <w:t xml:space="preserve">в </w:t>
      </w:r>
      <w:r w:rsidR="00671739" w:rsidRPr="00484459">
        <w:rPr>
          <w:rFonts w:ascii="Times New Roman" w:hAnsi="Times New Roman" w:cs="Times New Roman"/>
          <w:color w:val="000000" w:themeColor="text1"/>
          <w:sz w:val="26"/>
          <w:szCs w:val="26"/>
        </w:rPr>
        <w:t>уполномоченной орган</w:t>
      </w:r>
      <w:r w:rsidR="00671739" w:rsidRPr="00484459">
        <w:rPr>
          <w:rFonts w:ascii="Times New Roman" w:hAnsi="Times New Roman" w:cs="Times New Roman"/>
          <w:bCs/>
          <w:color w:val="000000" w:themeColor="text1"/>
          <w:sz w:val="26"/>
          <w:szCs w:val="26"/>
        </w:rPr>
        <w:t>;</w:t>
      </w:r>
    </w:p>
    <w:p w:rsidR="00671739" w:rsidRPr="00484459" w:rsidRDefault="00F011E3" w:rsidP="00F011E3">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671739" w:rsidRPr="00484459">
        <w:rPr>
          <w:rFonts w:ascii="Times New Roman" w:hAnsi="Times New Roman" w:cs="Times New Roman"/>
          <w:bCs/>
          <w:color w:val="000000" w:themeColor="text1"/>
          <w:sz w:val="26"/>
          <w:szCs w:val="26"/>
        </w:rPr>
        <w:t xml:space="preserve">по почте в </w:t>
      </w:r>
      <w:r w:rsidR="00671739" w:rsidRPr="00484459">
        <w:rPr>
          <w:rFonts w:ascii="Times New Roman" w:hAnsi="Times New Roman" w:cs="Times New Roman"/>
          <w:color w:val="000000" w:themeColor="text1"/>
          <w:sz w:val="26"/>
          <w:szCs w:val="26"/>
        </w:rPr>
        <w:t>уполномоченный орган</w:t>
      </w:r>
      <w:r w:rsidR="00671739" w:rsidRPr="00484459">
        <w:rPr>
          <w:rFonts w:ascii="Times New Roman" w:hAnsi="Times New Roman" w:cs="Times New Roman"/>
          <w:bCs/>
          <w:color w:val="000000" w:themeColor="text1"/>
          <w:sz w:val="26"/>
          <w:szCs w:val="26"/>
        </w:rPr>
        <w:t>;</w:t>
      </w:r>
    </w:p>
    <w:p w:rsidR="00671739" w:rsidRDefault="00F011E3" w:rsidP="00F011E3">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посредством обращения в МФЦ;</w:t>
      </w:r>
    </w:p>
    <w:p w:rsidR="00F011E3" w:rsidRPr="00484459" w:rsidRDefault="00F011E3" w:rsidP="00F011E3">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F011E3">
        <w:rPr>
          <w:rFonts w:ascii="Times New Roman" w:hAnsi="Times New Roman" w:cs="Times New Roman"/>
          <w:bCs/>
          <w:color w:val="000000" w:themeColor="text1"/>
          <w:sz w:val="26"/>
          <w:szCs w:val="26"/>
        </w:rPr>
        <w:t>- посредством Единого и регионального порталов.</w:t>
      </w:r>
    </w:p>
    <w:p w:rsidR="00671739" w:rsidRPr="00484459" w:rsidRDefault="00127247" w:rsidP="00F011E3">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2</w:t>
      </w:r>
      <w:r w:rsidR="00F011E3">
        <w:rPr>
          <w:rFonts w:ascii="Times New Roman" w:eastAsia="Calibri" w:hAnsi="Times New Roman" w:cs="Times New Roman"/>
          <w:color w:val="000000" w:themeColor="text1"/>
          <w:sz w:val="26"/>
          <w:szCs w:val="26"/>
        </w:rPr>
        <w:t xml:space="preserve">6. </w:t>
      </w:r>
      <w:r w:rsidR="00671739" w:rsidRPr="00484459">
        <w:rPr>
          <w:rFonts w:ascii="Times New Roman" w:eastAsia="Calibri" w:hAnsi="Times New Roman" w:cs="Times New Roman"/>
          <w:color w:val="000000" w:themeColor="text1"/>
          <w:sz w:val="26"/>
          <w:szCs w:val="26"/>
        </w:rPr>
        <w:t>Запрещается требовать от заявителя:</w:t>
      </w:r>
    </w:p>
    <w:p w:rsidR="00671739" w:rsidRPr="00484459" w:rsidRDefault="00F011E3" w:rsidP="00F011E3">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w:t>
      </w:r>
      <w:r w:rsidR="00671739" w:rsidRPr="00484459">
        <w:rPr>
          <w:rFonts w:ascii="Times New Roman" w:hAnsi="Times New Roman" w:cs="Times New Roman"/>
          <w:color w:val="000000" w:themeColor="text1"/>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739" w:rsidRPr="00484459" w:rsidRDefault="00F011E3" w:rsidP="00F011E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п</w:t>
      </w:r>
      <w:r w:rsidR="00671739" w:rsidRPr="00484459">
        <w:rPr>
          <w:rFonts w:ascii="Times New Roman" w:hAnsi="Times New Roman" w:cs="Times New Roman"/>
          <w:color w:val="000000" w:themeColor="text1"/>
          <w:sz w:val="26"/>
          <w:szCs w:val="26"/>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00671739" w:rsidRPr="00484459">
          <w:rPr>
            <w:rFonts w:ascii="Times New Roman" w:hAnsi="Times New Roman" w:cs="Times New Roman"/>
            <w:color w:val="000000" w:themeColor="text1"/>
            <w:sz w:val="26"/>
            <w:szCs w:val="26"/>
          </w:rPr>
          <w:t>частью 1 статьи 1</w:t>
        </w:r>
      </w:hyperlink>
      <w:r w:rsidR="00671739" w:rsidRPr="00484459">
        <w:rPr>
          <w:rFonts w:ascii="Times New Roman" w:hAnsi="Times New Roman" w:cs="Times New Roman"/>
          <w:color w:val="000000" w:themeColor="text1"/>
          <w:sz w:val="26"/>
          <w:szCs w:val="26"/>
        </w:rPr>
        <w:t xml:space="preserve"> Федерального закона № 210-ФЗ государственных и муниципальных услуг, в соответствии с</w:t>
      </w:r>
      <w:proofErr w:type="gramEnd"/>
      <w:r w:rsidR="00671739" w:rsidRPr="00484459">
        <w:rPr>
          <w:rFonts w:ascii="Times New Roman" w:hAnsi="Times New Roman" w:cs="Times New Roman"/>
          <w:color w:val="000000" w:themeColor="text1"/>
          <w:sz w:val="26"/>
          <w:szCs w:val="26"/>
        </w:rPr>
        <w:t xml:space="preserve"> </w:t>
      </w:r>
      <w:proofErr w:type="gramStart"/>
      <w:r w:rsidR="00671739" w:rsidRPr="00484459">
        <w:rPr>
          <w:rFonts w:ascii="Times New Roman" w:hAnsi="Times New Roman" w:cs="Times New Roman"/>
          <w:color w:val="000000" w:themeColor="text1"/>
          <w:sz w:val="26"/>
          <w:szCs w:val="26"/>
        </w:rPr>
        <w:t xml:space="preserve">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00671739" w:rsidRPr="00484459">
          <w:rPr>
            <w:rFonts w:ascii="Times New Roman" w:hAnsi="Times New Roman" w:cs="Times New Roman"/>
            <w:color w:val="000000" w:themeColor="text1"/>
            <w:sz w:val="26"/>
            <w:szCs w:val="26"/>
          </w:rPr>
          <w:t>частью 6</w:t>
        </w:r>
      </w:hyperlink>
      <w:r w:rsidR="00671739" w:rsidRPr="00484459">
        <w:rPr>
          <w:rFonts w:ascii="Times New Roman" w:hAnsi="Times New Roman" w:cs="Times New Roman"/>
          <w:color w:val="000000" w:themeColor="text1"/>
          <w:sz w:val="26"/>
          <w:szCs w:val="26"/>
        </w:rPr>
        <w:t xml:space="preserve"> статьи 7 указанного Федерального закона перечень документов.</w:t>
      </w:r>
      <w:proofErr w:type="gramEnd"/>
      <w:r w:rsidR="00671739" w:rsidRPr="00484459">
        <w:rPr>
          <w:rFonts w:ascii="Times New Roman" w:hAnsi="Times New Roman" w:cs="Times New Roman"/>
          <w:color w:val="000000" w:themeColor="text1"/>
          <w:sz w:val="26"/>
          <w:szCs w:val="26"/>
        </w:rPr>
        <w:t xml:space="preserve"> Заявитель вправе представить указанные документы и инфор</w:t>
      </w:r>
      <w:r w:rsidR="005B560C">
        <w:rPr>
          <w:rFonts w:ascii="Times New Roman" w:hAnsi="Times New Roman" w:cs="Times New Roman"/>
          <w:color w:val="000000" w:themeColor="text1"/>
          <w:sz w:val="26"/>
          <w:szCs w:val="26"/>
        </w:rPr>
        <w:t xml:space="preserve">мацию в органы, </w:t>
      </w:r>
      <w:r w:rsidR="00671739" w:rsidRPr="00484459">
        <w:rPr>
          <w:rFonts w:ascii="Times New Roman" w:hAnsi="Times New Roman" w:cs="Times New Roman"/>
          <w:color w:val="000000" w:themeColor="text1"/>
          <w:sz w:val="26"/>
          <w:szCs w:val="26"/>
        </w:rPr>
        <w:t>предоставляющие муниципальные услуги, по собственной инициативе.</w:t>
      </w:r>
    </w:p>
    <w:p w:rsidR="00671739" w:rsidRPr="00AE1B11" w:rsidRDefault="00127247" w:rsidP="00AE1B11">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2</w:t>
      </w:r>
      <w:r w:rsidR="00F011E3">
        <w:rPr>
          <w:rFonts w:ascii="Times New Roman" w:eastAsia="Calibri" w:hAnsi="Times New Roman" w:cs="Times New Roman"/>
          <w:color w:val="000000" w:themeColor="text1"/>
          <w:sz w:val="26"/>
          <w:szCs w:val="26"/>
        </w:rPr>
        <w:t>7</w:t>
      </w:r>
      <w:r w:rsidR="00671739" w:rsidRPr="00484459">
        <w:rPr>
          <w:rFonts w:ascii="Times New Roman" w:eastAsia="Calibri" w:hAnsi="Times New Roman" w:cs="Times New Roman"/>
          <w:color w:val="000000" w:themeColor="text1"/>
          <w:sz w:val="26"/>
          <w:szCs w:val="26"/>
        </w:rPr>
        <w:t>.</w:t>
      </w:r>
      <w:r w:rsidR="00A55A2A"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671739" w:rsidRPr="00484459" w:rsidRDefault="00671739" w:rsidP="00AE1B11">
      <w:pPr>
        <w:widowControl w:val="0"/>
        <w:autoSpaceDE w:val="0"/>
        <w:autoSpaceDN w:val="0"/>
        <w:adjustRightInd w:val="0"/>
        <w:spacing w:after="0" w:line="240" w:lineRule="auto"/>
        <w:jc w:val="center"/>
        <w:outlineLvl w:val="2"/>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lastRenderedPageBreak/>
        <w:t>Исчерпывающий перечень оснований для отказа в приеме документов, необходимых для пред</w:t>
      </w:r>
      <w:r w:rsidR="00AE1B11">
        <w:rPr>
          <w:rFonts w:ascii="Times New Roman" w:hAnsi="Times New Roman" w:cs="Times New Roman"/>
          <w:color w:val="000000" w:themeColor="text1"/>
          <w:sz w:val="26"/>
          <w:szCs w:val="26"/>
        </w:rPr>
        <w:t>оставления муниципальной услуги</w:t>
      </w:r>
    </w:p>
    <w:p w:rsidR="00671739" w:rsidRPr="00484459" w:rsidRDefault="00127247" w:rsidP="00A55A2A">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2</w:t>
      </w:r>
      <w:r w:rsidR="00F011E3">
        <w:rPr>
          <w:rFonts w:ascii="Times New Roman" w:eastAsia="Calibri" w:hAnsi="Times New Roman" w:cs="Times New Roman"/>
          <w:color w:val="000000" w:themeColor="text1"/>
          <w:sz w:val="26"/>
          <w:szCs w:val="26"/>
        </w:rPr>
        <w:t>8</w:t>
      </w:r>
      <w:r w:rsidR="00A55A2A" w:rsidRPr="00484459">
        <w:rPr>
          <w:rFonts w:ascii="Times New Roman" w:eastAsia="Calibri" w:hAnsi="Times New Roman" w:cs="Times New Roman"/>
          <w:color w:val="000000" w:themeColor="text1"/>
          <w:sz w:val="26"/>
          <w:szCs w:val="26"/>
        </w:rPr>
        <w:t>.</w:t>
      </w:r>
      <w:r w:rsidR="00A55A2A"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Оснований для отказа в приеме документов, необходимых для предоставления муниципальной услуги, не имеется.</w:t>
      </w:r>
    </w:p>
    <w:p w:rsidR="00671739" w:rsidRPr="00484459" w:rsidRDefault="00671739" w:rsidP="00671739">
      <w:pPr>
        <w:widowControl w:val="0"/>
        <w:autoSpaceDE w:val="0"/>
        <w:autoSpaceDN w:val="0"/>
        <w:adjustRightInd w:val="0"/>
        <w:spacing w:after="0" w:line="240" w:lineRule="auto"/>
        <w:jc w:val="center"/>
        <w:outlineLvl w:val="2"/>
        <w:rPr>
          <w:rFonts w:ascii="Times New Roman" w:hAnsi="Times New Roman" w:cs="Times New Roman"/>
          <w:color w:val="000000" w:themeColor="text1"/>
          <w:sz w:val="26"/>
          <w:szCs w:val="26"/>
          <w:highlight w:val="yellow"/>
        </w:rPr>
      </w:pPr>
    </w:p>
    <w:p w:rsidR="00671739" w:rsidRPr="00AE1B11" w:rsidRDefault="00671739" w:rsidP="00AE1B11">
      <w:pPr>
        <w:widowControl w:val="0"/>
        <w:autoSpaceDE w:val="0"/>
        <w:autoSpaceDN w:val="0"/>
        <w:adjustRightInd w:val="0"/>
        <w:spacing w:after="0" w:line="240" w:lineRule="auto"/>
        <w:jc w:val="center"/>
        <w:outlineLvl w:val="2"/>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Исчерпывающий перечень оснований для приостановления и (или) отказа в пред</w:t>
      </w:r>
      <w:r w:rsidR="00AE1B11">
        <w:rPr>
          <w:rFonts w:ascii="Times New Roman" w:hAnsi="Times New Roman" w:cs="Times New Roman"/>
          <w:color w:val="000000" w:themeColor="text1"/>
          <w:sz w:val="26"/>
          <w:szCs w:val="26"/>
        </w:rPr>
        <w:t>оставлении муниципальной услуги</w:t>
      </w:r>
    </w:p>
    <w:p w:rsidR="00F011E3" w:rsidRDefault="00127247" w:rsidP="00A55A2A">
      <w:pPr>
        <w:pStyle w:val="aff1"/>
        <w:tabs>
          <w:tab w:val="left" w:pos="851"/>
        </w:tabs>
        <w:autoSpaceDE w:val="0"/>
        <w:autoSpaceDN w:val="0"/>
        <w:adjustRightInd w:val="0"/>
        <w:ind w:left="0"/>
        <w:jc w:val="both"/>
        <w:rPr>
          <w:rFonts w:eastAsia="Calibri"/>
          <w:color w:val="000000" w:themeColor="text1"/>
          <w:sz w:val="26"/>
          <w:szCs w:val="26"/>
        </w:rPr>
      </w:pPr>
      <w:r w:rsidRPr="00484459">
        <w:rPr>
          <w:color w:val="000000" w:themeColor="text1"/>
          <w:sz w:val="26"/>
          <w:szCs w:val="26"/>
          <w:lang w:eastAsia="en-US"/>
        </w:rPr>
        <w:t>2</w:t>
      </w:r>
      <w:r w:rsidR="00F011E3">
        <w:rPr>
          <w:color w:val="000000" w:themeColor="text1"/>
          <w:sz w:val="26"/>
          <w:szCs w:val="26"/>
          <w:lang w:eastAsia="en-US"/>
        </w:rPr>
        <w:t>9</w:t>
      </w:r>
      <w:r w:rsidR="00A55A2A" w:rsidRPr="00484459">
        <w:rPr>
          <w:color w:val="000000" w:themeColor="text1"/>
          <w:sz w:val="26"/>
          <w:szCs w:val="26"/>
          <w:lang w:eastAsia="en-US"/>
        </w:rPr>
        <w:t>.</w:t>
      </w:r>
      <w:r w:rsidR="00A55A2A" w:rsidRPr="00484459">
        <w:rPr>
          <w:color w:val="000000" w:themeColor="text1"/>
          <w:sz w:val="26"/>
          <w:szCs w:val="26"/>
          <w:lang w:eastAsia="en-US"/>
        </w:rPr>
        <w:tab/>
      </w:r>
      <w:r w:rsidR="00671739" w:rsidRPr="00484459">
        <w:rPr>
          <w:rFonts w:eastAsia="Calibri"/>
          <w:color w:val="000000" w:themeColor="text1"/>
          <w:sz w:val="26"/>
          <w:szCs w:val="26"/>
        </w:rPr>
        <w:t>Оснований для приостановления предоставления муниципальной услуги действующи</w:t>
      </w:r>
      <w:r w:rsidR="00F011E3">
        <w:rPr>
          <w:rFonts w:eastAsia="Calibri"/>
          <w:color w:val="000000" w:themeColor="text1"/>
          <w:sz w:val="26"/>
          <w:szCs w:val="26"/>
        </w:rPr>
        <w:t>м законодательством не имеется.</w:t>
      </w:r>
    </w:p>
    <w:p w:rsidR="00671739" w:rsidRPr="00484459" w:rsidRDefault="00F011E3" w:rsidP="00A55A2A">
      <w:pPr>
        <w:pStyle w:val="aff1"/>
        <w:tabs>
          <w:tab w:val="left" w:pos="851"/>
        </w:tabs>
        <w:autoSpaceDE w:val="0"/>
        <w:autoSpaceDN w:val="0"/>
        <w:adjustRightInd w:val="0"/>
        <w:ind w:left="0"/>
        <w:jc w:val="both"/>
        <w:rPr>
          <w:rFonts w:eastAsia="Calibri"/>
          <w:color w:val="000000" w:themeColor="text1"/>
          <w:sz w:val="26"/>
          <w:szCs w:val="26"/>
        </w:rPr>
      </w:pPr>
      <w:r>
        <w:rPr>
          <w:rFonts w:eastAsia="Calibri"/>
          <w:color w:val="000000" w:themeColor="text1"/>
          <w:sz w:val="26"/>
          <w:szCs w:val="26"/>
        </w:rPr>
        <w:t>30</w:t>
      </w:r>
      <w:r w:rsidR="00A55A2A" w:rsidRPr="00484459">
        <w:rPr>
          <w:rFonts w:eastAsia="Calibri"/>
          <w:color w:val="000000" w:themeColor="text1"/>
          <w:sz w:val="26"/>
          <w:szCs w:val="26"/>
        </w:rPr>
        <w:t>.</w:t>
      </w:r>
      <w:r w:rsidR="00A55A2A" w:rsidRPr="00484459">
        <w:rPr>
          <w:rFonts w:eastAsia="Calibri"/>
          <w:color w:val="000000" w:themeColor="text1"/>
          <w:sz w:val="26"/>
          <w:szCs w:val="26"/>
        </w:rPr>
        <w:tab/>
      </w:r>
      <w:r w:rsidR="00671739" w:rsidRPr="00484459">
        <w:rPr>
          <w:rFonts w:eastAsia="Calibri"/>
          <w:color w:val="000000" w:themeColor="text1"/>
          <w:sz w:val="26"/>
          <w:szCs w:val="26"/>
        </w:rPr>
        <w:t>В предоставлении муниципальной услуги отказывается в случае:</w:t>
      </w:r>
    </w:p>
    <w:p w:rsidR="00671739" w:rsidRPr="00484459" w:rsidRDefault="00F011E3" w:rsidP="00F011E3">
      <w:pPr>
        <w:pStyle w:val="aff1"/>
        <w:widowControl w:val="0"/>
        <w:autoSpaceDE w:val="0"/>
        <w:autoSpaceDN w:val="0"/>
        <w:adjustRightInd w:val="0"/>
        <w:ind w:left="0" w:firstLine="709"/>
        <w:jc w:val="both"/>
        <w:rPr>
          <w:rFonts w:eastAsiaTheme="minorHAnsi"/>
          <w:color w:val="000000" w:themeColor="text1"/>
          <w:sz w:val="26"/>
          <w:szCs w:val="26"/>
        </w:rPr>
      </w:pPr>
      <w:r>
        <w:rPr>
          <w:rFonts w:eastAsiaTheme="minorHAnsi"/>
          <w:b/>
          <w:color w:val="000000" w:themeColor="text1"/>
          <w:sz w:val="26"/>
          <w:szCs w:val="26"/>
        </w:rPr>
        <w:t xml:space="preserve">- </w:t>
      </w:r>
      <w:r w:rsidR="00671739" w:rsidRPr="00484459">
        <w:rPr>
          <w:rFonts w:eastAsiaTheme="minorHAnsi"/>
          <w:color w:val="000000" w:themeColor="text1"/>
          <w:sz w:val="26"/>
          <w:szCs w:val="26"/>
        </w:rPr>
        <w:t>непредставления заявителем документов, предусмотренных пунктом 21 настоящего Административного регла</w:t>
      </w:r>
      <w:bookmarkStart w:id="1" w:name="_GoBack"/>
      <w:bookmarkEnd w:id="1"/>
      <w:r w:rsidR="00671739" w:rsidRPr="00484459">
        <w:rPr>
          <w:rFonts w:eastAsiaTheme="minorHAnsi"/>
          <w:color w:val="000000" w:themeColor="text1"/>
          <w:sz w:val="26"/>
          <w:szCs w:val="26"/>
        </w:rPr>
        <w:t>мента;</w:t>
      </w:r>
    </w:p>
    <w:p w:rsidR="00671739" w:rsidRPr="00484459" w:rsidRDefault="00F011E3" w:rsidP="00A55A2A">
      <w:pPr>
        <w:pStyle w:val="aff1"/>
        <w:widowControl w:val="0"/>
        <w:tabs>
          <w:tab w:val="left" w:pos="851"/>
        </w:tabs>
        <w:autoSpaceDE w:val="0"/>
        <w:autoSpaceDN w:val="0"/>
        <w:adjustRightInd w:val="0"/>
        <w:ind w:left="0"/>
        <w:jc w:val="both"/>
        <w:rPr>
          <w:rFonts w:eastAsiaTheme="minorHAnsi"/>
          <w:color w:val="000000" w:themeColor="text1"/>
          <w:sz w:val="26"/>
          <w:szCs w:val="26"/>
        </w:rPr>
      </w:pPr>
      <w:r>
        <w:rPr>
          <w:rFonts w:eastAsiaTheme="minorHAnsi"/>
          <w:color w:val="000000" w:themeColor="text1"/>
          <w:sz w:val="26"/>
          <w:szCs w:val="26"/>
        </w:rPr>
        <w:tab/>
        <w:t xml:space="preserve">- </w:t>
      </w:r>
      <w:r w:rsidR="00671739" w:rsidRPr="00484459">
        <w:rPr>
          <w:rFonts w:eastAsiaTheme="minorHAnsi"/>
          <w:color w:val="000000" w:themeColor="text1"/>
          <w:sz w:val="26"/>
          <w:szCs w:val="26"/>
        </w:rPr>
        <w:t>представления заявителем документов, не отвечающих установленным настоящим Административным регламентом требованиям.</w:t>
      </w:r>
    </w:p>
    <w:p w:rsidR="00671739" w:rsidRPr="00484459" w:rsidRDefault="00671739" w:rsidP="00671739">
      <w:pPr>
        <w:autoSpaceDE w:val="0"/>
        <w:autoSpaceDN w:val="0"/>
        <w:adjustRightInd w:val="0"/>
        <w:spacing w:after="0" w:line="240" w:lineRule="auto"/>
        <w:jc w:val="center"/>
        <w:rPr>
          <w:rFonts w:ascii="Times New Roman" w:eastAsiaTheme="minorHAnsi" w:hAnsi="Times New Roman" w:cs="Times New Roman"/>
          <w:color w:val="000000" w:themeColor="text1"/>
          <w:sz w:val="26"/>
          <w:szCs w:val="26"/>
        </w:rPr>
      </w:pPr>
    </w:p>
    <w:p w:rsidR="00671739" w:rsidRPr="00F36CDF" w:rsidRDefault="00671739" w:rsidP="00671739">
      <w:pPr>
        <w:widowControl w:val="0"/>
        <w:autoSpaceDE w:val="0"/>
        <w:autoSpaceDN w:val="0"/>
        <w:adjustRightInd w:val="0"/>
        <w:spacing w:after="0" w:line="240" w:lineRule="auto"/>
        <w:jc w:val="center"/>
        <w:rPr>
          <w:rFonts w:ascii="Times New Roman" w:hAnsi="Times New Roman" w:cs="Times New Roman"/>
          <w:sz w:val="26"/>
          <w:szCs w:val="26"/>
        </w:rPr>
      </w:pPr>
      <w:r w:rsidRPr="00F36CDF">
        <w:rPr>
          <w:rFonts w:ascii="Times New Roman" w:hAnsi="Times New Roman" w:cs="Times New Roman"/>
          <w:sz w:val="26"/>
          <w:szCs w:val="26"/>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1739" w:rsidRPr="00F36CDF" w:rsidRDefault="00671739" w:rsidP="00671739">
      <w:pPr>
        <w:widowControl w:val="0"/>
        <w:autoSpaceDE w:val="0"/>
        <w:autoSpaceDN w:val="0"/>
        <w:adjustRightInd w:val="0"/>
        <w:spacing w:after="0" w:line="240" w:lineRule="auto"/>
        <w:jc w:val="center"/>
        <w:rPr>
          <w:rFonts w:ascii="Times New Roman" w:hAnsi="Times New Roman" w:cs="Times New Roman"/>
          <w:sz w:val="26"/>
          <w:szCs w:val="26"/>
        </w:rPr>
      </w:pPr>
      <w:bookmarkStart w:id="2" w:name="Par0"/>
      <w:bookmarkEnd w:id="2"/>
    </w:p>
    <w:p w:rsidR="00E07F69" w:rsidRPr="00AE1B11" w:rsidRDefault="00E07F69" w:rsidP="00A55A2A">
      <w:pPr>
        <w:autoSpaceDE w:val="0"/>
        <w:autoSpaceDN w:val="0"/>
        <w:adjustRightInd w:val="0"/>
        <w:spacing w:after="0" w:line="240" w:lineRule="auto"/>
        <w:ind w:firstLine="851"/>
        <w:jc w:val="both"/>
        <w:rPr>
          <w:rFonts w:ascii="Times New Roman" w:hAnsi="Times New Roman" w:cs="Times New Roman"/>
          <w:sz w:val="26"/>
          <w:szCs w:val="26"/>
        </w:rPr>
      </w:pPr>
      <w:r w:rsidRPr="00AE1B11">
        <w:rPr>
          <w:rFonts w:ascii="Times New Roman" w:hAnsi="Times New Roman" w:cs="Times New Roman"/>
          <w:sz w:val="26"/>
          <w:szCs w:val="26"/>
        </w:rPr>
        <w:t>Для предоставления муниципальной услуги заявитель самостоятельно обращается в организацию, уполномоченную на проведение архитектурно-строительного проектирования, организацию, уполномоченную на проведение обследования многоквартирных жилых домов, ограждающих и несу</w:t>
      </w:r>
      <w:r w:rsidR="005376D3" w:rsidRPr="00AE1B11">
        <w:rPr>
          <w:rFonts w:ascii="Times New Roman" w:hAnsi="Times New Roman" w:cs="Times New Roman"/>
          <w:sz w:val="26"/>
          <w:szCs w:val="26"/>
        </w:rPr>
        <w:t>щих конструкций жилых помещений.</w:t>
      </w:r>
    </w:p>
    <w:p w:rsidR="00E07F69" w:rsidRPr="00AE1B11" w:rsidRDefault="00E07F69" w:rsidP="00E07F69">
      <w:pPr>
        <w:autoSpaceDE w:val="0"/>
        <w:autoSpaceDN w:val="0"/>
        <w:adjustRightInd w:val="0"/>
        <w:spacing w:after="0" w:line="240" w:lineRule="auto"/>
        <w:ind w:firstLine="851"/>
        <w:jc w:val="both"/>
        <w:rPr>
          <w:rFonts w:ascii="Times New Roman" w:hAnsi="Times New Roman" w:cs="Times New Roman"/>
          <w:sz w:val="26"/>
          <w:szCs w:val="26"/>
        </w:rPr>
      </w:pPr>
      <w:r w:rsidRPr="00AE1B11">
        <w:rPr>
          <w:rFonts w:ascii="Times New Roman" w:hAnsi="Times New Roman" w:cs="Times New Roman"/>
          <w:sz w:val="26"/>
          <w:szCs w:val="26"/>
        </w:rPr>
        <w:t>В рамках услуг, необходимых и обязательных для предоставления муниципальной услуги, заявителю выдаются следующие документы:</w:t>
      </w:r>
    </w:p>
    <w:p w:rsidR="00C268D3" w:rsidRPr="00AE1B11" w:rsidRDefault="00F36CDF" w:rsidP="00F36CDF">
      <w:pPr>
        <w:pStyle w:val="aff1"/>
        <w:autoSpaceDE w:val="0"/>
        <w:autoSpaceDN w:val="0"/>
        <w:adjustRightInd w:val="0"/>
        <w:ind w:left="0" w:firstLine="709"/>
        <w:jc w:val="both"/>
        <w:rPr>
          <w:sz w:val="26"/>
          <w:szCs w:val="26"/>
        </w:rPr>
      </w:pPr>
      <w:r w:rsidRPr="00AE1B11">
        <w:rPr>
          <w:sz w:val="26"/>
          <w:szCs w:val="26"/>
        </w:rPr>
        <w:t>- о</w:t>
      </w:r>
      <w:r w:rsidR="00E07F69" w:rsidRPr="00AE1B11">
        <w:rPr>
          <w:sz w:val="26"/>
          <w:szCs w:val="26"/>
        </w:rPr>
        <w:t>рганизацией, уполномоченной на проведение архитектурно-строительного проектирования</w:t>
      </w:r>
      <w:r w:rsidR="00CC59AA" w:rsidRPr="00AE1B11">
        <w:rPr>
          <w:sz w:val="26"/>
          <w:szCs w:val="26"/>
        </w:rPr>
        <w:t>: подготавливается и выдается проект реконструкции</w:t>
      </w:r>
      <w:r w:rsidR="00C268D3" w:rsidRPr="00AE1B11">
        <w:rPr>
          <w:sz w:val="26"/>
          <w:szCs w:val="26"/>
        </w:rPr>
        <w:t xml:space="preserve"> нежилого помещения (в отношении нежилого помещения для признания его в дальнейшем жилым помещением);</w:t>
      </w:r>
    </w:p>
    <w:p w:rsidR="00C268D3" w:rsidRPr="00AE1B11" w:rsidRDefault="00C268D3" w:rsidP="00F36CDF">
      <w:pPr>
        <w:pStyle w:val="aff1"/>
        <w:autoSpaceDE w:val="0"/>
        <w:autoSpaceDN w:val="0"/>
        <w:adjustRightInd w:val="0"/>
        <w:ind w:left="0" w:firstLine="709"/>
        <w:jc w:val="both"/>
        <w:rPr>
          <w:sz w:val="26"/>
          <w:szCs w:val="26"/>
        </w:rPr>
      </w:pPr>
      <w:r w:rsidRPr="00AE1B11">
        <w:rPr>
          <w:sz w:val="26"/>
          <w:szCs w:val="26"/>
        </w:rPr>
        <w:t xml:space="preserve">-проектно-изыскательской </w:t>
      </w:r>
      <w:r w:rsidR="00E55265" w:rsidRPr="00AE1B11">
        <w:rPr>
          <w:sz w:val="26"/>
          <w:szCs w:val="26"/>
        </w:rPr>
        <w:t>организацией, уполномоченной на проведение обследования ограждающих и несущих конструкций жилых помещений</w:t>
      </w:r>
      <w:r w:rsidRPr="00AE1B11">
        <w:rPr>
          <w:sz w:val="26"/>
          <w:szCs w:val="26"/>
        </w:rPr>
        <w:t>: подготавливается и выдается заключение проектно-изыскательской организации по результатам обследования элементов ограждающих и несущих конструкций жилого помещения;</w:t>
      </w:r>
      <w:r w:rsidR="00E55265" w:rsidRPr="00AE1B11">
        <w:rPr>
          <w:sz w:val="26"/>
          <w:szCs w:val="26"/>
        </w:rPr>
        <w:t xml:space="preserve"> </w:t>
      </w:r>
    </w:p>
    <w:p w:rsidR="00EB670B" w:rsidRPr="00AE1B11" w:rsidRDefault="00F36CDF" w:rsidP="00F36CDF">
      <w:pPr>
        <w:pStyle w:val="aff1"/>
        <w:autoSpaceDE w:val="0"/>
        <w:autoSpaceDN w:val="0"/>
        <w:adjustRightInd w:val="0"/>
        <w:ind w:left="0" w:firstLine="709"/>
        <w:jc w:val="both"/>
        <w:rPr>
          <w:sz w:val="26"/>
          <w:szCs w:val="26"/>
        </w:rPr>
      </w:pPr>
      <w:r w:rsidRPr="00AE1B11">
        <w:rPr>
          <w:sz w:val="26"/>
          <w:szCs w:val="26"/>
        </w:rPr>
        <w:t>-</w:t>
      </w:r>
      <w:r w:rsidR="00C268D3" w:rsidRPr="00AE1B11">
        <w:rPr>
          <w:sz w:val="26"/>
          <w:szCs w:val="26"/>
        </w:rPr>
        <w:t>специализированной организацией, уполномоченной на проведение</w:t>
      </w:r>
      <w:r w:rsidR="00EB670B" w:rsidRPr="00AE1B11">
        <w:rPr>
          <w:sz w:val="26"/>
          <w:szCs w:val="26"/>
        </w:rPr>
        <w:t xml:space="preserve"> обследования многоквартирного дома по признанию</w:t>
      </w:r>
      <w:r w:rsidR="00EB670B" w:rsidRPr="00AE1B11">
        <w:t xml:space="preserve"> </w:t>
      </w:r>
      <w:r w:rsidR="00EB670B" w:rsidRPr="00AE1B11">
        <w:rPr>
          <w:sz w:val="26"/>
          <w:szCs w:val="26"/>
        </w:rPr>
        <w:t>аварийным и подлежащим сносу или реконструкции: подготавливается и выдается заключение об обследовании многоквартирного дома по признанию аварийным и подлежащим сносу или реконструкции;</w:t>
      </w:r>
    </w:p>
    <w:p w:rsidR="005376D3" w:rsidRPr="00AE1B11" w:rsidRDefault="00EB670B" w:rsidP="00F36CDF">
      <w:pPr>
        <w:pStyle w:val="aff1"/>
        <w:autoSpaceDE w:val="0"/>
        <w:autoSpaceDN w:val="0"/>
        <w:adjustRightInd w:val="0"/>
        <w:ind w:left="0" w:firstLine="709"/>
        <w:jc w:val="both"/>
        <w:rPr>
          <w:sz w:val="26"/>
          <w:szCs w:val="26"/>
        </w:rPr>
      </w:pPr>
      <w:r w:rsidRPr="00AE1B11">
        <w:rPr>
          <w:sz w:val="26"/>
          <w:szCs w:val="26"/>
        </w:rPr>
        <w:t>-</w:t>
      </w:r>
      <w:r w:rsidR="00F36CDF" w:rsidRPr="00AE1B11">
        <w:rPr>
          <w:sz w:val="26"/>
          <w:szCs w:val="26"/>
        </w:rPr>
        <w:t xml:space="preserve"> о</w:t>
      </w:r>
      <w:r w:rsidR="005376D3" w:rsidRPr="00AE1B11">
        <w:rPr>
          <w:sz w:val="26"/>
          <w:szCs w:val="26"/>
        </w:rPr>
        <w:t>рганизацией, уполномоченной на подготовку и выдачу технических паспортов жилых помещений, а для нежилых помещений технических планов</w:t>
      </w:r>
      <w:r w:rsidR="008D560C" w:rsidRPr="00AE1B11">
        <w:rPr>
          <w:sz w:val="26"/>
          <w:szCs w:val="26"/>
        </w:rPr>
        <w:t>: за подготовкой и выдачей технической документации, в случае его отсутствия.</w:t>
      </w:r>
    </w:p>
    <w:p w:rsidR="008D560C" w:rsidRPr="00AE1B11" w:rsidRDefault="008D560C" w:rsidP="00AE1B11">
      <w:pPr>
        <w:widowControl w:val="0"/>
        <w:autoSpaceDE w:val="0"/>
        <w:autoSpaceDN w:val="0"/>
        <w:adjustRightInd w:val="0"/>
        <w:spacing w:after="0" w:line="240" w:lineRule="auto"/>
        <w:outlineLvl w:val="2"/>
        <w:rPr>
          <w:rFonts w:ascii="Times New Roman" w:hAnsi="Times New Roman" w:cs="Times New Roman"/>
          <w:sz w:val="26"/>
          <w:szCs w:val="26"/>
          <w:highlight w:val="yellow"/>
        </w:rPr>
      </w:pPr>
    </w:p>
    <w:p w:rsidR="00671739" w:rsidRPr="00484459" w:rsidRDefault="00671739" w:rsidP="00671739">
      <w:pPr>
        <w:widowControl w:val="0"/>
        <w:autoSpaceDE w:val="0"/>
        <w:autoSpaceDN w:val="0"/>
        <w:adjustRightInd w:val="0"/>
        <w:spacing w:after="0" w:line="240" w:lineRule="auto"/>
        <w:jc w:val="center"/>
        <w:outlineLvl w:val="2"/>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75386" w:rsidRPr="00484459" w:rsidRDefault="00127247"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3</w:t>
      </w:r>
      <w:r w:rsidR="00BA6230">
        <w:rPr>
          <w:rFonts w:ascii="Times New Roman" w:eastAsia="Calibri" w:hAnsi="Times New Roman" w:cs="Times New Roman"/>
          <w:color w:val="000000" w:themeColor="text1"/>
          <w:sz w:val="26"/>
          <w:szCs w:val="26"/>
        </w:rPr>
        <w:t>1</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Предоставление муниципальной услуги осуществляется на безвозмездной основе.</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highlight w:val="yellow"/>
        </w:rPr>
      </w:pPr>
    </w:p>
    <w:p w:rsidR="00AE1B11"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Порядок, ра</w:t>
      </w:r>
      <w:r w:rsidR="00AE1B11">
        <w:rPr>
          <w:rFonts w:ascii="Times New Roman" w:hAnsi="Times New Roman" w:cs="Times New Roman"/>
          <w:color w:val="000000" w:themeColor="text1"/>
          <w:sz w:val="26"/>
          <w:szCs w:val="26"/>
        </w:rPr>
        <w:t xml:space="preserve">змер и основания взимания платы </w:t>
      </w:r>
      <w:r w:rsidRPr="00484459">
        <w:rPr>
          <w:rFonts w:ascii="Times New Roman" w:hAnsi="Times New Roman" w:cs="Times New Roman"/>
          <w:color w:val="000000" w:themeColor="text1"/>
          <w:sz w:val="26"/>
          <w:szCs w:val="26"/>
        </w:rPr>
        <w:t xml:space="preserve">за предоставление услуг, </w:t>
      </w:r>
    </w:p>
    <w:p w:rsidR="00671739" w:rsidRPr="00484459" w:rsidRDefault="00AE1B11"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которые являются необходимыми </w:t>
      </w:r>
      <w:r w:rsidR="00671739" w:rsidRPr="00484459">
        <w:rPr>
          <w:rFonts w:ascii="Times New Roman" w:hAnsi="Times New Roman" w:cs="Times New Roman"/>
          <w:color w:val="000000" w:themeColor="text1"/>
          <w:sz w:val="26"/>
          <w:szCs w:val="26"/>
        </w:rPr>
        <w:t>и обязательными для предоставления муниципальной услуги</w:t>
      </w:r>
      <w:proofErr w:type="gramEnd"/>
    </w:p>
    <w:p w:rsidR="00671739" w:rsidRPr="00484459" w:rsidRDefault="00671739" w:rsidP="00671739">
      <w:pPr>
        <w:pStyle w:val="aff1"/>
        <w:autoSpaceDE w:val="0"/>
        <w:autoSpaceDN w:val="0"/>
        <w:adjustRightInd w:val="0"/>
        <w:ind w:left="709"/>
        <w:jc w:val="both"/>
        <w:rPr>
          <w:rFonts w:eastAsia="Calibri"/>
          <w:strike/>
          <w:color w:val="000000" w:themeColor="text1"/>
          <w:sz w:val="26"/>
          <w:szCs w:val="26"/>
        </w:rPr>
      </w:pPr>
    </w:p>
    <w:p w:rsidR="00671739" w:rsidRPr="00484459" w:rsidRDefault="00671739" w:rsidP="00523CC3">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В случае постановки вопроса о признании многоквартирного дома аварийным и подлежащим сносу или реконструкции порядок, размер взимания платы за предоставление услуг устанавливается специализированной организации, проводившей обследование многоквартирного дома и имеющей право на подготовку заключения.</w:t>
      </w:r>
    </w:p>
    <w:p w:rsidR="00671739" w:rsidRPr="00484459" w:rsidRDefault="00671739" w:rsidP="00523CC3">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В случае если предоставление заключения специализированной организации является необходимым и обязательным для принятия решения о соответствии помещения требованиям, предъявляемым к жилому помещению, и его пригодности для проживания порядок, размер взимания платы за предоставление услуг устанавливается специализированной организации.</w:t>
      </w:r>
    </w:p>
    <w:p w:rsidR="00671739" w:rsidRPr="00484459" w:rsidRDefault="00671739" w:rsidP="00AE1B11">
      <w:pPr>
        <w:autoSpaceDE w:val="0"/>
        <w:autoSpaceDN w:val="0"/>
        <w:adjustRightInd w:val="0"/>
        <w:spacing w:after="0" w:line="240" w:lineRule="auto"/>
        <w:rPr>
          <w:rFonts w:ascii="Times New Roman" w:hAnsi="Times New Roman" w:cs="Times New Roman"/>
          <w:color w:val="000000" w:themeColor="text1"/>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71739" w:rsidRPr="00484459" w:rsidRDefault="00127247" w:rsidP="00523CC3">
      <w:pPr>
        <w:tabs>
          <w:tab w:val="left" w:pos="851"/>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3</w:t>
      </w:r>
      <w:r w:rsidR="00BA6230">
        <w:rPr>
          <w:rFonts w:ascii="Times New Roman" w:eastAsia="Calibri" w:hAnsi="Times New Roman" w:cs="Times New Roman"/>
          <w:color w:val="000000" w:themeColor="text1"/>
          <w:sz w:val="26"/>
          <w:szCs w:val="26"/>
        </w:rPr>
        <w:t>2</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71739" w:rsidRPr="00484459" w:rsidRDefault="00671739" w:rsidP="00671739">
      <w:pPr>
        <w:autoSpaceDE w:val="0"/>
        <w:autoSpaceDN w:val="0"/>
        <w:adjustRightInd w:val="0"/>
        <w:spacing w:after="0" w:line="240" w:lineRule="auto"/>
        <w:jc w:val="both"/>
        <w:rPr>
          <w:rFonts w:ascii="Times New Roman" w:hAnsi="Times New Roman" w:cs="Times New Roman"/>
          <w:color w:val="000000" w:themeColor="text1"/>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671739" w:rsidRPr="00484459" w:rsidRDefault="00671739" w:rsidP="00671739">
      <w:pPr>
        <w:autoSpaceDE w:val="0"/>
        <w:autoSpaceDN w:val="0"/>
        <w:adjustRightInd w:val="0"/>
        <w:spacing w:after="0" w:line="240" w:lineRule="auto"/>
        <w:ind w:left="993"/>
        <w:jc w:val="both"/>
        <w:rPr>
          <w:rFonts w:ascii="Times New Roman" w:hAnsi="Times New Roman" w:cs="Times New Roman"/>
          <w:color w:val="000000" w:themeColor="text1"/>
          <w:sz w:val="26"/>
          <w:szCs w:val="26"/>
        </w:rPr>
      </w:pPr>
    </w:p>
    <w:p w:rsidR="00671739" w:rsidRPr="00484459" w:rsidRDefault="00127247"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hAnsi="Times New Roman" w:cs="Times New Roman"/>
          <w:color w:val="000000" w:themeColor="text1"/>
          <w:sz w:val="26"/>
          <w:szCs w:val="26"/>
        </w:rPr>
        <w:t>3</w:t>
      </w:r>
      <w:r w:rsidR="00BA6230">
        <w:rPr>
          <w:rFonts w:ascii="Times New Roman" w:hAnsi="Times New Roman" w:cs="Times New Roman"/>
          <w:color w:val="000000" w:themeColor="text1"/>
          <w:sz w:val="26"/>
          <w:szCs w:val="26"/>
        </w:rPr>
        <w:t>3</w:t>
      </w:r>
      <w:r w:rsidR="00671739" w:rsidRPr="00484459">
        <w:rPr>
          <w:rFonts w:ascii="Times New Roman"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 xml:space="preserve">Запрос заявителя о предоставлении муниципальной услуги подлежит регистрации специалистом уполномоченного органа,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 </w:t>
      </w:r>
    </w:p>
    <w:p w:rsidR="00671739" w:rsidRPr="00484459" w:rsidRDefault="00671739" w:rsidP="00523CC3">
      <w:pPr>
        <w:widowControl w:val="0"/>
        <w:tabs>
          <w:tab w:val="left" w:pos="0"/>
        </w:tabs>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rsidR="00671739" w:rsidRPr="00484459" w:rsidRDefault="00671739" w:rsidP="00523CC3">
      <w:pPr>
        <w:widowControl w:val="0"/>
        <w:tabs>
          <w:tab w:val="left" w:pos="0"/>
        </w:tabs>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Запрос заявителя о предоставлении муниципальной услуги, принятый при личном обращении, подлежит регистрации в течение 15 минут.</w:t>
      </w:r>
    </w:p>
    <w:p w:rsidR="00671739" w:rsidRPr="00484459" w:rsidRDefault="00127247" w:rsidP="00523CC3">
      <w:pPr>
        <w:widowControl w:val="0"/>
        <w:tabs>
          <w:tab w:val="left" w:pos="0"/>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3</w:t>
      </w:r>
      <w:r w:rsidR="00BA6230">
        <w:rPr>
          <w:rFonts w:ascii="Times New Roman" w:eastAsia="Calibri" w:hAnsi="Times New Roman" w:cs="Times New Roman"/>
          <w:color w:val="000000" w:themeColor="text1"/>
          <w:sz w:val="26"/>
          <w:szCs w:val="26"/>
        </w:rPr>
        <w:t>4</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 xml:space="preserve">Запрос регистрируется в журнале регистрации заявлений. </w:t>
      </w:r>
    </w:p>
    <w:p w:rsidR="00671739" w:rsidRPr="00484459" w:rsidRDefault="00127247"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3</w:t>
      </w:r>
      <w:r w:rsidR="00BA6230">
        <w:rPr>
          <w:rFonts w:ascii="Times New Roman" w:eastAsia="Calibri" w:hAnsi="Times New Roman" w:cs="Times New Roman"/>
          <w:color w:val="000000" w:themeColor="text1"/>
          <w:sz w:val="26"/>
          <w:szCs w:val="26"/>
        </w:rPr>
        <w:t>5</w:t>
      </w:r>
      <w:r w:rsidR="00671739"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71739" w:rsidRPr="00484459" w:rsidRDefault="00671739" w:rsidP="00AE1B11">
      <w:pPr>
        <w:autoSpaceDE w:val="0"/>
        <w:autoSpaceDN w:val="0"/>
        <w:adjustRightInd w:val="0"/>
        <w:spacing w:after="0" w:line="240" w:lineRule="auto"/>
        <w:jc w:val="center"/>
        <w:rPr>
          <w:rFonts w:ascii="Times New Roman" w:hAnsi="Times New Roman" w:cs="Times New Roman"/>
          <w:color w:val="000000" w:themeColor="text1"/>
          <w:sz w:val="26"/>
          <w:szCs w:val="26"/>
        </w:rPr>
      </w:pPr>
      <w:proofErr w:type="gramStart"/>
      <w:r w:rsidRPr="00484459">
        <w:rPr>
          <w:rFonts w:ascii="Times New Roman" w:hAnsi="Times New Roman" w:cs="Times New Roman"/>
          <w:color w:val="000000" w:themeColor="text1"/>
          <w:sz w:val="26"/>
          <w:szCs w:val="26"/>
        </w:rPr>
        <w:t xml:space="preserve">Требования к помещениям, в которых предоставляется муниципальная услуга, к </w:t>
      </w:r>
      <w:r w:rsidR="003C5CE7" w:rsidRPr="00484459">
        <w:rPr>
          <w:rFonts w:ascii="Times New Roman" w:hAnsi="Times New Roman" w:cs="Times New Roman"/>
          <w:color w:val="000000" w:themeColor="text1"/>
          <w:sz w:val="26"/>
          <w:szCs w:val="26"/>
        </w:rPr>
        <w:t>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00AE1B11">
        <w:rPr>
          <w:rFonts w:ascii="Times New Roman" w:hAnsi="Times New Roman" w:cs="Times New Roman"/>
          <w:color w:val="000000" w:themeColor="text1"/>
          <w:sz w:val="26"/>
          <w:szCs w:val="26"/>
        </w:rPr>
        <w:t xml:space="preserve"> </w:t>
      </w:r>
      <w:r w:rsidR="003C5CE7" w:rsidRPr="00484459">
        <w:rPr>
          <w:rFonts w:ascii="Times New Roman" w:hAnsi="Times New Roman" w:cs="Times New Roman"/>
          <w:color w:val="000000" w:themeColor="text1"/>
          <w:sz w:val="26"/>
          <w:szCs w:val="26"/>
        </w:rPr>
        <w:t xml:space="preserve">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003C5CE7" w:rsidRPr="00484459">
        <w:rPr>
          <w:rFonts w:ascii="Times New Roman" w:hAnsi="Times New Roman" w:cs="Times New Roman"/>
          <w:color w:val="000000" w:themeColor="text1"/>
          <w:sz w:val="26"/>
          <w:szCs w:val="26"/>
        </w:rPr>
        <w:lastRenderedPageBreak/>
        <w:t xml:space="preserve">соответствии с законодательством Российской Федерации о социальной защите инвалидов </w:t>
      </w:r>
      <w:proofErr w:type="gramEnd"/>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955BF4" w:rsidRPr="00484459" w:rsidRDefault="00127247" w:rsidP="00955BF4">
      <w:pPr>
        <w:pStyle w:val="af7"/>
        <w:spacing w:after="0"/>
        <w:jc w:val="both"/>
        <w:rPr>
          <w:color w:val="000000" w:themeColor="text1"/>
          <w:sz w:val="26"/>
          <w:szCs w:val="26"/>
        </w:rPr>
      </w:pPr>
      <w:r w:rsidRPr="00484459">
        <w:rPr>
          <w:rFonts w:eastAsia="Calibri"/>
          <w:color w:val="000000" w:themeColor="text1"/>
          <w:sz w:val="26"/>
          <w:szCs w:val="26"/>
        </w:rPr>
        <w:t>3</w:t>
      </w:r>
      <w:r w:rsidR="00BA6230">
        <w:rPr>
          <w:rFonts w:eastAsia="Calibri"/>
          <w:color w:val="000000" w:themeColor="text1"/>
          <w:sz w:val="26"/>
          <w:szCs w:val="26"/>
        </w:rPr>
        <w:t>6</w:t>
      </w:r>
      <w:r w:rsidR="00523CC3" w:rsidRPr="00484459">
        <w:rPr>
          <w:rFonts w:eastAsia="Calibri"/>
          <w:color w:val="000000" w:themeColor="text1"/>
          <w:sz w:val="26"/>
          <w:szCs w:val="26"/>
        </w:rPr>
        <w:t>.</w:t>
      </w:r>
      <w:r w:rsidR="00523CC3" w:rsidRPr="00484459">
        <w:rPr>
          <w:rFonts w:eastAsia="Calibri"/>
          <w:color w:val="000000" w:themeColor="text1"/>
          <w:sz w:val="26"/>
          <w:szCs w:val="26"/>
        </w:rPr>
        <w:tab/>
      </w:r>
      <w:r w:rsidR="00955BF4" w:rsidRPr="00484459">
        <w:rPr>
          <w:color w:val="000000" w:themeColor="text1"/>
          <w:sz w:val="28"/>
          <w:szCs w:val="28"/>
        </w:rPr>
        <w:t xml:space="preserve">       </w:t>
      </w:r>
      <w:r w:rsidR="00955BF4" w:rsidRPr="00484459">
        <w:rPr>
          <w:color w:val="000000" w:themeColor="text1"/>
          <w:sz w:val="26"/>
          <w:szCs w:val="26"/>
        </w:rPr>
        <w:t>Помещения, в которых предоставляется муниципальная услуга, размещаются не выше второго этажа здания.</w:t>
      </w:r>
    </w:p>
    <w:p w:rsidR="00955BF4" w:rsidRPr="00484459" w:rsidRDefault="00955BF4" w:rsidP="00955BF4">
      <w:pPr>
        <w:pStyle w:val="af7"/>
        <w:spacing w:after="0"/>
        <w:jc w:val="both"/>
        <w:rPr>
          <w:color w:val="000000" w:themeColor="text1"/>
          <w:sz w:val="26"/>
          <w:szCs w:val="26"/>
        </w:rPr>
      </w:pPr>
      <w:r w:rsidRPr="00484459">
        <w:rPr>
          <w:color w:val="000000" w:themeColor="text1"/>
          <w:sz w:val="26"/>
          <w:szCs w:val="26"/>
        </w:rPr>
        <w:t xml:space="preserve">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w:t>
      </w:r>
    </w:p>
    <w:p w:rsidR="00955BF4" w:rsidRPr="00484459" w:rsidRDefault="00955BF4" w:rsidP="00955BF4">
      <w:pPr>
        <w:pStyle w:val="af7"/>
        <w:spacing w:after="0"/>
        <w:jc w:val="both"/>
        <w:rPr>
          <w:color w:val="000000" w:themeColor="text1"/>
          <w:sz w:val="26"/>
          <w:szCs w:val="26"/>
        </w:rPr>
      </w:pPr>
      <w:r w:rsidRPr="00484459">
        <w:rPr>
          <w:color w:val="000000" w:themeColor="text1"/>
          <w:sz w:val="26"/>
          <w:szCs w:val="26"/>
        </w:rPr>
        <w:t xml:space="preserve">       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Помещение должно быть оснащено противопожарной сигнализацией, а также средствами пожаротушения.</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В помещении должны быть предусмотрены:</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1) места для информирования заявителей;</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2) места для заполнения необходимых документов;</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3) места ожидания;</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4) места для приема заявителей.</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1)режим приема заявителей;</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2)адрес официального информационного портала;</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3)номера телефонов ответственного ОМСУ для консультаций и справок, о правилах и ходе исполнения муниципальной услуги;</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4)извлечения из нормативно-правовых актов, содержащих нормы, регулирующие деятельность по предоставлению муниципальной услуги;</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5)перечень документов, необходимых для предоставления муниципальной услуги, и требования, предъявляемые к этим документам;</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6)порядок обжалования решений, действий (бездействия) должностных лиц, предоставляющих муниципальную услугу.</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55BF4" w:rsidRPr="00484459" w:rsidRDefault="00955BF4" w:rsidP="00955B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en-US"/>
        </w:rPr>
      </w:pPr>
      <w:r w:rsidRPr="00484459">
        <w:rPr>
          <w:rFonts w:ascii="Times New Roman" w:eastAsia="Times New Roman" w:hAnsi="Times New Roman" w:cs="Times New Roman"/>
          <w:color w:val="000000" w:themeColor="text1"/>
          <w:sz w:val="26"/>
          <w:szCs w:val="26"/>
          <w:lang w:eastAsia="en-US"/>
        </w:rPr>
        <w:t>Места ожидания оборудуются стульями, кресельными секциями или скамьями (</w:t>
      </w:r>
      <w:proofErr w:type="spellStart"/>
      <w:r w:rsidRPr="00484459">
        <w:rPr>
          <w:rFonts w:ascii="Times New Roman" w:eastAsia="Times New Roman" w:hAnsi="Times New Roman" w:cs="Times New Roman"/>
          <w:color w:val="000000" w:themeColor="text1"/>
          <w:sz w:val="26"/>
          <w:szCs w:val="26"/>
          <w:lang w:eastAsia="en-US"/>
        </w:rPr>
        <w:t>банкетками</w:t>
      </w:r>
      <w:proofErr w:type="spellEnd"/>
      <w:r w:rsidRPr="00484459">
        <w:rPr>
          <w:rFonts w:ascii="Times New Roman" w:eastAsia="Times New Roman" w:hAnsi="Times New Roman" w:cs="Times New Roman"/>
          <w:color w:val="000000" w:themeColor="text1"/>
          <w:sz w:val="26"/>
          <w:szCs w:val="26"/>
          <w:lang w:eastAsia="en-US"/>
        </w:rPr>
        <w:t>).</w:t>
      </w:r>
    </w:p>
    <w:p w:rsidR="00671739" w:rsidRPr="00484459" w:rsidRDefault="00671739" w:rsidP="00955BF4">
      <w:pPr>
        <w:autoSpaceDE w:val="0"/>
        <w:autoSpaceDN w:val="0"/>
        <w:adjustRightInd w:val="0"/>
        <w:spacing w:after="0" w:line="240" w:lineRule="auto"/>
        <w:rPr>
          <w:rFonts w:ascii="Times New Roman" w:hAnsi="Times New Roman" w:cs="Times New Roman"/>
          <w:color w:val="000000" w:themeColor="text1"/>
          <w:sz w:val="26"/>
          <w:szCs w:val="26"/>
          <w:highlight w:val="yellow"/>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Показатели доступности и качества муниципальной услуги</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highlight w:val="yellow"/>
        </w:rPr>
      </w:pPr>
    </w:p>
    <w:p w:rsidR="00671739" w:rsidRPr="00484459" w:rsidRDefault="00127247"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3</w:t>
      </w:r>
      <w:r w:rsidR="00BA6230">
        <w:rPr>
          <w:rFonts w:ascii="Times New Roman" w:eastAsia="Calibri" w:hAnsi="Times New Roman" w:cs="Times New Roman"/>
          <w:color w:val="000000" w:themeColor="text1"/>
          <w:sz w:val="26"/>
          <w:szCs w:val="26"/>
        </w:rPr>
        <w:t>7</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Показателями доступности муниципальной услуги являются:</w:t>
      </w:r>
    </w:p>
    <w:p w:rsidR="00671739" w:rsidRPr="00484459" w:rsidRDefault="00671739"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523CC3" w:rsidRPr="00484459">
        <w:rPr>
          <w:rFonts w:ascii="Times New Roman" w:hAnsi="Times New Roman" w:cs="Times New Roman"/>
          <w:color w:val="000000" w:themeColor="text1"/>
          <w:sz w:val="26"/>
          <w:szCs w:val="26"/>
        </w:rPr>
        <w:tab/>
      </w:r>
      <w:r w:rsidR="00BA6230">
        <w:rPr>
          <w:rFonts w:ascii="Times New Roman" w:hAnsi="Times New Roman" w:cs="Times New Roman"/>
          <w:color w:val="000000" w:themeColor="text1"/>
          <w:sz w:val="26"/>
          <w:szCs w:val="26"/>
        </w:rPr>
        <w:t>- в</w:t>
      </w:r>
      <w:r w:rsidRPr="00484459">
        <w:rPr>
          <w:rFonts w:ascii="Times New Roman" w:hAnsi="Times New Roman" w:cs="Times New Roman"/>
          <w:color w:val="000000" w:themeColor="text1"/>
          <w:sz w:val="26"/>
          <w:szCs w:val="26"/>
        </w:rPr>
        <w:t>озможность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71739" w:rsidRPr="00484459" w:rsidRDefault="00BA6230" w:rsidP="00BA6230">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00671739" w:rsidRPr="00484459">
        <w:rPr>
          <w:rFonts w:ascii="Times New Roman" w:hAnsi="Times New Roman" w:cs="Times New Roman"/>
          <w:color w:val="000000" w:themeColor="text1"/>
          <w:sz w:val="26"/>
          <w:szCs w:val="26"/>
        </w:rPr>
        <w:t>порталах</w:t>
      </w:r>
      <w:proofErr w:type="gramEnd"/>
      <w:r w:rsidR="00671739" w:rsidRPr="00484459">
        <w:rPr>
          <w:rFonts w:ascii="Times New Roman" w:hAnsi="Times New Roman" w:cs="Times New Roman"/>
          <w:color w:val="000000" w:themeColor="text1"/>
          <w:sz w:val="26"/>
          <w:szCs w:val="26"/>
        </w:rPr>
        <w:t>, в том числе с возможностью их копирования и заполнения в электронном виде;</w:t>
      </w:r>
    </w:p>
    <w:p w:rsidR="00671739" w:rsidRDefault="00BA6230" w:rsidP="00BA62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возможность получения заявит</w:t>
      </w:r>
      <w:r>
        <w:rPr>
          <w:rFonts w:ascii="Times New Roman" w:hAnsi="Times New Roman" w:cs="Times New Roman"/>
          <w:color w:val="000000" w:themeColor="text1"/>
          <w:sz w:val="26"/>
          <w:szCs w:val="26"/>
        </w:rPr>
        <w:t>елем муниципальной услуги в МФЦ;</w:t>
      </w:r>
    </w:p>
    <w:p w:rsidR="00BA6230" w:rsidRPr="00484459" w:rsidRDefault="00BA6230" w:rsidP="00BA6230">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BA6230">
        <w:rPr>
          <w:rFonts w:ascii="Times New Roman" w:eastAsia="Calibri" w:hAnsi="Times New Roman" w:cs="Times New Roman"/>
          <w:color w:val="000000" w:themeColor="text1"/>
          <w:sz w:val="26"/>
          <w:szCs w:val="26"/>
        </w:rPr>
        <w:t>- возможность получения заявителем муниципальной услуги в электронной форме посредством Единого и регионального порталов.</w:t>
      </w:r>
    </w:p>
    <w:p w:rsidR="00671739" w:rsidRPr="00484459" w:rsidRDefault="00BA6230"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38</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Показателями качества муниципальной услуги являются:</w:t>
      </w:r>
    </w:p>
    <w:p w:rsidR="00671739" w:rsidRPr="00484459" w:rsidRDefault="00671739"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ab/>
      </w:r>
      <w:r w:rsidR="00BA6230">
        <w:rPr>
          <w:rFonts w:ascii="Times New Roman" w:eastAsia="Calibri" w:hAnsi="Times New Roman" w:cs="Times New Roman"/>
          <w:color w:val="000000" w:themeColor="text1"/>
          <w:sz w:val="26"/>
          <w:szCs w:val="26"/>
        </w:rPr>
        <w:t xml:space="preserve">- </w:t>
      </w:r>
      <w:r w:rsidRPr="00484459">
        <w:rPr>
          <w:rFonts w:ascii="Times New Roman" w:eastAsia="Calibri" w:hAnsi="Times New Roman" w:cs="Times New Roman"/>
          <w:color w:val="000000" w:themeColor="text1"/>
          <w:sz w:val="26"/>
          <w:szCs w:val="26"/>
        </w:rPr>
        <w:t xml:space="preserve">соблюдение должностными лицами </w:t>
      </w:r>
      <w:r w:rsidRPr="00484459">
        <w:rPr>
          <w:rFonts w:ascii="Times New Roman" w:hAnsi="Times New Roman" w:cs="Times New Roman"/>
          <w:color w:val="000000" w:themeColor="text1"/>
          <w:sz w:val="26"/>
          <w:szCs w:val="26"/>
        </w:rPr>
        <w:t>уполномоченного органа</w:t>
      </w:r>
      <w:r w:rsidRPr="00484459">
        <w:rPr>
          <w:rFonts w:ascii="Times New Roman" w:eastAsia="Calibri" w:hAnsi="Times New Roman" w:cs="Times New Roman"/>
          <w:color w:val="000000" w:themeColor="text1"/>
          <w:sz w:val="26"/>
          <w:szCs w:val="26"/>
        </w:rPr>
        <w:t>, предоставляющими муниципальную услугу, сроков предоставления муниципальной услуги;</w:t>
      </w:r>
    </w:p>
    <w:p w:rsidR="00671739" w:rsidRPr="00484459" w:rsidRDefault="00BA6230" w:rsidP="00523CC3">
      <w:pPr>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71739" w:rsidRPr="00484459" w:rsidRDefault="00BA6230" w:rsidP="00523CC3">
      <w:pPr>
        <w:autoSpaceDE w:val="0"/>
        <w:autoSpaceDN w:val="0"/>
        <w:adjustRightInd w:val="0"/>
        <w:spacing w:after="0" w:line="240" w:lineRule="auto"/>
        <w:ind w:firstLine="851"/>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71739" w:rsidRPr="00484459" w:rsidRDefault="00671739" w:rsidP="00671739">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671739" w:rsidRPr="00484459" w:rsidRDefault="008756DE"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3</w:t>
      </w:r>
      <w:r w:rsidR="00BA6230">
        <w:rPr>
          <w:rFonts w:ascii="Times New Roman" w:eastAsia="Calibri" w:hAnsi="Times New Roman" w:cs="Times New Roman"/>
          <w:color w:val="000000" w:themeColor="text1"/>
          <w:sz w:val="26"/>
          <w:szCs w:val="26"/>
        </w:rPr>
        <w:t>9</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 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rsidR="00671739" w:rsidRPr="00484459" w:rsidRDefault="00671739" w:rsidP="00671739">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p>
    <w:p w:rsidR="00671739" w:rsidRPr="00484459" w:rsidRDefault="00671739" w:rsidP="00671739">
      <w:pPr>
        <w:pStyle w:val="aff1"/>
        <w:numPr>
          <w:ilvl w:val="0"/>
          <w:numId w:val="10"/>
        </w:numPr>
        <w:autoSpaceDE w:val="0"/>
        <w:autoSpaceDN w:val="0"/>
        <w:adjustRightInd w:val="0"/>
        <w:ind w:left="0" w:firstLine="0"/>
        <w:jc w:val="center"/>
        <w:outlineLvl w:val="1"/>
        <w:rPr>
          <w:rFonts w:eastAsia="Calibri"/>
          <w:b/>
          <w:color w:val="000000" w:themeColor="text1"/>
          <w:sz w:val="26"/>
          <w:szCs w:val="26"/>
        </w:rPr>
      </w:pPr>
      <w:r w:rsidRPr="00484459">
        <w:rPr>
          <w:rFonts w:eastAsia="Calibri"/>
          <w:b/>
          <w:color w:val="000000" w:themeColor="text1"/>
          <w:sz w:val="26"/>
          <w:szCs w:val="26"/>
        </w:rPr>
        <w:t>Состав, последовательность и сроки выполнения административных процедур, требования к порядку их выполнения,</w:t>
      </w:r>
      <w:r w:rsidRPr="00484459">
        <w:rPr>
          <w:rFonts w:eastAsia="Calibri"/>
          <w:b/>
          <w:color w:val="000000" w:themeColor="text1"/>
          <w:sz w:val="26"/>
          <w:szCs w:val="26"/>
        </w:rPr>
        <w:br/>
        <w:t>в том числе особенности выполнения административных процедур</w:t>
      </w:r>
      <w:r w:rsidRPr="00484459">
        <w:rPr>
          <w:rFonts w:eastAsia="Calibri"/>
          <w:b/>
          <w:color w:val="000000" w:themeColor="text1"/>
          <w:sz w:val="26"/>
          <w:szCs w:val="26"/>
        </w:rPr>
        <w:br/>
        <w:t>в электронной форме</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b/>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b/>
          <w:color w:val="000000" w:themeColor="text1"/>
          <w:sz w:val="26"/>
          <w:szCs w:val="26"/>
        </w:rPr>
      </w:pPr>
      <w:r w:rsidRPr="00484459">
        <w:rPr>
          <w:rFonts w:ascii="Times New Roman" w:hAnsi="Times New Roman" w:cs="Times New Roman"/>
          <w:color w:val="000000" w:themeColor="text1"/>
          <w:sz w:val="26"/>
          <w:szCs w:val="26"/>
        </w:rPr>
        <w:t>Исчерпывающий перечень административных процедур</w:t>
      </w:r>
    </w:p>
    <w:p w:rsidR="00671739" w:rsidRPr="00484459" w:rsidRDefault="00671739" w:rsidP="00671739">
      <w:pPr>
        <w:autoSpaceDE w:val="0"/>
        <w:autoSpaceDN w:val="0"/>
        <w:adjustRightInd w:val="0"/>
        <w:spacing w:after="0" w:line="240" w:lineRule="auto"/>
        <w:jc w:val="center"/>
        <w:rPr>
          <w:rFonts w:ascii="Times New Roman" w:eastAsia="Calibri" w:hAnsi="Times New Roman" w:cs="Times New Roman"/>
          <w:b/>
          <w:color w:val="000000" w:themeColor="text1"/>
          <w:sz w:val="26"/>
          <w:szCs w:val="26"/>
        </w:rPr>
      </w:pPr>
    </w:p>
    <w:p w:rsidR="00671739" w:rsidRPr="00484459" w:rsidRDefault="00BA6230"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bookmarkStart w:id="3" w:name="Par134"/>
      <w:bookmarkEnd w:id="3"/>
      <w:r>
        <w:rPr>
          <w:rFonts w:ascii="Times New Roman" w:eastAsia="Calibri" w:hAnsi="Times New Roman" w:cs="Times New Roman"/>
          <w:color w:val="000000" w:themeColor="text1"/>
          <w:sz w:val="26"/>
          <w:szCs w:val="26"/>
        </w:rPr>
        <w:t>40</w:t>
      </w:r>
      <w:r w:rsidR="00671739"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Предоставление муниципальной услуги включает в себя следующие административные процедуры:</w:t>
      </w:r>
    </w:p>
    <w:p w:rsidR="00671739" w:rsidRPr="00484459" w:rsidRDefault="00BA6230" w:rsidP="00BA6230">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w:t>
      </w:r>
      <w:r w:rsidR="00A5081E" w:rsidRPr="00484459">
        <w:rPr>
          <w:rFonts w:ascii="Times New Roman" w:eastAsia="Calibri" w:hAnsi="Times New Roman" w:cs="Times New Roman"/>
          <w:color w:val="000000" w:themeColor="text1"/>
          <w:sz w:val="26"/>
          <w:szCs w:val="26"/>
        </w:rPr>
        <w:t xml:space="preserve"> </w:t>
      </w:r>
      <w:r w:rsidR="00671739" w:rsidRPr="00484459">
        <w:rPr>
          <w:rFonts w:ascii="Times New Roman" w:eastAsia="Calibri" w:hAnsi="Times New Roman" w:cs="Times New Roman"/>
          <w:color w:val="000000" w:themeColor="text1"/>
          <w:sz w:val="26"/>
          <w:szCs w:val="26"/>
        </w:rPr>
        <w:t>прием и регистрация заявления о предоставлении муниципальной услуги;</w:t>
      </w:r>
    </w:p>
    <w:p w:rsidR="00671739" w:rsidRPr="00484459" w:rsidRDefault="00BA6230" w:rsidP="00BA6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671739" w:rsidRPr="00484459" w:rsidRDefault="00BA6230" w:rsidP="00671739">
      <w:pPr>
        <w:shd w:val="clear" w:color="auto" w:fill="FFFFFF"/>
        <w:tabs>
          <w:tab w:val="left" w:pos="1411"/>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 </w:t>
      </w:r>
      <w:r w:rsidR="00671739" w:rsidRPr="00484459">
        <w:rPr>
          <w:rFonts w:ascii="Times New Roman" w:hAnsi="Times New Roman" w:cs="Times New Roman"/>
          <w:color w:val="000000" w:themeColor="text1"/>
          <w:sz w:val="26"/>
          <w:szCs w:val="26"/>
        </w:rPr>
        <w:t>рассмотрение представленных документов и принятие решения о предоставлении или об отказе в предоставлении муниципальной услуги;</w:t>
      </w:r>
    </w:p>
    <w:p w:rsidR="00A5081E" w:rsidRPr="00484459" w:rsidRDefault="00BA6230" w:rsidP="00A5081E">
      <w:pPr>
        <w:shd w:val="clear" w:color="auto" w:fill="FFFFFF"/>
        <w:tabs>
          <w:tab w:val="left" w:pos="284"/>
          <w:tab w:val="left" w:pos="426"/>
          <w:tab w:val="left" w:pos="1411"/>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 </w:t>
      </w:r>
      <w:r w:rsidR="00671739" w:rsidRPr="00484459">
        <w:rPr>
          <w:rFonts w:ascii="Times New Roman" w:hAnsi="Times New Roman" w:cs="Times New Roman"/>
          <w:color w:val="000000" w:themeColor="text1"/>
          <w:sz w:val="26"/>
          <w:szCs w:val="26"/>
        </w:rPr>
        <w:t>выдача (направление) заявителю документов, являющихся результатом предоставления муниципал</w:t>
      </w:r>
      <w:r w:rsidR="00A5081E" w:rsidRPr="00484459">
        <w:rPr>
          <w:rFonts w:ascii="Times New Roman" w:hAnsi="Times New Roman" w:cs="Times New Roman"/>
          <w:color w:val="000000" w:themeColor="text1"/>
          <w:sz w:val="26"/>
          <w:szCs w:val="26"/>
        </w:rPr>
        <w:t>ьной услуги.</w:t>
      </w:r>
    </w:p>
    <w:p w:rsidR="00671739" w:rsidRPr="00484459" w:rsidRDefault="00A5081E" w:rsidP="00A5081E">
      <w:pPr>
        <w:shd w:val="clear" w:color="auto" w:fill="FFFFFF"/>
        <w:tabs>
          <w:tab w:val="left" w:pos="284"/>
          <w:tab w:val="left" w:pos="426"/>
          <w:tab w:val="left" w:pos="1411"/>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Блок-схема предоставления</w:t>
      </w:r>
      <w:r w:rsidR="00147081" w:rsidRPr="00484459">
        <w:rPr>
          <w:rFonts w:ascii="Times New Roman" w:hAnsi="Times New Roman" w:cs="Times New Roman"/>
          <w:color w:val="000000" w:themeColor="text1"/>
          <w:sz w:val="26"/>
          <w:szCs w:val="26"/>
        </w:rPr>
        <w:t xml:space="preserve"> муниципальной услуги приведена </w:t>
      </w:r>
      <w:r w:rsidR="00671739" w:rsidRPr="00484459">
        <w:rPr>
          <w:rFonts w:ascii="Times New Roman" w:hAnsi="Times New Roman" w:cs="Times New Roman"/>
          <w:color w:val="000000" w:themeColor="text1"/>
          <w:sz w:val="26"/>
          <w:szCs w:val="26"/>
        </w:rPr>
        <w:t>в приложении 2 к настоящему Административному регламенту.</w:t>
      </w:r>
    </w:p>
    <w:p w:rsidR="00671739" w:rsidRPr="00484459" w:rsidRDefault="007E5EBA"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4</w:t>
      </w:r>
      <w:r w:rsidR="00BA6230">
        <w:rPr>
          <w:rFonts w:ascii="Times New Roman" w:eastAsia="Calibri" w:hAnsi="Times New Roman" w:cs="Times New Roman"/>
          <w:color w:val="000000" w:themeColor="text1"/>
          <w:sz w:val="26"/>
          <w:szCs w:val="26"/>
        </w:rPr>
        <w:t>1</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Прием и регистрация заявления о предоставлении муниципальной услуги</w:t>
      </w:r>
      <w:r w:rsidR="00B6670E">
        <w:rPr>
          <w:rFonts w:ascii="Times New Roman" w:eastAsia="Calibri" w:hAnsi="Times New Roman" w:cs="Times New Roman"/>
          <w:color w:val="000000" w:themeColor="text1"/>
          <w:sz w:val="26"/>
          <w:szCs w:val="26"/>
        </w:rPr>
        <w:t>:</w:t>
      </w:r>
    </w:p>
    <w:p w:rsidR="00671739" w:rsidRPr="00484459" w:rsidRDefault="00B6670E" w:rsidP="0067173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A623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671739" w:rsidRPr="00484459" w:rsidRDefault="00BA6230" w:rsidP="00BA6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671739" w:rsidRPr="00484459">
        <w:rPr>
          <w:rFonts w:ascii="Times New Roman" w:hAnsi="Times New Roman" w:cs="Times New Roman"/>
          <w:color w:val="000000" w:themeColor="text1"/>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w:t>
      </w:r>
      <w:proofErr w:type="gramStart"/>
      <w:r w:rsidR="00671739" w:rsidRPr="00484459">
        <w:rPr>
          <w:rFonts w:ascii="Times New Roman" w:hAnsi="Times New Roman" w:cs="Times New Roman"/>
          <w:color w:val="000000" w:themeColor="text1"/>
          <w:sz w:val="26"/>
          <w:szCs w:val="26"/>
        </w:rPr>
        <w:t>ст стр</w:t>
      </w:r>
      <w:proofErr w:type="gramEnd"/>
      <w:r w:rsidR="00671739" w:rsidRPr="00484459">
        <w:rPr>
          <w:rFonts w:ascii="Times New Roman" w:hAnsi="Times New Roman" w:cs="Times New Roman"/>
          <w:color w:val="000000" w:themeColor="text1"/>
          <w:sz w:val="26"/>
          <w:szCs w:val="26"/>
        </w:rPr>
        <w:t>уктурного подразделения уполномоченного органа, ответственный за предоставление муниципальной услуги;</w:t>
      </w:r>
    </w:p>
    <w:p w:rsidR="00671739" w:rsidRPr="00484459" w:rsidRDefault="00BA6230" w:rsidP="00523CC3">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671739" w:rsidRPr="00484459" w:rsidRDefault="00BA6230" w:rsidP="00523CC3">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критерий принятия решения: представление заявителем документов, предусмотренных пунктом 21  настоящего Административного регламента;</w:t>
      </w:r>
    </w:p>
    <w:p w:rsidR="00671739" w:rsidRPr="00484459" w:rsidRDefault="00BA6230" w:rsidP="00523CC3">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результат административной процедуры: регистрация заявления;</w:t>
      </w:r>
    </w:p>
    <w:p w:rsidR="00671739" w:rsidRPr="00484459" w:rsidRDefault="00BA6230" w:rsidP="00523CC3">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способ фиксации результата выполнения административной процедуры: факт регистрации фиксируется в журнале регистрации заявлений с проставлением в заявлении отметки о регистрации;</w:t>
      </w:r>
    </w:p>
    <w:p w:rsidR="00671739" w:rsidRPr="00484459" w:rsidRDefault="00BA6230" w:rsidP="00523CC3">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максимальный срок выполнения административной процедуры: регистрация заявления осуществляется в</w:t>
      </w:r>
      <w:r w:rsidR="00147081" w:rsidRPr="00484459">
        <w:rPr>
          <w:rFonts w:ascii="Times New Roman" w:hAnsi="Times New Roman" w:cs="Times New Roman"/>
          <w:color w:val="000000" w:themeColor="text1"/>
          <w:sz w:val="26"/>
          <w:szCs w:val="26"/>
        </w:rPr>
        <w:t xml:space="preserve"> сроки, установленные пунктом 3</w:t>
      </w:r>
      <w:r>
        <w:rPr>
          <w:rFonts w:ascii="Times New Roman" w:hAnsi="Times New Roman" w:cs="Times New Roman"/>
          <w:color w:val="000000" w:themeColor="text1"/>
          <w:sz w:val="26"/>
          <w:szCs w:val="26"/>
        </w:rPr>
        <w:t>3</w:t>
      </w:r>
      <w:r w:rsidR="00671739" w:rsidRPr="00484459">
        <w:rPr>
          <w:rFonts w:ascii="Times New Roman" w:hAnsi="Times New Roman" w:cs="Times New Roman"/>
          <w:color w:val="000000" w:themeColor="text1"/>
          <w:sz w:val="26"/>
          <w:szCs w:val="26"/>
        </w:rPr>
        <w:t xml:space="preserve"> настоящего Административного регламента.</w:t>
      </w:r>
    </w:p>
    <w:p w:rsidR="00671739" w:rsidRPr="00484459" w:rsidRDefault="007E5EBA"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4</w:t>
      </w:r>
      <w:r w:rsidR="00BA6230">
        <w:rPr>
          <w:rFonts w:ascii="Times New Roman" w:eastAsia="Calibri" w:hAnsi="Times New Roman" w:cs="Times New Roman"/>
          <w:color w:val="000000" w:themeColor="text1"/>
          <w:sz w:val="26"/>
          <w:szCs w:val="26"/>
        </w:rPr>
        <w:t>2</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671739" w:rsidRPr="00484459" w:rsidRDefault="00BA6230"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основание для начала административной процедуры: зарегистрированное заявление;</w:t>
      </w:r>
    </w:p>
    <w:p w:rsidR="00671739" w:rsidRPr="00C40FBF" w:rsidRDefault="00BA6230" w:rsidP="00523CC3">
      <w:pPr>
        <w:spacing w:after="0" w:line="240" w:lineRule="auto"/>
        <w:ind w:firstLine="851"/>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r w:rsidR="00B6670E">
        <w:rPr>
          <w:rFonts w:ascii="Times New Roman" w:hAnsi="Times New Roman" w:cs="Times New Roman"/>
          <w:color w:val="000000" w:themeColor="text1"/>
          <w:sz w:val="26"/>
          <w:szCs w:val="26"/>
        </w:rPr>
        <w:t>:</w:t>
      </w:r>
      <w:r w:rsidR="002929FE">
        <w:rPr>
          <w:rFonts w:ascii="Times New Roman" w:hAnsi="Times New Roman" w:cs="Times New Roman"/>
          <w:color w:val="000000" w:themeColor="text1"/>
          <w:sz w:val="26"/>
          <w:szCs w:val="26"/>
        </w:rPr>
        <w:t xml:space="preserve"> </w:t>
      </w:r>
      <w:r w:rsidR="002929FE" w:rsidRPr="00C40FBF">
        <w:rPr>
          <w:rFonts w:ascii="Times New Roman" w:hAnsi="Times New Roman" w:cs="Times New Roman"/>
          <w:sz w:val="26"/>
          <w:szCs w:val="26"/>
        </w:rPr>
        <w:t>специалист отдела жилищной политики</w:t>
      </w:r>
      <w:r w:rsidR="00671739" w:rsidRPr="00C40FBF">
        <w:rPr>
          <w:rFonts w:ascii="Times New Roman" w:hAnsi="Times New Roman" w:cs="Times New Roman"/>
          <w:sz w:val="26"/>
          <w:szCs w:val="26"/>
        </w:rPr>
        <w:t>;</w:t>
      </w:r>
    </w:p>
    <w:p w:rsidR="00671739" w:rsidRPr="00484459" w:rsidRDefault="00BA6230"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сроки, установленные пунктом 19 настоящего Административного регламента, с момента приема и регистрации заявления межведомственного запроса.</w:t>
      </w:r>
    </w:p>
    <w:p w:rsidR="00671739" w:rsidRPr="00484459" w:rsidRDefault="00BA6230"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критерий принятия решения: отсутствие документов и сведений, которые заявитель вправе представить по собственной инициативе;</w:t>
      </w:r>
    </w:p>
    <w:p w:rsidR="00671739" w:rsidRPr="00484459" w:rsidRDefault="00BA6230"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результат административной процедуры: получение ответа на межведомственный запрос;</w:t>
      </w:r>
    </w:p>
    <w:p w:rsidR="00671739" w:rsidRPr="00484459" w:rsidRDefault="00BA6230"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способ фиксации результата выполнения административной процедуры: ответ на межведомственный запрос регистрируется в журнале регистрации;</w:t>
      </w:r>
    </w:p>
    <w:p w:rsidR="00671739" w:rsidRPr="00484459" w:rsidRDefault="00BA6230"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максимальный срок выполнения административной процедуры:</w:t>
      </w:r>
      <w:r w:rsidR="00671739" w:rsidRPr="00484459">
        <w:rPr>
          <w:rFonts w:ascii="Times New Roman" w:hAnsi="Times New Roman" w:cs="Times New Roman"/>
          <w:color w:val="000000" w:themeColor="text1"/>
          <w:sz w:val="26"/>
          <w:szCs w:val="26"/>
        </w:rPr>
        <w:br/>
        <w:t xml:space="preserve">срок подготовки и направления ответа на межведомственный запрос о </w:t>
      </w:r>
      <w:r w:rsidR="00671739" w:rsidRPr="00484459">
        <w:rPr>
          <w:rFonts w:ascii="Times New Roman" w:hAnsi="Times New Roman" w:cs="Times New Roman"/>
          <w:color w:val="000000" w:themeColor="text1"/>
          <w:sz w:val="26"/>
          <w:szCs w:val="26"/>
        </w:rPr>
        <w:lastRenderedPageBreak/>
        <w:t>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671739" w:rsidRPr="00484459" w:rsidRDefault="00C36097"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43</w:t>
      </w:r>
      <w:r w:rsidR="00671739" w:rsidRPr="00484459">
        <w:rPr>
          <w:rFonts w:ascii="Times New Roman" w:eastAsia="Calibri" w:hAnsi="Times New Roman" w:cs="Times New Roman"/>
          <w:color w:val="000000" w:themeColor="text1"/>
          <w:sz w:val="26"/>
          <w:szCs w:val="26"/>
        </w:rPr>
        <w:t>.  Рассмотрение представленных документов и принятие решения о предоставлении или об отказе в предоставлении муниципальной услуги:</w:t>
      </w:r>
    </w:p>
    <w:p w:rsidR="00671739" w:rsidRPr="00484459" w:rsidRDefault="00C36097" w:rsidP="00C3609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основание для начала административной процедуры: поступление зарегистрированного заявления и ответа на межведомственный запрос</w:t>
      </w:r>
      <w:r w:rsidR="00671739" w:rsidRPr="00484459">
        <w:rPr>
          <w:rFonts w:ascii="Times New Roman" w:hAnsi="Times New Roman" w:cs="Times New Roman"/>
          <w:color w:val="000000" w:themeColor="text1"/>
          <w:sz w:val="26"/>
          <w:szCs w:val="26"/>
        </w:rPr>
        <w:br/>
        <w:t>(в случае его направления) в Комиссию;</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r w:rsidR="002929FE">
        <w:rPr>
          <w:rFonts w:ascii="Times New Roman" w:hAnsi="Times New Roman" w:cs="Times New Roman"/>
          <w:color w:val="000000" w:themeColor="text1"/>
          <w:sz w:val="26"/>
          <w:szCs w:val="26"/>
        </w:rPr>
        <w:t xml:space="preserve"> – </w:t>
      </w:r>
      <w:r w:rsidR="002929FE" w:rsidRPr="00C40FBF">
        <w:rPr>
          <w:rFonts w:ascii="Times New Roman" w:hAnsi="Times New Roman" w:cs="Times New Roman"/>
          <w:sz w:val="26"/>
          <w:szCs w:val="26"/>
        </w:rPr>
        <w:t>специалист отдела жилищной политики</w:t>
      </w:r>
      <w:r w:rsidR="00671739" w:rsidRPr="00484459">
        <w:rPr>
          <w:rFonts w:ascii="Times New Roman" w:hAnsi="Times New Roman" w:cs="Times New Roman"/>
          <w:color w:val="000000" w:themeColor="text1"/>
          <w:sz w:val="26"/>
          <w:szCs w:val="26"/>
        </w:rPr>
        <w:t>;</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рассмотрение заявления и прилагаемых к нему обосновывающих документов;</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работа Комиссии проводится в соответствии с Постановлением администрации </w:t>
      </w:r>
      <w:proofErr w:type="spellStart"/>
      <w:r w:rsidR="00671739" w:rsidRPr="00484459">
        <w:rPr>
          <w:rFonts w:ascii="Times New Roman" w:hAnsi="Times New Roman" w:cs="Times New Roman"/>
          <w:color w:val="000000" w:themeColor="text1"/>
          <w:sz w:val="26"/>
          <w:szCs w:val="26"/>
        </w:rPr>
        <w:t>Кондинского</w:t>
      </w:r>
      <w:proofErr w:type="spellEnd"/>
      <w:r w:rsidR="00671739" w:rsidRPr="00484459">
        <w:rPr>
          <w:rFonts w:ascii="Times New Roman" w:hAnsi="Times New Roman" w:cs="Times New Roman"/>
          <w:color w:val="000000" w:themeColor="text1"/>
          <w:sz w:val="26"/>
          <w:szCs w:val="26"/>
        </w:rPr>
        <w:t xml:space="preserve"> района</w:t>
      </w:r>
      <w:r w:rsidR="00B6670E" w:rsidRPr="00B6670E">
        <w:t xml:space="preserve"> </w:t>
      </w:r>
      <w:r w:rsidR="00B6670E" w:rsidRPr="00B6670E">
        <w:rPr>
          <w:rFonts w:ascii="Times New Roman" w:hAnsi="Times New Roman" w:cs="Times New Roman"/>
          <w:color w:val="000000" w:themeColor="text1"/>
          <w:sz w:val="26"/>
          <w:szCs w:val="26"/>
        </w:rPr>
        <w:t>от 20 июля 2015 года №846</w:t>
      </w:r>
      <w:r w:rsidR="00671739" w:rsidRPr="00484459">
        <w:rPr>
          <w:rFonts w:ascii="Times New Roman" w:hAnsi="Times New Roman" w:cs="Times New Roman"/>
          <w:color w:val="000000" w:themeColor="text1"/>
          <w:sz w:val="26"/>
          <w:szCs w:val="26"/>
        </w:rPr>
        <w:t xml:space="preserve">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составление Комиссией заключения в порядке, предусмотренном </w:t>
      </w:r>
      <w:r w:rsidR="002929FE" w:rsidRPr="002929FE">
        <w:rPr>
          <w:rFonts w:ascii="Times New Roman" w:hAnsi="Times New Roman" w:cs="Times New Roman"/>
          <w:sz w:val="26"/>
          <w:szCs w:val="26"/>
        </w:rPr>
        <w:t>пунктом 47</w:t>
      </w:r>
      <w:r w:rsidR="00523CC3" w:rsidRPr="002929FE">
        <w:rPr>
          <w:color w:val="000000" w:themeColor="text1"/>
          <w:sz w:val="26"/>
          <w:szCs w:val="26"/>
        </w:rPr>
        <w:t xml:space="preserve"> </w:t>
      </w:r>
      <w:r w:rsidR="00523CC3" w:rsidRPr="00484459">
        <w:rPr>
          <w:color w:val="000000" w:themeColor="text1"/>
        </w:rPr>
        <w:t xml:space="preserve"> </w:t>
      </w:r>
      <w:r w:rsidR="00671739" w:rsidRPr="00484459">
        <w:rPr>
          <w:rFonts w:ascii="Times New Roman" w:hAnsi="Times New Roman" w:cs="Times New Roman"/>
          <w:color w:val="000000" w:themeColor="text1"/>
          <w:sz w:val="26"/>
          <w:szCs w:val="26"/>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по форме </w:t>
      </w:r>
      <w:proofErr w:type="gramStart"/>
      <w:r w:rsidR="00671739" w:rsidRPr="00484459">
        <w:rPr>
          <w:rFonts w:ascii="Times New Roman" w:hAnsi="Times New Roman" w:cs="Times New Roman"/>
          <w:color w:val="000000" w:themeColor="text1"/>
          <w:sz w:val="26"/>
          <w:szCs w:val="26"/>
        </w:rPr>
        <w:t>согласно  приложения</w:t>
      </w:r>
      <w:proofErr w:type="gramEnd"/>
      <w:r w:rsidR="00671739" w:rsidRPr="00484459">
        <w:rPr>
          <w:rFonts w:ascii="Times New Roman" w:hAnsi="Times New Roman" w:cs="Times New Roman"/>
          <w:color w:val="000000" w:themeColor="text1"/>
        </w:rPr>
        <w:t xml:space="preserve"> </w:t>
      </w:r>
      <w:r w:rsidR="00671739" w:rsidRPr="00484459">
        <w:rPr>
          <w:rFonts w:ascii="Times New Roman" w:hAnsi="Times New Roman" w:cs="Times New Roman"/>
          <w:color w:val="000000" w:themeColor="text1"/>
          <w:sz w:val="26"/>
          <w:szCs w:val="26"/>
        </w:rPr>
        <w:t>к указанному Положению;</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671739" w:rsidRPr="00484459">
        <w:rPr>
          <w:rFonts w:ascii="Times New Roman" w:hAnsi="Times New Roman" w:cs="Times New Roman"/>
          <w:color w:val="000000" w:themeColor="text1"/>
          <w:sz w:val="26"/>
          <w:szCs w:val="26"/>
        </w:rPr>
        <w:t>и</w:t>
      </w:r>
      <w:proofErr w:type="gramEnd"/>
      <w:r w:rsidR="00671739" w:rsidRPr="00484459">
        <w:rPr>
          <w:rFonts w:ascii="Times New Roman" w:hAnsi="Times New Roman" w:cs="Times New Roman"/>
          <w:color w:val="000000" w:themeColor="text1"/>
          <w:sz w:val="26"/>
          <w:szCs w:val="26"/>
        </w:rPr>
        <w:t xml:space="preserve"> специализированной организации, проводящей обследование);</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671739" w:rsidRPr="00484459">
        <w:rPr>
          <w:rFonts w:ascii="Times New Roman" w:hAnsi="Times New Roman" w:cs="Times New Roman"/>
          <w:color w:val="000000" w:themeColor="text1"/>
          <w:sz w:val="26"/>
          <w:szCs w:val="26"/>
        </w:rPr>
        <w:t>принятие уполномоченным органом решения по итогам работы Комиссии;</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критерий принятия решения: отсутствие оснований для отказа в предоставлении муниципальной услуги, предусмотренных пунктом 2</w:t>
      </w:r>
      <w:r>
        <w:rPr>
          <w:rFonts w:ascii="Times New Roman" w:hAnsi="Times New Roman" w:cs="Times New Roman"/>
          <w:color w:val="000000" w:themeColor="text1"/>
          <w:sz w:val="26"/>
          <w:szCs w:val="26"/>
        </w:rPr>
        <w:t>8</w:t>
      </w:r>
      <w:r w:rsidR="00671739" w:rsidRPr="00484459">
        <w:rPr>
          <w:rFonts w:ascii="Times New Roman" w:hAnsi="Times New Roman" w:cs="Times New Roman"/>
          <w:color w:val="000000" w:themeColor="text1"/>
          <w:sz w:val="26"/>
          <w:szCs w:val="26"/>
        </w:rPr>
        <w:t xml:space="preserve"> настоящего Административного регламента;</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результат административной процедуры: принятие уполномоченным органом решения по итогам работы Комиссии, предусмотренное абзацем седьмым пункта 7 Положения</w:t>
      </w:r>
      <w:r w:rsidR="00022F4D" w:rsidRPr="00022F4D">
        <w:t xml:space="preserve"> </w:t>
      </w:r>
      <w:r w:rsidR="00022F4D" w:rsidRPr="00022F4D">
        <w:rPr>
          <w:rFonts w:ascii="Times New Roman" w:hAnsi="Times New Roman" w:cs="Times New Roman"/>
          <w:color w:val="000000" w:themeColor="text1"/>
          <w:sz w:val="26"/>
          <w:szCs w:val="26"/>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00671739" w:rsidRPr="00484459">
        <w:rPr>
          <w:rFonts w:ascii="Times New Roman" w:hAnsi="Times New Roman" w:cs="Times New Roman"/>
          <w:color w:val="000000" w:themeColor="text1"/>
          <w:sz w:val="26"/>
          <w:szCs w:val="26"/>
        </w:rPr>
        <w:t xml:space="preserve"> и издание постановления с указанием о дальнейшем использовании помещения, сроках отселения физических и</w:t>
      </w:r>
      <w:proofErr w:type="gramEnd"/>
      <w:r w:rsidR="00671739" w:rsidRPr="00484459">
        <w:rPr>
          <w:rFonts w:ascii="Times New Roman" w:hAnsi="Times New Roman" w:cs="Times New Roman"/>
          <w:color w:val="000000" w:themeColor="text1"/>
          <w:sz w:val="26"/>
          <w:szCs w:val="26"/>
        </w:rPr>
        <w:t xml:space="preserve">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максимальный срок выполнения административной процедуры:</w:t>
      </w:r>
    </w:p>
    <w:p w:rsidR="00671739" w:rsidRPr="00484459" w:rsidRDefault="00C36097" w:rsidP="00523CC3">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6"/>
          <w:szCs w:val="26"/>
        </w:rPr>
      </w:pPr>
      <w:r>
        <w:rPr>
          <w:rFonts w:ascii="Times New Roman" w:eastAsiaTheme="minorHAnsi" w:hAnsi="Times New Roman" w:cs="Times New Roman"/>
          <w:color w:val="000000" w:themeColor="text1"/>
          <w:sz w:val="26"/>
          <w:szCs w:val="26"/>
        </w:rPr>
        <w:t xml:space="preserve">- </w:t>
      </w:r>
      <w:r w:rsidR="00671739" w:rsidRPr="00484459">
        <w:rPr>
          <w:rFonts w:ascii="Times New Roman" w:eastAsiaTheme="minorHAnsi" w:hAnsi="Times New Roman" w:cs="Times New Roman"/>
          <w:color w:val="000000" w:themeColor="text1"/>
          <w:sz w:val="26"/>
          <w:szCs w:val="26"/>
        </w:rPr>
        <w:t xml:space="preserve">принятие Комиссией решения (заключения) – в течение 30 дней </w:t>
      </w:r>
      <w:proofErr w:type="gramStart"/>
      <w:r w:rsidR="00671739" w:rsidRPr="00484459">
        <w:rPr>
          <w:rFonts w:ascii="Times New Roman" w:eastAsiaTheme="minorHAnsi" w:hAnsi="Times New Roman" w:cs="Times New Roman"/>
          <w:color w:val="000000" w:themeColor="text1"/>
          <w:sz w:val="26"/>
          <w:szCs w:val="26"/>
        </w:rPr>
        <w:t>с даты регистрации</w:t>
      </w:r>
      <w:proofErr w:type="gramEnd"/>
      <w:r w:rsidR="00671739" w:rsidRPr="00484459">
        <w:rPr>
          <w:rFonts w:ascii="Times New Roman" w:eastAsiaTheme="minorHAnsi" w:hAnsi="Times New Roman" w:cs="Times New Roman"/>
          <w:color w:val="000000" w:themeColor="text1"/>
          <w:sz w:val="26"/>
          <w:szCs w:val="26"/>
        </w:rPr>
        <w:t xml:space="preserve"> заявления;</w:t>
      </w:r>
    </w:p>
    <w:p w:rsidR="00671739" w:rsidRPr="00484459" w:rsidRDefault="00C36097" w:rsidP="00523CC3">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6"/>
          <w:szCs w:val="26"/>
        </w:rPr>
      </w:pPr>
      <w:r>
        <w:rPr>
          <w:rFonts w:ascii="Times New Roman" w:eastAsiaTheme="minorHAnsi" w:hAnsi="Times New Roman" w:cs="Times New Roman"/>
          <w:color w:val="000000" w:themeColor="text1"/>
          <w:sz w:val="26"/>
          <w:szCs w:val="26"/>
        </w:rPr>
        <w:t xml:space="preserve">- </w:t>
      </w:r>
      <w:r w:rsidR="00671739" w:rsidRPr="00484459">
        <w:rPr>
          <w:rFonts w:ascii="Times New Roman" w:eastAsiaTheme="minorHAnsi" w:hAnsi="Times New Roman" w:cs="Times New Roman"/>
          <w:color w:val="000000" w:themeColor="text1"/>
          <w:sz w:val="26"/>
          <w:szCs w:val="26"/>
        </w:rPr>
        <w:t xml:space="preserve">принятие уполномоченным органом решения и издание постановления – в течение 30 дней со дня получения заключения Комиссии. </w:t>
      </w:r>
    </w:p>
    <w:p w:rsidR="00671739" w:rsidRPr="00484459" w:rsidRDefault="007E5EBA" w:rsidP="00523CC3">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4</w:t>
      </w:r>
      <w:r w:rsidR="00C36097">
        <w:rPr>
          <w:rFonts w:ascii="Times New Roman" w:eastAsia="Calibri" w:hAnsi="Times New Roman" w:cs="Times New Roman"/>
          <w:color w:val="000000" w:themeColor="text1"/>
          <w:sz w:val="26"/>
          <w:szCs w:val="26"/>
        </w:rPr>
        <w:t>4</w:t>
      </w:r>
      <w:r w:rsidR="00523CC3" w:rsidRPr="00484459">
        <w:rPr>
          <w:rFonts w:ascii="Times New Roman" w:eastAsia="Calibri" w:hAnsi="Times New Roman" w:cs="Times New Roman"/>
          <w:color w:val="000000" w:themeColor="text1"/>
          <w:sz w:val="26"/>
          <w:szCs w:val="26"/>
        </w:rPr>
        <w:t>.</w:t>
      </w:r>
      <w:r w:rsidR="00523CC3" w:rsidRPr="00484459">
        <w:rPr>
          <w:rFonts w:ascii="Times New Roman" w:eastAsia="Calibri" w:hAnsi="Times New Roman" w:cs="Times New Roman"/>
          <w:color w:val="000000" w:themeColor="text1"/>
          <w:sz w:val="26"/>
          <w:szCs w:val="26"/>
        </w:rPr>
        <w:tab/>
      </w:r>
      <w:r w:rsidR="00671739" w:rsidRPr="00484459">
        <w:rPr>
          <w:rFonts w:ascii="Times New Roman" w:eastAsia="Calibri" w:hAnsi="Times New Roman" w:cs="Times New Roman"/>
          <w:color w:val="000000" w:themeColor="text1"/>
          <w:sz w:val="26"/>
          <w:szCs w:val="26"/>
        </w:rPr>
        <w:t>Выдача (направление) заявителю документов, являющихся результатом предоставления муниципальной услуги:</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основание для начала административной процедуры: </w:t>
      </w:r>
      <w:r w:rsidR="00671739" w:rsidRPr="00484459">
        <w:rPr>
          <w:rFonts w:ascii="Times New Roman" w:eastAsiaTheme="minorHAnsi" w:hAnsi="Times New Roman" w:cs="Times New Roman"/>
          <w:color w:val="000000" w:themeColor="text1"/>
          <w:sz w:val="26"/>
          <w:szCs w:val="26"/>
        </w:rPr>
        <w:t>принятие уполномоченным органом решения и издание постановления</w:t>
      </w:r>
      <w:r w:rsidR="00671739" w:rsidRPr="00484459">
        <w:rPr>
          <w:rFonts w:ascii="Times New Roman" w:hAnsi="Times New Roman" w:cs="Times New Roman"/>
          <w:color w:val="000000" w:themeColor="text1"/>
          <w:sz w:val="26"/>
          <w:szCs w:val="26"/>
        </w:rPr>
        <w:t>;</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022F4D">
        <w:rPr>
          <w:rFonts w:ascii="Times New Roman" w:hAnsi="Times New Roman" w:cs="Times New Roman"/>
          <w:color w:val="000000" w:themeColor="text1"/>
          <w:sz w:val="26"/>
          <w:szCs w:val="26"/>
        </w:rPr>
        <w:t>– специалист отдела жилищной политики</w:t>
      </w:r>
      <w:r w:rsidR="00671739" w:rsidRPr="00484459">
        <w:rPr>
          <w:rFonts w:ascii="Times New Roman" w:hAnsi="Times New Roman" w:cs="Times New Roman"/>
          <w:color w:val="000000" w:themeColor="text1"/>
          <w:sz w:val="26"/>
          <w:szCs w:val="26"/>
        </w:rPr>
        <w:t>;</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highlight w:val="yellow"/>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w:t>
      </w:r>
    </w:p>
    <w:p w:rsidR="00671739" w:rsidRPr="00484459" w:rsidRDefault="00C36097" w:rsidP="00523CC3">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критерий принятия решения: наличие решения уполномоченного органа;</w:t>
      </w:r>
    </w:p>
    <w:p w:rsidR="00671739" w:rsidRPr="00484459" w:rsidRDefault="00C36097" w:rsidP="00D3436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B6670E" w:rsidRDefault="00B6670E" w:rsidP="00D3436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w:t>
      </w:r>
      <w:r w:rsidR="00671739" w:rsidRPr="00484459">
        <w:rPr>
          <w:rFonts w:ascii="Times New Roman" w:hAnsi="Times New Roman" w:cs="Times New Roman"/>
          <w:color w:val="000000" w:themeColor="text1"/>
          <w:sz w:val="26"/>
          <w:szCs w:val="26"/>
        </w:rPr>
        <w:t xml:space="preserve">пособ фиксации результата выполнения административной процедуры: </w:t>
      </w:r>
      <w:r>
        <w:rPr>
          <w:rFonts w:ascii="Times New Roman" w:hAnsi="Times New Roman" w:cs="Times New Roman"/>
          <w:color w:val="000000" w:themeColor="text1"/>
          <w:sz w:val="26"/>
          <w:szCs w:val="26"/>
        </w:rPr>
        <w:t xml:space="preserve">   </w:t>
      </w:r>
    </w:p>
    <w:p w:rsidR="00671739" w:rsidRDefault="00C36097" w:rsidP="00D3436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документы регистрируются в электронном документообороте, регистрация отправки документов в журнале регистрации;</w:t>
      </w:r>
    </w:p>
    <w:p w:rsidR="0033399C" w:rsidRPr="00484459" w:rsidRDefault="0033399C" w:rsidP="00D3436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3399C">
        <w:rPr>
          <w:rFonts w:ascii="Times New Roman" w:hAnsi="Times New Roman" w:cs="Times New Roman"/>
          <w:color w:val="000000" w:themeColor="text1"/>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ascii="Times New Roman" w:hAnsi="Times New Roman" w:cs="Times New Roman"/>
          <w:color w:val="000000" w:themeColor="text1"/>
          <w:sz w:val="26"/>
          <w:szCs w:val="26"/>
        </w:rPr>
        <w:t>ждается уведомлением о вручении.</w:t>
      </w:r>
    </w:p>
    <w:p w:rsidR="00671739" w:rsidRPr="00484459" w:rsidRDefault="00B6670E" w:rsidP="00D3436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w:t>
      </w:r>
      <w:r w:rsidR="00671739" w:rsidRPr="00484459">
        <w:rPr>
          <w:rFonts w:ascii="Times New Roman" w:hAnsi="Times New Roman" w:cs="Times New Roman"/>
          <w:color w:val="000000" w:themeColor="text1"/>
          <w:sz w:val="26"/>
          <w:szCs w:val="26"/>
        </w:rPr>
        <w:t>аксимальный срок выполнения административной процедуры:</w:t>
      </w:r>
      <w:r w:rsidR="00671739" w:rsidRPr="00484459">
        <w:rPr>
          <w:rFonts w:ascii="Times New Roman" w:hAnsi="Times New Roman" w:cs="Times New Roman"/>
          <w:color w:val="000000" w:themeColor="text1"/>
          <w:sz w:val="26"/>
          <w:szCs w:val="26"/>
        </w:rPr>
        <w:br/>
      </w:r>
      <w:r w:rsidR="00671739" w:rsidRPr="00484459">
        <w:rPr>
          <w:rFonts w:ascii="Times New Roman" w:eastAsiaTheme="minorHAnsi" w:hAnsi="Times New Roman" w:cs="Times New Roman"/>
          <w:color w:val="000000" w:themeColor="text1"/>
          <w:sz w:val="26"/>
          <w:szCs w:val="26"/>
        </w:rPr>
        <w:t>5 дней со дня принятия решения, предусмотренного пунктом 19 настоящего Административного регламента</w:t>
      </w:r>
      <w:r w:rsidR="00671739" w:rsidRPr="00484459">
        <w:rPr>
          <w:rFonts w:ascii="Times New Roman" w:hAnsi="Times New Roman" w:cs="Times New Roman"/>
          <w:color w:val="000000" w:themeColor="text1"/>
          <w:sz w:val="26"/>
          <w:szCs w:val="26"/>
        </w:rPr>
        <w:t>.</w:t>
      </w:r>
    </w:p>
    <w:p w:rsidR="00671739" w:rsidRPr="00484459" w:rsidRDefault="00671739" w:rsidP="00671739">
      <w:pPr>
        <w:autoSpaceDE w:val="0"/>
        <w:autoSpaceDN w:val="0"/>
        <w:adjustRightInd w:val="0"/>
        <w:spacing w:after="0" w:line="240" w:lineRule="auto"/>
        <w:jc w:val="center"/>
        <w:rPr>
          <w:rFonts w:ascii="Times New Roman" w:hAnsi="Times New Roman" w:cs="Times New Roman"/>
          <w:b/>
          <w:color w:val="000000" w:themeColor="text1"/>
          <w:sz w:val="26"/>
          <w:szCs w:val="26"/>
        </w:rPr>
      </w:pPr>
    </w:p>
    <w:p w:rsidR="00671739" w:rsidRPr="00484459" w:rsidRDefault="00671739" w:rsidP="00671739">
      <w:pPr>
        <w:widowControl w:val="0"/>
        <w:numPr>
          <w:ilvl w:val="0"/>
          <w:numId w:val="10"/>
        </w:numPr>
        <w:autoSpaceDE w:val="0"/>
        <w:autoSpaceDN w:val="0"/>
        <w:adjustRightInd w:val="0"/>
        <w:spacing w:after="0" w:line="240" w:lineRule="auto"/>
        <w:ind w:left="0" w:firstLine="0"/>
        <w:jc w:val="center"/>
        <w:rPr>
          <w:rFonts w:ascii="Times New Roman" w:hAnsi="Times New Roman" w:cs="Times New Roman"/>
          <w:b/>
          <w:color w:val="000000" w:themeColor="text1"/>
          <w:sz w:val="26"/>
          <w:szCs w:val="26"/>
        </w:rPr>
      </w:pPr>
      <w:r w:rsidRPr="00484459">
        <w:rPr>
          <w:rFonts w:ascii="Times New Roman" w:hAnsi="Times New Roman" w:cs="Times New Roman"/>
          <w:b/>
          <w:color w:val="000000" w:themeColor="text1"/>
          <w:sz w:val="26"/>
          <w:szCs w:val="26"/>
        </w:rPr>
        <w:t xml:space="preserve">Формы </w:t>
      </w:r>
      <w:proofErr w:type="gramStart"/>
      <w:r w:rsidRPr="00484459">
        <w:rPr>
          <w:rFonts w:ascii="Times New Roman" w:hAnsi="Times New Roman" w:cs="Times New Roman"/>
          <w:b/>
          <w:color w:val="000000" w:themeColor="text1"/>
          <w:sz w:val="26"/>
          <w:szCs w:val="26"/>
        </w:rPr>
        <w:t>контроля за</w:t>
      </w:r>
      <w:proofErr w:type="gramEnd"/>
      <w:r w:rsidRPr="00484459">
        <w:rPr>
          <w:rFonts w:ascii="Times New Roman" w:hAnsi="Times New Roman" w:cs="Times New Roman"/>
          <w:b/>
          <w:color w:val="000000" w:themeColor="text1"/>
          <w:sz w:val="26"/>
          <w:szCs w:val="26"/>
        </w:rPr>
        <w:t xml:space="preserve"> исполнением административного регламента</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Порядок осуществления текущего </w:t>
      </w:r>
      <w:proofErr w:type="gramStart"/>
      <w:r w:rsidRPr="00484459">
        <w:rPr>
          <w:rFonts w:ascii="Times New Roman" w:hAnsi="Times New Roman" w:cs="Times New Roman"/>
          <w:color w:val="000000" w:themeColor="text1"/>
          <w:sz w:val="26"/>
          <w:szCs w:val="26"/>
        </w:rPr>
        <w:t>контроля за</w:t>
      </w:r>
      <w:proofErr w:type="gramEnd"/>
      <w:r w:rsidRPr="00484459">
        <w:rPr>
          <w:rFonts w:ascii="Times New Roman" w:hAnsi="Times New Roman" w:cs="Times New Roman"/>
          <w:color w:val="000000" w:themeColor="text1"/>
          <w:sz w:val="26"/>
          <w:szCs w:val="26"/>
        </w:rPr>
        <w:t xml:space="preserve"> соблюдением</w:t>
      </w:r>
      <w:r w:rsidRPr="00484459">
        <w:rPr>
          <w:rFonts w:ascii="Times New Roman" w:hAnsi="Times New Roman" w:cs="Times New Roman"/>
          <w:color w:val="000000" w:themeColor="text1"/>
          <w:sz w:val="26"/>
          <w:szCs w:val="26"/>
        </w:rPr>
        <w:br/>
        <w:t xml:space="preserve">и исполнением ответственными должностными лицами положений административного регламента и иных нормативных правовых актов, </w:t>
      </w:r>
      <w:r w:rsidRPr="00484459">
        <w:rPr>
          <w:rFonts w:ascii="Times New Roman" w:hAnsi="Times New Roman" w:cs="Times New Roman"/>
          <w:color w:val="000000" w:themeColor="text1"/>
          <w:sz w:val="26"/>
          <w:szCs w:val="26"/>
        </w:rPr>
        <w:lastRenderedPageBreak/>
        <w:t>устанавливающих требования к предоставлению муниципальной услуги, также принятием ими решений</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71739" w:rsidRPr="00484459" w:rsidRDefault="0033399C" w:rsidP="00D34361">
      <w:pPr>
        <w:tabs>
          <w:tab w:val="left" w:pos="851"/>
        </w:tabs>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45</w:t>
      </w:r>
      <w:r w:rsidR="00D34361" w:rsidRPr="00484459">
        <w:rPr>
          <w:rFonts w:ascii="Times New Roman" w:hAnsi="Times New Roman" w:cs="Times New Roman"/>
          <w:color w:val="000000" w:themeColor="text1"/>
          <w:sz w:val="26"/>
          <w:szCs w:val="26"/>
        </w:rPr>
        <w:t>.</w:t>
      </w:r>
      <w:r w:rsidR="00D34361" w:rsidRPr="00484459">
        <w:rPr>
          <w:rFonts w:ascii="Times New Roman" w:hAnsi="Times New Roman" w:cs="Times New Roman"/>
          <w:color w:val="000000" w:themeColor="text1"/>
          <w:sz w:val="26"/>
          <w:szCs w:val="26"/>
        </w:rPr>
        <w:tab/>
      </w:r>
      <w:r w:rsidR="00671739" w:rsidRPr="00484459">
        <w:rPr>
          <w:rFonts w:ascii="Times New Roman" w:hAnsi="Times New Roman" w:cs="Times New Roman"/>
          <w:color w:val="000000" w:themeColor="text1"/>
          <w:sz w:val="26"/>
          <w:szCs w:val="26"/>
        </w:rPr>
        <w:t xml:space="preserve">Текущий </w:t>
      </w:r>
      <w:proofErr w:type="gramStart"/>
      <w:r w:rsidR="00671739" w:rsidRPr="00484459">
        <w:rPr>
          <w:rFonts w:ascii="Times New Roman" w:hAnsi="Times New Roman" w:cs="Times New Roman"/>
          <w:color w:val="000000" w:themeColor="text1"/>
          <w:sz w:val="26"/>
          <w:szCs w:val="26"/>
        </w:rPr>
        <w:t>контроль за</w:t>
      </w:r>
      <w:proofErr w:type="gramEnd"/>
      <w:r w:rsidR="00671739" w:rsidRPr="00484459">
        <w:rPr>
          <w:rFonts w:ascii="Times New Roman" w:hAnsi="Times New Roman" w:cs="Times New Roman"/>
          <w:color w:val="000000" w:themeColor="text1"/>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уполномоченного органа.</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Порядок и периодичность осуществления плановых</w:t>
      </w:r>
      <w:r w:rsidRPr="00484459">
        <w:rPr>
          <w:rFonts w:ascii="Times New Roman" w:hAnsi="Times New Roman" w:cs="Times New Roman"/>
          <w:color w:val="000000" w:themeColor="text1"/>
          <w:sz w:val="26"/>
          <w:szCs w:val="26"/>
        </w:rPr>
        <w:br/>
        <w:t>и внеплановых проверок полноты и качества предоставления</w:t>
      </w:r>
      <w:r w:rsidRPr="00484459">
        <w:rPr>
          <w:rFonts w:ascii="Times New Roman" w:hAnsi="Times New Roman" w:cs="Times New Roman"/>
          <w:color w:val="000000" w:themeColor="text1"/>
          <w:sz w:val="26"/>
          <w:szCs w:val="26"/>
        </w:rPr>
        <w:br/>
        <w:t xml:space="preserve">муниципальной услуги, порядок и формы </w:t>
      </w:r>
      <w:proofErr w:type="gramStart"/>
      <w:r w:rsidRPr="00484459">
        <w:rPr>
          <w:rFonts w:ascii="Times New Roman" w:hAnsi="Times New Roman" w:cs="Times New Roman"/>
          <w:color w:val="000000" w:themeColor="text1"/>
          <w:sz w:val="26"/>
          <w:szCs w:val="26"/>
        </w:rPr>
        <w:t>контроля за</w:t>
      </w:r>
      <w:proofErr w:type="gramEnd"/>
      <w:r w:rsidRPr="00484459">
        <w:rPr>
          <w:rFonts w:ascii="Times New Roman" w:hAnsi="Times New Roman" w:cs="Times New Roman"/>
          <w:color w:val="000000" w:themeColor="text1"/>
          <w:sz w:val="26"/>
          <w:szCs w:val="26"/>
        </w:rPr>
        <w:t xml:space="preserve"> полнотой</w:t>
      </w:r>
      <w:r w:rsidRPr="00484459">
        <w:rPr>
          <w:rFonts w:ascii="Times New Roman" w:hAnsi="Times New Roman" w:cs="Times New Roman"/>
          <w:color w:val="000000" w:themeColor="text1"/>
          <w:sz w:val="26"/>
          <w:szCs w:val="26"/>
        </w:rPr>
        <w:br/>
        <w:t>и качеством предоставления муниципальной услуги, в том числе</w:t>
      </w:r>
      <w:r w:rsidRPr="00484459">
        <w:rPr>
          <w:rFonts w:ascii="Times New Roman" w:hAnsi="Times New Roman" w:cs="Times New Roman"/>
          <w:color w:val="000000" w:themeColor="text1"/>
          <w:sz w:val="26"/>
          <w:szCs w:val="26"/>
        </w:rPr>
        <w:br/>
        <w:t>со стороны граждан, их объединений и организаций</w:t>
      </w:r>
    </w:p>
    <w:p w:rsidR="00671739" w:rsidRPr="00484459" w:rsidRDefault="00671739" w:rsidP="00671739">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71739" w:rsidRPr="00484459" w:rsidRDefault="0033399C" w:rsidP="00D34361">
      <w:pPr>
        <w:tabs>
          <w:tab w:val="left" w:pos="851"/>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46</w:t>
      </w:r>
      <w:r w:rsidR="00671739" w:rsidRPr="00484459">
        <w:rPr>
          <w:rFonts w:ascii="Times New Roman" w:hAnsi="Times New Roman" w:cs="Times New Roman"/>
          <w:color w:val="000000" w:themeColor="text1"/>
          <w:sz w:val="26"/>
          <w:szCs w:val="26"/>
        </w:rPr>
        <w:t>.    Плановые проверки полноты и качества предоставления муниципальной услуги проводятся председателем уполномоченного органа либо лицом, его замещающим.</w:t>
      </w:r>
    </w:p>
    <w:p w:rsidR="00671739" w:rsidRPr="00484459" w:rsidRDefault="00671739" w:rsidP="00D34361">
      <w:pPr>
        <w:tabs>
          <w:tab w:val="left" w:pos="851"/>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           </w:t>
      </w:r>
      <w:r w:rsidR="00D34361" w:rsidRPr="00484459">
        <w:rPr>
          <w:rFonts w:ascii="Times New Roman" w:hAnsi="Times New Roman" w:cs="Times New Roman"/>
          <w:color w:val="000000" w:themeColor="text1"/>
          <w:sz w:val="26"/>
          <w:szCs w:val="26"/>
        </w:rPr>
        <w:t xml:space="preserve"> </w:t>
      </w:r>
      <w:r w:rsidRPr="00484459">
        <w:rPr>
          <w:rFonts w:ascii="Times New Roman" w:hAnsi="Times New Roman" w:cs="Times New Roman"/>
          <w:color w:val="000000" w:themeColor="text1"/>
          <w:sz w:val="26"/>
          <w:szCs w:val="26"/>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уполномоченного органа либо лица, его замещающего.</w:t>
      </w:r>
    </w:p>
    <w:p w:rsidR="00671739" w:rsidRPr="00484459" w:rsidRDefault="00B6670E" w:rsidP="00671739">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71739" w:rsidRPr="00484459">
        <w:rPr>
          <w:rFonts w:ascii="Times New Roman" w:hAnsi="Times New Roman" w:cs="Times New Roman"/>
          <w:color w:val="000000" w:themeColor="text1"/>
          <w:sz w:val="26"/>
          <w:szCs w:val="26"/>
        </w:rPr>
        <w:t>Внеплановые проверки полноты и качества предоставления муниципальной услуги проводятся  председателем уполномоченного органа либо лицом, его замещающим,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671739" w:rsidRPr="00484459" w:rsidRDefault="00671739" w:rsidP="00D3436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 xml:space="preserve">Рассмотрение жалобы заявителя осуществляется в соответствии с </w:t>
      </w:r>
      <w:hyperlink r:id="rId20" w:history="1">
        <w:r w:rsidRPr="00484459">
          <w:rPr>
            <w:rFonts w:ascii="Times New Roman" w:hAnsi="Times New Roman" w:cs="Times New Roman"/>
            <w:color w:val="000000" w:themeColor="text1"/>
            <w:sz w:val="26"/>
            <w:szCs w:val="26"/>
          </w:rPr>
          <w:t xml:space="preserve">разделом </w:t>
        </w:r>
        <w:r w:rsidR="00A5081E" w:rsidRPr="00484459">
          <w:rPr>
            <w:rFonts w:ascii="Times New Roman" w:hAnsi="Times New Roman" w:cs="Times New Roman"/>
            <w:color w:val="000000" w:themeColor="text1"/>
            <w:sz w:val="26"/>
            <w:szCs w:val="26"/>
            <w:lang w:val="en-US"/>
          </w:rPr>
          <w:t>I</w:t>
        </w:r>
        <w:r w:rsidRPr="00484459">
          <w:rPr>
            <w:rFonts w:ascii="Times New Roman" w:hAnsi="Times New Roman" w:cs="Times New Roman"/>
            <w:color w:val="000000" w:themeColor="text1"/>
            <w:sz w:val="26"/>
            <w:szCs w:val="26"/>
          </w:rPr>
          <w:t>V</w:t>
        </w:r>
      </w:hyperlink>
      <w:r w:rsidRPr="00484459">
        <w:rPr>
          <w:rFonts w:ascii="Times New Roman" w:hAnsi="Times New Roman" w:cs="Times New Roman"/>
          <w:color w:val="000000" w:themeColor="text1"/>
          <w:sz w:val="26"/>
          <w:szCs w:val="26"/>
        </w:rPr>
        <w:t xml:space="preserve"> настоящего Административного регламента.</w:t>
      </w:r>
    </w:p>
    <w:p w:rsidR="00671739" w:rsidRPr="00484459" w:rsidRDefault="00671739" w:rsidP="00D34361">
      <w:pPr>
        <w:spacing w:after="0" w:line="240" w:lineRule="auto"/>
        <w:ind w:firstLine="851"/>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71739" w:rsidRPr="00484459" w:rsidRDefault="00671739" w:rsidP="00D34361">
      <w:pPr>
        <w:spacing w:after="0" w:line="240" w:lineRule="auto"/>
        <w:ind w:firstLine="851"/>
        <w:contextualSpacing/>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671739" w:rsidRPr="00484459" w:rsidRDefault="0033399C" w:rsidP="00D34361">
      <w:pPr>
        <w:tabs>
          <w:tab w:val="left" w:pos="851"/>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47</w:t>
      </w:r>
      <w:r w:rsidR="00D34361" w:rsidRPr="00484459">
        <w:rPr>
          <w:rFonts w:ascii="Times New Roman" w:hAnsi="Times New Roman" w:cs="Times New Roman"/>
          <w:color w:val="000000" w:themeColor="text1"/>
          <w:sz w:val="26"/>
          <w:szCs w:val="26"/>
        </w:rPr>
        <w:t>.</w:t>
      </w:r>
      <w:r w:rsidR="00D34361" w:rsidRPr="00484459">
        <w:rPr>
          <w:rFonts w:ascii="Times New Roman" w:hAnsi="Times New Roman" w:cs="Times New Roman"/>
          <w:color w:val="000000" w:themeColor="text1"/>
          <w:sz w:val="26"/>
          <w:szCs w:val="26"/>
        </w:rPr>
        <w:tab/>
      </w:r>
      <w:proofErr w:type="gramStart"/>
      <w:r w:rsidR="00671739" w:rsidRPr="00484459">
        <w:rPr>
          <w:rFonts w:ascii="Times New Roman" w:hAnsi="Times New Roman" w:cs="Times New Roman"/>
          <w:color w:val="000000" w:themeColor="text1"/>
          <w:sz w:val="26"/>
          <w:szCs w:val="26"/>
        </w:rPr>
        <w:t>Контроль за</w:t>
      </w:r>
      <w:proofErr w:type="gramEnd"/>
      <w:r w:rsidR="00671739" w:rsidRPr="00484459">
        <w:rPr>
          <w:rFonts w:ascii="Times New Roman" w:hAnsi="Times New Roman" w:cs="Times New Roman"/>
          <w:color w:val="000000" w:themeColor="text1"/>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671739" w:rsidRPr="00484459" w:rsidRDefault="00671739" w:rsidP="00671739">
      <w:pPr>
        <w:tabs>
          <w:tab w:val="left" w:pos="0"/>
        </w:tabs>
        <w:spacing w:after="0" w:line="240" w:lineRule="auto"/>
        <w:jc w:val="center"/>
        <w:rPr>
          <w:rFonts w:ascii="Times New Roman" w:hAnsi="Times New Roman" w:cs="Times New Roman"/>
          <w:color w:val="000000" w:themeColor="text1"/>
          <w:sz w:val="26"/>
          <w:szCs w:val="26"/>
        </w:rPr>
      </w:pPr>
    </w:p>
    <w:p w:rsidR="00671739" w:rsidRPr="00484459" w:rsidRDefault="00671739" w:rsidP="00671739">
      <w:pPr>
        <w:tabs>
          <w:tab w:val="left" w:pos="0"/>
        </w:tabs>
        <w:spacing w:after="0" w:line="240" w:lineRule="auto"/>
        <w:jc w:val="center"/>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Ответственность должностных лиц за решения и действия</w:t>
      </w:r>
      <w:r w:rsidRPr="00484459">
        <w:rPr>
          <w:rFonts w:ascii="Times New Roman" w:hAnsi="Times New Roman" w:cs="Times New Roman"/>
          <w:color w:val="000000" w:themeColor="text1"/>
          <w:sz w:val="26"/>
          <w:szCs w:val="26"/>
        </w:rPr>
        <w:br/>
        <w:t>(бездействие), принимаемые (осуществляемые) ими в ходе предоставления муниципальной услуги</w:t>
      </w:r>
    </w:p>
    <w:p w:rsidR="00671739" w:rsidRPr="00484459" w:rsidRDefault="00671739" w:rsidP="00671739">
      <w:pPr>
        <w:tabs>
          <w:tab w:val="left" w:pos="0"/>
        </w:tabs>
        <w:spacing w:after="0" w:line="240" w:lineRule="auto"/>
        <w:jc w:val="center"/>
        <w:rPr>
          <w:rFonts w:ascii="Times New Roman" w:hAnsi="Times New Roman" w:cs="Times New Roman"/>
          <w:color w:val="000000" w:themeColor="text1"/>
          <w:sz w:val="26"/>
          <w:szCs w:val="26"/>
        </w:rPr>
      </w:pPr>
    </w:p>
    <w:p w:rsidR="00671739" w:rsidRPr="00484459" w:rsidRDefault="007E5EBA" w:rsidP="00D34361">
      <w:pPr>
        <w:tabs>
          <w:tab w:val="left" w:pos="0"/>
          <w:tab w:val="left" w:pos="851"/>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4</w:t>
      </w:r>
      <w:r w:rsidR="0033399C">
        <w:rPr>
          <w:rFonts w:ascii="Times New Roman" w:hAnsi="Times New Roman" w:cs="Times New Roman"/>
          <w:color w:val="000000" w:themeColor="text1"/>
          <w:sz w:val="26"/>
          <w:szCs w:val="26"/>
        </w:rPr>
        <w:t>8</w:t>
      </w:r>
      <w:r w:rsidR="00D34361" w:rsidRPr="00484459">
        <w:rPr>
          <w:rFonts w:ascii="Times New Roman" w:hAnsi="Times New Roman" w:cs="Times New Roman"/>
          <w:color w:val="000000" w:themeColor="text1"/>
          <w:sz w:val="26"/>
          <w:szCs w:val="26"/>
        </w:rPr>
        <w:t>.</w:t>
      </w:r>
      <w:r w:rsidR="00D34361" w:rsidRPr="00484459">
        <w:rPr>
          <w:rFonts w:ascii="Times New Roman" w:hAnsi="Times New Roman" w:cs="Times New Roman"/>
          <w:color w:val="000000" w:themeColor="text1"/>
          <w:sz w:val="26"/>
          <w:szCs w:val="26"/>
        </w:rPr>
        <w:tab/>
      </w:r>
      <w:r w:rsidR="00671739" w:rsidRPr="00484459">
        <w:rPr>
          <w:rFonts w:ascii="Times New Roman" w:hAnsi="Times New Roman" w:cs="Times New Roman"/>
          <w:color w:val="000000" w:themeColor="text1"/>
          <w:sz w:val="26"/>
          <w:szCs w:val="26"/>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671739" w:rsidRPr="00484459" w:rsidRDefault="00D34361" w:rsidP="00D34361">
      <w:pPr>
        <w:widowControl w:val="0"/>
        <w:tabs>
          <w:tab w:val="left" w:pos="0"/>
          <w:tab w:val="left" w:pos="851"/>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ab/>
      </w:r>
      <w:r w:rsidR="00671739" w:rsidRPr="00484459">
        <w:rPr>
          <w:rFonts w:ascii="Times New Roman" w:hAnsi="Times New Roman" w:cs="Times New Roman"/>
          <w:color w:val="000000" w:themeColor="text1"/>
          <w:sz w:val="26"/>
          <w:szCs w:val="26"/>
        </w:rPr>
        <w:t xml:space="preserve">Персональная ответственность специалистов закрепляется в их </w:t>
      </w:r>
      <w:r w:rsidR="00671739" w:rsidRPr="00484459">
        <w:rPr>
          <w:rFonts w:ascii="Times New Roman" w:hAnsi="Times New Roman" w:cs="Times New Roman"/>
          <w:color w:val="000000" w:themeColor="text1"/>
          <w:sz w:val="26"/>
          <w:szCs w:val="26"/>
        </w:rPr>
        <w:lastRenderedPageBreak/>
        <w:t>должностных регламентах в соответствии с требованиями законодательства.</w:t>
      </w:r>
    </w:p>
    <w:p w:rsidR="00671739" w:rsidRPr="00484459" w:rsidRDefault="007E5EBA" w:rsidP="00D34361">
      <w:pPr>
        <w:tabs>
          <w:tab w:val="left" w:pos="851"/>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484459">
        <w:rPr>
          <w:rFonts w:ascii="Times New Roman" w:eastAsia="Calibri" w:hAnsi="Times New Roman" w:cs="Times New Roman"/>
          <w:color w:val="000000" w:themeColor="text1"/>
          <w:sz w:val="26"/>
          <w:szCs w:val="26"/>
        </w:rPr>
        <w:t>49</w:t>
      </w:r>
      <w:r w:rsidR="00D34361" w:rsidRPr="00484459">
        <w:rPr>
          <w:rFonts w:ascii="Times New Roman" w:eastAsia="Calibri" w:hAnsi="Times New Roman" w:cs="Times New Roman"/>
          <w:color w:val="000000" w:themeColor="text1"/>
          <w:sz w:val="26"/>
          <w:szCs w:val="26"/>
        </w:rPr>
        <w:t>.</w:t>
      </w:r>
      <w:r w:rsidR="00D34361" w:rsidRPr="00484459">
        <w:rPr>
          <w:rFonts w:ascii="Times New Roman" w:eastAsia="Calibri" w:hAnsi="Times New Roman" w:cs="Times New Roman"/>
          <w:color w:val="000000" w:themeColor="text1"/>
          <w:sz w:val="26"/>
          <w:szCs w:val="26"/>
        </w:rPr>
        <w:tab/>
      </w:r>
      <w:proofErr w:type="gramStart"/>
      <w:r w:rsidR="00671739" w:rsidRPr="00484459">
        <w:rPr>
          <w:rFonts w:ascii="Times New Roman" w:eastAsia="Calibri" w:hAnsi="Times New Roman" w:cs="Times New Roman"/>
          <w:color w:val="000000" w:themeColor="text1"/>
          <w:sz w:val="26"/>
          <w:szCs w:val="26"/>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00671739" w:rsidRPr="00484459">
        <w:rPr>
          <w:rFonts w:ascii="Times New Roman" w:eastAsia="Calibri" w:hAnsi="Times New Roman" w:cs="Times New Roman"/>
          <w:color w:val="000000" w:themeColor="text1"/>
          <w:sz w:val="26"/>
          <w:szCs w:val="26"/>
        </w:rPr>
        <w:t xml:space="preserve"> </w:t>
      </w:r>
      <w:proofErr w:type="gramStart"/>
      <w:r w:rsidR="00671739" w:rsidRPr="00484459">
        <w:rPr>
          <w:rFonts w:ascii="Times New Roman" w:eastAsia="Calibri" w:hAnsi="Times New Roman" w:cs="Times New Roman"/>
          <w:color w:val="000000" w:themeColor="text1"/>
          <w:sz w:val="26"/>
          <w:szCs w:val="26"/>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00671739" w:rsidRPr="00484459">
        <w:rPr>
          <w:rFonts w:ascii="Times New Roman" w:eastAsia="Calibri" w:hAnsi="Times New Roman" w:cs="Times New Roman"/>
          <w:color w:val="000000" w:themeColor="text1"/>
          <w:sz w:val="26"/>
          <w:szCs w:val="26"/>
        </w:rPr>
        <w:t xml:space="preserve"> муниципальная услуга, к залу ожидания, местам для заполнения запросов </w:t>
      </w:r>
      <w:proofErr w:type="gramStart"/>
      <w:r w:rsidR="00671739" w:rsidRPr="00484459">
        <w:rPr>
          <w:rFonts w:ascii="Times New Roman" w:eastAsia="Calibri" w:hAnsi="Times New Roman" w:cs="Times New Roman"/>
          <w:color w:val="000000" w:themeColor="text1"/>
          <w:sz w:val="26"/>
          <w:szCs w:val="26"/>
        </w:rPr>
        <w:t>о</w:t>
      </w:r>
      <w:proofErr w:type="gramEnd"/>
      <w:r w:rsidR="00671739" w:rsidRPr="00484459">
        <w:rPr>
          <w:rFonts w:ascii="Times New Roman" w:eastAsia="Calibri" w:hAnsi="Times New Roman" w:cs="Times New Roman"/>
          <w:color w:val="000000" w:themeColor="text1"/>
          <w:sz w:val="26"/>
          <w:szCs w:val="26"/>
        </w:rPr>
        <w:t xml:space="preserve"> </w:t>
      </w:r>
      <w:proofErr w:type="gramStart"/>
      <w:r w:rsidR="00671739" w:rsidRPr="00484459">
        <w:rPr>
          <w:rFonts w:ascii="Times New Roman" w:eastAsia="Calibri" w:hAnsi="Times New Roman" w:cs="Times New Roman"/>
          <w:color w:val="000000" w:themeColor="text1"/>
          <w:sz w:val="26"/>
          <w:szCs w:val="26"/>
        </w:rPr>
        <w:t>муниципальной</w:t>
      </w:r>
      <w:proofErr w:type="gramEnd"/>
      <w:r w:rsidR="00671739" w:rsidRPr="00484459">
        <w:rPr>
          <w:rFonts w:ascii="Times New Roman" w:eastAsia="Calibri" w:hAnsi="Times New Roman" w:cs="Times New Roman"/>
          <w:color w:val="000000" w:themeColor="text1"/>
          <w:sz w:val="26"/>
          <w:szCs w:val="26"/>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00671739" w:rsidRPr="00484459">
        <w:rPr>
          <w:rFonts w:ascii="Times New Roman" w:eastAsia="Calibri" w:hAnsi="Times New Roman" w:cs="Times New Roman"/>
          <w:color w:val="000000" w:themeColor="text1"/>
          <w:sz w:val="26"/>
          <w:szCs w:val="26"/>
        </w:rPr>
        <w:br/>
        <w:t>(за исключением требований, установленных к помещениям МФЦ).</w:t>
      </w:r>
    </w:p>
    <w:p w:rsidR="00671739" w:rsidRPr="00484459" w:rsidRDefault="00671739" w:rsidP="00671739">
      <w:pPr>
        <w:autoSpaceDE w:val="0"/>
        <w:autoSpaceDN w:val="0"/>
        <w:adjustRightInd w:val="0"/>
        <w:spacing w:after="0" w:line="240" w:lineRule="auto"/>
        <w:jc w:val="center"/>
        <w:outlineLvl w:val="1"/>
        <w:rPr>
          <w:rFonts w:ascii="Times New Roman" w:hAnsi="Times New Roman" w:cs="Times New Roman"/>
          <w:b/>
          <w:color w:val="000000" w:themeColor="text1"/>
          <w:sz w:val="26"/>
          <w:szCs w:val="26"/>
        </w:rPr>
      </w:pPr>
    </w:p>
    <w:p w:rsidR="00671739" w:rsidRPr="00484459" w:rsidRDefault="00CC30E5" w:rsidP="00671739">
      <w:pPr>
        <w:numPr>
          <w:ilvl w:val="0"/>
          <w:numId w:val="10"/>
        </w:numPr>
        <w:autoSpaceDE w:val="0"/>
        <w:autoSpaceDN w:val="0"/>
        <w:adjustRightInd w:val="0"/>
        <w:spacing w:after="0" w:line="240" w:lineRule="auto"/>
        <w:ind w:left="0" w:firstLine="0"/>
        <w:jc w:val="center"/>
        <w:outlineLvl w:val="1"/>
        <w:rPr>
          <w:rFonts w:ascii="Times New Roman" w:hAnsi="Times New Roman" w:cs="Times New Roman"/>
          <w:b/>
          <w:color w:val="000000" w:themeColor="text1"/>
          <w:sz w:val="26"/>
          <w:szCs w:val="26"/>
        </w:rPr>
      </w:pPr>
      <w:hyperlink r:id="rId21" w:history="1">
        <w:r w:rsidR="00671739" w:rsidRPr="00484459">
          <w:rPr>
            <w:rFonts w:ascii="Times New Roman" w:eastAsia="Calibri" w:hAnsi="Times New Roman" w:cs="Times New Roman"/>
            <w:b/>
            <w:bCs/>
            <w:color w:val="000000" w:themeColor="text1"/>
            <w:sz w:val="26"/>
            <w:szCs w:val="26"/>
          </w:rPr>
          <w:t>Досудебный (внесудебный) порядок</w:t>
        </w:r>
      </w:hyperlink>
      <w:r w:rsidR="00671739" w:rsidRPr="00484459">
        <w:rPr>
          <w:rFonts w:ascii="Times New Roman" w:eastAsia="Calibri" w:hAnsi="Times New Roman" w:cs="Times New Roman"/>
          <w:b/>
          <w:bCs/>
          <w:color w:val="000000" w:themeColor="text1"/>
          <w:sz w:val="26"/>
          <w:szCs w:val="26"/>
        </w:rPr>
        <w:t xml:space="preserve"> обжалования решений и действий (бездействия) органа, предоставляющего </w:t>
      </w:r>
      <w:r w:rsidR="00671739" w:rsidRPr="00484459">
        <w:rPr>
          <w:rFonts w:ascii="Times New Roman" w:hAnsi="Times New Roman" w:cs="Times New Roman"/>
          <w:b/>
          <w:color w:val="000000" w:themeColor="text1"/>
          <w:sz w:val="26"/>
          <w:szCs w:val="26"/>
        </w:rPr>
        <w:t xml:space="preserve">муниципальную </w:t>
      </w:r>
      <w:r w:rsidR="00671739" w:rsidRPr="00484459">
        <w:rPr>
          <w:rFonts w:ascii="Times New Roman" w:eastAsia="Calibri" w:hAnsi="Times New Roman" w:cs="Times New Roman"/>
          <w:b/>
          <w:bCs/>
          <w:color w:val="000000" w:themeColor="text1"/>
          <w:sz w:val="26"/>
          <w:szCs w:val="26"/>
        </w:rPr>
        <w:t>услугу, а также должностных лиц, муниципальных служащих</w:t>
      </w:r>
    </w:p>
    <w:p w:rsidR="00671739" w:rsidRPr="00484459" w:rsidRDefault="007E5EBA" w:rsidP="00D34361">
      <w:pPr>
        <w:tabs>
          <w:tab w:val="left" w:pos="851"/>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50</w:t>
      </w:r>
      <w:r w:rsidR="00D34361" w:rsidRPr="00484459">
        <w:rPr>
          <w:rFonts w:ascii="Times New Roman" w:hAnsi="Times New Roman" w:cs="Times New Roman"/>
          <w:color w:val="000000" w:themeColor="text1"/>
          <w:sz w:val="26"/>
          <w:szCs w:val="26"/>
        </w:rPr>
        <w:t>.</w:t>
      </w:r>
      <w:r w:rsidR="00D34361" w:rsidRPr="00484459">
        <w:rPr>
          <w:rFonts w:ascii="Times New Roman" w:hAnsi="Times New Roman" w:cs="Times New Roman"/>
          <w:color w:val="000000" w:themeColor="text1"/>
          <w:sz w:val="26"/>
          <w:szCs w:val="26"/>
        </w:rPr>
        <w:tab/>
      </w:r>
      <w:r w:rsidR="00671739" w:rsidRPr="00484459">
        <w:rPr>
          <w:rFonts w:ascii="Times New Roman" w:hAnsi="Times New Roman" w:cs="Times New Roman"/>
          <w:color w:val="000000" w:themeColor="text1"/>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83F13" w:rsidRPr="00883F13" w:rsidRDefault="00883F13" w:rsidP="00883F13">
      <w:pPr>
        <w:tabs>
          <w:tab w:val="left" w:pos="851"/>
        </w:tabs>
        <w:spacing w:after="0" w:line="240" w:lineRule="auto"/>
        <w:jc w:val="both"/>
        <w:rPr>
          <w:rFonts w:ascii="Times New Roman" w:hAnsi="Times New Roman" w:cs="Times New Roman"/>
          <w:sz w:val="26"/>
          <w:szCs w:val="26"/>
        </w:rPr>
      </w:pPr>
      <w:r w:rsidRPr="00883F13">
        <w:rPr>
          <w:rFonts w:ascii="Times New Roman" w:hAnsi="Times New Roman" w:cs="Times New Roman"/>
          <w:sz w:val="26"/>
          <w:szCs w:val="26"/>
        </w:rPr>
        <w:t>51.</w:t>
      </w:r>
      <w:r w:rsidRPr="00883F13">
        <w:rPr>
          <w:rFonts w:ascii="Times New Roman" w:hAnsi="Times New Roman" w:cs="Times New Roman"/>
          <w:sz w:val="26"/>
          <w:szCs w:val="26"/>
        </w:rPr>
        <w:tab/>
        <w:t xml:space="preserve">Жалоба подается в орган администрации района, предоставляющий муниципальную услугу в письменной форме, в том числе при личном приеме заявителя, по почте или в электронной форме. </w:t>
      </w:r>
    </w:p>
    <w:p w:rsidR="00883F13" w:rsidRPr="00883F13" w:rsidRDefault="00883F13" w:rsidP="00883F13">
      <w:pPr>
        <w:tabs>
          <w:tab w:val="left" w:pos="851"/>
        </w:tabs>
        <w:spacing w:after="0" w:line="240" w:lineRule="auto"/>
        <w:jc w:val="both"/>
        <w:rPr>
          <w:rFonts w:ascii="Times New Roman" w:hAnsi="Times New Roman" w:cs="Times New Roman"/>
          <w:sz w:val="26"/>
          <w:szCs w:val="26"/>
        </w:rPr>
      </w:pPr>
      <w:r w:rsidRPr="00883F13">
        <w:rPr>
          <w:rFonts w:ascii="Times New Roman" w:hAnsi="Times New Roman" w:cs="Times New Roman"/>
          <w:sz w:val="26"/>
          <w:szCs w:val="26"/>
        </w:rPr>
        <w:t>52.</w:t>
      </w:r>
      <w:r w:rsidRPr="00883F13">
        <w:rPr>
          <w:rFonts w:ascii="Times New Roman" w:hAnsi="Times New Roman" w:cs="Times New Roman"/>
          <w:sz w:val="26"/>
          <w:szCs w:val="26"/>
        </w:rPr>
        <w:tab/>
        <w:t>В электронной форме жалоба принимается посредством:</w:t>
      </w:r>
    </w:p>
    <w:p w:rsidR="00883F13" w:rsidRPr="00883F13" w:rsidRDefault="00BB70C9" w:rsidP="00883F13">
      <w:pPr>
        <w:tabs>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52.1.</w:t>
      </w:r>
      <w:r w:rsidR="00883F13" w:rsidRPr="00883F13">
        <w:rPr>
          <w:rFonts w:ascii="Times New Roman" w:hAnsi="Times New Roman" w:cs="Times New Roman"/>
          <w:sz w:val="26"/>
          <w:szCs w:val="26"/>
        </w:rPr>
        <w:t xml:space="preserve"> </w:t>
      </w:r>
      <w:r>
        <w:rPr>
          <w:rFonts w:ascii="Times New Roman" w:hAnsi="Times New Roman" w:cs="Times New Roman"/>
          <w:sz w:val="26"/>
          <w:szCs w:val="26"/>
        </w:rPr>
        <w:t xml:space="preserve"> </w:t>
      </w:r>
      <w:r w:rsidR="00883F13" w:rsidRPr="00883F13">
        <w:rPr>
          <w:rFonts w:ascii="Times New Roman" w:hAnsi="Times New Roman" w:cs="Times New Roman"/>
          <w:sz w:val="26"/>
          <w:szCs w:val="26"/>
        </w:rPr>
        <w:t>официального сайта администрации района в сети «Интернет»;</w:t>
      </w:r>
    </w:p>
    <w:p w:rsidR="00883F13" w:rsidRPr="00883F13" w:rsidRDefault="00BB70C9" w:rsidP="00883F13">
      <w:pPr>
        <w:tabs>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52.2. </w:t>
      </w:r>
      <w:r w:rsidR="00883F13" w:rsidRPr="00883F13">
        <w:rPr>
          <w:rFonts w:ascii="Times New Roman" w:hAnsi="Times New Roman" w:cs="Times New Roman"/>
          <w:sz w:val="26"/>
          <w:szCs w:val="26"/>
        </w:rPr>
        <w:t>единого портала государственных и муниципальных услуг (далее – Единый портал) либо регионального портала государственных и муниципальных услуг (далее – региональный портал);</w:t>
      </w:r>
    </w:p>
    <w:p w:rsidR="00883F13" w:rsidRPr="00883F13" w:rsidRDefault="00BB70C9" w:rsidP="00883F13">
      <w:pPr>
        <w:tabs>
          <w:tab w:val="left" w:pos="851"/>
        </w:tabs>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52.3. </w:t>
      </w:r>
      <w:r w:rsidR="00883F13" w:rsidRPr="00883F13">
        <w:rPr>
          <w:rFonts w:ascii="Times New Roman" w:hAnsi="Times New Roman" w:cs="Times New Roman"/>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системы досудебного обжалования).</w:t>
      </w:r>
      <w:proofErr w:type="gramEnd"/>
    </w:p>
    <w:p w:rsidR="00883F13" w:rsidRPr="00883F13" w:rsidRDefault="00883F13" w:rsidP="00883F13">
      <w:pPr>
        <w:tabs>
          <w:tab w:val="left" w:pos="851"/>
        </w:tabs>
        <w:spacing w:after="0" w:line="240" w:lineRule="auto"/>
        <w:jc w:val="both"/>
        <w:rPr>
          <w:rFonts w:ascii="Times New Roman" w:hAnsi="Times New Roman" w:cs="Times New Roman"/>
          <w:sz w:val="26"/>
          <w:szCs w:val="26"/>
        </w:rPr>
      </w:pPr>
      <w:r w:rsidRPr="00883F13">
        <w:rPr>
          <w:rFonts w:ascii="Times New Roman" w:hAnsi="Times New Roman" w:cs="Times New Roman"/>
          <w:sz w:val="26"/>
          <w:szCs w:val="26"/>
        </w:rPr>
        <w:t>53.</w:t>
      </w:r>
      <w:r w:rsidRPr="00883F13">
        <w:rPr>
          <w:rFonts w:ascii="Times New Roman" w:hAnsi="Times New Roman" w:cs="Times New Roman"/>
          <w:sz w:val="26"/>
          <w:szCs w:val="26"/>
        </w:rPr>
        <w:tab/>
        <w:t>В случае подачи заявителем жалобы через многофункциональный центр, многофункциональный центр обеспечивает передачу жалобы в орган администрации района, предоставляющий муниципальную услугу в срок не позднее следующего рабочего дня со дня поступления жалобы.</w:t>
      </w:r>
    </w:p>
    <w:p w:rsidR="00883F13" w:rsidRPr="00883F13" w:rsidRDefault="00883F13" w:rsidP="00883F13">
      <w:pPr>
        <w:tabs>
          <w:tab w:val="left" w:pos="851"/>
        </w:tabs>
        <w:spacing w:after="0" w:line="240" w:lineRule="auto"/>
        <w:jc w:val="both"/>
        <w:rPr>
          <w:rFonts w:ascii="Times New Roman" w:hAnsi="Times New Roman" w:cs="Times New Roman"/>
          <w:sz w:val="26"/>
          <w:szCs w:val="26"/>
        </w:rPr>
      </w:pPr>
      <w:r w:rsidRPr="00883F13">
        <w:rPr>
          <w:rFonts w:ascii="Times New Roman" w:hAnsi="Times New Roman" w:cs="Times New Roman"/>
          <w:sz w:val="26"/>
          <w:szCs w:val="26"/>
        </w:rPr>
        <w:lastRenderedPageBreak/>
        <w:tab/>
        <w:t>- При этом срок рассмотрения жалобы исчисляется со дня регистрации жалобы в органе администрацией района предоставляющего муниципальную услугу.</w:t>
      </w:r>
    </w:p>
    <w:p w:rsidR="00671739" w:rsidRPr="00883F13" w:rsidRDefault="007E5EBA" w:rsidP="00883F13">
      <w:pPr>
        <w:tabs>
          <w:tab w:val="left" w:pos="851"/>
        </w:tabs>
        <w:spacing w:after="0" w:line="240" w:lineRule="auto"/>
        <w:jc w:val="both"/>
        <w:rPr>
          <w:rFonts w:ascii="Times New Roman" w:hAnsi="Times New Roman" w:cs="Times New Roman"/>
          <w:sz w:val="26"/>
          <w:szCs w:val="26"/>
        </w:rPr>
      </w:pPr>
      <w:r w:rsidRPr="00883F13">
        <w:rPr>
          <w:rFonts w:ascii="Times New Roman" w:hAnsi="Times New Roman" w:cs="Times New Roman"/>
          <w:sz w:val="26"/>
          <w:szCs w:val="26"/>
        </w:rPr>
        <w:t>5</w:t>
      </w:r>
      <w:r w:rsidR="00883F13" w:rsidRPr="00883F13">
        <w:rPr>
          <w:rFonts w:ascii="Times New Roman" w:hAnsi="Times New Roman" w:cs="Times New Roman"/>
          <w:sz w:val="26"/>
          <w:szCs w:val="26"/>
        </w:rPr>
        <w:t>4</w:t>
      </w:r>
      <w:r w:rsidR="00D34361" w:rsidRPr="00883F13">
        <w:rPr>
          <w:rFonts w:ascii="Times New Roman" w:hAnsi="Times New Roman" w:cs="Times New Roman"/>
          <w:sz w:val="26"/>
          <w:szCs w:val="26"/>
        </w:rPr>
        <w:t>.</w:t>
      </w:r>
      <w:r w:rsidR="00D34361" w:rsidRPr="00883F13">
        <w:rPr>
          <w:rFonts w:ascii="Times New Roman" w:hAnsi="Times New Roman" w:cs="Times New Roman"/>
          <w:sz w:val="26"/>
          <w:szCs w:val="26"/>
        </w:rPr>
        <w:tab/>
      </w:r>
      <w:r w:rsidR="00347036" w:rsidRPr="00883F13">
        <w:rPr>
          <w:rFonts w:ascii="Times New Roman" w:hAnsi="Times New Roman" w:cs="Times New Roman"/>
          <w:sz w:val="26"/>
          <w:szCs w:val="26"/>
        </w:rPr>
        <w:t>Заявитель может обратиться с жалобой, в том числе, в следующих случаях</w:t>
      </w:r>
      <w:r w:rsidR="00671739" w:rsidRPr="00883F13">
        <w:rPr>
          <w:rFonts w:ascii="Times New Roman" w:hAnsi="Times New Roman" w:cs="Times New Roman"/>
          <w:sz w:val="26"/>
          <w:szCs w:val="26"/>
        </w:rPr>
        <w:t>:</w:t>
      </w:r>
    </w:p>
    <w:p w:rsidR="00347036" w:rsidRP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нарушение срока регистрации запроса заявителя о предоставлении муниципаль</w:t>
      </w:r>
      <w:r w:rsidR="00347036">
        <w:rPr>
          <w:rFonts w:ascii="Times New Roman" w:hAnsi="Times New Roman" w:cs="Times New Roman"/>
          <w:color w:val="000000" w:themeColor="text1"/>
          <w:sz w:val="26"/>
          <w:szCs w:val="26"/>
        </w:rPr>
        <w:t>ной услуги;</w:t>
      </w:r>
    </w:p>
    <w:p w:rsidR="00347036" w:rsidRP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нарушение срока пред</w:t>
      </w:r>
      <w:r w:rsidR="00347036">
        <w:rPr>
          <w:rFonts w:ascii="Times New Roman" w:hAnsi="Times New Roman" w:cs="Times New Roman"/>
          <w:color w:val="000000" w:themeColor="text1"/>
          <w:sz w:val="26"/>
          <w:szCs w:val="26"/>
        </w:rPr>
        <w:t>оставления муниципальной услуги;</w:t>
      </w:r>
    </w:p>
    <w:p w:rsidR="00347036" w:rsidRP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 xml:space="preserve">требование представления заявителем документов, не предусмотренных нормативными правовыми актами Российской Федерации, Ханты – Мансийского автономного округа – Югры, муниципальными правовыми актами </w:t>
      </w:r>
      <w:proofErr w:type="spellStart"/>
      <w:r w:rsidR="00347036" w:rsidRPr="00347036">
        <w:rPr>
          <w:rFonts w:ascii="Times New Roman" w:hAnsi="Times New Roman" w:cs="Times New Roman"/>
          <w:color w:val="000000" w:themeColor="text1"/>
          <w:sz w:val="26"/>
          <w:szCs w:val="26"/>
        </w:rPr>
        <w:t>Кондинского</w:t>
      </w:r>
      <w:proofErr w:type="spellEnd"/>
      <w:r w:rsidR="00347036" w:rsidRPr="00347036">
        <w:rPr>
          <w:rFonts w:ascii="Times New Roman" w:hAnsi="Times New Roman" w:cs="Times New Roman"/>
          <w:color w:val="000000" w:themeColor="text1"/>
          <w:sz w:val="26"/>
          <w:szCs w:val="26"/>
        </w:rPr>
        <w:t xml:space="preserve"> района для пред</w:t>
      </w:r>
      <w:r w:rsidR="00347036">
        <w:rPr>
          <w:rFonts w:ascii="Times New Roman" w:hAnsi="Times New Roman" w:cs="Times New Roman"/>
          <w:color w:val="000000" w:themeColor="text1"/>
          <w:sz w:val="26"/>
          <w:szCs w:val="26"/>
        </w:rPr>
        <w:t>оставления муниципальной услуги;</w:t>
      </w:r>
    </w:p>
    <w:p w:rsidR="00347036" w:rsidRP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 xml:space="preserve">отказ в приеме документов, представление которых предусмотрено нормативными правовыми актами Российской Федерации, Ханты – Мансийского автономного округа – Югры, муниципальными правовыми актами </w:t>
      </w:r>
      <w:proofErr w:type="spellStart"/>
      <w:r w:rsidR="00347036" w:rsidRPr="00347036">
        <w:rPr>
          <w:rFonts w:ascii="Times New Roman" w:hAnsi="Times New Roman" w:cs="Times New Roman"/>
          <w:color w:val="000000" w:themeColor="text1"/>
          <w:sz w:val="26"/>
          <w:szCs w:val="26"/>
        </w:rPr>
        <w:t>Кондинского</w:t>
      </w:r>
      <w:proofErr w:type="spellEnd"/>
      <w:r w:rsidR="00347036" w:rsidRPr="00347036">
        <w:rPr>
          <w:rFonts w:ascii="Times New Roman" w:hAnsi="Times New Roman" w:cs="Times New Roman"/>
          <w:color w:val="000000" w:themeColor="text1"/>
          <w:sz w:val="26"/>
          <w:szCs w:val="26"/>
        </w:rPr>
        <w:t xml:space="preserve"> района для пред</w:t>
      </w:r>
      <w:r w:rsidR="00347036">
        <w:rPr>
          <w:rFonts w:ascii="Times New Roman" w:hAnsi="Times New Roman" w:cs="Times New Roman"/>
          <w:color w:val="000000" w:themeColor="text1"/>
          <w:sz w:val="26"/>
          <w:szCs w:val="26"/>
        </w:rPr>
        <w:t>оставления муниципальной услуги;</w:t>
      </w:r>
    </w:p>
    <w:p w:rsidR="00347036" w:rsidRP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 – Мансийского автономного округа – Югры, муниципальными прав</w:t>
      </w:r>
      <w:r w:rsidR="00347036">
        <w:rPr>
          <w:rFonts w:ascii="Times New Roman" w:hAnsi="Times New Roman" w:cs="Times New Roman"/>
          <w:color w:val="000000" w:themeColor="text1"/>
          <w:sz w:val="26"/>
          <w:szCs w:val="26"/>
        </w:rPr>
        <w:t xml:space="preserve">овыми актами </w:t>
      </w:r>
      <w:proofErr w:type="spellStart"/>
      <w:r w:rsidR="00347036">
        <w:rPr>
          <w:rFonts w:ascii="Times New Roman" w:hAnsi="Times New Roman" w:cs="Times New Roman"/>
          <w:color w:val="000000" w:themeColor="text1"/>
          <w:sz w:val="26"/>
          <w:szCs w:val="26"/>
        </w:rPr>
        <w:t>Кондинского</w:t>
      </w:r>
      <w:proofErr w:type="spellEnd"/>
      <w:r w:rsidR="00347036">
        <w:rPr>
          <w:rFonts w:ascii="Times New Roman" w:hAnsi="Times New Roman" w:cs="Times New Roman"/>
          <w:color w:val="000000" w:themeColor="text1"/>
          <w:sz w:val="26"/>
          <w:szCs w:val="26"/>
        </w:rPr>
        <w:t xml:space="preserve"> района;</w:t>
      </w:r>
      <w:proofErr w:type="gramEnd"/>
    </w:p>
    <w:p w:rsidR="00347036" w:rsidRP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w:t>
      </w:r>
      <w:r w:rsidR="00347036">
        <w:rPr>
          <w:rFonts w:ascii="Times New Roman" w:hAnsi="Times New Roman" w:cs="Times New Roman"/>
          <w:color w:val="000000" w:themeColor="text1"/>
          <w:sz w:val="26"/>
          <w:szCs w:val="26"/>
        </w:rPr>
        <w:t xml:space="preserve">овыми актами </w:t>
      </w:r>
      <w:proofErr w:type="spellStart"/>
      <w:r w:rsidR="00347036">
        <w:rPr>
          <w:rFonts w:ascii="Times New Roman" w:hAnsi="Times New Roman" w:cs="Times New Roman"/>
          <w:color w:val="000000" w:themeColor="text1"/>
          <w:sz w:val="26"/>
          <w:szCs w:val="26"/>
        </w:rPr>
        <w:t>Кондинского</w:t>
      </w:r>
      <w:proofErr w:type="spellEnd"/>
      <w:r w:rsidR="00347036">
        <w:rPr>
          <w:rFonts w:ascii="Times New Roman" w:hAnsi="Times New Roman" w:cs="Times New Roman"/>
          <w:color w:val="000000" w:themeColor="text1"/>
          <w:sz w:val="26"/>
          <w:szCs w:val="26"/>
        </w:rPr>
        <w:t xml:space="preserve"> района;</w:t>
      </w:r>
    </w:p>
    <w:p w:rsidR="00347036" w:rsidRDefault="0033399C" w:rsidP="0033399C">
      <w:pPr>
        <w:autoSpaceDE w:val="0"/>
        <w:autoSpaceDN w:val="0"/>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 </w:t>
      </w:r>
      <w:r w:rsidR="00347036" w:rsidRPr="00347036">
        <w:rPr>
          <w:rFonts w:ascii="Times New Roman" w:hAnsi="Times New Roman" w:cs="Times New Roman"/>
          <w:color w:val="000000" w:themeColor="text1"/>
          <w:sz w:val="26"/>
          <w:szCs w:val="26"/>
        </w:rPr>
        <w:t>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3F13" w:rsidRPr="00883F13" w:rsidRDefault="00883F13" w:rsidP="00883F13">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55.  </w:t>
      </w:r>
      <w:r w:rsidRPr="00883F13">
        <w:rPr>
          <w:rFonts w:ascii="Times New Roman" w:hAnsi="Times New Roman" w:cs="Times New Roman"/>
          <w:color w:val="000000" w:themeColor="text1"/>
          <w:sz w:val="26"/>
          <w:szCs w:val="26"/>
        </w:rPr>
        <w:t>Жалоба должна содержать:</w:t>
      </w:r>
    </w:p>
    <w:p w:rsidR="00883F13" w:rsidRP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r w:rsidRPr="00883F13">
        <w:rPr>
          <w:rFonts w:ascii="Times New Roman" w:hAnsi="Times New Roman" w:cs="Times New Roman"/>
          <w:color w:val="000000" w:themeColor="text1"/>
          <w:sz w:val="26"/>
          <w:szCs w:val="26"/>
        </w:rPr>
        <w:t>- наименование органа, предоставляющего муниципальную услугу, должностного лица органа, предоставляющего муниципальную услугу и (или) его должностных лиц, муниципальных служащих, решения и действия (бездействие) которых обжалуются;</w:t>
      </w:r>
    </w:p>
    <w:p w:rsidR="00883F13" w:rsidRP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proofErr w:type="gramStart"/>
      <w:r w:rsidRPr="00883F13">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способом, указанным в подпункте 4.3 пункта 4 настоящих Правил;</w:t>
      </w:r>
      <w:proofErr w:type="gramEnd"/>
    </w:p>
    <w:p w:rsidR="00883F13" w:rsidRP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r w:rsidRPr="00883F13">
        <w:rPr>
          <w:rFonts w:ascii="Times New Roman" w:hAnsi="Times New Roman" w:cs="Times New Roman"/>
          <w:color w:val="000000" w:themeColor="text1"/>
          <w:sz w:val="26"/>
          <w:szCs w:val="26"/>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83F13" w:rsidRP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r w:rsidRPr="00883F13">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83F13" w:rsidRPr="00883F13" w:rsidRDefault="00883F13" w:rsidP="00883F13">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56</w:t>
      </w:r>
      <w:r w:rsidRPr="00883F13">
        <w:rPr>
          <w:rFonts w:ascii="Times New Roman" w:hAnsi="Times New Roman" w:cs="Times New Roman"/>
          <w:color w:val="000000" w:themeColor="text1"/>
          <w:sz w:val="26"/>
          <w:szCs w:val="26"/>
        </w:rPr>
        <w:t>.</w:t>
      </w:r>
      <w:r w:rsidRPr="00883F13">
        <w:rPr>
          <w:rFonts w:ascii="Times New Roman" w:hAnsi="Times New Roman" w:cs="Times New Roman"/>
          <w:color w:val="000000" w:themeColor="text1"/>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3F13" w:rsidRPr="00883F13" w:rsidRDefault="00883F13" w:rsidP="00883F13">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57</w:t>
      </w:r>
      <w:r w:rsidRPr="00883F13">
        <w:rPr>
          <w:rFonts w:ascii="Times New Roman" w:hAnsi="Times New Roman" w:cs="Times New Roman"/>
          <w:color w:val="000000" w:themeColor="text1"/>
          <w:sz w:val="26"/>
          <w:szCs w:val="26"/>
        </w:rPr>
        <w:t>.   В случае</w:t>
      </w:r>
      <w:proofErr w:type="gramStart"/>
      <w:r w:rsidRPr="00883F13">
        <w:rPr>
          <w:rFonts w:ascii="Times New Roman" w:hAnsi="Times New Roman" w:cs="Times New Roman"/>
          <w:color w:val="000000" w:themeColor="text1"/>
          <w:sz w:val="26"/>
          <w:szCs w:val="26"/>
        </w:rPr>
        <w:t>,</w:t>
      </w:r>
      <w:proofErr w:type="gramEnd"/>
      <w:r w:rsidRPr="00883F13">
        <w:rPr>
          <w:rFonts w:ascii="Times New Roman" w:hAnsi="Times New Roman" w:cs="Times New Roman"/>
          <w:color w:val="000000" w:themeColor="text1"/>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883F13">
        <w:rPr>
          <w:rFonts w:ascii="Times New Roman" w:hAnsi="Times New Roman" w:cs="Times New Roman"/>
          <w:color w:val="000000" w:themeColor="text1"/>
          <w:sz w:val="26"/>
          <w:szCs w:val="26"/>
        </w:rPr>
        <w:t>представлены</w:t>
      </w:r>
      <w:proofErr w:type="gramEnd"/>
      <w:r w:rsidRPr="00883F13">
        <w:rPr>
          <w:rFonts w:ascii="Times New Roman" w:hAnsi="Times New Roman" w:cs="Times New Roman"/>
          <w:color w:val="000000" w:themeColor="text1"/>
          <w:sz w:val="26"/>
          <w:szCs w:val="26"/>
        </w:rPr>
        <w:t>:</w:t>
      </w:r>
    </w:p>
    <w:p w:rsidR="00883F13" w:rsidRP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r w:rsidRPr="00883F13">
        <w:rPr>
          <w:rFonts w:ascii="Times New Roman" w:hAnsi="Times New Roman" w:cs="Times New Roman"/>
          <w:color w:val="000000" w:themeColor="text1"/>
          <w:sz w:val="26"/>
          <w:szCs w:val="26"/>
        </w:rPr>
        <w:t>-</w:t>
      </w:r>
      <w:r w:rsidRPr="00883F13">
        <w:rPr>
          <w:rFonts w:ascii="Times New Roman" w:hAnsi="Times New Roman" w:cs="Times New Roman"/>
          <w:color w:val="000000" w:themeColor="text1"/>
          <w:sz w:val="26"/>
          <w:szCs w:val="26"/>
        </w:rPr>
        <w:tab/>
        <w:t>оформленная в соответствии с законодательством Российской Федерации доверенность (для физических лиц);</w:t>
      </w:r>
    </w:p>
    <w:p w:rsidR="00883F13" w:rsidRP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r w:rsidRPr="00883F13">
        <w:rPr>
          <w:rFonts w:ascii="Times New Roman" w:hAnsi="Times New Roman" w:cs="Times New Roman"/>
          <w:color w:val="000000" w:themeColor="text1"/>
          <w:sz w:val="26"/>
          <w:szCs w:val="26"/>
        </w:rPr>
        <w:t>-</w:t>
      </w:r>
      <w:r w:rsidRPr="00883F13">
        <w:rPr>
          <w:rFonts w:ascii="Times New Roman" w:hAnsi="Times New Roman" w:cs="Times New Roman"/>
          <w:color w:val="000000" w:themeColor="text1"/>
          <w:sz w:val="26"/>
          <w:szCs w:val="26"/>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83F13" w:rsidRDefault="00883F13" w:rsidP="00883F13">
      <w:pPr>
        <w:autoSpaceDE w:val="0"/>
        <w:autoSpaceDN w:val="0"/>
        <w:spacing w:after="0" w:line="240" w:lineRule="auto"/>
        <w:ind w:firstLine="709"/>
        <w:jc w:val="both"/>
        <w:rPr>
          <w:rFonts w:ascii="Times New Roman" w:hAnsi="Times New Roman" w:cs="Times New Roman"/>
          <w:color w:val="000000" w:themeColor="text1"/>
          <w:sz w:val="26"/>
          <w:szCs w:val="26"/>
        </w:rPr>
      </w:pPr>
      <w:r w:rsidRPr="00883F13">
        <w:rPr>
          <w:rFonts w:ascii="Times New Roman" w:hAnsi="Times New Roman" w:cs="Times New Roman"/>
          <w:color w:val="000000" w:themeColor="text1"/>
          <w:sz w:val="26"/>
          <w:szCs w:val="26"/>
        </w:rPr>
        <w:t>-</w:t>
      </w:r>
      <w:r w:rsidRPr="00883F13">
        <w:rPr>
          <w:rFonts w:ascii="Times New Roman" w:hAnsi="Times New Roman" w:cs="Times New Roman"/>
          <w:color w:val="000000" w:themeColor="text1"/>
          <w:sz w:val="26"/>
          <w:szCs w:val="26"/>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C51" w:rsidRDefault="002E5C51" w:rsidP="002E5C51">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58</w:t>
      </w:r>
      <w:r w:rsidRPr="002E5C51">
        <w:rPr>
          <w:rFonts w:ascii="Times New Roman" w:hAnsi="Times New Roman" w:cs="Times New Roman"/>
          <w:color w:val="000000" w:themeColor="text1"/>
          <w:sz w:val="26"/>
          <w:szCs w:val="26"/>
        </w:rPr>
        <w:t>.</w:t>
      </w:r>
      <w:r w:rsidRPr="002E5C51">
        <w:rPr>
          <w:rFonts w:ascii="Times New Roman" w:hAnsi="Times New Roman" w:cs="Times New Roman"/>
          <w:color w:val="000000" w:themeColor="text1"/>
          <w:sz w:val="26"/>
          <w:szCs w:val="26"/>
        </w:rPr>
        <w:tab/>
        <w:t xml:space="preserve">При подаче жалобы в электронной форме документы, указанные в пункте </w:t>
      </w:r>
      <w:r>
        <w:rPr>
          <w:rFonts w:ascii="Times New Roman" w:hAnsi="Times New Roman" w:cs="Times New Roman"/>
          <w:color w:val="000000" w:themeColor="text1"/>
          <w:sz w:val="26"/>
          <w:szCs w:val="26"/>
        </w:rPr>
        <w:t>57</w:t>
      </w:r>
      <w:r w:rsidRPr="002E5C51">
        <w:rPr>
          <w:rFonts w:ascii="Times New Roman" w:hAnsi="Times New Roman" w:cs="Times New Roman"/>
          <w:color w:val="000000" w:themeColor="text1"/>
          <w:sz w:val="26"/>
          <w:szCs w:val="26"/>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5C51" w:rsidRPr="002E5C51" w:rsidRDefault="002E5C51" w:rsidP="002E5C51">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59</w:t>
      </w:r>
      <w:r w:rsidRPr="002E5C51">
        <w:rPr>
          <w:rFonts w:ascii="Times New Roman" w:hAnsi="Times New Roman" w:cs="Times New Roman"/>
          <w:color w:val="000000" w:themeColor="text1"/>
          <w:sz w:val="26"/>
          <w:szCs w:val="26"/>
        </w:rPr>
        <w:t>.</w:t>
      </w:r>
      <w:r w:rsidRPr="002E5C51">
        <w:rPr>
          <w:rFonts w:ascii="Times New Roman" w:hAnsi="Times New Roman" w:cs="Times New Roman"/>
          <w:color w:val="000000" w:themeColor="text1"/>
          <w:sz w:val="26"/>
          <w:szCs w:val="26"/>
        </w:rPr>
        <w:tab/>
        <w:t>Прием жалоб осуществляется уполномоченным должностным лицом,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5C51" w:rsidRDefault="002E5C51" w:rsidP="002E5C51">
      <w:pPr>
        <w:autoSpaceDE w:val="0"/>
        <w:autoSpaceDN w:val="0"/>
        <w:spacing w:after="0" w:line="240" w:lineRule="auto"/>
        <w:jc w:val="both"/>
        <w:rPr>
          <w:rFonts w:ascii="Times New Roman" w:hAnsi="Times New Roman" w:cs="Times New Roman"/>
          <w:color w:val="000000" w:themeColor="text1"/>
          <w:sz w:val="26"/>
          <w:szCs w:val="26"/>
        </w:rPr>
      </w:pPr>
      <w:r w:rsidRPr="002E5C51">
        <w:rPr>
          <w:rFonts w:ascii="Times New Roman" w:hAnsi="Times New Roman" w:cs="Times New Roman"/>
          <w:color w:val="000000" w:themeColor="text1"/>
          <w:sz w:val="26"/>
          <w:szCs w:val="26"/>
        </w:rPr>
        <w:t xml:space="preserve">            Время приема жалоб совпадает со временем предоставления муниципальных услуг.</w:t>
      </w:r>
    </w:p>
    <w:p w:rsidR="002E5C51" w:rsidRDefault="002E5C51" w:rsidP="002E5C51">
      <w:pPr>
        <w:autoSpaceDE w:val="0"/>
        <w:autoSpaceDN w:val="0"/>
        <w:spacing w:after="0" w:line="240" w:lineRule="auto"/>
        <w:jc w:val="both"/>
        <w:rPr>
          <w:rFonts w:ascii="Times New Roman" w:hAnsi="Times New Roman" w:cs="Times New Roman"/>
          <w:color w:val="000000" w:themeColor="text1"/>
          <w:sz w:val="26"/>
          <w:szCs w:val="26"/>
        </w:rPr>
      </w:pPr>
      <w:r w:rsidRPr="002E5C51">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0</w:t>
      </w:r>
      <w:r w:rsidRPr="002E5C51">
        <w:rPr>
          <w:rFonts w:ascii="Times New Roman" w:hAnsi="Times New Roman" w:cs="Times New Roman"/>
          <w:color w:val="000000" w:themeColor="text1"/>
          <w:sz w:val="26"/>
          <w:szCs w:val="26"/>
        </w:rPr>
        <w:t>.</w:t>
      </w:r>
      <w:r w:rsidRPr="002E5C51">
        <w:rPr>
          <w:rFonts w:ascii="Times New Roman" w:hAnsi="Times New Roman" w:cs="Times New Roman"/>
          <w:color w:val="000000" w:themeColor="text1"/>
          <w:sz w:val="26"/>
          <w:szCs w:val="26"/>
        </w:rPr>
        <w:tab/>
        <w:t>Жалоба регистрируется не позднее следующего рабочего дня со дня её поступления.</w:t>
      </w:r>
    </w:p>
    <w:p w:rsidR="002E5C51" w:rsidRDefault="002E5C51" w:rsidP="002E5C51">
      <w:pPr>
        <w:autoSpaceDE w:val="0"/>
        <w:autoSpaceDN w:val="0"/>
        <w:spacing w:after="0" w:line="240" w:lineRule="auto"/>
        <w:jc w:val="both"/>
        <w:rPr>
          <w:rFonts w:ascii="Times New Roman" w:hAnsi="Times New Roman" w:cs="Times New Roman"/>
          <w:color w:val="000000" w:themeColor="text1"/>
          <w:sz w:val="26"/>
          <w:szCs w:val="26"/>
        </w:rPr>
      </w:pPr>
      <w:r w:rsidRPr="002E5C51">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1</w:t>
      </w:r>
      <w:r w:rsidRPr="002E5C51">
        <w:rPr>
          <w:rFonts w:ascii="Times New Roman" w:hAnsi="Times New Roman" w:cs="Times New Roman"/>
          <w:color w:val="000000" w:themeColor="text1"/>
          <w:sz w:val="26"/>
          <w:szCs w:val="26"/>
        </w:rPr>
        <w:t>.</w:t>
      </w:r>
      <w:r w:rsidRPr="002E5C51">
        <w:rPr>
          <w:rFonts w:ascii="Times New Roman" w:hAnsi="Times New Roman" w:cs="Times New Roman"/>
          <w:color w:val="000000" w:themeColor="text1"/>
          <w:sz w:val="26"/>
          <w:szCs w:val="26"/>
        </w:rPr>
        <w:tab/>
        <w:t>Жалоба рассматривается должностным лицом</w:t>
      </w:r>
      <w:r>
        <w:rPr>
          <w:rFonts w:ascii="Times New Roman" w:hAnsi="Times New Roman" w:cs="Times New Roman"/>
          <w:color w:val="000000" w:themeColor="text1"/>
          <w:sz w:val="26"/>
          <w:szCs w:val="26"/>
        </w:rPr>
        <w:t xml:space="preserve"> администрации района</w:t>
      </w:r>
      <w:r w:rsidRPr="002E5C5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наделенным полномочиями по рассмотрению жалобы</w:t>
      </w:r>
      <w:r w:rsidRPr="002E5C51">
        <w:rPr>
          <w:rFonts w:ascii="Times New Roman" w:hAnsi="Times New Roman" w:cs="Times New Roman"/>
          <w:color w:val="000000" w:themeColor="text1"/>
          <w:sz w:val="26"/>
          <w:szCs w:val="26"/>
        </w:rPr>
        <w:t xml:space="preserve"> в сроки, установленные частью 6 статьи 11.2 Федерального закона № 210-ФЗ</w:t>
      </w:r>
      <w:r>
        <w:rPr>
          <w:rFonts w:ascii="Times New Roman" w:hAnsi="Times New Roman" w:cs="Times New Roman"/>
          <w:color w:val="000000" w:themeColor="text1"/>
          <w:sz w:val="26"/>
          <w:szCs w:val="26"/>
        </w:rPr>
        <w:t xml:space="preserve"> </w:t>
      </w:r>
      <w:r w:rsidRPr="002E5C51">
        <w:rPr>
          <w:rFonts w:ascii="Times New Roman" w:hAnsi="Times New Roman" w:cs="Times New Roman"/>
          <w:color w:val="000000" w:themeColor="text1"/>
          <w:sz w:val="26"/>
          <w:szCs w:val="26"/>
        </w:rPr>
        <w:t>«Об организации предоставления государственных и муниципальных услуг».</w:t>
      </w:r>
    </w:p>
    <w:p w:rsidR="002E5C51" w:rsidRDefault="002E5C51" w:rsidP="002E5C51">
      <w:pPr>
        <w:autoSpaceDE w:val="0"/>
        <w:autoSpaceDN w:val="0"/>
        <w:spacing w:after="0" w:line="240" w:lineRule="auto"/>
        <w:jc w:val="both"/>
        <w:rPr>
          <w:rFonts w:ascii="Times New Roman" w:hAnsi="Times New Roman" w:cs="Times New Roman"/>
          <w:color w:val="000000" w:themeColor="text1"/>
          <w:sz w:val="26"/>
          <w:szCs w:val="26"/>
        </w:rPr>
      </w:pPr>
      <w:r w:rsidRPr="002E5C51">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2</w:t>
      </w:r>
      <w:r w:rsidRPr="002E5C51">
        <w:rPr>
          <w:rFonts w:ascii="Times New Roman" w:hAnsi="Times New Roman" w:cs="Times New Roman"/>
          <w:color w:val="000000" w:themeColor="text1"/>
          <w:sz w:val="26"/>
          <w:szCs w:val="26"/>
        </w:rPr>
        <w:t>.</w:t>
      </w:r>
      <w:r w:rsidRPr="002E5C51">
        <w:rPr>
          <w:rFonts w:ascii="Times New Roman" w:hAnsi="Times New Roman" w:cs="Times New Roman"/>
          <w:color w:val="000000" w:themeColor="text1"/>
          <w:sz w:val="26"/>
          <w:szCs w:val="26"/>
        </w:rPr>
        <w:tab/>
        <w:t>В случае</w:t>
      </w:r>
      <w:proofErr w:type="gramStart"/>
      <w:r w:rsidRPr="002E5C51">
        <w:rPr>
          <w:rFonts w:ascii="Times New Roman" w:hAnsi="Times New Roman" w:cs="Times New Roman"/>
          <w:color w:val="000000" w:themeColor="text1"/>
          <w:sz w:val="26"/>
          <w:szCs w:val="26"/>
        </w:rPr>
        <w:t>,</w:t>
      </w:r>
      <w:proofErr w:type="gramEnd"/>
      <w:r w:rsidRPr="002E5C51">
        <w:rPr>
          <w:rFonts w:ascii="Times New Roman" w:hAnsi="Times New Roman" w:cs="Times New Roman"/>
          <w:color w:val="000000" w:themeColor="text1"/>
          <w:sz w:val="26"/>
          <w:szCs w:val="26"/>
        </w:rPr>
        <w:t xml:space="preserve"> если жалоба подана в орган администрации района, не наделенному полномочиями на её прием в соответствии с пунктом 5</w:t>
      </w:r>
      <w:r>
        <w:rPr>
          <w:rFonts w:ascii="Times New Roman" w:hAnsi="Times New Roman" w:cs="Times New Roman"/>
          <w:color w:val="000000" w:themeColor="text1"/>
          <w:sz w:val="26"/>
          <w:szCs w:val="26"/>
        </w:rPr>
        <w:t>1</w:t>
      </w:r>
      <w:r w:rsidRPr="002E5C51">
        <w:rPr>
          <w:rFonts w:ascii="Times New Roman" w:hAnsi="Times New Roman" w:cs="Times New Roman"/>
          <w:color w:val="000000" w:themeColor="text1"/>
          <w:sz w:val="26"/>
          <w:szCs w:val="26"/>
        </w:rPr>
        <w:t xml:space="preserve"> настоящего регламента, в течение 1 рабочего дня со дня регистрации жалоба передается в орган администрации района, уполномоченный на ее рассмотрение, о чем заявитель информируется в письменной форме, при этом срок рассмотрения жалобы исчисляется со дня регистрации жалобы при поступлении.</w:t>
      </w:r>
    </w:p>
    <w:p w:rsidR="002E5C51" w:rsidRDefault="00BB70C9" w:rsidP="002E5C51">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63</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По результатам рассмотрения жалобы принимается решение в соответствии с частью 7 статьи 11.2 Федерального закона № 210-ФЗ об удовлетворении жалобы либо об отказе в ее удовлетворении.</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4</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В удовлетворении жалобы отказывается в следующих случаях:</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ab/>
        <w:t>наличие вступившего в законную силу решения суда по жалобе о том же предмете и по тем же основаниям;</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lastRenderedPageBreak/>
        <w:tab/>
        <w:t>подача жалобы лицом, полномочия которого не подтверждены в порядке, установленном законодательством Российской Федерации;</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65</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Уполномоченный орган оставляет жалобу без ответа в следующих случаях:</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ab/>
        <w:t>отсутствие возможности прочитать какую-либо часть текста жалобы, фамилию, имя, отчество (при наличии) и (или) почтовый адрес заявителя.</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6</w:t>
      </w:r>
      <w:r w:rsidRPr="00BB70C9">
        <w:rPr>
          <w:rFonts w:ascii="Times New Roman" w:hAnsi="Times New Roman" w:cs="Times New Roman"/>
          <w:color w:val="000000" w:themeColor="text1"/>
          <w:sz w:val="26"/>
          <w:szCs w:val="26"/>
        </w:rPr>
        <w:t xml:space="preserve">.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ab/>
        <w:t xml:space="preserve">Уполномоченное должностное лицо обеспечивает выдачу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w:t>
      </w:r>
      <w:proofErr w:type="spellStart"/>
      <w:r w:rsidRPr="00BB70C9">
        <w:rPr>
          <w:rFonts w:ascii="Times New Roman" w:hAnsi="Times New Roman" w:cs="Times New Roman"/>
          <w:color w:val="000000" w:themeColor="text1"/>
          <w:sz w:val="26"/>
          <w:szCs w:val="26"/>
        </w:rPr>
        <w:t>Кондинского</w:t>
      </w:r>
      <w:proofErr w:type="spellEnd"/>
      <w:r w:rsidRPr="00BB70C9">
        <w:rPr>
          <w:rFonts w:ascii="Times New Roman" w:hAnsi="Times New Roman" w:cs="Times New Roman"/>
          <w:color w:val="000000" w:themeColor="text1"/>
          <w:sz w:val="26"/>
          <w:szCs w:val="26"/>
        </w:rPr>
        <w:t xml:space="preserve"> района.</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67</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должностное лицо, незамедлительно направляет соответствующие материалы в органы прокуратуры.</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8</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Ответ по результатам рассмотрения жалобы подписывается должностным лицом и направляется заявителю в письменной форме не позднее следующего рабочего дня, за днем принятия решения по жалобе.</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9</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По желанию заявителя ответ по результатам рассмотрения жалобы может быть представлен не позднее следующего рабочего дня,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70. </w:t>
      </w:r>
      <w:r w:rsidRPr="00BB70C9">
        <w:rPr>
          <w:rFonts w:ascii="Times New Roman" w:hAnsi="Times New Roman" w:cs="Times New Roman"/>
          <w:color w:val="000000" w:themeColor="text1"/>
          <w:sz w:val="26"/>
          <w:szCs w:val="26"/>
        </w:rPr>
        <w:t xml:space="preserve">В случае если жалоба была направлена способом, указанным в подпункте </w:t>
      </w:r>
      <w:r>
        <w:rPr>
          <w:rFonts w:ascii="Times New Roman" w:hAnsi="Times New Roman" w:cs="Times New Roman"/>
          <w:color w:val="000000" w:themeColor="text1"/>
          <w:sz w:val="26"/>
          <w:szCs w:val="26"/>
        </w:rPr>
        <w:t>52.3 пункта 52</w:t>
      </w:r>
      <w:r w:rsidRPr="00BB70C9">
        <w:rPr>
          <w:rFonts w:ascii="Times New Roman" w:hAnsi="Times New Roman" w:cs="Times New Roman"/>
          <w:color w:val="000000" w:themeColor="text1"/>
          <w:sz w:val="26"/>
          <w:szCs w:val="26"/>
        </w:rPr>
        <w:t xml:space="preserve"> настоящ</w:t>
      </w:r>
      <w:r>
        <w:rPr>
          <w:rFonts w:ascii="Times New Roman" w:hAnsi="Times New Roman" w:cs="Times New Roman"/>
          <w:color w:val="000000" w:themeColor="text1"/>
          <w:sz w:val="26"/>
          <w:szCs w:val="26"/>
        </w:rPr>
        <w:t xml:space="preserve">его </w:t>
      </w:r>
      <w:r w:rsidRPr="00BB70C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регламента</w:t>
      </w:r>
      <w:r w:rsidRPr="00BB70C9">
        <w:rPr>
          <w:rFonts w:ascii="Times New Roman" w:hAnsi="Times New Roman" w:cs="Times New Roman"/>
          <w:color w:val="000000" w:themeColor="text1"/>
          <w:sz w:val="26"/>
          <w:szCs w:val="26"/>
        </w:rPr>
        <w:t>, ответ заявителю направляется посредством системы досудебного обжалования.</w:t>
      </w:r>
    </w:p>
    <w:p w:rsidR="00BB70C9" w:rsidRPr="00BB70C9" w:rsidRDefault="00BB70C9" w:rsidP="00BB70C9">
      <w:pPr>
        <w:autoSpaceDE w:val="0"/>
        <w:autoSpaceDN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71</w:t>
      </w:r>
      <w:r w:rsidRPr="00BB70C9">
        <w:rPr>
          <w:rFonts w:ascii="Times New Roman" w:hAnsi="Times New Roman" w:cs="Times New Roman"/>
          <w:color w:val="000000" w:themeColor="text1"/>
          <w:sz w:val="26"/>
          <w:szCs w:val="26"/>
        </w:rPr>
        <w:t>.</w:t>
      </w:r>
      <w:r w:rsidRPr="00BB70C9">
        <w:rPr>
          <w:rFonts w:ascii="Times New Roman" w:hAnsi="Times New Roman" w:cs="Times New Roman"/>
          <w:color w:val="000000" w:themeColor="text1"/>
          <w:sz w:val="26"/>
          <w:szCs w:val="26"/>
        </w:rPr>
        <w:tab/>
        <w:t>В ответе по результатам рассмотрения жалобы указываются:</w:t>
      </w:r>
    </w:p>
    <w:p w:rsidR="00BB70C9" w:rsidRPr="00BB70C9" w:rsidRDefault="00BB70C9" w:rsidP="00BB70C9">
      <w:pPr>
        <w:autoSpaceDE w:val="0"/>
        <w:autoSpaceDN w:val="0"/>
        <w:spacing w:after="0" w:line="240" w:lineRule="auto"/>
        <w:ind w:firstLine="709"/>
        <w:jc w:val="both"/>
        <w:rPr>
          <w:rFonts w:ascii="Times New Roman" w:hAnsi="Times New Roman" w:cs="Times New Roman"/>
          <w:color w:val="000000" w:themeColor="text1"/>
          <w:sz w:val="26"/>
          <w:szCs w:val="26"/>
        </w:rPr>
      </w:pPr>
      <w:proofErr w:type="gramStart"/>
      <w:r w:rsidRPr="00BB70C9">
        <w:rPr>
          <w:rFonts w:ascii="Times New Roman" w:hAnsi="Times New Roman" w:cs="Times New Roman"/>
          <w:color w:val="000000" w:themeColor="text1"/>
          <w:sz w:val="26"/>
          <w:szCs w:val="26"/>
        </w:rPr>
        <w:t>наименование органа администрации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B70C9" w:rsidRPr="00BB70C9" w:rsidRDefault="00BB70C9" w:rsidP="00BB70C9">
      <w:pPr>
        <w:autoSpaceDE w:val="0"/>
        <w:autoSpaceDN w:val="0"/>
        <w:spacing w:after="0" w:line="240" w:lineRule="auto"/>
        <w:ind w:firstLine="709"/>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B70C9" w:rsidRPr="00BB70C9" w:rsidRDefault="00BB70C9" w:rsidP="00BB70C9">
      <w:pPr>
        <w:autoSpaceDE w:val="0"/>
        <w:autoSpaceDN w:val="0"/>
        <w:spacing w:after="0" w:line="240" w:lineRule="auto"/>
        <w:ind w:firstLine="709"/>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фамилия, имя, отчество (последнее - при наличии) или наименование заявителя;</w:t>
      </w:r>
    </w:p>
    <w:p w:rsidR="00BB70C9" w:rsidRPr="00BB70C9" w:rsidRDefault="00BB70C9" w:rsidP="00BB70C9">
      <w:pPr>
        <w:autoSpaceDE w:val="0"/>
        <w:autoSpaceDN w:val="0"/>
        <w:spacing w:after="0" w:line="240" w:lineRule="auto"/>
        <w:ind w:firstLine="709"/>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основания для принятия решения по жалобе;</w:t>
      </w:r>
    </w:p>
    <w:p w:rsidR="00BB70C9" w:rsidRPr="00BB70C9" w:rsidRDefault="00BB70C9" w:rsidP="00BB70C9">
      <w:pPr>
        <w:autoSpaceDE w:val="0"/>
        <w:autoSpaceDN w:val="0"/>
        <w:spacing w:after="0" w:line="240" w:lineRule="auto"/>
        <w:ind w:firstLine="709"/>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принятое по жалобе решение;</w:t>
      </w:r>
    </w:p>
    <w:p w:rsidR="00BB70C9" w:rsidRPr="00BB70C9" w:rsidRDefault="00BB70C9" w:rsidP="00BB70C9">
      <w:pPr>
        <w:autoSpaceDE w:val="0"/>
        <w:autoSpaceDN w:val="0"/>
        <w:spacing w:after="0" w:line="240" w:lineRule="auto"/>
        <w:ind w:firstLine="709"/>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t>в случае</w:t>
      </w:r>
      <w:proofErr w:type="gramStart"/>
      <w:r w:rsidRPr="00BB70C9">
        <w:rPr>
          <w:rFonts w:ascii="Times New Roman" w:hAnsi="Times New Roman" w:cs="Times New Roman"/>
          <w:color w:val="000000" w:themeColor="text1"/>
          <w:sz w:val="26"/>
          <w:szCs w:val="26"/>
        </w:rPr>
        <w:t>,</w:t>
      </w:r>
      <w:proofErr w:type="gramEnd"/>
      <w:r w:rsidRPr="00BB70C9">
        <w:rPr>
          <w:rFonts w:ascii="Times New Roman" w:hAnsi="Times New Roman" w:cs="Times New Roman"/>
          <w:color w:val="000000" w:themeColor="text1"/>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B70C9" w:rsidRDefault="00BB70C9" w:rsidP="00144C6F">
      <w:pPr>
        <w:autoSpaceDE w:val="0"/>
        <w:autoSpaceDN w:val="0"/>
        <w:spacing w:after="0" w:line="240" w:lineRule="auto"/>
        <w:ind w:firstLine="709"/>
        <w:jc w:val="both"/>
        <w:rPr>
          <w:rFonts w:ascii="Times New Roman" w:hAnsi="Times New Roman" w:cs="Times New Roman"/>
          <w:color w:val="000000" w:themeColor="text1"/>
          <w:sz w:val="26"/>
          <w:szCs w:val="26"/>
        </w:rPr>
      </w:pPr>
      <w:r w:rsidRPr="00BB70C9">
        <w:rPr>
          <w:rFonts w:ascii="Times New Roman" w:hAnsi="Times New Roman" w:cs="Times New Roman"/>
          <w:color w:val="000000" w:themeColor="text1"/>
          <w:sz w:val="26"/>
          <w:szCs w:val="26"/>
        </w:rPr>
        <w:lastRenderedPageBreak/>
        <w:t>сведения о порядке обжалования принятого по жалобе решения.</w:t>
      </w:r>
    </w:p>
    <w:p w:rsidR="00671739" w:rsidRPr="00484459" w:rsidRDefault="00AB49A8" w:rsidP="00D34361">
      <w:pPr>
        <w:tabs>
          <w:tab w:val="left" w:pos="851"/>
        </w:tabs>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72</w:t>
      </w:r>
      <w:r w:rsidR="00D34361" w:rsidRPr="00484459">
        <w:rPr>
          <w:rFonts w:ascii="Times New Roman" w:hAnsi="Times New Roman" w:cs="Times New Roman"/>
          <w:color w:val="000000" w:themeColor="text1"/>
          <w:sz w:val="26"/>
          <w:szCs w:val="26"/>
        </w:rPr>
        <w:t>.</w:t>
      </w:r>
      <w:r w:rsidR="00D34361" w:rsidRPr="00484459">
        <w:rPr>
          <w:rFonts w:ascii="Times New Roman" w:hAnsi="Times New Roman" w:cs="Times New Roman"/>
          <w:color w:val="000000" w:themeColor="text1"/>
          <w:sz w:val="26"/>
          <w:szCs w:val="26"/>
        </w:rPr>
        <w:tab/>
      </w:r>
      <w:r w:rsidR="00671739" w:rsidRPr="00484459">
        <w:rPr>
          <w:rFonts w:ascii="Times New Roman" w:hAnsi="Times New Roman" w:cs="Times New Roman"/>
          <w:color w:val="000000" w:themeColor="text1"/>
          <w:sz w:val="26"/>
          <w:szCs w:val="26"/>
        </w:rPr>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671739" w:rsidRPr="00484459" w:rsidRDefault="00AB49A8" w:rsidP="00D34361">
      <w:pPr>
        <w:tabs>
          <w:tab w:val="left" w:pos="851"/>
        </w:tabs>
        <w:autoSpaceDE w:val="0"/>
        <w:autoSpaceDN w:val="0"/>
        <w:adjustRightInd w:val="0"/>
        <w:spacing w:after="0" w:line="240" w:lineRule="auto"/>
        <w:jc w:val="both"/>
        <w:rPr>
          <w:rFonts w:ascii="Times New Roman" w:hAnsi="Times New Roman" w:cs="Times New Roman"/>
          <w:color w:val="000000" w:themeColor="text1"/>
          <w:sz w:val="26"/>
          <w:szCs w:val="26"/>
        </w:rPr>
      </w:pPr>
      <w:r w:rsidRPr="00484459">
        <w:rPr>
          <w:rFonts w:ascii="Times New Roman" w:hAnsi="Times New Roman" w:cs="Times New Roman"/>
          <w:color w:val="000000" w:themeColor="text1"/>
          <w:sz w:val="26"/>
          <w:szCs w:val="26"/>
        </w:rPr>
        <w:t>73</w:t>
      </w:r>
      <w:r w:rsidR="00D34361" w:rsidRPr="00484459">
        <w:rPr>
          <w:rFonts w:ascii="Times New Roman" w:hAnsi="Times New Roman" w:cs="Times New Roman"/>
          <w:color w:val="000000" w:themeColor="text1"/>
          <w:sz w:val="26"/>
          <w:szCs w:val="26"/>
        </w:rPr>
        <w:t>.</w:t>
      </w:r>
      <w:r w:rsidR="00D34361" w:rsidRPr="00484459">
        <w:rPr>
          <w:rFonts w:ascii="Times New Roman" w:hAnsi="Times New Roman" w:cs="Times New Roman"/>
          <w:color w:val="000000" w:themeColor="text1"/>
          <w:sz w:val="26"/>
          <w:szCs w:val="26"/>
        </w:rPr>
        <w:tab/>
      </w:r>
      <w:r w:rsidR="00671739" w:rsidRPr="00484459">
        <w:rPr>
          <w:rFonts w:ascii="Times New Roman" w:hAnsi="Times New Roman" w:cs="Times New Roman"/>
          <w:color w:val="000000" w:themeColor="text1"/>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671739" w:rsidRPr="00B04724" w:rsidRDefault="00671739" w:rsidP="00671739">
      <w:pPr>
        <w:spacing w:after="0" w:line="240" w:lineRule="auto"/>
        <w:rPr>
          <w:rFonts w:ascii="Times New Roman" w:hAnsi="Times New Roman" w:cs="Times New Roman"/>
          <w:sz w:val="26"/>
          <w:szCs w:val="26"/>
        </w:rPr>
      </w:pPr>
      <w:r w:rsidRPr="00B04724">
        <w:rPr>
          <w:rFonts w:ascii="Times New Roman" w:hAnsi="Times New Roman" w:cs="Times New Roman"/>
          <w:sz w:val="26"/>
          <w:szCs w:val="26"/>
        </w:rPr>
        <w:br w:type="page"/>
      </w:r>
    </w:p>
    <w:p w:rsidR="00AD6C26" w:rsidRPr="00B04724" w:rsidRDefault="00AD6C26" w:rsidP="00AD6C26">
      <w:pPr>
        <w:autoSpaceDE w:val="0"/>
        <w:autoSpaceDN w:val="0"/>
        <w:adjustRightInd w:val="0"/>
        <w:spacing w:after="0" w:line="240" w:lineRule="auto"/>
        <w:ind w:left="3969"/>
        <w:jc w:val="right"/>
        <w:outlineLvl w:val="0"/>
        <w:rPr>
          <w:rFonts w:ascii="Times New Roman" w:eastAsiaTheme="minorHAnsi" w:hAnsi="Times New Roman" w:cs="Times New Roman"/>
          <w:bCs/>
          <w:iCs/>
          <w:sz w:val="26"/>
          <w:szCs w:val="26"/>
        </w:rPr>
      </w:pPr>
      <w:r w:rsidRPr="00B04724">
        <w:rPr>
          <w:rFonts w:ascii="Times New Roman" w:eastAsiaTheme="minorHAnsi" w:hAnsi="Times New Roman" w:cs="Times New Roman"/>
          <w:bCs/>
          <w:iCs/>
          <w:sz w:val="26"/>
          <w:szCs w:val="26"/>
        </w:rPr>
        <w:lastRenderedPageBreak/>
        <w:t>Приложение 1</w:t>
      </w:r>
      <w:r w:rsidRPr="00B04724">
        <w:rPr>
          <w:rFonts w:ascii="Times New Roman" w:eastAsiaTheme="minorHAnsi" w:hAnsi="Times New Roman" w:cs="Times New Roman"/>
          <w:bCs/>
          <w:iCs/>
          <w:sz w:val="26"/>
          <w:szCs w:val="26"/>
        </w:rPr>
        <w:br/>
        <w:t>к административному регламенту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D6C26" w:rsidRPr="00B04724" w:rsidRDefault="00AD6C26" w:rsidP="00AD6C26">
      <w:pPr>
        <w:autoSpaceDE w:val="0"/>
        <w:autoSpaceDN w:val="0"/>
        <w:adjustRightInd w:val="0"/>
        <w:spacing w:after="0" w:line="240" w:lineRule="auto"/>
        <w:ind w:left="3969"/>
        <w:jc w:val="right"/>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ind w:left="3969"/>
        <w:jc w:val="right"/>
        <w:rPr>
          <w:rFonts w:ascii="Times New Roman" w:eastAsiaTheme="minorHAnsi" w:hAnsi="Times New Roman" w:cs="Times New Roman"/>
          <w:bCs/>
          <w:iCs/>
          <w:sz w:val="26"/>
          <w:szCs w:val="26"/>
        </w:rPr>
      </w:pP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В уполномоченный орган _____________________________________</w:t>
      </w:r>
      <w:r w:rsidRPr="00B04724">
        <w:rPr>
          <w:rFonts w:ascii="Times New Roman" w:eastAsiaTheme="minorHAnsi" w:hAnsi="Times New Roman" w:cs="Times New Roman"/>
          <w:sz w:val="26"/>
          <w:szCs w:val="26"/>
        </w:rPr>
        <w:br/>
        <w:t>_____________________________________</w:t>
      </w: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(фамилия, имя, отчество полностью)</w:t>
      </w: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проживающег</w:t>
      </w:r>
      <w:proofErr w:type="gramStart"/>
      <w:r w:rsidRPr="00B04724">
        <w:rPr>
          <w:rFonts w:ascii="Times New Roman" w:eastAsiaTheme="minorHAnsi" w:hAnsi="Times New Roman" w:cs="Times New Roman"/>
          <w:sz w:val="26"/>
          <w:szCs w:val="26"/>
        </w:rPr>
        <w:t>о(</w:t>
      </w:r>
      <w:proofErr w:type="gramEnd"/>
      <w:r w:rsidRPr="00B04724">
        <w:rPr>
          <w:rFonts w:ascii="Times New Roman" w:eastAsiaTheme="minorHAnsi" w:hAnsi="Times New Roman" w:cs="Times New Roman"/>
          <w:sz w:val="26"/>
          <w:szCs w:val="26"/>
        </w:rPr>
        <w:t>ей)по адресу:_____________________________________</w:t>
      </w: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_____________________________________</w:t>
      </w: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тел. _________________________________</w:t>
      </w: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адрес электронной почты: ____________________________________</w:t>
      </w:r>
    </w:p>
    <w:p w:rsidR="00AD6C26" w:rsidRPr="00B04724" w:rsidRDefault="00AD6C26" w:rsidP="00AD6C26">
      <w:pPr>
        <w:spacing w:after="0" w:line="240" w:lineRule="auto"/>
        <w:ind w:left="3402"/>
        <w:jc w:val="right"/>
        <w:rPr>
          <w:rFonts w:ascii="Times New Roman" w:eastAsiaTheme="minorHAnsi" w:hAnsi="Times New Roman" w:cs="Times New Roman"/>
          <w:sz w:val="26"/>
          <w:szCs w:val="26"/>
        </w:rPr>
      </w:pPr>
    </w:p>
    <w:p w:rsidR="00AD6C26" w:rsidRPr="00B04724" w:rsidRDefault="00AD6C26" w:rsidP="00AD6C26">
      <w:pPr>
        <w:spacing w:after="0" w:line="240" w:lineRule="auto"/>
        <w:jc w:val="center"/>
        <w:rPr>
          <w:rFonts w:ascii="Times New Roman" w:eastAsiaTheme="minorHAnsi" w:hAnsi="Times New Roman" w:cs="Times New Roman"/>
          <w:b/>
          <w:sz w:val="26"/>
          <w:szCs w:val="26"/>
        </w:rPr>
      </w:pPr>
      <w:r w:rsidRPr="00B04724">
        <w:rPr>
          <w:rFonts w:ascii="Times New Roman" w:eastAsiaTheme="minorHAnsi" w:hAnsi="Times New Roman" w:cs="Times New Roman"/>
          <w:b/>
          <w:sz w:val="26"/>
          <w:szCs w:val="26"/>
        </w:rPr>
        <w:t>Заявление</w:t>
      </w:r>
    </w:p>
    <w:p w:rsidR="00AD6C26" w:rsidRPr="00B04724" w:rsidRDefault="00AD6C26" w:rsidP="00AD6C26">
      <w:pPr>
        <w:spacing w:after="0" w:line="240" w:lineRule="auto"/>
        <w:jc w:val="center"/>
        <w:rPr>
          <w:rFonts w:ascii="Times New Roman" w:eastAsiaTheme="minorHAnsi" w:hAnsi="Times New Roman" w:cs="Times New Roman"/>
          <w:sz w:val="26"/>
          <w:szCs w:val="26"/>
        </w:rPr>
      </w:pPr>
    </w:p>
    <w:p w:rsidR="00AD6C26" w:rsidRPr="00B04724" w:rsidRDefault="00AD6C26" w:rsidP="00AD6C26">
      <w:pPr>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Прошу провести оценку (помещения, жилого помещения, многоквартирного жилого дома) по адресу:___________________________________________________</w:t>
      </w:r>
    </w:p>
    <w:p w:rsidR="00AD6C26" w:rsidRPr="00B04724" w:rsidRDefault="00AD6C26" w:rsidP="00AD6C26">
      <w:pPr>
        <w:spacing w:after="0" w:line="240" w:lineRule="auto"/>
        <w:jc w:val="both"/>
        <w:rPr>
          <w:rFonts w:ascii="Times New Roman" w:eastAsiaTheme="minorHAnsi" w:hAnsi="Times New Roman" w:cs="Times New Roman"/>
          <w:sz w:val="26"/>
          <w:szCs w:val="26"/>
        </w:rPr>
      </w:pPr>
      <w:proofErr w:type="gramStart"/>
      <w:r w:rsidRPr="00B04724">
        <w:rPr>
          <w:rFonts w:ascii="Times New Roman" w:eastAsiaTheme="minorHAnsi" w:hAnsi="Times New Roman" w:cs="Times New Roman"/>
          <w:sz w:val="26"/>
          <w:szCs w:val="26"/>
        </w:rPr>
        <w:t xml:space="preserve">на соответствие требованиям, установленным </w:t>
      </w:r>
      <w:hyperlink r:id="rId22" w:history="1">
        <w:r w:rsidRPr="00B04724">
          <w:rPr>
            <w:rFonts w:ascii="Times New Roman" w:eastAsiaTheme="minorHAnsi" w:hAnsi="Times New Roman" w:cs="Times New Roman"/>
            <w:sz w:val="26"/>
            <w:szCs w:val="26"/>
          </w:rPr>
          <w:t>Положением</w:t>
        </w:r>
      </w:hyperlink>
      <w:r w:rsidRPr="00B04724">
        <w:rPr>
          <w:rFonts w:ascii="Times New Roman" w:eastAsiaTheme="minorHAnsi" w:hAnsi="Times New Roman" w:cs="Times New Roman"/>
          <w:sz w:val="26"/>
          <w:szCs w:val="2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 и признать:</w:t>
      </w:r>
      <w:proofErr w:type="gramEnd"/>
    </w:p>
    <w:p w:rsidR="00AD6C26" w:rsidRDefault="00AD6C26" w:rsidP="00AD6C26">
      <w:pPr>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помещение жилым помещением;</w:t>
      </w:r>
    </w:p>
    <w:p w:rsidR="00022F4D" w:rsidRPr="00022F4D" w:rsidRDefault="00022F4D" w:rsidP="00022F4D">
      <w:pPr>
        <w:spacing w:after="0" w:line="240" w:lineRule="auto"/>
        <w:ind w:firstLine="709"/>
        <w:jc w:val="both"/>
        <w:rPr>
          <w:rFonts w:ascii="Times New Roman" w:eastAsiaTheme="minorHAnsi" w:hAnsi="Times New Roman" w:cs="Times New Roman"/>
          <w:sz w:val="26"/>
          <w:szCs w:val="26"/>
        </w:rPr>
      </w:pPr>
      <w:r w:rsidRPr="00022F4D">
        <w:rPr>
          <w:rFonts w:ascii="Times New Roman" w:eastAsiaTheme="minorHAnsi" w:hAnsi="Times New Roman" w:cs="Times New Roman"/>
          <w:sz w:val="26"/>
          <w:szCs w:val="26"/>
        </w:rPr>
        <w:t>жилое помещение непригодным для проживания и многоквартирный дом аварийным и подлежащим сносу или реконструкции;</w:t>
      </w:r>
    </w:p>
    <w:p w:rsidR="00AD6C26" w:rsidRPr="00B04724" w:rsidRDefault="00022F4D" w:rsidP="00022F4D">
      <w:pPr>
        <w:spacing w:after="0" w:line="240" w:lineRule="auto"/>
        <w:ind w:firstLine="709"/>
        <w:jc w:val="both"/>
        <w:rPr>
          <w:rFonts w:ascii="Times New Roman" w:eastAsiaTheme="minorHAnsi" w:hAnsi="Times New Roman" w:cs="Times New Roman"/>
          <w:sz w:val="26"/>
          <w:szCs w:val="26"/>
        </w:rPr>
      </w:pPr>
      <w:r w:rsidRPr="00022F4D">
        <w:rPr>
          <w:rFonts w:ascii="Times New Roman" w:eastAsiaTheme="minorHAnsi" w:hAnsi="Times New Roman" w:cs="Times New Roman"/>
          <w:sz w:val="26"/>
          <w:szCs w:val="26"/>
        </w:rPr>
        <w:t>многоквартирный дом аварийным и подлежащим сносу или реконструкции</w:t>
      </w:r>
      <w:r>
        <w:rPr>
          <w:rFonts w:ascii="Times New Roman" w:eastAsiaTheme="minorHAnsi" w:hAnsi="Times New Roman" w:cs="Times New Roman"/>
          <w:sz w:val="26"/>
          <w:szCs w:val="26"/>
        </w:rPr>
        <w:t xml:space="preserve">. </w:t>
      </w:r>
    </w:p>
    <w:p w:rsidR="00AD6C26" w:rsidRPr="00B04724" w:rsidRDefault="00AD6C26" w:rsidP="00AD6C26">
      <w:pPr>
        <w:spacing w:after="0" w:line="240" w:lineRule="auto"/>
        <w:ind w:firstLine="709"/>
        <w:jc w:val="both"/>
        <w:rPr>
          <w:rFonts w:ascii="Times New Roman" w:eastAsiaTheme="minorHAnsi" w:hAnsi="Times New Roman" w:cs="Times New Roman"/>
          <w:sz w:val="26"/>
          <w:szCs w:val="26"/>
        </w:rPr>
      </w:pPr>
      <w:proofErr w:type="gramStart"/>
      <w:r w:rsidRPr="00B04724">
        <w:rPr>
          <w:rFonts w:ascii="Times New Roman" w:eastAsiaTheme="minorHAnsi" w:hAnsi="Times New Roman" w:cs="Times New Roman"/>
          <w:sz w:val="26"/>
          <w:szCs w:val="26"/>
        </w:rPr>
        <w:t>Оцениваемое (помещение, жилое помещение, жилое помещение – квартира № 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_____________________________________________________________________________________________________________________________________________________________________________________________________________________</w:t>
      </w:r>
      <w:proofErr w:type="gramEnd"/>
    </w:p>
    <w:p w:rsidR="00AD6C26" w:rsidRPr="00B04724" w:rsidRDefault="00AD6C26" w:rsidP="00AD6C26">
      <w:pPr>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Я (мы) да</w:t>
      </w:r>
      <w:proofErr w:type="gramStart"/>
      <w:r w:rsidRPr="00B04724">
        <w:rPr>
          <w:rFonts w:ascii="Times New Roman" w:eastAsiaTheme="minorHAnsi" w:hAnsi="Times New Roman" w:cs="Times New Roman"/>
          <w:sz w:val="26"/>
          <w:szCs w:val="26"/>
        </w:rPr>
        <w:t>ю(</w:t>
      </w:r>
      <w:proofErr w:type="gramEnd"/>
      <w:r w:rsidRPr="00B04724">
        <w:rPr>
          <w:rFonts w:ascii="Times New Roman" w:eastAsiaTheme="minorHAnsi" w:hAnsi="Times New Roman" w:cs="Times New Roman"/>
          <w:sz w:val="26"/>
          <w:szCs w:val="26"/>
        </w:rPr>
        <w:t>ем) согласие на проверку указанных в заявлении сведений</w:t>
      </w:r>
      <w:r w:rsidRPr="00B04724">
        <w:rPr>
          <w:rFonts w:ascii="Times New Roman" w:eastAsiaTheme="minorHAnsi" w:hAnsi="Times New Roman" w:cs="Times New Roman"/>
          <w:sz w:val="26"/>
          <w:szCs w:val="26"/>
        </w:rPr>
        <w:br/>
        <w:t>и на запрос документов, необходимых для рассмотрения заявления.</w:t>
      </w:r>
    </w:p>
    <w:p w:rsidR="00AD6C26" w:rsidRPr="00B04724" w:rsidRDefault="00AD6C26" w:rsidP="00AD6C26">
      <w:pPr>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Я (мы) предупрежде</w:t>
      </w:r>
      <w:proofErr w:type="gramStart"/>
      <w:r w:rsidRPr="00B04724">
        <w:rPr>
          <w:rFonts w:ascii="Times New Roman" w:eastAsiaTheme="minorHAnsi" w:hAnsi="Times New Roman" w:cs="Times New Roman"/>
          <w:sz w:val="26"/>
          <w:szCs w:val="26"/>
        </w:rPr>
        <w:t>н(</w:t>
      </w:r>
      <w:proofErr w:type="gramEnd"/>
      <w:r w:rsidRPr="00B04724">
        <w:rPr>
          <w:rFonts w:ascii="Times New Roman" w:eastAsiaTheme="minorHAnsi" w:hAnsi="Times New Roman" w:cs="Times New Roman"/>
          <w:sz w:val="26"/>
          <w:szCs w:val="26"/>
        </w:rPr>
        <w:t>ы) о том, что в случае выявления сведений,</w:t>
      </w:r>
      <w:r w:rsidRPr="00B04724">
        <w:rPr>
          <w:rFonts w:ascii="Times New Roman" w:eastAsiaTheme="minorHAnsi" w:hAnsi="Times New Roman" w:cs="Times New Roman"/>
          <w:sz w:val="26"/>
          <w:szCs w:val="26"/>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D6C26" w:rsidRPr="00B04724" w:rsidRDefault="00AD6C26" w:rsidP="00AD6C26">
      <w:pPr>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lastRenderedPageBreak/>
        <w:t>Место получения результата предоставления муниципальной услуги либо отказа в ее предоставлении (нужное подчеркнуть):</w:t>
      </w:r>
    </w:p>
    <w:p w:rsidR="00AD6C26" w:rsidRPr="00B04724" w:rsidRDefault="00AD6C26" w:rsidP="00AD6C26">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лично в многофункциональном центре;</w:t>
      </w:r>
    </w:p>
    <w:p w:rsidR="00AD6C26" w:rsidRPr="00B04724" w:rsidRDefault="00AD6C26" w:rsidP="00AD6C26">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лично в органе, предоставляющем муниципальную услугу;</w:t>
      </w:r>
    </w:p>
    <w:p w:rsidR="00AD6C26" w:rsidRPr="00B04724" w:rsidRDefault="00AD6C26" w:rsidP="00AD6C26">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посредством почтовой связи на адрес ______________________________</w:t>
      </w: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_____________________________________________________________________;</w:t>
      </w:r>
    </w:p>
    <w:p w:rsidR="00AD6C26" w:rsidRPr="00B04724" w:rsidRDefault="00AD6C26" w:rsidP="00AD6C26">
      <w:pPr>
        <w:autoSpaceDE w:val="0"/>
        <w:autoSpaceDN w:val="0"/>
        <w:adjustRightInd w:val="0"/>
        <w:spacing w:after="0" w:line="240" w:lineRule="auto"/>
        <w:ind w:firstLine="709"/>
        <w:jc w:val="both"/>
        <w:rPr>
          <w:rFonts w:ascii="Times New Roman" w:eastAsiaTheme="minorHAnsi" w:hAnsi="Times New Roman" w:cs="Times New Roman"/>
          <w:sz w:val="26"/>
          <w:szCs w:val="26"/>
        </w:rPr>
      </w:pPr>
    </w:p>
    <w:p w:rsidR="00AD6C26" w:rsidRPr="00B04724" w:rsidRDefault="00AD6C26" w:rsidP="00AD6C26">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К заявлению прилагаются:</w:t>
      </w: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724">
        <w:rPr>
          <w:rFonts w:ascii="Times New Roman" w:eastAsiaTheme="minorHAnsi" w:hAnsi="Times New Roman" w:cs="Times New Roman"/>
          <w:sz w:val="26"/>
          <w:szCs w:val="26"/>
        </w:rPr>
        <w:t>________________</w:t>
      </w: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Подпись заявителя:</w:t>
      </w: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_____________________________________ «___» _____________ 20__ года</w:t>
      </w:r>
    </w:p>
    <w:p w:rsidR="00AD6C26" w:rsidRPr="00B04724" w:rsidRDefault="00AD6C26" w:rsidP="00AD6C26">
      <w:pPr>
        <w:autoSpaceDE w:val="0"/>
        <w:autoSpaceDN w:val="0"/>
        <w:adjustRightInd w:val="0"/>
        <w:spacing w:after="0" w:line="240" w:lineRule="auto"/>
        <w:ind w:left="708"/>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(Ф.И.О.)</w:t>
      </w:r>
      <w:r w:rsidRPr="00B04724">
        <w:rPr>
          <w:rFonts w:ascii="Times New Roman" w:eastAsiaTheme="minorHAnsi" w:hAnsi="Times New Roman" w:cs="Times New Roman"/>
          <w:sz w:val="26"/>
          <w:szCs w:val="26"/>
        </w:rPr>
        <w:tab/>
        <w:t>(подпись)</w:t>
      </w: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p>
    <w:p w:rsidR="00AD6C26" w:rsidRPr="00B04724" w:rsidRDefault="00AD6C26" w:rsidP="00AD6C26">
      <w:pPr>
        <w:autoSpaceDE w:val="0"/>
        <w:autoSpaceDN w:val="0"/>
        <w:adjustRightInd w:val="0"/>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Заявление принято _______________________________ время (часы, минуты)</w:t>
      </w:r>
    </w:p>
    <w:p w:rsidR="00AD6C26" w:rsidRPr="00B04724" w:rsidRDefault="00AD6C26" w:rsidP="00AD6C26">
      <w:pPr>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sz w:val="26"/>
          <w:szCs w:val="26"/>
        </w:rPr>
        <w:t>Подпись должностного лица _____________________(расшифровка подписи)</w:t>
      </w:r>
    </w:p>
    <w:p w:rsidR="00AD6C26" w:rsidRPr="00B04724" w:rsidRDefault="00AD6C26" w:rsidP="00AD6C26">
      <w:pPr>
        <w:spacing w:after="0" w:line="240" w:lineRule="auto"/>
        <w:jc w:val="both"/>
        <w:rPr>
          <w:rFonts w:ascii="Times New Roman" w:eastAsiaTheme="minorHAnsi" w:hAnsi="Times New Roman" w:cs="Times New Roman"/>
          <w:sz w:val="26"/>
          <w:szCs w:val="26"/>
        </w:rPr>
      </w:pPr>
    </w:p>
    <w:p w:rsidR="00AD6C26" w:rsidRPr="00B04724" w:rsidRDefault="00AD6C26" w:rsidP="00AD6C26">
      <w:pPr>
        <w:spacing w:after="0" w:line="240" w:lineRule="auto"/>
        <w:jc w:val="both"/>
        <w:rPr>
          <w:rFonts w:ascii="Times New Roman" w:eastAsiaTheme="minorHAnsi" w:hAnsi="Times New Roman" w:cs="Times New Roman"/>
          <w:sz w:val="26"/>
          <w:szCs w:val="26"/>
        </w:rPr>
      </w:pPr>
      <w:r w:rsidRPr="00B04724">
        <w:rPr>
          <w:rFonts w:ascii="Times New Roman" w:eastAsiaTheme="minorHAnsi" w:hAnsi="Times New Roman" w:cs="Times New Roman"/>
          <w:i/>
          <w:sz w:val="26"/>
          <w:szCs w:val="26"/>
        </w:rPr>
        <w:t>*Юридические лица оформляют заявления на официальном бланке.</w:t>
      </w:r>
    </w:p>
    <w:p w:rsidR="00AD6C26" w:rsidRPr="00B04724" w:rsidRDefault="00AD6C26" w:rsidP="00AD6C26">
      <w:pPr>
        <w:spacing w:after="0" w:line="240" w:lineRule="auto"/>
        <w:ind w:firstLine="567"/>
        <w:jc w:val="both"/>
        <w:rPr>
          <w:rFonts w:ascii="Times New Roman" w:eastAsiaTheme="minorHAnsi" w:hAnsi="Times New Roman" w:cs="Times New Roman"/>
          <w:bCs/>
          <w:iCs/>
          <w:sz w:val="26"/>
          <w:szCs w:val="26"/>
        </w:rPr>
      </w:pPr>
      <w:r w:rsidRPr="00B04724">
        <w:rPr>
          <w:rFonts w:ascii="Times New Roman" w:eastAsiaTheme="minorHAnsi" w:hAnsi="Times New Roman" w:cs="Times New Roman"/>
          <w:bCs/>
          <w:iCs/>
          <w:sz w:val="26"/>
          <w:szCs w:val="26"/>
        </w:rPr>
        <w:br w:type="page"/>
      </w:r>
    </w:p>
    <w:p w:rsidR="00AD6C26" w:rsidRPr="00B04724" w:rsidRDefault="00AD6C26" w:rsidP="00AD6C26">
      <w:pPr>
        <w:autoSpaceDE w:val="0"/>
        <w:autoSpaceDN w:val="0"/>
        <w:adjustRightInd w:val="0"/>
        <w:spacing w:after="0" w:line="240" w:lineRule="auto"/>
        <w:ind w:left="3969"/>
        <w:jc w:val="right"/>
        <w:outlineLvl w:val="0"/>
        <w:rPr>
          <w:rFonts w:ascii="Times New Roman" w:eastAsiaTheme="minorHAnsi" w:hAnsi="Times New Roman" w:cs="Times New Roman"/>
          <w:bCs/>
          <w:iCs/>
          <w:sz w:val="26"/>
          <w:szCs w:val="26"/>
        </w:rPr>
      </w:pPr>
      <w:r w:rsidRPr="00B04724">
        <w:rPr>
          <w:rFonts w:ascii="Times New Roman" w:eastAsiaTheme="minorHAnsi" w:hAnsi="Times New Roman" w:cs="Times New Roman"/>
          <w:bCs/>
          <w:iCs/>
          <w:sz w:val="26"/>
          <w:szCs w:val="26"/>
        </w:rPr>
        <w:lastRenderedPageBreak/>
        <w:t>Приложение 2</w:t>
      </w:r>
      <w:r w:rsidRPr="00B04724">
        <w:rPr>
          <w:rFonts w:ascii="Times New Roman" w:eastAsiaTheme="minorHAnsi" w:hAnsi="Times New Roman" w:cs="Times New Roman"/>
          <w:bCs/>
          <w:iCs/>
          <w:sz w:val="26"/>
          <w:szCs w:val="26"/>
        </w:rPr>
        <w:br/>
        <w:t>к административному регламенту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center"/>
        <w:rPr>
          <w:rFonts w:ascii="Times New Roman" w:eastAsiaTheme="minorHAnsi" w:hAnsi="Times New Roman" w:cs="Times New Roman"/>
          <w:b/>
          <w:bCs/>
          <w:iCs/>
          <w:sz w:val="26"/>
          <w:szCs w:val="26"/>
        </w:rPr>
      </w:pPr>
      <w:r w:rsidRPr="00B04724">
        <w:rPr>
          <w:rFonts w:ascii="Times New Roman" w:eastAsiaTheme="minorHAnsi" w:hAnsi="Times New Roman" w:cs="Times New Roman"/>
          <w:b/>
          <w:bCs/>
          <w:sz w:val="26"/>
          <w:szCs w:val="26"/>
        </w:rPr>
        <w:t>Блок-схема</w:t>
      </w:r>
      <w:r w:rsidRPr="00B04724">
        <w:rPr>
          <w:rFonts w:ascii="Times New Roman" w:eastAsiaTheme="minorHAnsi" w:hAnsi="Times New Roman" w:cs="Times New Roman"/>
          <w:b/>
          <w:bCs/>
          <w:sz w:val="26"/>
          <w:szCs w:val="26"/>
        </w:rPr>
        <w:br/>
        <w:t>предоставления муниципальной услуги</w: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1" o:spid="_x0000_s1026" style="position:absolute;left:0;text-align:left;margin-left:-13.85pt;margin-top:11.85pt;width:463.2pt;height:22.9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" fillcolor="white [3201]" strokecolor="black [3213]" strokeweight="2pt">
            <v:textbox>
              <w:txbxContent>
                <w:p w:rsidR="00CC30E5" w:rsidRPr="009D6D57" w:rsidRDefault="00CC30E5" w:rsidP="00AD6C26">
                  <w:pPr>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Прием и регистрация заявления о предоставлении муниципальной услуги</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type id="_x0000_t32" coordsize="21600,21600" o:spt="32" o:oned="t" path="m,l21600,21600e" filled="f">
            <v:path arrowok="t" fillok="f" o:connecttype="none"/>
            <o:lock v:ext="edit" shapetype="t"/>
          </v:shapetype>
          <v:shape id="Прямая со стрелкой 36" o:spid="_x0000_s1042" type="#_x0000_t32" style="position:absolute;left:0;text-align:left;margin-left:377.6pt;margin-top:4.85pt;width:0;height:16.6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" strokecolor="#4579b8 [3044]">
            <v:stroke endarrow="open"/>
          </v:shape>
        </w:pict>
      </w:r>
      <w:r>
        <w:rPr>
          <w:rFonts w:ascii="Times New Roman" w:eastAsiaTheme="minorHAnsi" w:hAnsi="Times New Roman" w:cs="Times New Roman"/>
          <w:bCs/>
          <w:iCs/>
          <w:noProof/>
          <w:sz w:val="26"/>
          <w:szCs w:val="26"/>
        </w:rPr>
        <w:pict>
          <v:shape id="Прямая со стрелкой 38" o:spid="_x0000_s1043" type="#_x0000_t32" style="position:absolute;left:0;text-align:left;margin-left:199.25pt;margin-top:4.85pt;width:0;height:16.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" strokecolor="#4a7ebb">
            <v:stroke endarrow="open"/>
          </v:shape>
        </w:pict>
      </w:r>
      <w:r>
        <w:rPr>
          <w:rFonts w:ascii="Times New Roman" w:eastAsiaTheme="minorHAnsi" w:hAnsi="Times New Roman" w:cs="Times New Roman"/>
          <w:bCs/>
          <w:iCs/>
          <w:noProof/>
          <w:sz w:val="26"/>
          <w:szCs w:val="26"/>
        </w:rPr>
        <w:pict>
          <v:shape id="Прямая со стрелкой 44" o:spid="_x0000_s1044" type="#_x0000_t32" style="position:absolute;left:0;text-align:left;margin-left:43.8pt;margin-top:4.85pt;width:0;height:16.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&#1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4" o:spid="_x0000_s1029" style="position:absolute;left:0;text-align:left;margin-left:130.95pt;margin-top:6.5pt;width:139.8pt;height:128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" fillcolor="white [3201]" strokecolor="black [3213]" strokeweight="2pt">
            <v:textbox>
              <w:txbxContent>
                <w:p w:rsidR="00CC30E5" w:rsidRPr="009D6D57" w:rsidRDefault="00CC30E5" w:rsidP="004036F2">
                  <w:pPr>
                    <w:spacing w:after="0"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 xml:space="preserve">Предоставление </w:t>
                  </w:r>
                  <w:r>
                    <w:rPr>
                      <w:rFonts w:ascii="Times New Roman" w:hAnsi="Times New Roman" w:cs="Times New Roman"/>
                      <w:spacing w:val="-20"/>
                      <w:sz w:val="24"/>
                      <w:szCs w:val="24"/>
                    </w:rPr>
                    <w:t xml:space="preserve"> </w:t>
                  </w:r>
                  <w:r w:rsidRPr="009D6D57">
                    <w:rPr>
                      <w:rFonts w:ascii="Times New Roman" w:hAnsi="Times New Roman" w:cs="Times New Roman"/>
                      <w:spacing w:val="-20"/>
                      <w:sz w:val="24"/>
                      <w:szCs w:val="24"/>
                    </w:rPr>
                    <w:t xml:space="preserve">заявителем документов, необходимых для </w:t>
                  </w:r>
                  <w:r>
                    <w:rPr>
                      <w:rFonts w:ascii="Times New Roman" w:hAnsi="Times New Roman" w:cs="Times New Roman"/>
                      <w:spacing w:val="-20"/>
                      <w:sz w:val="24"/>
                      <w:szCs w:val="24"/>
                    </w:rPr>
                    <w:t xml:space="preserve"> </w:t>
                  </w:r>
                  <w:r w:rsidRPr="009D6D57">
                    <w:rPr>
                      <w:rFonts w:ascii="Times New Roman" w:hAnsi="Times New Roman" w:cs="Times New Roman"/>
                      <w:spacing w:val="-20"/>
                      <w:sz w:val="24"/>
                      <w:szCs w:val="24"/>
                    </w:rPr>
                    <w:t xml:space="preserve">предоставления муниципальной </w:t>
                  </w:r>
                  <w:r>
                    <w:rPr>
                      <w:rFonts w:ascii="Times New Roman" w:hAnsi="Times New Roman" w:cs="Times New Roman"/>
                      <w:spacing w:val="-20"/>
                      <w:sz w:val="24"/>
                      <w:szCs w:val="24"/>
                    </w:rPr>
                    <w:t xml:space="preserve"> </w:t>
                  </w:r>
                  <w:r w:rsidRPr="009D6D57">
                    <w:rPr>
                      <w:rFonts w:ascii="Times New Roman" w:hAnsi="Times New Roman" w:cs="Times New Roman"/>
                      <w:spacing w:val="-20"/>
                      <w:sz w:val="24"/>
                      <w:szCs w:val="24"/>
                    </w:rPr>
                    <w:t>услуги</w:t>
                  </w:r>
                </w:p>
              </w:txbxContent>
            </v:textbox>
          </v:rect>
        </w:pict>
      </w:r>
      <w:r>
        <w:rPr>
          <w:rFonts w:ascii="Times New Roman" w:eastAsiaTheme="minorHAnsi" w:hAnsi="Times New Roman" w:cs="Times New Roman"/>
          <w:bCs/>
          <w:iCs/>
          <w:noProof/>
          <w:sz w:val="26"/>
          <w:szCs w:val="26"/>
        </w:rPr>
        <w:pict>
          <v:rect id="Прямоугольник 2" o:spid="_x0000_s1027" style="position:absolute;left:0;text-align:left;margin-left:-13.85pt;margin-top:6.5pt;width:119.4pt;height:128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" fillcolor="white [3201]" strokecolor="black [3213]" strokeweight="2pt">
            <v:textbox>
              <w:txbxContent>
                <w:p w:rsidR="00CC30E5" w:rsidRPr="009D6D57" w:rsidRDefault="00CC30E5" w:rsidP="009D6D57">
                  <w:pPr>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 xml:space="preserve">Наличие документов, необходимых </w:t>
                  </w:r>
                  <w:r w:rsidRPr="009D6D57">
                    <w:rPr>
                      <w:rFonts w:ascii="Times New Roman" w:hAnsi="Times New Roman" w:cs="Times New Roman"/>
                      <w:spacing w:val="-20"/>
                      <w:sz w:val="24"/>
                      <w:szCs w:val="24"/>
                    </w:rPr>
                    <w:t xml:space="preserve">для предоставления муниципальной </w:t>
                  </w:r>
                  <w:r>
                    <w:rPr>
                      <w:rFonts w:ascii="Times New Roman" w:hAnsi="Times New Roman" w:cs="Times New Roman"/>
                      <w:spacing w:val="-20"/>
                      <w:sz w:val="24"/>
                      <w:szCs w:val="24"/>
                    </w:rPr>
                    <w:t xml:space="preserve"> </w:t>
                  </w:r>
                  <w:r w:rsidRPr="009D6D57">
                    <w:rPr>
                      <w:rFonts w:ascii="Times New Roman" w:hAnsi="Times New Roman" w:cs="Times New Roman"/>
                      <w:spacing w:val="-20"/>
                      <w:sz w:val="24"/>
                      <w:szCs w:val="24"/>
                    </w:rPr>
                    <w:t>услуги</w:t>
                  </w:r>
                </w:p>
              </w:txbxContent>
            </v:textbox>
          </v:rect>
        </w:pict>
      </w:r>
      <w:r>
        <w:rPr>
          <w:rFonts w:ascii="Times New Roman" w:eastAsiaTheme="minorHAnsi" w:hAnsi="Times New Roman" w:cs="Times New Roman"/>
          <w:bCs/>
          <w:iCs/>
          <w:noProof/>
          <w:sz w:val="26"/>
          <w:szCs w:val="26"/>
        </w:rPr>
        <w:pict>
          <v:rect id="Прямоугольник 3" o:spid="_x0000_s1028" style="position:absolute;left:0;text-align:left;margin-left:294.6pt;margin-top:6.5pt;width:159.9pt;height:122.3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" fillcolor="white [3201]" strokecolor="black [3213]" strokeweight="2pt">
            <v:textbox>
              <w:txbxContent>
                <w:p w:rsidR="00CC30E5" w:rsidRPr="009D6D57" w:rsidRDefault="00CC30E5" w:rsidP="004036F2">
                  <w:pPr>
                    <w:spacing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47" o:spid="_x0000_s1047" type="#_x0000_t32" style="position:absolute;left:0;text-align:left;margin-left:377.6pt;margin-top:9.05pt;width:0;height:16.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&#1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6" o:spid="_x0000_s1030" style="position:absolute;left:0;text-align:left;margin-left:292.05pt;margin-top:10.7pt;width:162.45pt;height:128.05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" fillcolor="white [3201]" strokecolor="black [3213]" strokeweight="2pt">
            <v:textbox>
              <w:txbxContent>
                <w:p w:rsidR="00CC30E5" w:rsidRPr="009D6D57" w:rsidRDefault="00CC30E5" w:rsidP="004036F2">
                  <w:pPr>
                    <w:spacing w:after="0"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Формирование и направление межведомственных запросов в органы власти и организаций, участвующие в предоставлении муниципальной услуги</w:t>
                  </w:r>
                </w:p>
              </w:txbxContent>
            </v:textbox>
          </v:rect>
        </w:pict>
      </w:r>
      <w:r>
        <w:rPr>
          <w:rFonts w:ascii="Times New Roman" w:eastAsiaTheme="minorHAnsi" w:hAnsi="Times New Roman" w:cs="Times New Roman"/>
          <w:bCs/>
          <w:iCs/>
          <w:noProof/>
          <w:sz w:val="26"/>
          <w:szCs w:val="26"/>
        </w:rPr>
        <w:pict>
          <v:shape id="Прямая со стрелкой 45" o:spid="_x0000_s1045" type="#_x0000_t32" style="position:absolute;left:0;text-align:left;margin-left:39.4pt;margin-top:1.75pt;width:2.1pt;height:212.6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" strokecolor="#4a7ebb">
            <v:stroke endarrow="open"/>
          </v:shape>
        </w:pict>
      </w:r>
      <w:r>
        <w:rPr>
          <w:rFonts w:ascii="Times New Roman" w:eastAsiaTheme="minorHAnsi" w:hAnsi="Times New Roman" w:cs="Times New Roman"/>
          <w:bCs/>
          <w:iCs/>
          <w:noProof/>
          <w:sz w:val="26"/>
          <w:szCs w:val="26"/>
        </w:rPr>
        <w:pict>
          <v:shape id="Прямая со стрелкой 46" o:spid="_x0000_s1046" type="#_x0000_t32" style="position:absolute;left:0;text-align:left;margin-left:199.25pt;margin-top:0;width:0;height:212.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" strokecolor="#4a7ebb">
            <v:stroke endarrow="open"/>
          </v:shape>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48" o:spid="_x0000_s1048" type="#_x0000_t32" style="position:absolute;left:0;text-align:left;margin-left:367.1pt;margin-top:12.5pt;width:16.6pt;height:0;rotation:9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BqEQ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" adj="-599140,-1,-59914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7" o:spid="_x0000_s1031" style="position:absolute;left:0;text-align:left;margin-left:293.5pt;margin-top:2.2pt;width:163.15pt;height:40.35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" fillcolor="white [3201]" strokecolor="black [3213]" strokeweight="2pt">
            <v:textbox>
              <w:txbxContent>
                <w:p w:rsidR="00CC30E5" w:rsidRPr="009D6D57" w:rsidRDefault="00CC30E5" w:rsidP="009D6D57">
                  <w:pPr>
                    <w:spacing w:after="0"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Получены ответы на межведомственные запросы</w:t>
                  </w:r>
                </w:p>
                <w:p w:rsidR="00CC30E5" w:rsidRDefault="00CC30E5"/>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50" o:spid="_x0000_s1050" type="#_x0000_t32" style="position:absolute;left:0;text-align:left;margin-left:375.4pt;margin-top:1.65pt;width:0;height:16.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&#1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8" o:spid="_x0000_s1032" style="position:absolute;left:0;text-align:left;margin-left:-9.8pt;margin-top:5.05pt;width:469.2pt;height:55.4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" fillcolor="white [3201]" strokecolor="black [3213]" strokeweight="2pt">
            <v:textbox>
              <w:txbxContent>
                <w:p w:rsidR="00CC30E5" w:rsidRPr="009D6D57" w:rsidRDefault="00CC30E5" w:rsidP="004036F2">
                  <w:pPr>
                    <w:spacing w:after="0"/>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Рассмотрение специалистом представленных документов, необходимых для предоставления муниципальной услуги</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51" o:spid="_x0000_s1051" type="#_x0000_t32" style="position:absolute;left:0;text-align:left;margin-left:98.15pt;margin-top:5.35pt;width:0;height:16.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" strokecolor="#4a7ebb">
            <v:stroke endarrow="open"/>
          </v:shape>
        </w:pict>
      </w:r>
      <w:r>
        <w:rPr>
          <w:rFonts w:ascii="Times New Roman" w:eastAsiaTheme="minorHAnsi" w:hAnsi="Times New Roman" w:cs="Times New Roman"/>
          <w:bCs/>
          <w:iCs/>
          <w:noProof/>
          <w:sz w:val="26"/>
          <w:szCs w:val="26"/>
        </w:rPr>
        <w:pict>
          <v:shape id="Прямая со стрелкой 49" o:spid="_x0000_s1049" type="#_x0000_t32" style="position:absolute;left:0;text-align:left;margin-left:377.6pt;margin-top:5.35pt;width:0;height:16.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&#1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10" o:spid="_x0000_s1034" style="position:absolute;left:0;text-align:left;margin-left:230.05pt;margin-top:13pt;width:226.6pt;height:77.2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" fillcolor="white [3201]" strokecolor="black [3213]" strokeweight="2pt">
            <v:textbox style="mso-next-textbox:#Прямоугольник 10">
              <w:txbxContent>
                <w:p w:rsidR="00CC30E5" w:rsidRPr="009D6D57" w:rsidRDefault="00CC30E5" w:rsidP="009D6D57">
                  <w:pPr>
                    <w:spacing w:after="0"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Наличие оснований для отказа в предоставлении муниципальной услуги</w:t>
                  </w:r>
                </w:p>
              </w:txbxContent>
            </v:textbox>
          </v:rect>
        </w:pict>
      </w:r>
      <w:r>
        <w:rPr>
          <w:rFonts w:ascii="Times New Roman" w:eastAsiaTheme="minorHAnsi" w:hAnsi="Times New Roman" w:cs="Times New Roman"/>
          <w:bCs/>
          <w:iCs/>
          <w:noProof/>
          <w:sz w:val="26"/>
          <w:szCs w:val="26"/>
        </w:rPr>
        <w:pict>
          <v:rect id="Прямоугольник 9" o:spid="_x0000_s1033" style="position:absolute;left:0;text-align:left;margin-left:-9.8pt;margin-top:13pt;width:229.25pt;height:77.2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" fillcolor="white [3201]" strokecolor="black [3213]" strokeweight="2pt">
            <v:textbox style="mso-next-textbox:#Прямоугольник 9">
              <w:txbxContent>
                <w:p w:rsidR="00CC30E5" w:rsidRPr="009D6D57" w:rsidRDefault="00CC30E5" w:rsidP="004036F2">
                  <w:pPr>
                    <w:spacing w:after="0"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Отсутствуют основания для отказа в предоставлении муниципальной услуги</w:t>
                  </w:r>
                </w:p>
              </w:txbxContent>
            </v:textbox>
          </v:rect>
        </w:pict>
      </w:r>
    </w:p>
    <w:p w:rsidR="00AD6C26" w:rsidRPr="00B04724" w:rsidRDefault="00AD6C26" w:rsidP="00AD6C26">
      <w:pPr>
        <w:spacing w:after="0" w:line="240" w:lineRule="auto"/>
        <w:rPr>
          <w:rFonts w:ascii="Times New Roman" w:eastAsiaTheme="minorHAnsi" w:hAnsi="Times New Roman" w:cs="Times New Roman"/>
          <w:bCs/>
          <w:iCs/>
          <w:sz w:val="26"/>
          <w:szCs w:val="26"/>
        </w:rPr>
      </w:pPr>
      <w:r w:rsidRPr="00B04724">
        <w:rPr>
          <w:rFonts w:ascii="Times New Roman" w:eastAsiaTheme="minorHAnsi" w:hAnsi="Times New Roman" w:cs="Times New Roman"/>
          <w:bCs/>
          <w:iCs/>
          <w:sz w:val="26"/>
          <w:szCs w:val="26"/>
        </w:rPr>
        <w:br w:type="page"/>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lastRenderedPageBreak/>
        <w:pict>
          <v:shape id="Прямая со стрелкой 52" o:spid="_x0000_s1052" type="#_x0000_t32" style="position:absolute;left:0;text-align:left;margin-left:100.55pt;margin-top:-13.55pt;width:0;height:16.6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" strokecolor="#4a7ebb">
            <v:stroke endarrow="open"/>
          </v:shape>
        </w:pict>
      </w:r>
      <w:r>
        <w:rPr>
          <w:rFonts w:ascii="Times New Roman" w:eastAsiaTheme="minorHAnsi" w:hAnsi="Times New Roman" w:cs="Times New Roman"/>
          <w:bCs/>
          <w:iCs/>
          <w:noProof/>
          <w:sz w:val="26"/>
          <w:szCs w:val="26"/>
        </w:rPr>
        <w:pict>
          <v:shape id="Прямая со стрелкой 53" o:spid="_x0000_s1053" type="#_x0000_t32" style="position:absolute;left:0;text-align:left;margin-left:360.15pt;margin-top:-13.55pt;width:0;height:16.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" strokecolor="#4a7ebb">
            <v:stroke endarrow="open"/>
          </v:shape>
        </w:pict>
      </w:r>
      <w:r>
        <w:rPr>
          <w:rFonts w:ascii="Times New Roman" w:eastAsiaTheme="minorHAnsi" w:hAnsi="Times New Roman" w:cs="Times New Roman"/>
          <w:bCs/>
          <w:iCs/>
          <w:noProof/>
          <w:sz w:val="26"/>
          <w:szCs w:val="26"/>
        </w:rPr>
        <w:pict>
          <v:rect id="Прямоугольник 11" o:spid="_x0000_s1035" style="position:absolute;left:0;text-align:left;margin-left:-16.8pt;margin-top:3.05pt;width:254.7pt;height:87.8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" fillcolor="white [3201]" strokecolor="black [3213]" strokeweight="2pt">
            <v:textbox>
              <w:txbxContent>
                <w:p w:rsidR="00CC30E5" w:rsidRPr="009D6D57" w:rsidRDefault="00CC30E5" w:rsidP="004036F2">
                  <w:pPr>
                    <w:spacing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Рассмотрение представленных документов Комиссией</w:t>
                  </w:r>
                </w:p>
              </w:txbxContent>
            </v:textbox>
          </v:rect>
        </w:pict>
      </w:r>
      <w:r>
        <w:rPr>
          <w:rFonts w:ascii="Times New Roman" w:eastAsiaTheme="minorHAnsi" w:hAnsi="Times New Roman" w:cs="Times New Roman"/>
          <w:bCs/>
          <w:iCs/>
          <w:noProof/>
          <w:sz w:val="26"/>
          <w:szCs w:val="26"/>
        </w:rPr>
        <w:pict>
          <v:rect id="Прямоугольник 12" o:spid="_x0000_s1036" style="position:absolute;left:0;text-align:left;margin-left:267.65pt;margin-top:4pt;width:187pt;height:91.1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" fillcolor="white [3201]" strokecolor="black [3213]" strokeweight="2pt">
            <v:textbox>
              <w:txbxContent>
                <w:p w:rsidR="00CC30E5" w:rsidRPr="009D6D57" w:rsidRDefault="00CC30E5" w:rsidP="004036F2">
                  <w:pPr>
                    <w:spacing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Подписание должностным лицом уполномоченного органа уведомления об отказе в предоставлении муниципальной услуги</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56" o:spid="_x0000_s1056" type="#_x0000_t32" style="position:absolute;left:0;text-align:left;margin-left:180.55pt;margin-top:2.7pt;width:0;height:16.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" strokecolor="#4a7ebb">
            <v:stroke endarrow="open"/>
          </v:shape>
        </w:pict>
      </w:r>
      <w:r>
        <w:rPr>
          <w:rFonts w:ascii="Times New Roman" w:eastAsiaTheme="minorHAnsi" w:hAnsi="Times New Roman" w:cs="Times New Roman"/>
          <w:bCs/>
          <w:iCs/>
          <w:noProof/>
          <w:sz w:val="26"/>
          <w:szCs w:val="26"/>
        </w:rPr>
        <w:pict>
          <v:shape id="Прямая со стрелкой 54" o:spid="_x0000_s1054" type="#_x0000_t32" style="position:absolute;left:0;text-align:left;margin-left:360.15pt;margin-top:7.3pt;width:0;height:16.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AvEg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" strokecolor="#4a7ebb">
            <v:stroke endarrow="open"/>
          </v:shape>
        </w:pict>
      </w:r>
      <w:r>
        <w:rPr>
          <w:rFonts w:ascii="Times New Roman" w:eastAsiaTheme="minorHAnsi" w:hAnsi="Times New Roman" w:cs="Times New Roman"/>
          <w:bCs/>
          <w:iCs/>
          <w:noProof/>
          <w:sz w:val="26"/>
          <w:szCs w:val="26"/>
        </w:rPr>
        <w:pict>
          <v:shape id="Прямая со стрелкой 55" o:spid="_x0000_s1055" type="#_x0000_t32" style="position:absolute;left:0;text-align:left;margin-left:49.5pt;margin-top:4.8pt;width:0;height:16.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&#1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13" o:spid="_x0000_s1037" style="position:absolute;left:0;text-align:left;margin-left:119.75pt;margin-top:8.95pt;width:124pt;height:237.1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" fillcolor="white [3201]" strokecolor="black [3213]" strokeweight="2pt">
            <v:textbox>
              <w:txbxContent>
                <w:p w:rsidR="00CC30E5" w:rsidRPr="009D6D57" w:rsidRDefault="00CC30E5" w:rsidP="004036F2">
                  <w:pPr>
                    <w:spacing w:after="0"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Проведение дополнительного обследования жилого помещения или жилого дома.</w:t>
                  </w:r>
                </w:p>
                <w:p w:rsidR="00CC30E5" w:rsidRPr="00CE02DE" w:rsidRDefault="00CC30E5" w:rsidP="004036F2">
                  <w:pPr>
                    <w:spacing w:after="0" w:line="240" w:lineRule="auto"/>
                    <w:jc w:val="center"/>
                  </w:pPr>
                  <w:r w:rsidRPr="009D6D57">
                    <w:rPr>
                      <w:rFonts w:ascii="Times New Roman" w:hAnsi="Times New Roman" w:cs="Times New Roman"/>
                      <w:spacing w:val="-20"/>
                      <w:sz w:val="24"/>
                      <w:szCs w:val="24"/>
                    </w:rPr>
                    <w:t>Критерий принятия комиссией данного решения является наличие обстоятельств, свидетельствующих о необходимости проведения</w:t>
                  </w:r>
                  <w:r w:rsidRPr="004036F2">
                    <w:rPr>
                      <w:rFonts w:ascii="Times New Roman" w:hAnsi="Times New Roman" w:cs="Times New Roman"/>
                      <w:spacing w:val="-20"/>
                      <w:sz w:val="26"/>
                      <w:szCs w:val="26"/>
                    </w:rPr>
                    <w:t xml:space="preserve"> </w:t>
                  </w:r>
                  <w:r w:rsidRPr="009D6D57">
                    <w:rPr>
                      <w:rFonts w:ascii="Times New Roman" w:hAnsi="Times New Roman" w:cs="Times New Roman"/>
                      <w:spacing w:val="-20"/>
                      <w:sz w:val="24"/>
                      <w:szCs w:val="24"/>
                    </w:rPr>
                    <w:t>дополнительного обследования</w:t>
                  </w:r>
                </w:p>
              </w:txbxContent>
            </v:textbox>
          </v:rect>
        </w:pict>
      </w:r>
      <w:r>
        <w:rPr>
          <w:rFonts w:ascii="Times New Roman" w:eastAsiaTheme="minorHAnsi" w:hAnsi="Times New Roman" w:cs="Times New Roman"/>
          <w:bCs/>
          <w:iCs/>
          <w:noProof/>
          <w:sz w:val="26"/>
          <w:szCs w:val="26"/>
        </w:rPr>
        <w:pict>
          <v:rect id="Прямоугольник 15" o:spid="_x0000_s1038" style="position:absolute;left:0;text-align:left;margin-left:267.85pt;margin-top:13.4pt;width:188.4pt;height:90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" fillcolor="white [3201]" strokecolor="black [3213]" strokeweight="2pt">
            <v:textbox>
              <w:txbxContent>
                <w:p w:rsidR="00CC30E5" w:rsidRPr="00CA02A3" w:rsidRDefault="00CC30E5" w:rsidP="00CC6411">
                  <w:pPr>
                    <w:spacing w:after="0" w:line="240" w:lineRule="auto"/>
                    <w:jc w:val="center"/>
                    <w:rPr>
                      <w:rFonts w:ascii="Times New Roman" w:hAnsi="Times New Roman" w:cs="Times New Roman"/>
                      <w:spacing w:val="-20"/>
                      <w:sz w:val="24"/>
                      <w:szCs w:val="24"/>
                    </w:rPr>
                  </w:pPr>
                  <w:r w:rsidRPr="00CA02A3">
                    <w:rPr>
                      <w:rFonts w:ascii="Times New Roman" w:hAnsi="Times New Roman" w:cs="Times New Roman"/>
                      <w:spacing w:val="-20"/>
                      <w:sz w:val="24"/>
                      <w:szCs w:val="24"/>
                    </w:rPr>
                    <w:t>Выдача (направление) заявителю уведомления об отказе в предоставлении муниципальной услуги</w:t>
                  </w:r>
                </w:p>
              </w:txbxContent>
            </v:textbox>
          </v:rect>
        </w:pict>
      </w:r>
      <w:r>
        <w:rPr>
          <w:rFonts w:ascii="Times New Roman" w:eastAsiaTheme="minorHAnsi" w:hAnsi="Times New Roman" w:cs="Times New Roman"/>
          <w:bCs/>
          <w:iCs/>
          <w:noProof/>
          <w:sz w:val="26"/>
          <w:szCs w:val="26"/>
        </w:rPr>
        <w:pict>
          <v:rect id="Прямоугольник 16" o:spid="_x0000_s1039" style="position:absolute;left:0;text-align:left;margin-left:-13.05pt;margin-top:13.4pt;width:124.2pt;height:228.0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" fillcolor="white [3201]" strokecolor="black [3200]" strokeweight="2pt">
            <v:textbox>
              <w:txbxContent>
                <w:p w:rsidR="00CC30E5" w:rsidRPr="009D6D57" w:rsidRDefault="00CC30E5" w:rsidP="004036F2">
                  <w:pPr>
                    <w:spacing w:line="240" w:lineRule="auto"/>
                    <w:jc w:val="center"/>
                    <w:rPr>
                      <w:rFonts w:ascii="Times New Roman" w:hAnsi="Times New Roman" w:cs="Times New Roman"/>
                      <w:spacing w:val="-20"/>
                      <w:sz w:val="24"/>
                      <w:szCs w:val="24"/>
                    </w:rPr>
                  </w:pPr>
                  <w:r w:rsidRPr="009D6D57">
                    <w:rPr>
                      <w:rFonts w:ascii="Times New Roman" w:hAnsi="Times New Roman" w:cs="Times New Roman"/>
                      <w:spacing w:val="-20"/>
                      <w:sz w:val="24"/>
                      <w:szCs w:val="24"/>
                    </w:rPr>
                    <w:t>Выдача (направление) заявителю заключения Комиссии и распоряжения уполномоченного органа</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14" o:spid="_x0000_s1041" style="position:absolute;left:0;text-align:left;margin-left:267.85pt;margin-top:4.4pt;width:188.4pt;height:94.4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" fillcolor="white [3201]" strokecolor="black [3213]" strokeweight="2pt">
            <v:textbox style="mso-next-textbox:#Прямоугольник 14">
              <w:txbxContent>
                <w:p w:rsidR="00CC30E5" w:rsidRPr="00CA02A3" w:rsidRDefault="00CC30E5" w:rsidP="00CC6411">
                  <w:pPr>
                    <w:spacing w:after="0"/>
                    <w:jc w:val="center"/>
                    <w:rPr>
                      <w:rFonts w:ascii="Times New Roman" w:hAnsi="Times New Roman" w:cs="Times New Roman"/>
                      <w:spacing w:val="-20"/>
                      <w:sz w:val="24"/>
                      <w:szCs w:val="24"/>
                    </w:rPr>
                  </w:pPr>
                  <w:r w:rsidRPr="00CA02A3">
                    <w:rPr>
                      <w:rFonts w:ascii="Times New Roman" w:hAnsi="Times New Roman" w:cs="Times New Roman"/>
                      <w:spacing w:val="-20"/>
                      <w:sz w:val="24"/>
                      <w:szCs w:val="24"/>
                    </w:rPr>
                    <w:t>Административные действия:</w:t>
                  </w:r>
                </w:p>
                <w:p w:rsidR="00CC30E5" w:rsidRPr="00CA02A3" w:rsidRDefault="00CC30E5" w:rsidP="00CC6411">
                  <w:pPr>
                    <w:spacing w:after="0"/>
                    <w:jc w:val="center"/>
                    <w:rPr>
                      <w:rFonts w:ascii="Times New Roman" w:hAnsi="Times New Roman" w:cs="Times New Roman"/>
                      <w:spacing w:val="-20"/>
                      <w:sz w:val="24"/>
                      <w:szCs w:val="24"/>
                    </w:rPr>
                  </w:pPr>
                  <w:r w:rsidRPr="00CA02A3">
                    <w:rPr>
                      <w:rFonts w:ascii="Times New Roman" w:hAnsi="Times New Roman" w:cs="Times New Roman"/>
                      <w:spacing w:val="-20"/>
                      <w:sz w:val="24"/>
                      <w:szCs w:val="24"/>
                    </w:rPr>
                    <w:t>проведение обследования помещения;</w:t>
                  </w:r>
                </w:p>
                <w:p w:rsidR="00CC30E5" w:rsidRPr="00CA02A3" w:rsidRDefault="00CC30E5" w:rsidP="00CC6411">
                  <w:pPr>
                    <w:spacing w:after="0"/>
                    <w:jc w:val="center"/>
                    <w:rPr>
                      <w:rFonts w:ascii="Times New Roman" w:hAnsi="Times New Roman" w:cs="Times New Roman"/>
                      <w:spacing w:val="-20"/>
                      <w:sz w:val="24"/>
                      <w:szCs w:val="24"/>
                    </w:rPr>
                  </w:pPr>
                  <w:r w:rsidRPr="00CA02A3">
                    <w:rPr>
                      <w:rFonts w:ascii="Times New Roman" w:hAnsi="Times New Roman" w:cs="Times New Roman"/>
                      <w:spacing w:val="-20"/>
                      <w:sz w:val="24"/>
                      <w:szCs w:val="24"/>
                    </w:rPr>
                    <w:t>составление акта обследования</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57" o:spid="_x0000_s1057" type="#_x0000_t32" style="position:absolute;left:0;text-align:left;margin-left:243.75pt;margin-top:1.35pt;width:23.7pt;height: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" strokecolor="#4579b8 [3044]">
            <v:stroke endarrow="open"/>
          </v:shape>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shape id="Прямая со стрелкой 60" o:spid="_x0000_s1059" type="#_x0000_t32" style="position:absolute;left:0;text-align:left;margin-left:45.2pt;margin-top:6.9pt;width:0;height:16.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" strokecolor="#4a7ebb">
            <v:stroke endarrow="open"/>
          </v:shape>
        </w:pict>
      </w:r>
      <w:r>
        <w:rPr>
          <w:rFonts w:ascii="Times New Roman" w:eastAsiaTheme="minorHAnsi" w:hAnsi="Times New Roman" w:cs="Times New Roman"/>
          <w:bCs/>
          <w:iCs/>
          <w:noProof/>
          <w:sz w:val="26"/>
          <w:szCs w:val="26"/>
        </w:rPr>
        <w:pict>
          <v:shape id="Прямая со стрелкой 59" o:spid="_x0000_s1058" type="#_x0000_t32" style="position:absolute;left:0;text-align:left;margin-left:180.55pt;margin-top:6.9pt;width:0;height:16.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" strokecolor="#4a7ebb">
            <v:stroke endarrow="open"/>
          </v:shape>
        </w:pict>
      </w:r>
    </w:p>
    <w:p w:rsidR="00AD6C26" w:rsidRPr="00B04724" w:rsidRDefault="00CC30E5"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r>
        <w:rPr>
          <w:rFonts w:ascii="Times New Roman" w:eastAsiaTheme="minorHAnsi" w:hAnsi="Times New Roman" w:cs="Times New Roman"/>
          <w:bCs/>
          <w:iCs/>
          <w:noProof/>
          <w:sz w:val="26"/>
          <w:szCs w:val="26"/>
        </w:rPr>
        <w:pict>
          <v:rect id="Прямоугольник 5" o:spid="_x0000_s1040" style="position:absolute;left:0;text-align:left;margin-left:-16.8pt;margin-top:14.35pt;width:254.7pt;height:74.1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" fillcolor="white [3201]" strokecolor="black [3213]" strokeweight="2pt">
            <v:textbox>
              <w:txbxContent>
                <w:p w:rsidR="00CC30E5" w:rsidRPr="00CC6411" w:rsidRDefault="00CC30E5" w:rsidP="00CC6411">
                  <w:pPr>
                    <w:spacing w:after="0" w:line="240" w:lineRule="auto"/>
                    <w:jc w:val="center"/>
                    <w:rPr>
                      <w:rFonts w:ascii="Times New Roman" w:hAnsi="Times New Roman" w:cs="Times New Roman"/>
                      <w:spacing w:val="-20"/>
                      <w:sz w:val="26"/>
                      <w:szCs w:val="26"/>
                    </w:rPr>
                  </w:pPr>
                  <w:r w:rsidRPr="00CA02A3">
                    <w:rPr>
                      <w:rFonts w:ascii="Times New Roman" w:hAnsi="Times New Roman" w:cs="Times New Roman"/>
                      <w:spacing w:val="-20"/>
                      <w:sz w:val="24"/>
                      <w:szCs w:val="24"/>
                    </w:rPr>
                    <w:t>Выдача (направление) заявителю заключения Комиссии и распоряжения уполномоченного органа муниципального образования о принятом</w:t>
                  </w:r>
                  <w:r w:rsidRPr="00CC6411">
                    <w:rPr>
                      <w:rFonts w:ascii="Times New Roman" w:hAnsi="Times New Roman" w:cs="Times New Roman"/>
                      <w:spacing w:val="-20"/>
                      <w:sz w:val="26"/>
                      <w:szCs w:val="26"/>
                    </w:rPr>
                    <w:t xml:space="preserve"> </w:t>
                  </w:r>
                  <w:r w:rsidRPr="00CA02A3">
                    <w:rPr>
                      <w:rFonts w:ascii="Times New Roman" w:hAnsi="Times New Roman" w:cs="Times New Roman"/>
                      <w:spacing w:val="-20"/>
                      <w:sz w:val="24"/>
                      <w:szCs w:val="24"/>
                    </w:rPr>
                    <w:t>решении</w:t>
                  </w:r>
                </w:p>
              </w:txbxContent>
            </v:textbox>
          </v:rect>
        </w:pict>
      </w: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jc w:val="right"/>
        <w:outlineLvl w:val="0"/>
        <w:rPr>
          <w:rFonts w:ascii="Times New Roman" w:eastAsiaTheme="minorHAnsi" w:hAnsi="Times New Roman" w:cs="Times New Roman"/>
          <w:bCs/>
          <w:iCs/>
          <w:sz w:val="26"/>
          <w:szCs w:val="26"/>
        </w:rPr>
      </w:pPr>
    </w:p>
    <w:p w:rsidR="00AD6C26" w:rsidRPr="00B04724" w:rsidRDefault="00AD6C26" w:rsidP="00AD6C26">
      <w:pPr>
        <w:autoSpaceDE w:val="0"/>
        <w:autoSpaceDN w:val="0"/>
        <w:adjustRightInd w:val="0"/>
        <w:spacing w:after="0" w:line="240" w:lineRule="auto"/>
        <w:outlineLvl w:val="0"/>
        <w:rPr>
          <w:rFonts w:ascii="Times New Roman" w:eastAsiaTheme="minorHAnsi" w:hAnsi="Times New Roman" w:cs="Times New Roman"/>
          <w:bCs/>
          <w:iCs/>
          <w:sz w:val="26"/>
          <w:szCs w:val="26"/>
        </w:rPr>
      </w:pPr>
    </w:p>
    <w:p w:rsidR="00FD255A" w:rsidRPr="00B04724" w:rsidRDefault="00FD255A" w:rsidP="00AD6C26">
      <w:pPr>
        <w:spacing w:after="0"/>
        <w:rPr>
          <w:rFonts w:ascii="Times New Roman" w:hAnsi="Times New Roman" w:cs="Times New Roman"/>
        </w:rPr>
      </w:pPr>
    </w:p>
    <w:sectPr w:rsidR="00FD255A" w:rsidRPr="00B04724" w:rsidSect="00523CC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79"/>
    <w:multiLevelType w:val="multilevel"/>
    <w:tmpl w:val="C0CE5018"/>
    <w:lvl w:ilvl="0">
      <w:start w:val="3"/>
      <w:numFmt w:val="upperRoman"/>
      <w:lvlText w:val="%1."/>
      <w:lvlJc w:val="left"/>
      <w:pPr>
        <w:ind w:left="797" w:hanging="720"/>
      </w:pPr>
      <w:rPr>
        <w:rFonts w:hint="default"/>
      </w:rPr>
    </w:lvl>
    <w:lvl w:ilvl="1">
      <w:start w:val="3"/>
      <w:numFmt w:val="decimal"/>
      <w:isLgl/>
      <w:lvlText w:val="%1.%2."/>
      <w:lvlJc w:val="left"/>
      <w:pPr>
        <w:ind w:left="1781" w:hanging="1530"/>
      </w:pPr>
      <w:rPr>
        <w:rFonts w:hint="default"/>
      </w:rPr>
    </w:lvl>
    <w:lvl w:ilvl="2">
      <w:start w:val="51"/>
      <w:numFmt w:val="decimal"/>
      <w:lvlText w:val="%3."/>
      <w:lvlJc w:val="left"/>
      <w:pPr>
        <w:ind w:left="1955" w:hanging="1530"/>
      </w:pPr>
      <w:rPr>
        <w:rFonts w:hint="default"/>
        <w:color w:val="FF0000"/>
      </w:rPr>
    </w:lvl>
    <w:lvl w:ilvl="3">
      <w:start w:val="52"/>
      <w:numFmt w:val="decimal"/>
      <w:isLgl/>
      <w:lvlText w:val="%1.%2.%3.%4."/>
      <w:lvlJc w:val="left"/>
      <w:pPr>
        <w:ind w:left="2129" w:hanging="1530"/>
      </w:pPr>
      <w:rPr>
        <w:rFonts w:hint="default"/>
      </w:rPr>
    </w:lvl>
    <w:lvl w:ilvl="4">
      <w:start w:val="1"/>
      <w:numFmt w:val="decimal"/>
      <w:isLgl/>
      <w:lvlText w:val="%1.%2.%3.%4.%5."/>
      <w:lvlJc w:val="left"/>
      <w:pPr>
        <w:ind w:left="2303" w:hanging="1530"/>
      </w:pPr>
      <w:rPr>
        <w:rFonts w:hint="default"/>
      </w:rPr>
    </w:lvl>
    <w:lvl w:ilvl="5">
      <w:start w:val="1"/>
      <w:numFmt w:val="decimal"/>
      <w:isLgl/>
      <w:lvlText w:val="%1.%2.%3.%4.%5.%6."/>
      <w:lvlJc w:val="left"/>
      <w:pPr>
        <w:ind w:left="2477" w:hanging="1530"/>
      </w:pPr>
      <w:rPr>
        <w:rFonts w:hint="default"/>
      </w:rPr>
    </w:lvl>
    <w:lvl w:ilvl="6">
      <w:start w:val="1"/>
      <w:numFmt w:val="decimal"/>
      <w:isLgl/>
      <w:lvlText w:val="%1.%2.%3.%4.%5.%6.%7."/>
      <w:lvlJc w:val="left"/>
      <w:pPr>
        <w:ind w:left="2921" w:hanging="1800"/>
      </w:pPr>
      <w:rPr>
        <w:rFonts w:hint="default"/>
      </w:rPr>
    </w:lvl>
    <w:lvl w:ilvl="7">
      <w:start w:val="1"/>
      <w:numFmt w:val="decimal"/>
      <w:isLgl/>
      <w:lvlText w:val="%1.%2.%3.%4.%5.%6.%7.%8."/>
      <w:lvlJc w:val="left"/>
      <w:pPr>
        <w:ind w:left="3095" w:hanging="1800"/>
      </w:pPr>
      <w:rPr>
        <w:rFonts w:hint="default"/>
      </w:rPr>
    </w:lvl>
    <w:lvl w:ilvl="8">
      <w:start w:val="1"/>
      <w:numFmt w:val="decimal"/>
      <w:isLgl/>
      <w:lvlText w:val="%1.%2.%3.%4.%5.%6.%7.%8.%9."/>
      <w:lvlJc w:val="left"/>
      <w:pPr>
        <w:ind w:left="3629" w:hanging="2160"/>
      </w:pPr>
      <w:rPr>
        <w:rFonts w:hint="default"/>
      </w:rPr>
    </w:lvl>
  </w:abstractNum>
  <w:abstractNum w:abstractNumId="1">
    <w:nsid w:val="059C54C3"/>
    <w:multiLevelType w:val="hybridMultilevel"/>
    <w:tmpl w:val="2A0C9496"/>
    <w:lvl w:ilvl="0" w:tplc="4F12BD6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8C4303"/>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6E919AA"/>
    <w:multiLevelType w:val="multilevel"/>
    <w:tmpl w:val="19B0CE6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4"/>
      <w:numFmt w:val="decimal"/>
      <w:lvlText w:val="%3."/>
      <w:lvlJc w:val="left"/>
      <w:pPr>
        <w:ind w:left="2381" w:hanging="1530"/>
      </w:pPr>
      <w:rPr>
        <w:rFonts w:hint="default"/>
        <w:i w:val="0"/>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17DB514F"/>
    <w:multiLevelType w:val="hybridMultilevel"/>
    <w:tmpl w:val="00B21496"/>
    <w:lvl w:ilvl="0" w:tplc="4086A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B91BCB"/>
    <w:multiLevelType w:val="multilevel"/>
    <w:tmpl w:val="631CBE32"/>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6"/>
        <w:szCs w:val="26"/>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18FF30E8"/>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CA056F9"/>
    <w:multiLevelType w:val="hybridMultilevel"/>
    <w:tmpl w:val="A9BAEC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807"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26CE6464"/>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BF47D92"/>
    <w:multiLevelType w:val="multilevel"/>
    <w:tmpl w:val="1332A18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2C340AB3"/>
    <w:multiLevelType w:val="hybridMultilevel"/>
    <w:tmpl w:val="711A4F6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5D61A6"/>
    <w:multiLevelType w:val="hybridMultilevel"/>
    <w:tmpl w:val="CA5A8088"/>
    <w:lvl w:ilvl="0" w:tplc="FCE6C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34B669D1"/>
    <w:multiLevelType w:val="hybridMultilevel"/>
    <w:tmpl w:val="334AE556"/>
    <w:lvl w:ilvl="0" w:tplc="B73047E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B131470"/>
    <w:multiLevelType w:val="hybridMultilevel"/>
    <w:tmpl w:val="FFFCF37E"/>
    <w:lvl w:ilvl="0" w:tplc="393AE4D2">
      <w:start w:val="2"/>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0F9518F"/>
    <w:multiLevelType w:val="hybridMultilevel"/>
    <w:tmpl w:val="BF6AF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E403D"/>
    <w:multiLevelType w:val="hybridMultilevel"/>
    <w:tmpl w:val="3498F59C"/>
    <w:lvl w:ilvl="0" w:tplc="95D6A726">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38416E"/>
    <w:multiLevelType w:val="hybridMultilevel"/>
    <w:tmpl w:val="7C46E5FE"/>
    <w:lvl w:ilvl="0" w:tplc="4A668C58">
      <w:start w:val="7"/>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7555118"/>
    <w:multiLevelType w:val="hybridMultilevel"/>
    <w:tmpl w:val="D248BF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4C5615B"/>
    <w:multiLevelType w:val="hybridMultilevel"/>
    <w:tmpl w:val="21204E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05189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nsid w:val="6E7843E8"/>
    <w:multiLevelType w:val="hybridMultilevel"/>
    <w:tmpl w:val="4860F872"/>
    <w:lvl w:ilvl="0" w:tplc="BDFC0968">
      <w:start w:val="13"/>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7072840"/>
    <w:multiLevelType w:val="hybridMultilevel"/>
    <w:tmpl w:val="EF729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4">
    <w:nsid w:val="7DEA3F4B"/>
    <w:multiLevelType w:val="multilevel"/>
    <w:tmpl w:val="43428914"/>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6"/>
      <w:numFmt w:val="decimal"/>
      <w:lvlText w:val="%3."/>
      <w:lvlJc w:val="left"/>
      <w:pPr>
        <w:ind w:left="2238" w:hanging="1530"/>
      </w:pPr>
      <w:rPr>
        <w:rFonts w:hint="default"/>
        <w:color w:val="FF0000"/>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5">
    <w:nsid w:val="7EC933FE"/>
    <w:multiLevelType w:val="hybridMultilevel"/>
    <w:tmpl w:val="D2D034D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13"/>
  </w:num>
  <w:num w:numId="4">
    <w:abstractNumId w:val="6"/>
  </w:num>
  <w:num w:numId="5">
    <w:abstractNumId w:val="17"/>
  </w:num>
  <w:num w:numId="6">
    <w:abstractNumId w:val="16"/>
  </w:num>
  <w:num w:numId="7">
    <w:abstractNumId w:val="25"/>
  </w:num>
  <w:num w:numId="8">
    <w:abstractNumId w:val="33"/>
  </w:num>
  <w:num w:numId="9">
    <w:abstractNumId w:val="7"/>
  </w:num>
  <w:num w:numId="10">
    <w:abstractNumId w:val="11"/>
  </w:num>
  <w:num w:numId="11">
    <w:abstractNumId w:val="14"/>
  </w:num>
  <w:num w:numId="12">
    <w:abstractNumId w:val="4"/>
  </w:num>
  <w:num w:numId="13">
    <w:abstractNumId w:val="22"/>
  </w:num>
  <w:num w:numId="14">
    <w:abstractNumId w:val="15"/>
  </w:num>
  <w:num w:numId="15">
    <w:abstractNumId w:val="5"/>
  </w:num>
  <w:num w:numId="16">
    <w:abstractNumId w:val="2"/>
  </w:num>
  <w:num w:numId="17">
    <w:abstractNumId w:val="29"/>
  </w:num>
  <w:num w:numId="18">
    <w:abstractNumId w:val="31"/>
  </w:num>
  <w:num w:numId="19">
    <w:abstractNumId w:val="0"/>
  </w:num>
  <w:num w:numId="20">
    <w:abstractNumId w:val="12"/>
  </w:num>
  <w:num w:numId="21">
    <w:abstractNumId w:val="3"/>
  </w:num>
  <w:num w:numId="22">
    <w:abstractNumId w:val="34"/>
  </w:num>
  <w:num w:numId="23">
    <w:abstractNumId w:val="8"/>
  </w:num>
  <w:num w:numId="24">
    <w:abstractNumId w:val="28"/>
  </w:num>
  <w:num w:numId="25">
    <w:abstractNumId w:val="9"/>
  </w:num>
  <w:num w:numId="26">
    <w:abstractNumId w:val="27"/>
  </w:num>
  <w:num w:numId="27">
    <w:abstractNumId w:val="20"/>
  </w:num>
  <w:num w:numId="28">
    <w:abstractNumId w:val="1"/>
  </w:num>
  <w:num w:numId="29">
    <w:abstractNumId w:val="1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4"/>
  </w:num>
  <w:num w:numId="33">
    <w:abstractNumId w:val="30"/>
  </w:num>
  <w:num w:numId="34">
    <w:abstractNumId w:val="23"/>
  </w:num>
  <w:num w:numId="35">
    <w:abstractNumId w:val="35"/>
  </w:num>
  <w:num w:numId="36">
    <w:abstractNumId w:val="2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useFELayout/>
    <w:compatSetting w:name="compatibilityMode" w:uri="http://schemas.microsoft.com/office/word" w:val="12"/>
  </w:compat>
  <w:rsids>
    <w:rsidRoot w:val="00671739"/>
    <w:rsid w:val="00022F4D"/>
    <w:rsid w:val="0003236E"/>
    <w:rsid w:val="0005340D"/>
    <w:rsid w:val="000748A6"/>
    <w:rsid w:val="00077ABE"/>
    <w:rsid w:val="000B2BF1"/>
    <w:rsid w:val="000C6CF1"/>
    <w:rsid w:val="00125EAD"/>
    <w:rsid w:val="001260A6"/>
    <w:rsid w:val="00127247"/>
    <w:rsid w:val="00144C6F"/>
    <w:rsid w:val="00147081"/>
    <w:rsid w:val="00150F8B"/>
    <w:rsid w:val="00174201"/>
    <w:rsid w:val="002309DB"/>
    <w:rsid w:val="0024025D"/>
    <w:rsid w:val="002738ED"/>
    <w:rsid w:val="002929FE"/>
    <w:rsid w:val="002A62DE"/>
    <w:rsid w:val="002B7774"/>
    <w:rsid w:val="002C53A2"/>
    <w:rsid w:val="002D1AA7"/>
    <w:rsid w:val="002E1858"/>
    <w:rsid w:val="002E5C51"/>
    <w:rsid w:val="002F699F"/>
    <w:rsid w:val="00302A1B"/>
    <w:rsid w:val="003155B8"/>
    <w:rsid w:val="0033399C"/>
    <w:rsid w:val="00347036"/>
    <w:rsid w:val="00365EB3"/>
    <w:rsid w:val="003C1553"/>
    <w:rsid w:val="003C5CE7"/>
    <w:rsid w:val="003D1BF5"/>
    <w:rsid w:val="003E5E95"/>
    <w:rsid w:val="004036F2"/>
    <w:rsid w:val="004217A5"/>
    <w:rsid w:val="004413A9"/>
    <w:rsid w:val="0045549A"/>
    <w:rsid w:val="00473915"/>
    <w:rsid w:val="00484459"/>
    <w:rsid w:val="00484A06"/>
    <w:rsid w:val="00491322"/>
    <w:rsid w:val="00497D24"/>
    <w:rsid w:val="00507789"/>
    <w:rsid w:val="00523CC3"/>
    <w:rsid w:val="005376D3"/>
    <w:rsid w:val="00557894"/>
    <w:rsid w:val="005663BF"/>
    <w:rsid w:val="0057103A"/>
    <w:rsid w:val="00575028"/>
    <w:rsid w:val="00585968"/>
    <w:rsid w:val="00594634"/>
    <w:rsid w:val="005A4DA0"/>
    <w:rsid w:val="005B05C2"/>
    <w:rsid w:val="005B560C"/>
    <w:rsid w:val="005C28AB"/>
    <w:rsid w:val="005C56A0"/>
    <w:rsid w:val="005D35A4"/>
    <w:rsid w:val="005E63CD"/>
    <w:rsid w:val="005F4B49"/>
    <w:rsid w:val="00605B94"/>
    <w:rsid w:val="00631E6E"/>
    <w:rsid w:val="0063434E"/>
    <w:rsid w:val="00636749"/>
    <w:rsid w:val="00671739"/>
    <w:rsid w:val="00676667"/>
    <w:rsid w:val="006835CB"/>
    <w:rsid w:val="00686D04"/>
    <w:rsid w:val="006D0CE9"/>
    <w:rsid w:val="006D727F"/>
    <w:rsid w:val="00706E78"/>
    <w:rsid w:val="00726A65"/>
    <w:rsid w:val="007317ED"/>
    <w:rsid w:val="007578AD"/>
    <w:rsid w:val="007B6F1A"/>
    <w:rsid w:val="007D13D8"/>
    <w:rsid w:val="007D634F"/>
    <w:rsid w:val="007E5EBA"/>
    <w:rsid w:val="007F562A"/>
    <w:rsid w:val="00803691"/>
    <w:rsid w:val="0087268D"/>
    <w:rsid w:val="008756DE"/>
    <w:rsid w:val="00883F13"/>
    <w:rsid w:val="00885AC9"/>
    <w:rsid w:val="00886DA9"/>
    <w:rsid w:val="00895057"/>
    <w:rsid w:val="008C4D3A"/>
    <w:rsid w:val="008C544F"/>
    <w:rsid w:val="008D3066"/>
    <w:rsid w:val="008D560C"/>
    <w:rsid w:val="00916063"/>
    <w:rsid w:val="00955082"/>
    <w:rsid w:val="00955BF4"/>
    <w:rsid w:val="0097598D"/>
    <w:rsid w:val="009968EC"/>
    <w:rsid w:val="009C65C6"/>
    <w:rsid w:val="009D6D57"/>
    <w:rsid w:val="00A20F84"/>
    <w:rsid w:val="00A43914"/>
    <w:rsid w:val="00A5081E"/>
    <w:rsid w:val="00A50F1D"/>
    <w:rsid w:val="00A55A2A"/>
    <w:rsid w:val="00A62FA5"/>
    <w:rsid w:val="00A67969"/>
    <w:rsid w:val="00A862E3"/>
    <w:rsid w:val="00A92DC2"/>
    <w:rsid w:val="00AA41B0"/>
    <w:rsid w:val="00AB49A8"/>
    <w:rsid w:val="00AC612D"/>
    <w:rsid w:val="00AD24DB"/>
    <w:rsid w:val="00AD6C26"/>
    <w:rsid w:val="00AE1B11"/>
    <w:rsid w:val="00AE7444"/>
    <w:rsid w:val="00B04724"/>
    <w:rsid w:val="00B6670E"/>
    <w:rsid w:val="00B75386"/>
    <w:rsid w:val="00B85B40"/>
    <w:rsid w:val="00B934C2"/>
    <w:rsid w:val="00B93FB3"/>
    <w:rsid w:val="00B9757C"/>
    <w:rsid w:val="00BA6230"/>
    <w:rsid w:val="00BB70C9"/>
    <w:rsid w:val="00C039AD"/>
    <w:rsid w:val="00C268D3"/>
    <w:rsid w:val="00C33DC9"/>
    <w:rsid w:val="00C36097"/>
    <w:rsid w:val="00C40FBF"/>
    <w:rsid w:val="00C43CB5"/>
    <w:rsid w:val="00CA02A3"/>
    <w:rsid w:val="00CB09BA"/>
    <w:rsid w:val="00CC30E5"/>
    <w:rsid w:val="00CC59AA"/>
    <w:rsid w:val="00CC6411"/>
    <w:rsid w:val="00CE3A62"/>
    <w:rsid w:val="00D1239E"/>
    <w:rsid w:val="00D34361"/>
    <w:rsid w:val="00D34FA6"/>
    <w:rsid w:val="00D72F68"/>
    <w:rsid w:val="00DB1623"/>
    <w:rsid w:val="00DB3660"/>
    <w:rsid w:val="00DC6044"/>
    <w:rsid w:val="00DD4C06"/>
    <w:rsid w:val="00E07F69"/>
    <w:rsid w:val="00E230AB"/>
    <w:rsid w:val="00E34496"/>
    <w:rsid w:val="00E41A20"/>
    <w:rsid w:val="00E518D2"/>
    <w:rsid w:val="00E55265"/>
    <w:rsid w:val="00E95DEB"/>
    <w:rsid w:val="00EA0C2F"/>
    <w:rsid w:val="00EB670B"/>
    <w:rsid w:val="00ED07C7"/>
    <w:rsid w:val="00EE182F"/>
    <w:rsid w:val="00EE2841"/>
    <w:rsid w:val="00F011E3"/>
    <w:rsid w:val="00F11D3B"/>
    <w:rsid w:val="00F32617"/>
    <w:rsid w:val="00F36CDF"/>
    <w:rsid w:val="00F83E32"/>
    <w:rsid w:val="00F87BB1"/>
    <w:rsid w:val="00FA33CE"/>
    <w:rsid w:val="00FD11BB"/>
    <w:rsid w:val="00FD255A"/>
    <w:rsid w:val="00FE7FAE"/>
    <w:rsid w:val="00FF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36"/>
        <o:r id="V:Rule2" type="connector" idref="#Прямая со стрелкой 44"/>
        <o:r id="V:Rule3" type="connector" idref="#Прямая со стрелкой 38"/>
        <o:r id="V:Rule4" type="connector" idref="#Прямая со стрелкой 48"/>
        <o:r id="V:Rule5" type="connector" idref="#Прямая со стрелкой 46"/>
        <o:r id="V:Rule6" type="connector" idref="#Прямая со стрелкой 54"/>
        <o:r id="V:Rule7" type="connector" idref="#Прямая со стрелкой 45"/>
        <o:r id="V:Rule8" type="connector" idref="#Прямая со стрелкой 50"/>
        <o:r id="V:Rule9" type="connector" idref="#Прямая со стрелкой 49"/>
        <o:r id="V:Rule10" type="connector" idref="#Прямая со стрелкой 55"/>
        <o:r id="V:Rule11" type="connector" idref="#Прямая со стрелкой 57"/>
        <o:r id="V:Rule12" type="connector" idref="#Прямая со стрелкой 53"/>
        <o:r id="V:Rule13" type="connector" idref="#Прямая со стрелкой 51"/>
        <o:r id="V:Rule14" type="connector" idref="#Прямая со стрелкой 56"/>
        <o:r id="V:Rule15" type="connector" idref="#Прямая со стрелкой 47"/>
        <o:r id="V:Rule16" type="connector" idref="#Прямая со стрелкой 52"/>
        <o:r id="V:Rule17" type="connector" idref="#Прямая со стрелкой 60"/>
        <o:r id="V:Rule18" type="connector" idref="#Прямая со стрелкой 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5A"/>
  </w:style>
  <w:style w:type="paragraph" w:styleId="1">
    <w:name w:val="heading 1"/>
    <w:aliases w:val="Глава"/>
    <w:basedOn w:val="a"/>
    <w:next w:val="a"/>
    <w:link w:val="10"/>
    <w:uiPriority w:val="99"/>
    <w:qFormat/>
    <w:rsid w:val="0067173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67173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67173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671739"/>
    <w:pPr>
      <w:keepNext/>
      <w:spacing w:after="0" w:line="240" w:lineRule="auto"/>
      <w:jc w:val="center"/>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671739"/>
    <w:pPr>
      <w:keepNext/>
      <w:spacing w:after="0" w:line="240" w:lineRule="auto"/>
      <w:jc w:val="center"/>
      <w:outlineLvl w:val="4"/>
    </w:pPr>
    <w:rPr>
      <w:rFonts w:ascii="Calibri" w:eastAsia="Times New Roman" w:hAnsi="Calibri" w:cs="Times New Roman"/>
      <w:b/>
      <w:bCs/>
      <w:i/>
      <w:iCs/>
      <w:sz w:val="26"/>
      <w:szCs w:val="26"/>
    </w:rPr>
  </w:style>
  <w:style w:type="paragraph" w:styleId="6">
    <w:name w:val="heading 6"/>
    <w:basedOn w:val="a"/>
    <w:next w:val="a"/>
    <w:link w:val="60"/>
    <w:qFormat/>
    <w:rsid w:val="00671739"/>
    <w:pPr>
      <w:keepNext/>
      <w:spacing w:after="0" w:line="240" w:lineRule="auto"/>
      <w:jc w:val="both"/>
      <w:outlineLvl w:val="5"/>
    </w:pPr>
    <w:rPr>
      <w:rFonts w:ascii="Times New Roman" w:eastAsia="Arial Unicode MS"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67173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6717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671739"/>
    <w:rPr>
      <w:rFonts w:ascii="Cambria" w:eastAsia="Times New Roman" w:hAnsi="Cambria" w:cs="Times New Roman"/>
      <w:b/>
      <w:bCs/>
      <w:sz w:val="26"/>
      <w:szCs w:val="26"/>
    </w:rPr>
  </w:style>
  <w:style w:type="character" w:customStyle="1" w:styleId="40">
    <w:name w:val="Заголовок 4 Знак"/>
    <w:basedOn w:val="a0"/>
    <w:link w:val="4"/>
    <w:uiPriority w:val="99"/>
    <w:rsid w:val="00671739"/>
    <w:rPr>
      <w:rFonts w:ascii="Calibri" w:eastAsia="Times New Roman" w:hAnsi="Calibri" w:cs="Times New Roman"/>
      <w:b/>
      <w:bCs/>
      <w:sz w:val="28"/>
      <w:szCs w:val="28"/>
    </w:rPr>
  </w:style>
  <w:style w:type="character" w:customStyle="1" w:styleId="50">
    <w:name w:val="Заголовок 5 Знак"/>
    <w:basedOn w:val="a0"/>
    <w:link w:val="5"/>
    <w:uiPriority w:val="99"/>
    <w:rsid w:val="00671739"/>
    <w:rPr>
      <w:rFonts w:ascii="Calibri" w:eastAsia="Times New Roman" w:hAnsi="Calibri" w:cs="Times New Roman"/>
      <w:b/>
      <w:bCs/>
      <w:i/>
      <w:iCs/>
      <w:sz w:val="26"/>
      <w:szCs w:val="26"/>
    </w:rPr>
  </w:style>
  <w:style w:type="character" w:customStyle="1" w:styleId="60">
    <w:name w:val="Заголовок 6 Знак"/>
    <w:basedOn w:val="a0"/>
    <w:link w:val="6"/>
    <w:rsid w:val="00671739"/>
    <w:rPr>
      <w:rFonts w:ascii="Times New Roman" w:eastAsia="Arial Unicode MS" w:hAnsi="Times New Roman" w:cs="Times New Roman"/>
      <w:b/>
      <w:bCs/>
      <w:sz w:val="24"/>
      <w:szCs w:val="20"/>
    </w:rPr>
  </w:style>
  <w:style w:type="paragraph" w:styleId="a3">
    <w:name w:val="Balloon Text"/>
    <w:basedOn w:val="a"/>
    <w:link w:val="a4"/>
    <w:uiPriority w:val="99"/>
    <w:semiHidden/>
    <w:rsid w:val="00671739"/>
    <w:pPr>
      <w:spacing w:after="0" w:line="240" w:lineRule="auto"/>
    </w:pPr>
    <w:rPr>
      <w:rFonts w:ascii="Times New Roman" w:eastAsia="Times New Roman" w:hAnsi="Times New Roman" w:cs="Times New Roman"/>
      <w:sz w:val="24"/>
      <w:szCs w:val="2"/>
    </w:rPr>
  </w:style>
  <w:style w:type="character" w:customStyle="1" w:styleId="a4">
    <w:name w:val="Текст выноски Знак"/>
    <w:basedOn w:val="a0"/>
    <w:link w:val="a3"/>
    <w:uiPriority w:val="99"/>
    <w:semiHidden/>
    <w:rsid w:val="00671739"/>
    <w:rPr>
      <w:rFonts w:ascii="Times New Roman" w:eastAsia="Times New Roman" w:hAnsi="Times New Roman" w:cs="Times New Roman"/>
      <w:sz w:val="24"/>
      <w:szCs w:val="2"/>
    </w:rPr>
  </w:style>
  <w:style w:type="paragraph" w:styleId="a5">
    <w:name w:val="annotation text"/>
    <w:basedOn w:val="a"/>
    <w:link w:val="a6"/>
    <w:autoRedefine/>
    <w:rsid w:val="00671739"/>
    <w:pPr>
      <w:spacing w:after="0" w:line="240" w:lineRule="auto"/>
    </w:pPr>
    <w:rPr>
      <w:rFonts w:ascii="Times New Roman" w:eastAsia="Times New Roman" w:hAnsi="Times New Roman" w:cs="Times New Roman"/>
      <w:sz w:val="24"/>
      <w:szCs w:val="20"/>
    </w:rPr>
  </w:style>
  <w:style w:type="character" w:customStyle="1" w:styleId="a6">
    <w:name w:val="Текст примечания Знак"/>
    <w:basedOn w:val="a0"/>
    <w:link w:val="a5"/>
    <w:rsid w:val="00671739"/>
    <w:rPr>
      <w:rFonts w:ascii="Times New Roman" w:eastAsia="Times New Roman" w:hAnsi="Times New Roman" w:cs="Times New Roman"/>
      <w:sz w:val="24"/>
      <w:szCs w:val="20"/>
    </w:rPr>
  </w:style>
  <w:style w:type="paragraph" w:customStyle="1" w:styleId="a7">
    <w:name w:val="Заголовок статьи"/>
    <w:basedOn w:val="a"/>
    <w:next w:val="a"/>
    <w:rsid w:val="00671739"/>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onsNormal">
    <w:name w:val="ConsNormal"/>
    <w:uiPriority w:val="99"/>
    <w:rsid w:val="00671739"/>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Title">
    <w:name w:val="ConsPlusTitle"/>
    <w:uiPriority w:val="99"/>
    <w:rsid w:val="0067173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71739"/>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rsid w:val="00671739"/>
    <w:pPr>
      <w:autoSpaceDE w:val="0"/>
      <w:autoSpaceDN w:val="0"/>
      <w:adjustRightInd w:val="0"/>
      <w:spacing w:after="0" w:line="240" w:lineRule="auto"/>
      <w:ind w:firstLine="720"/>
    </w:pPr>
    <w:rPr>
      <w:rFonts w:ascii="Arial" w:eastAsiaTheme="minorHAnsi" w:hAnsi="Arial" w:cs="Arial"/>
      <w:sz w:val="20"/>
      <w:szCs w:val="20"/>
      <w:lang w:eastAsia="en-US"/>
    </w:rPr>
  </w:style>
  <w:style w:type="paragraph" w:customStyle="1" w:styleId="a8">
    <w:name w:val="Знак Знак Знак Знак Знак Знак Знак"/>
    <w:basedOn w:val="a"/>
    <w:uiPriority w:val="99"/>
    <w:rsid w:val="006717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9">
    <w:name w:val="Знак Знак Знак Знак"/>
    <w:basedOn w:val="a"/>
    <w:uiPriority w:val="99"/>
    <w:rsid w:val="006717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
    <w:name w:val="Знак Знак Знак1 Знак"/>
    <w:basedOn w:val="a"/>
    <w:uiPriority w:val="99"/>
    <w:rsid w:val="006717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a">
    <w:name w:val="Знак"/>
    <w:basedOn w:val="a"/>
    <w:uiPriority w:val="99"/>
    <w:rsid w:val="006717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u">
    <w:name w:val="u"/>
    <w:basedOn w:val="a"/>
    <w:rsid w:val="00671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1"/>
    <w:basedOn w:val="a"/>
    <w:uiPriority w:val="99"/>
    <w:rsid w:val="006717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nformat">
    <w:name w:val="ConsPlusNonformat"/>
    <w:uiPriority w:val="99"/>
    <w:rsid w:val="0067173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Знак Знак Знак2 Знак"/>
    <w:basedOn w:val="a"/>
    <w:uiPriority w:val="99"/>
    <w:rsid w:val="0067173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671739"/>
    <w:pPr>
      <w:spacing w:after="160" w:line="240" w:lineRule="exact"/>
    </w:pPr>
    <w:rPr>
      <w:rFonts w:ascii="Times New Roman" w:eastAsia="Times New Roman" w:hAnsi="Times New Roman" w:cs="Times New Roman"/>
      <w:sz w:val="20"/>
      <w:szCs w:val="20"/>
    </w:rPr>
  </w:style>
  <w:style w:type="paragraph" w:customStyle="1" w:styleId="-12">
    <w:name w:val="Цветной список - Акцент 12"/>
    <w:basedOn w:val="a"/>
    <w:uiPriority w:val="99"/>
    <w:rsid w:val="00671739"/>
    <w:pPr>
      <w:widowControl w:val="0"/>
      <w:autoSpaceDE w:val="0"/>
      <w:autoSpaceDN w:val="0"/>
      <w:adjustRightInd w:val="0"/>
      <w:spacing w:after="0" w:line="240" w:lineRule="auto"/>
      <w:ind w:left="720"/>
    </w:pPr>
    <w:rPr>
      <w:rFonts w:ascii="Courier New" w:eastAsia="Times New Roman" w:hAnsi="Courier New" w:cs="Courier New"/>
      <w:sz w:val="20"/>
      <w:szCs w:val="20"/>
    </w:rPr>
  </w:style>
  <w:style w:type="paragraph" w:customStyle="1" w:styleId="51">
    <w:name w:val="Светлый список — акцент 51"/>
    <w:basedOn w:val="a"/>
    <w:uiPriority w:val="99"/>
    <w:rsid w:val="00671739"/>
    <w:pPr>
      <w:widowControl w:val="0"/>
      <w:autoSpaceDE w:val="0"/>
      <w:autoSpaceDN w:val="0"/>
      <w:adjustRightInd w:val="0"/>
      <w:spacing w:after="0" w:line="240" w:lineRule="auto"/>
      <w:ind w:left="720"/>
    </w:pPr>
    <w:rPr>
      <w:rFonts w:ascii="Courier New" w:eastAsia="Times New Roman" w:hAnsi="Courier New" w:cs="Courier New"/>
      <w:sz w:val="20"/>
      <w:szCs w:val="20"/>
    </w:rPr>
  </w:style>
  <w:style w:type="paragraph" w:customStyle="1" w:styleId="22">
    <w:name w:val="Обычный2"/>
    <w:uiPriority w:val="99"/>
    <w:rsid w:val="00671739"/>
    <w:pPr>
      <w:spacing w:after="0" w:line="240" w:lineRule="auto"/>
    </w:pPr>
    <w:rPr>
      <w:rFonts w:ascii="Times New Roman" w:eastAsia="Times New Roman" w:hAnsi="Times New Roman" w:cs="Times New Roman"/>
      <w:noProof/>
      <w:color w:val="000000"/>
      <w:sz w:val="24"/>
      <w:szCs w:val="24"/>
    </w:rPr>
  </w:style>
  <w:style w:type="character" w:customStyle="1" w:styleId="apple-converted-space">
    <w:name w:val="apple-converted-space"/>
    <w:basedOn w:val="a0"/>
    <w:uiPriority w:val="99"/>
    <w:rsid w:val="00671739"/>
  </w:style>
  <w:style w:type="paragraph" w:customStyle="1" w:styleId="uni">
    <w:name w:val="uni"/>
    <w:basedOn w:val="a"/>
    <w:rsid w:val="00671739"/>
    <w:pPr>
      <w:spacing w:before="100" w:beforeAutospacing="1" w:after="100" w:afterAutospacing="1" w:line="240" w:lineRule="auto"/>
    </w:pPr>
    <w:rPr>
      <w:rFonts w:ascii="Times" w:eastAsia="MS Mincho" w:hAnsi="Times" w:cs="Times New Roman"/>
      <w:sz w:val="20"/>
      <w:szCs w:val="20"/>
    </w:rPr>
  </w:style>
  <w:style w:type="paragraph" w:customStyle="1" w:styleId="13">
    <w:name w:val="Стиль1"/>
    <w:basedOn w:val="a3"/>
    <w:next w:val="a5"/>
    <w:link w:val="14"/>
    <w:qFormat/>
    <w:rsid w:val="00671739"/>
    <w:rPr>
      <w:sz w:val="28"/>
    </w:rPr>
  </w:style>
  <w:style w:type="character" w:customStyle="1" w:styleId="14">
    <w:name w:val="Стиль1 Знак"/>
    <w:basedOn w:val="a4"/>
    <w:link w:val="13"/>
    <w:rsid w:val="00671739"/>
    <w:rPr>
      <w:rFonts w:ascii="Times New Roman" w:eastAsia="Times New Roman" w:hAnsi="Times New Roman" w:cs="Times New Roman"/>
      <w:sz w:val="28"/>
      <w:szCs w:val="2"/>
    </w:rPr>
  </w:style>
  <w:style w:type="paragraph" w:customStyle="1" w:styleId="23">
    <w:name w:val="Стиль2"/>
    <w:basedOn w:val="13"/>
    <w:link w:val="24"/>
    <w:qFormat/>
    <w:rsid w:val="00671739"/>
    <w:rPr>
      <w:sz w:val="24"/>
    </w:rPr>
  </w:style>
  <w:style w:type="character" w:customStyle="1" w:styleId="24">
    <w:name w:val="Стиль2 Знак"/>
    <w:basedOn w:val="14"/>
    <w:link w:val="23"/>
    <w:rsid w:val="00671739"/>
    <w:rPr>
      <w:rFonts w:ascii="Times New Roman" w:eastAsia="Times New Roman" w:hAnsi="Times New Roman" w:cs="Times New Roman"/>
      <w:sz w:val="24"/>
      <w:szCs w:val="2"/>
    </w:rPr>
  </w:style>
  <w:style w:type="paragraph" w:customStyle="1" w:styleId="31">
    <w:name w:val="Стиль3"/>
    <w:basedOn w:val="a"/>
    <w:link w:val="32"/>
    <w:qFormat/>
    <w:rsid w:val="00671739"/>
    <w:pPr>
      <w:spacing w:after="0" w:line="240" w:lineRule="auto"/>
    </w:pPr>
    <w:rPr>
      <w:rFonts w:ascii="Times New Roman" w:eastAsia="Times New Roman" w:hAnsi="Times New Roman" w:cs="Times New Roman"/>
      <w:sz w:val="24"/>
      <w:szCs w:val="24"/>
    </w:rPr>
  </w:style>
  <w:style w:type="character" w:customStyle="1" w:styleId="32">
    <w:name w:val="Стиль3 Знак"/>
    <w:basedOn w:val="a0"/>
    <w:link w:val="31"/>
    <w:rsid w:val="00671739"/>
    <w:rPr>
      <w:rFonts w:ascii="Times New Roman" w:eastAsia="Times New Roman" w:hAnsi="Times New Roman" w:cs="Times New Roman"/>
      <w:sz w:val="24"/>
      <w:szCs w:val="24"/>
    </w:rPr>
  </w:style>
  <w:style w:type="paragraph" w:styleId="15">
    <w:name w:val="toc 1"/>
    <w:basedOn w:val="a"/>
    <w:next w:val="a"/>
    <w:autoRedefine/>
    <w:uiPriority w:val="99"/>
    <w:semiHidden/>
    <w:rsid w:val="00671739"/>
    <w:pPr>
      <w:tabs>
        <w:tab w:val="right" w:leader="dot" w:pos="9360"/>
      </w:tabs>
      <w:spacing w:after="0" w:line="240" w:lineRule="auto"/>
    </w:pPr>
    <w:rPr>
      <w:rFonts w:ascii="Times New Roman" w:eastAsia="Times New Roman" w:hAnsi="Times New Roman" w:cs="Times New Roman"/>
      <w:b/>
      <w:bCs/>
      <w:noProof/>
      <w:sz w:val="26"/>
      <w:szCs w:val="26"/>
      <w:lang w:val="en-US"/>
    </w:rPr>
  </w:style>
  <w:style w:type="paragraph" w:styleId="ab">
    <w:name w:val="footnote text"/>
    <w:basedOn w:val="a"/>
    <w:link w:val="ac"/>
    <w:uiPriority w:val="99"/>
    <w:rsid w:val="0067173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671739"/>
    <w:rPr>
      <w:rFonts w:ascii="Times New Roman" w:eastAsia="Times New Roman" w:hAnsi="Times New Roman" w:cs="Times New Roman"/>
      <w:sz w:val="20"/>
      <w:szCs w:val="20"/>
    </w:rPr>
  </w:style>
  <w:style w:type="paragraph" w:styleId="ad">
    <w:name w:val="header"/>
    <w:basedOn w:val="a"/>
    <w:link w:val="ae"/>
    <w:uiPriority w:val="99"/>
    <w:rsid w:val="006717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671739"/>
    <w:rPr>
      <w:rFonts w:ascii="Times New Roman" w:eastAsia="Times New Roman" w:hAnsi="Times New Roman" w:cs="Times New Roman"/>
      <w:sz w:val="24"/>
      <w:szCs w:val="24"/>
    </w:rPr>
  </w:style>
  <w:style w:type="paragraph" w:styleId="af">
    <w:name w:val="footer"/>
    <w:basedOn w:val="a"/>
    <w:link w:val="af0"/>
    <w:uiPriority w:val="99"/>
    <w:rsid w:val="006717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671739"/>
    <w:rPr>
      <w:rFonts w:ascii="Times New Roman" w:eastAsia="Times New Roman" w:hAnsi="Times New Roman" w:cs="Times New Roman"/>
      <w:sz w:val="24"/>
      <w:szCs w:val="24"/>
    </w:rPr>
  </w:style>
  <w:style w:type="character" w:styleId="af1">
    <w:name w:val="footnote reference"/>
    <w:uiPriority w:val="99"/>
    <w:rsid w:val="00671739"/>
    <w:rPr>
      <w:vertAlign w:val="superscript"/>
    </w:rPr>
  </w:style>
  <w:style w:type="character" w:styleId="af2">
    <w:name w:val="annotation reference"/>
    <w:rsid w:val="00671739"/>
    <w:rPr>
      <w:sz w:val="16"/>
      <w:szCs w:val="16"/>
    </w:rPr>
  </w:style>
  <w:style w:type="character" w:styleId="af3">
    <w:name w:val="line number"/>
    <w:basedOn w:val="a0"/>
    <w:uiPriority w:val="99"/>
    <w:rsid w:val="00671739"/>
  </w:style>
  <w:style w:type="character" w:styleId="af4">
    <w:name w:val="page number"/>
    <w:basedOn w:val="a0"/>
    <w:uiPriority w:val="99"/>
    <w:rsid w:val="00671739"/>
  </w:style>
  <w:style w:type="paragraph" w:styleId="af5">
    <w:name w:val="Title"/>
    <w:basedOn w:val="a"/>
    <w:link w:val="af6"/>
    <w:uiPriority w:val="99"/>
    <w:qFormat/>
    <w:rsid w:val="00671739"/>
    <w:pPr>
      <w:spacing w:after="0" w:line="240" w:lineRule="auto"/>
      <w:jc w:val="center"/>
    </w:pPr>
    <w:rPr>
      <w:rFonts w:ascii="Cambria" w:eastAsia="Times New Roman" w:hAnsi="Cambria" w:cs="Times New Roman"/>
      <w:b/>
      <w:bCs/>
      <w:kern w:val="28"/>
      <w:sz w:val="32"/>
      <w:szCs w:val="32"/>
    </w:rPr>
  </w:style>
  <w:style w:type="character" w:customStyle="1" w:styleId="af6">
    <w:name w:val="Название Знак"/>
    <w:basedOn w:val="a0"/>
    <w:link w:val="af5"/>
    <w:uiPriority w:val="99"/>
    <w:rsid w:val="00671739"/>
    <w:rPr>
      <w:rFonts w:ascii="Cambria" w:eastAsia="Times New Roman" w:hAnsi="Cambria" w:cs="Times New Roman"/>
      <w:b/>
      <w:bCs/>
      <w:kern w:val="28"/>
      <w:sz w:val="32"/>
      <w:szCs w:val="32"/>
    </w:rPr>
  </w:style>
  <w:style w:type="paragraph" w:styleId="af7">
    <w:name w:val="Body Text"/>
    <w:basedOn w:val="a"/>
    <w:link w:val="af8"/>
    <w:uiPriority w:val="99"/>
    <w:rsid w:val="00671739"/>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671739"/>
    <w:rPr>
      <w:rFonts w:ascii="Times New Roman" w:eastAsia="Times New Roman" w:hAnsi="Times New Roman" w:cs="Times New Roman"/>
      <w:sz w:val="24"/>
      <w:szCs w:val="24"/>
    </w:rPr>
  </w:style>
  <w:style w:type="paragraph" w:styleId="af9">
    <w:name w:val="Body Text Indent"/>
    <w:basedOn w:val="a"/>
    <w:link w:val="afa"/>
    <w:uiPriority w:val="99"/>
    <w:rsid w:val="00671739"/>
    <w:pPr>
      <w:widowControl w:val="0"/>
      <w:shd w:val="clear" w:color="auto" w:fill="FFFFFF"/>
      <w:autoSpaceDE w:val="0"/>
      <w:autoSpaceDN w:val="0"/>
      <w:adjustRightInd w:val="0"/>
      <w:spacing w:before="269" w:after="0" w:line="240" w:lineRule="auto"/>
      <w:ind w:left="60"/>
      <w:jc w:val="both"/>
    </w:pPr>
    <w:rPr>
      <w:rFonts w:ascii="Times New Roman" w:eastAsia="Times New Roman" w:hAnsi="Times New Roman" w:cs="Times New Roman"/>
      <w:color w:val="000000"/>
      <w:spacing w:val="-8"/>
      <w:sz w:val="24"/>
      <w:szCs w:val="24"/>
    </w:rPr>
  </w:style>
  <w:style w:type="character" w:customStyle="1" w:styleId="afa">
    <w:name w:val="Основной текст с отступом Знак"/>
    <w:basedOn w:val="a0"/>
    <w:link w:val="af9"/>
    <w:uiPriority w:val="99"/>
    <w:rsid w:val="00671739"/>
    <w:rPr>
      <w:rFonts w:ascii="Times New Roman" w:eastAsia="Times New Roman" w:hAnsi="Times New Roman" w:cs="Times New Roman"/>
      <w:color w:val="000000"/>
      <w:spacing w:val="-8"/>
      <w:sz w:val="24"/>
      <w:szCs w:val="24"/>
      <w:shd w:val="clear" w:color="auto" w:fill="FFFFFF"/>
    </w:rPr>
  </w:style>
  <w:style w:type="paragraph" w:styleId="25">
    <w:name w:val="Body Text Indent 2"/>
    <w:basedOn w:val="a"/>
    <w:link w:val="26"/>
    <w:uiPriority w:val="99"/>
    <w:rsid w:val="00671739"/>
    <w:pPr>
      <w:widowControl w:val="0"/>
      <w:autoSpaceDE w:val="0"/>
      <w:autoSpaceDN w:val="0"/>
      <w:adjustRightInd w:val="0"/>
      <w:spacing w:after="0" w:line="240" w:lineRule="auto"/>
      <w:ind w:left="142"/>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671739"/>
    <w:rPr>
      <w:rFonts w:ascii="Times New Roman" w:eastAsia="Times New Roman" w:hAnsi="Times New Roman" w:cs="Times New Roman"/>
      <w:sz w:val="24"/>
      <w:szCs w:val="24"/>
    </w:rPr>
  </w:style>
  <w:style w:type="paragraph" w:styleId="33">
    <w:name w:val="Body Text Indent 3"/>
    <w:basedOn w:val="a"/>
    <w:link w:val="34"/>
    <w:uiPriority w:val="99"/>
    <w:rsid w:val="00671739"/>
    <w:pPr>
      <w:spacing w:before="120" w:after="0" w:line="240" w:lineRule="auto"/>
      <w:ind w:firstLine="54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671739"/>
    <w:rPr>
      <w:rFonts w:ascii="Times New Roman" w:eastAsia="Times New Roman" w:hAnsi="Times New Roman" w:cs="Times New Roman"/>
      <w:sz w:val="16"/>
      <w:szCs w:val="16"/>
    </w:rPr>
  </w:style>
  <w:style w:type="character" w:styleId="afb">
    <w:name w:val="Hyperlink"/>
    <w:rsid w:val="00671739"/>
    <w:rPr>
      <w:color w:val="0000FF"/>
      <w:u w:val="single"/>
    </w:rPr>
  </w:style>
  <w:style w:type="character" w:styleId="afc">
    <w:name w:val="Strong"/>
    <w:uiPriority w:val="99"/>
    <w:qFormat/>
    <w:rsid w:val="00671739"/>
    <w:rPr>
      <w:b/>
      <w:bCs/>
    </w:rPr>
  </w:style>
  <w:style w:type="paragraph" w:styleId="afd">
    <w:name w:val="Normal (Web)"/>
    <w:basedOn w:val="a"/>
    <w:rsid w:val="00671739"/>
    <w:pPr>
      <w:spacing w:before="100" w:beforeAutospacing="1" w:after="100" w:afterAutospacing="1" w:line="240" w:lineRule="auto"/>
    </w:pPr>
    <w:rPr>
      <w:rFonts w:ascii="Verdana" w:eastAsia="Times New Roman" w:hAnsi="Verdana" w:cs="Verdana"/>
      <w:color w:val="333333"/>
    </w:rPr>
  </w:style>
  <w:style w:type="paragraph" w:styleId="afe">
    <w:name w:val="annotation subject"/>
    <w:basedOn w:val="a5"/>
    <w:next w:val="a5"/>
    <w:link w:val="aff"/>
    <w:uiPriority w:val="99"/>
    <w:semiHidden/>
    <w:rsid w:val="00671739"/>
    <w:rPr>
      <w:b/>
      <w:bCs/>
    </w:rPr>
  </w:style>
  <w:style w:type="character" w:customStyle="1" w:styleId="aff">
    <w:name w:val="Тема примечания Знак"/>
    <w:basedOn w:val="a6"/>
    <w:link w:val="afe"/>
    <w:uiPriority w:val="99"/>
    <w:semiHidden/>
    <w:rsid w:val="00671739"/>
    <w:rPr>
      <w:rFonts w:ascii="Times New Roman" w:eastAsia="Times New Roman" w:hAnsi="Times New Roman" w:cs="Times New Roman"/>
      <w:b/>
      <w:bCs/>
      <w:sz w:val="24"/>
      <w:szCs w:val="20"/>
    </w:rPr>
  </w:style>
  <w:style w:type="table" w:styleId="aff0">
    <w:name w:val="Table Grid"/>
    <w:basedOn w:val="a1"/>
    <w:uiPriority w:val="59"/>
    <w:rsid w:val="006717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671739"/>
    <w:pPr>
      <w:spacing w:after="0" w:line="240" w:lineRule="auto"/>
      <w:ind w:left="720"/>
      <w:contextualSpacing/>
    </w:pPr>
    <w:rPr>
      <w:rFonts w:ascii="Times New Roman" w:eastAsia="Times New Roman" w:hAnsi="Times New Roman" w:cs="Times New Roman"/>
      <w:sz w:val="24"/>
      <w:szCs w:val="24"/>
    </w:rPr>
  </w:style>
  <w:style w:type="character" w:customStyle="1" w:styleId="aff2">
    <w:name w:val="Гипертекстовая ссылка"/>
    <w:uiPriority w:val="99"/>
    <w:rsid w:val="00671739"/>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damfc@mail.ru" TargetMode="External"/><Relationship Id="rId13" Type="http://schemas.openxmlformats.org/officeDocument/2006/relationships/hyperlink" Target="consultantplus://offline/ref=689B147663D8274D06EE6EC11B43D0C08CBA015123D9343C215D2CF666C0A962214008AEBAD8F80DT9c5N" TargetMode="External"/><Relationship Id="rId18" Type="http://schemas.openxmlformats.org/officeDocument/2006/relationships/hyperlink" Target="consultantplus://offline/ref=8AC0BD87BAE8065E73106C10403CF92EA3E0BC20A3E9BE8576ACC955C7F87873269AA061642E2683nELBI" TargetMode="External"/><Relationship Id="rId3" Type="http://schemas.openxmlformats.org/officeDocument/2006/relationships/styles" Target="styles.xml"/><Relationship Id="rId21" Type="http://schemas.openxmlformats.org/officeDocument/2006/relationships/hyperlink" Target="consultantplus://offline/ref=3A2A6B1BABBB12F8A7171EE01C2721AD0B95E7EF3261DDBBB104BB67C39FDC9DE2E58A69D6F4A1A7748E91DCr4JAK" TargetMode="External"/><Relationship Id="rId7" Type="http://schemas.openxmlformats.org/officeDocument/2006/relationships/hyperlink" Target="mailto:gil@admkonda.ru" TargetMode="External"/><Relationship Id="rId12" Type="http://schemas.openxmlformats.org/officeDocument/2006/relationships/hyperlink" Target="consultantplus://offline/ref=689B147663D8274D06EE6EC11B43D0C08CBA015123D9343C215D2CF666C0A962214008AEBAD8F901T9c7N" TargetMode="External"/><Relationship Id="rId17" Type="http://schemas.openxmlformats.org/officeDocument/2006/relationships/hyperlink" Target="garantF1://29030632.0" TargetMode="External"/><Relationship Id="rId2" Type="http://schemas.openxmlformats.org/officeDocument/2006/relationships/numbering" Target="numbering.xml"/><Relationship Id="rId16" Type="http://schemas.openxmlformats.org/officeDocument/2006/relationships/hyperlink" Target="garantf1://29020997.0/" TargetMode="External"/><Relationship Id="rId20" Type="http://schemas.openxmlformats.org/officeDocument/2006/relationships/hyperlink" Target="consultantplus://offline/ref=C11AAE074405599B8A9AB9B354C1EB24F6A23C70BECFD0BB421F7E51F94DED910315BB28BA2A51628634C244W9J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B615E10864B625DFD8D96CBD6D9A77F50DC0ABA3BBDA8E4666AD15144DD1238AI70AK"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AC0BD87BAE8065E73106C10403CF92EA3E0BC20A3E9BE8576ACC955C7F87873269AA064n6L7I" TargetMode="External"/><Relationship Id="rId4" Type="http://schemas.microsoft.com/office/2007/relationships/stylesWithEffects" Target="stylesWithEffects.xml"/><Relationship Id="rId9" Type="http://schemas.openxmlformats.org/officeDocument/2006/relationships/hyperlink" Target="mailto:uaig80@mail.ru" TargetMode="External"/><Relationship Id="rId14" Type="http://schemas.openxmlformats.org/officeDocument/2006/relationships/hyperlink" Target="consultantplus://offline/ref=1068B43D3505EE982F9D8919FAF801512CDB33A03683D9EE2EE07BA7A18E7064D9681E4C12C8853E58F6C2DFMCL2J" TargetMode="External"/><Relationship Id="rId22" Type="http://schemas.openxmlformats.org/officeDocument/2006/relationships/hyperlink" Target="consultantplus://offline/ref=5781C76AD6B195BF967C35BD059726D52D5D817BCE71BF260B9498C69713B85C8598356045CAB1DBO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4A19-86B9-4FEF-9667-1D54ECAC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1</Pages>
  <Words>10294</Words>
  <Characters>58676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031003</dc:creator>
  <cp:keywords/>
  <dc:description/>
  <cp:lastModifiedBy>Копысова Любовь Станиславовна</cp:lastModifiedBy>
  <cp:revision>162</cp:revision>
  <cp:lastPrinted>2017-09-22T08:40:00Z</cp:lastPrinted>
  <dcterms:created xsi:type="dcterms:W3CDTF">2016-09-23T10:11:00Z</dcterms:created>
  <dcterms:modified xsi:type="dcterms:W3CDTF">2017-09-22T10:02:00Z</dcterms:modified>
</cp:coreProperties>
</file>