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6C" w:rsidRPr="001E75CA" w:rsidRDefault="008C6C6C" w:rsidP="008C6C6C">
      <w:pPr>
        <w:jc w:val="center"/>
      </w:pPr>
      <w:r w:rsidRPr="001E75CA">
        <w:t xml:space="preserve">Свод предложений </w:t>
      </w:r>
    </w:p>
    <w:p w:rsidR="008C6C6C" w:rsidRPr="001E75CA" w:rsidRDefault="008C6C6C" w:rsidP="008C6C6C">
      <w:pPr>
        <w:jc w:val="center"/>
      </w:pPr>
      <w:r w:rsidRPr="001E75CA">
        <w:t xml:space="preserve">по результатам проведения публичных консультаций </w:t>
      </w:r>
    </w:p>
    <w:p w:rsidR="008C6C6C" w:rsidRPr="001E75CA" w:rsidRDefault="008C6C6C" w:rsidP="008C6C6C">
      <w:pPr>
        <w:jc w:val="both"/>
      </w:pPr>
    </w:p>
    <w:p w:rsidR="008C6C6C" w:rsidRPr="001E75CA" w:rsidRDefault="008C6C6C" w:rsidP="008C6C6C">
      <w:pPr>
        <w:spacing w:line="0" w:lineRule="atLeast"/>
        <w:ind w:firstLine="567"/>
        <w:jc w:val="both"/>
      </w:pPr>
      <w:r w:rsidRPr="001E75CA"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</w:t>
      </w:r>
      <w:proofErr w:type="gramStart"/>
      <w:r w:rsidRPr="001E75CA">
        <w:t>воздействия</w:t>
      </w:r>
      <w:proofErr w:type="gramEnd"/>
      <w:r w:rsidRPr="001E75CA"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района от 28 сентября 2015 года № 1213 (с внесенными изменениями от 23.12.2016 года), </w:t>
      </w:r>
      <w:proofErr w:type="gramStart"/>
      <w:r w:rsidRPr="001E75CA">
        <w:t>Управлением архитектуры и градостроительства администрации Кондинского района в период с «</w:t>
      </w:r>
      <w:r w:rsidR="006B75CC" w:rsidRPr="001E75CA">
        <w:t>25</w:t>
      </w:r>
      <w:r w:rsidRPr="001E75CA">
        <w:t>» мая 2017 года по «</w:t>
      </w:r>
      <w:r w:rsidR="006B75CC" w:rsidRPr="001E75CA">
        <w:t>8</w:t>
      </w:r>
      <w:r w:rsidRPr="001E75CA">
        <w:t xml:space="preserve">» </w:t>
      </w:r>
      <w:r w:rsidR="006B75CC" w:rsidRPr="001E75CA">
        <w:t>июня</w:t>
      </w:r>
      <w:r w:rsidRPr="001E75CA">
        <w:t xml:space="preserve"> 2017 года проведены публичные консультации по проекту </w:t>
      </w:r>
      <w:r w:rsidR="006B75CC" w:rsidRPr="001E75CA">
        <w:t>постановления</w:t>
      </w:r>
      <w:r w:rsidRPr="001E75CA">
        <w:t xml:space="preserve"> Кондинского района «</w:t>
      </w:r>
      <w:r w:rsidR="006B75CC" w:rsidRPr="001E75CA">
        <w:t>«</w:t>
      </w:r>
      <w:r w:rsidR="006B75CC" w:rsidRPr="001E75CA">
        <w:rPr>
          <w:bCs/>
        </w:rPr>
        <w:t>Об утверждении Административного регламента предоставления муниципальной услуги «</w:t>
      </w:r>
      <w:r w:rsidR="006B75CC" w:rsidRPr="001E75CA"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1E75CA">
        <w:t>».</w:t>
      </w:r>
      <w:proofErr w:type="gramEnd"/>
    </w:p>
    <w:p w:rsidR="008C6C6C" w:rsidRPr="009A5046" w:rsidRDefault="008C6C6C" w:rsidP="008C6C6C">
      <w:pPr>
        <w:ind w:firstLine="709"/>
        <w:jc w:val="both"/>
      </w:pPr>
      <w:r w:rsidRPr="001E75CA">
        <w:t>Извещения о проведении публичных консультаций были направлены</w:t>
      </w:r>
      <w:r w:rsidR="006B75CC" w:rsidRPr="001E75CA">
        <w:t xml:space="preserve">, жителям </w:t>
      </w:r>
      <w:proofErr w:type="spellStart"/>
      <w:r w:rsidR="006B75CC" w:rsidRPr="001E75CA">
        <w:t>пгт</w:t>
      </w:r>
      <w:proofErr w:type="spellEnd"/>
      <w:r w:rsidR="006B75CC" w:rsidRPr="001E75CA">
        <w:t xml:space="preserve">. Междуреченский, которые проявляли интерес </w:t>
      </w:r>
      <w:proofErr w:type="gramStart"/>
      <w:r w:rsidR="006B75CC" w:rsidRPr="001E75CA">
        <w:t>к</w:t>
      </w:r>
      <w:proofErr w:type="gramEnd"/>
      <w:r w:rsidR="006B75CC" w:rsidRPr="001E75CA">
        <w:t xml:space="preserve"> данной муниципальной услуги при </w:t>
      </w:r>
      <w:r w:rsidR="006B75CC" w:rsidRPr="009A5046">
        <w:t>получении разрешения на строительство</w:t>
      </w:r>
      <w:r w:rsidRPr="009A5046">
        <w:t>:</w:t>
      </w:r>
    </w:p>
    <w:p w:rsidR="00CA5770" w:rsidRPr="009A5046" w:rsidRDefault="008C6C6C" w:rsidP="008C6C6C">
      <w:r w:rsidRPr="009A5046">
        <w:t xml:space="preserve">1. </w:t>
      </w:r>
      <w:r w:rsidR="009A5046" w:rsidRPr="009A5046">
        <w:t>ИП С.Н. Новикову</w:t>
      </w:r>
      <w:r w:rsidRPr="009A5046">
        <w:t>;</w:t>
      </w:r>
      <w:r w:rsidR="00630597" w:rsidRPr="009A5046">
        <w:t xml:space="preserve"> </w:t>
      </w:r>
    </w:p>
    <w:p w:rsidR="008C6C6C" w:rsidRPr="009A5046" w:rsidRDefault="008C6C6C" w:rsidP="008C6C6C">
      <w:r w:rsidRPr="009A5046">
        <w:t xml:space="preserve">2. </w:t>
      </w:r>
      <w:r w:rsidR="009A5046" w:rsidRPr="009A5046">
        <w:t>ИП М.В. Пашкевич</w:t>
      </w:r>
      <w:r w:rsidRPr="009A5046">
        <w:t>;</w:t>
      </w:r>
    </w:p>
    <w:p w:rsidR="00954DA4" w:rsidRPr="009A5046" w:rsidRDefault="00954DA4" w:rsidP="008C6C6C">
      <w:pPr>
        <w:rPr>
          <w:strike/>
        </w:rPr>
      </w:pPr>
      <w:r w:rsidRPr="009A5046">
        <w:t xml:space="preserve">3. </w:t>
      </w:r>
      <w:r w:rsidR="009A5046" w:rsidRPr="009A5046">
        <w:t>Директор</w:t>
      </w:r>
      <w:proofErr w:type="gramStart"/>
      <w:r w:rsidR="009A5046" w:rsidRPr="009A5046">
        <w:t>у ООО</w:t>
      </w:r>
      <w:proofErr w:type="gramEnd"/>
      <w:r w:rsidR="009A5046" w:rsidRPr="009A5046">
        <w:t xml:space="preserve"> «</w:t>
      </w:r>
      <w:proofErr w:type="spellStart"/>
      <w:r w:rsidR="009A5046" w:rsidRPr="009A5046">
        <w:t>Стройкомплект</w:t>
      </w:r>
      <w:proofErr w:type="spellEnd"/>
      <w:r w:rsidR="009A5046" w:rsidRPr="009A5046">
        <w:t>»</w:t>
      </w:r>
      <w:r w:rsidRPr="009A5046">
        <w:t>.</w:t>
      </w:r>
    </w:p>
    <w:p w:rsidR="008C6C6C" w:rsidRPr="009A5046" w:rsidRDefault="008C6C6C" w:rsidP="008C6C6C">
      <w:r w:rsidRPr="009A5046">
        <w:t xml:space="preserve">При проведении публичных консультаций </w:t>
      </w:r>
      <w:r w:rsidR="001D7D2E" w:rsidRPr="009A5046">
        <w:t xml:space="preserve">получены отзывы </w:t>
      </w:r>
      <w:proofErr w:type="gramStart"/>
      <w:r w:rsidR="001D7D2E" w:rsidRPr="009A5046">
        <w:t>от</w:t>
      </w:r>
      <w:proofErr w:type="gramEnd"/>
      <w:r w:rsidRPr="009A5046">
        <w:t>:</w:t>
      </w:r>
    </w:p>
    <w:p w:rsidR="001E75CA" w:rsidRPr="009A5046" w:rsidRDefault="008C6C6C" w:rsidP="001E75CA">
      <w:r w:rsidRPr="009A5046">
        <w:t xml:space="preserve">1. </w:t>
      </w:r>
      <w:r w:rsidR="009A5046" w:rsidRPr="009A5046">
        <w:t>ИП С.Н. Новикова.</w:t>
      </w:r>
    </w:p>
    <w:p w:rsidR="008C6C6C" w:rsidRPr="001E75CA" w:rsidRDefault="008C6C6C" w:rsidP="001E75CA">
      <w:r w:rsidRPr="009A5046">
        <w:t>Результаты публичных консультаций</w:t>
      </w:r>
      <w:r w:rsidRPr="001E75CA">
        <w:t xml:space="preserve">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8C6C6C" w:rsidRPr="001E75CA" w:rsidRDefault="008C6C6C" w:rsidP="008C6C6C">
      <w:pPr>
        <w:jc w:val="center"/>
      </w:pPr>
      <w:r w:rsidRPr="001E75CA">
        <w:t>Таблица результатов публичных консультаций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3260"/>
        <w:gridCol w:w="3650"/>
      </w:tblGrid>
      <w:tr w:rsidR="008C6C6C" w:rsidRPr="001E75CA" w:rsidTr="001D7D2E">
        <w:tc>
          <w:tcPr>
            <w:tcW w:w="5000" w:type="pct"/>
            <w:gridSpan w:val="3"/>
            <w:shd w:val="clear" w:color="auto" w:fill="auto"/>
          </w:tcPr>
          <w:p w:rsidR="008C6C6C" w:rsidRPr="001E75CA" w:rsidRDefault="008C6C6C" w:rsidP="001D7D2E">
            <w:pPr>
              <w:jc w:val="center"/>
            </w:pPr>
            <w:r w:rsidRPr="001E75CA">
              <w:t>Результаты публичных консультаций</w:t>
            </w:r>
          </w:p>
        </w:tc>
      </w:tr>
      <w:tr w:rsidR="008C6C6C" w:rsidRPr="001E75CA" w:rsidTr="00E87F24">
        <w:tc>
          <w:tcPr>
            <w:tcW w:w="1390" w:type="pct"/>
            <w:shd w:val="clear" w:color="auto" w:fill="auto"/>
          </w:tcPr>
          <w:p w:rsidR="008C6C6C" w:rsidRPr="001E75CA" w:rsidRDefault="008C6C6C" w:rsidP="00E87F24">
            <w:pPr>
              <w:jc w:val="center"/>
            </w:pPr>
            <w:r w:rsidRPr="001E75CA">
              <w:t>Наименование субъекта публичных консультаций</w:t>
            </w:r>
          </w:p>
        </w:tc>
        <w:tc>
          <w:tcPr>
            <w:tcW w:w="1703" w:type="pct"/>
            <w:shd w:val="clear" w:color="auto" w:fill="auto"/>
          </w:tcPr>
          <w:p w:rsidR="008C6C6C" w:rsidRPr="001E75CA" w:rsidRDefault="008C6C6C" w:rsidP="00E87F24">
            <w:pPr>
              <w:jc w:val="center"/>
            </w:pPr>
            <w:r w:rsidRPr="001E75CA">
              <w:t>Высказанное мнение</w:t>
            </w:r>
          </w:p>
          <w:p w:rsidR="008C6C6C" w:rsidRPr="001E75CA" w:rsidRDefault="008C6C6C" w:rsidP="00E87F24">
            <w:pPr>
              <w:jc w:val="center"/>
            </w:pPr>
            <w:r w:rsidRPr="001E75CA">
              <w:t>(замечания и (или) предложения)</w:t>
            </w:r>
          </w:p>
        </w:tc>
        <w:tc>
          <w:tcPr>
            <w:tcW w:w="1907" w:type="pct"/>
            <w:shd w:val="clear" w:color="auto" w:fill="auto"/>
          </w:tcPr>
          <w:p w:rsidR="008C6C6C" w:rsidRPr="001E75CA" w:rsidRDefault="008C6C6C" w:rsidP="00E87F24">
            <w:pPr>
              <w:jc w:val="center"/>
            </w:pPr>
            <w:r w:rsidRPr="001E75CA">
              <w:t>Позиция</w:t>
            </w:r>
            <w:r w:rsidRPr="001E75CA"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8C6C6C" w:rsidRPr="001E75CA" w:rsidTr="00E87F24">
        <w:tc>
          <w:tcPr>
            <w:tcW w:w="1390" w:type="pct"/>
            <w:shd w:val="clear" w:color="auto" w:fill="auto"/>
          </w:tcPr>
          <w:p w:rsidR="001E75CA" w:rsidRPr="009A5046" w:rsidRDefault="009A5046" w:rsidP="0017224C">
            <w:r w:rsidRPr="009A5046">
              <w:t>ИП Новиков Сергей Николаевич</w:t>
            </w:r>
          </w:p>
          <w:p w:rsidR="00954DA4" w:rsidRPr="009A5046" w:rsidRDefault="00954DA4" w:rsidP="00E87F24">
            <w:pPr>
              <w:jc w:val="center"/>
            </w:pPr>
          </w:p>
        </w:tc>
        <w:tc>
          <w:tcPr>
            <w:tcW w:w="1703" w:type="pct"/>
            <w:shd w:val="clear" w:color="auto" w:fill="auto"/>
          </w:tcPr>
          <w:p w:rsidR="008C6C6C" w:rsidRPr="009A5046" w:rsidRDefault="0044635E" w:rsidP="0017224C">
            <w:pPr>
              <w:jc w:val="both"/>
            </w:pPr>
            <w:r w:rsidRPr="009A5046">
              <w:t>Замечания и предложения отсутствуют, субъекты публичных консультаций отметили, что</w:t>
            </w:r>
            <w:r w:rsidR="00631AEA" w:rsidRPr="009A5046">
              <w:t xml:space="preserve"> д</w:t>
            </w:r>
            <w:r w:rsidRPr="009A5046">
              <w:t>ействующее правовое регулирование не затрудняет их деятельности.</w:t>
            </w:r>
          </w:p>
          <w:p w:rsidR="00954DA4" w:rsidRPr="009A5046" w:rsidRDefault="00954DA4" w:rsidP="0017224C">
            <w:pPr>
              <w:jc w:val="both"/>
            </w:pPr>
          </w:p>
        </w:tc>
        <w:tc>
          <w:tcPr>
            <w:tcW w:w="1907" w:type="pct"/>
            <w:shd w:val="clear" w:color="auto" w:fill="auto"/>
          </w:tcPr>
          <w:p w:rsidR="008C6C6C" w:rsidRPr="009A5046" w:rsidRDefault="0044635E" w:rsidP="0017224C">
            <w:pPr>
              <w:jc w:val="both"/>
            </w:pPr>
            <w:r w:rsidRPr="009A5046">
              <w:t>Регулирующий орган согласен с мнением субъектов публичных консультаций. Поставленные цели регулирования, заявленные в отчете ОРВ, реализованы в полном объеме.</w:t>
            </w:r>
          </w:p>
        </w:tc>
      </w:tr>
    </w:tbl>
    <w:p w:rsidR="008C6C6C" w:rsidRPr="001E75CA" w:rsidRDefault="008C6C6C" w:rsidP="008C6C6C">
      <w:pPr>
        <w:jc w:val="both"/>
      </w:pPr>
      <w:r w:rsidRPr="001E75CA">
        <w:t>Приложения:</w:t>
      </w:r>
    </w:p>
    <w:p w:rsidR="008C6C6C" w:rsidRPr="001E75CA" w:rsidRDefault="008C6C6C" w:rsidP="008C6C6C">
      <w:pPr>
        <w:jc w:val="both"/>
      </w:pPr>
      <w:r w:rsidRPr="001E75CA">
        <w:t>1. Копии отзывов участников публичных консультаций;</w:t>
      </w:r>
    </w:p>
    <w:p w:rsidR="008C6C6C" w:rsidRPr="001E75CA" w:rsidRDefault="00954DA4" w:rsidP="008C6C6C">
      <w:pPr>
        <w:jc w:val="both"/>
      </w:pPr>
      <w:r w:rsidRPr="001E75CA">
        <w:t>2</w:t>
      </w:r>
      <w:r w:rsidR="0044635E" w:rsidRPr="001E75CA">
        <w:t>.</w:t>
      </w:r>
      <w:r w:rsidR="008C6C6C" w:rsidRPr="001E75CA">
        <w:t>Копии писем, направленных в адрес участников публичных консультаций, о результатах рассмотрения их мнений.</w:t>
      </w:r>
    </w:p>
    <w:sectPr w:rsidR="008C6C6C" w:rsidRPr="001E75CA" w:rsidSect="00E87F2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C6C6C"/>
    <w:rsid w:val="000427CF"/>
    <w:rsid w:val="000B043E"/>
    <w:rsid w:val="0017224C"/>
    <w:rsid w:val="001D7D2E"/>
    <w:rsid w:val="001E75CA"/>
    <w:rsid w:val="00317E86"/>
    <w:rsid w:val="003E0501"/>
    <w:rsid w:val="003F2A1B"/>
    <w:rsid w:val="003F759F"/>
    <w:rsid w:val="0044635E"/>
    <w:rsid w:val="00536B3F"/>
    <w:rsid w:val="006244F5"/>
    <w:rsid w:val="00630597"/>
    <w:rsid w:val="00631AEA"/>
    <w:rsid w:val="006B75CC"/>
    <w:rsid w:val="008C6C6C"/>
    <w:rsid w:val="00954DA4"/>
    <w:rsid w:val="009A5046"/>
    <w:rsid w:val="00A8656D"/>
    <w:rsid w:val="00AB704B"/>
    <w:rsid w:val="00AD3794"/>
    <w:rsid w:val="00AF0D6E"/>
    <w:rsid w:val="00CA5770"/>
    <w:rsid w:val="00E87F24"/>
    <w:rsid w:val="00F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12</cp:revision>
  <cp:lastPrinted>2017-06-09T03:32:00Z</cp:lastPrinted>
  <dcterms:created xsi:type="dcterms:W3CDTF">2017-05-30T04:51:00Z</dcterms:created>
  <dcterms:modified xsi:type="dcterms:W3CDTF">2017-06-09T03:33:00Z</dcterms:modified>
</cp:coreProperties>
</file>