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CC0" w:rsidRPr="00594F58" w:rsidRDefault="00E21CC0" w:rsidP="00E21CC0">
      <w:pPr>
        <w:spacing w:line="0" w:lineRule="atLeast"/>
        <w:ind w:firstLine="567"/>
        <w:jc w:val="center"/>
        <w:rPr>
          <w:b/>
        </w:rPr>
      </w:pPr>
      <w:r w:rsidRPr="00594F58">
        <w:rPr>
          <w:b/>
          <w:bCs/>
        </w:rPr>
        <w:t xml:space="preserve">Сводный отчет о результатах </w:t>
      </w:r>
      <w:proofErr w:type="gramStart"/>
      <w:r w:rsidRPr="00594F58">
        <w:rPr>
          <w:b/>
          <w:bCs/>
        </w:rPr>
        <w:t xml:space="preserve">проведения оценки регулирующего воздействия проекта </w:t>
      </w:r>
      <w:r w:rsidRPr="00594F58">
        <w:rPr>
          <w:b/>
        </w:rPr>
        <w:t>решения Думы</w:t>
      </w:r>
      <w:proofErr w:type="gramEnd"/>
      <w:r w:rsidRPr="00594F58">
        <w:rPr>
          <w:b/>
        </w:rPr>
        <w:t xml:space="preserve"> Кондинского района «Об утверждении </w:t>
      </w:r>
      <w:r w:rsidR="00594F58" w:rsidRPr="00594F58">
        <w:rPr>
          <w:b/>
        </w:rPr>
        <w:t>Правил</w:t>
      </w:r>
      <w:r w:rsidRPr="00594F58">
        <w:rPr>
          <w:b/>
        </w:rPr>
        <w:t xml:space="preserve"> землепользования и застройки муниципального образования сельское поселение </w:t>
      </w:r>
      <w:proofErr w:type="spellStart"/>
      <w:r w:rsidR="00594F58" w:rsidRPr="00594F58">
        <w:rPr>
          <w:b/>
        </w:rPr>
        <w:t>Леуши</w:t>
      </w:r>
      <w:proofErr w:type="spellEnd"/>
      <w:r w:rsidRPr="00594F58">
        <w:rPr>
          <w:b/>
        </w:rPr>
        <w:t xml:space="preserve"> </w:t>
      </w:r>
      <w:proofErr w:type="spellStart"/>
      <w:r w:rsidR="00594F58" w:rsidRPr="00594F58">
        <w:rPr>
          <w:b/>
        </w:rPr>
        <w:t>Кондинского</w:t>
      </w:r>
      <w:proofErr w:type="spellEnd"/>
      <w:r w:rsidRPr="00594F58">
        <w:rPr>
          <w:b/>
        </w:rPr>
        <w:t xml:space="preserve"> район</w:t>
      </w:r>
      <w:r w:rsidR="00594F58" w:rsidRPr="00594F58">
        <w:rPr>
          <w:b/>
        </w:rPr>
        <w:t>а</w:t>
      </w:r>
      <w:r w:rsidRPr="00594F58">
        <w:rPr>
          <w:b/>
        </w:rPr>
        <w:t xml:space="preserve"> Ханты-Мансийского автономного </w:t>
      </w:r>
      <w:proofErr w:type="spellStart"/>
      <w:r w:rsidRPr="00594F58">
        <w:rPr>
          <w:b/>
        </w:rPr>
        <w:t>округа-Югры</w:t>
      </w:r>
      <w:proofErr w:type="spellEnd"/>
      <w:r w:rsidRPr="00594F58">
        <w:rPr>
          <w:b/>
        </w:rPr>
        <w:t>».</w:t>
      </w:r>
    </w:p>
    <w:p w:rsidR="00E21CC0" w:rsidRPr="00594F58" w:rsidRDefault="00E21CC0" w:rsidP="00E21CC0">
      <w:pPr>
        <w:autoSpaceDE w:val="0"/>
        <w:autoSpaceDN w:val="0"/>
        <w:jc w:val="center"/>
        <w:rPr>
          <w:b/>
          <w:bCs/>
        </w:rPr>
      </w:pPr>
    </w:p>
    <w:p w:rsidR="00E21CC0" w:rsidRPr="00594F58" w:rsidRDefault="00E21CC0" w:rsidP="00E21CC0">
      <w:pPr>
        <w:autoSpaceDE w:val="0"/>
        <w:autoSpaceDN w:val="0"/>
        <w:jc w:val="center"/>
        <w:rPr>
          <w:b/>
          <w:bCs/>
        </w:rPr>
      </w:pPr>
    </w:p>
    <w:p w:rsidR="00E21CC0" w:rsidRPr="00594F58" w:rsidRDefault="00E21CC0" w:rsidP="00E21CC0">
      <w:pPr>
        <w:autoSpaceDE w:val="0"/>
        <w:autoSpaceDN w:val="0"/>
        <w:ind w:left="567"/>
        <w:rPr>
          <w:b/>
          <w:bCs/>
        </w:rPr>
      </w:pPr>
      <w:r w:rsidRPr="00594F58">
        <w:rPr>
          <w:b/>
          <w:bCs/>
        </w:rPr>
        <w:t>1. Общая информация</w:t>
      </w:r>
    </w:p>
    <w:p w:rsidR="00E21CC0" w:rsidRPr="00594F58" w:rsidRDefault="00E21CC0" w:rsidP="00E21CC0">
      <w:pPr>
        <w:autoSpaceDE w:val="0"/>
        <w:autoSpaceDN w:val="0"/>
        <w:jc w:val="both"/>
        <w:rPr>
          <w:i/>
        </w:rPr>
      </w:pPr>
      <w:r w:rsidRPr="00594F58">
        <w:t xml:space="preserve">1.1. Регулирующий орган: </w:t>
      </w:r>
      <w:r w:rsidRPr="00594F58">
        <w:rPr>
          <w:i/>
        </w:rPr>
        <w:t>Управление архитектуры и градостроительства администрации Кондинского района.</w:t>
      </w:r>
    </w:p>
    <w:p w:rsidR="00E21CC0" w:rsidRPr="00594F58" w:rsidRDefault="00E21CC0" w:rsidP="00E21CC0">
      <w:pPr>
        <w:spacing w:line="0" w:lineRule="atLeast"/>
        <w:jc w:val="both"/>
        <w:rPr>
          <w:i/>
        </w:rPr>
      </w:pPr>
      <w:r w:rsidRPr="00594F58">
        <w:t xml:space="preserve">1.2. Вид и наименование проекта муниципального нормативного правового акта: </w:t>
      </w:r>
      <w:r w:rsidRPr="00594F58">
        <w:rPr>
          <w:bCs/>
          <w:i/>
        </w:rPr>
        <w:t xml:space="preserve">проект </w:t>
      </w:r>
      <w:r w:rsidRPr="00594F58">
        <w:rPr>
          <w:i/>
        </w:rPr>
        <w:t xml:space="preserve">решения Думы Кондинского района «Об утверждении </w:t>
      </w:r>
      <w:r w:rsidR="00594F58" w:rsidRPr="00594F58">
        <w:rPr>
          <w:i/>
        </w:rPr>
        <w:t>правил</w:t>
      </w:r>
      <w:r w:rsidRPr="00594F58">
        <w:rPr>
          <w:i/>
        </w:rPr>
        <w:t xml:space="preserve"> землепользования и застройки муниципального образования сельское поселение </w:t>
      </w:r>
      <w:proofErr w:type="spellStart"/>
      <w:r w:rsidR="00594F58" w:rsidRPr="00594F58">
        <w:rPr>
          <w:i/>
        </w:rPr>
        <w:t>Леуши</w:t>
      </w:r>
      <w:proofErr w:type="spellEnd"/>
      <w:r w:rsidRPr="00594F58">
        <w:rPr>
          <w:i/>
        </w:rPr>
        <w:t xml:space="preserve"> </w:t>
      </w:r>
      <w:proofErr w:type="spellStart"/>
      <w:r w:rsidRPr="00594F58">
        <w:rPr>
          <w:i/>
        </w:rPr>
        <w:t>Кондинск</w:t>
      </w:r>
      <w:r w:rsidR="00594F58" w:rsidRPr="00594F58">
        <w:rPr>
          <w:i/>
        </w:rPr>
        <w:t>ого</w:t>
      </w:r>
      <w:proofErr w:type="spellEnd"/>
      <w:r w:rsidRPr="00594F58">
        <w:rPr>
          <w:i/>
        </w:rPr>
        <w:t xml:space="preserve"> район</w:t>
      </w:r>
      <w:r w:rsidR="00594F58" w:rsidRPr="00594F58">
        <w:rPr>
          <w:i/>
        </w:rPr>
        <w:t>а</w:t>
      </w:r>
      <w:r w:rsidRPr="00594F58">
        <w:rPr>
          <w:i/>
        </w:rPr>
        <w:t xml:space="preserve"> Ханты-Мансийского автономного </w:t>
      </w:r>
      <w:proofErr w:type="spellStart"/>
      <w:r w:rsidRPr="00594F58">
        <w:rPr>
          <w:i/>
        </w:rPr>
        <w:t>округа-Югры</w:t>
      </w:r>
      <w:proofErr w:type="spellEnd"/>
      <w:r w:rsidRPr="00594F58">
        <w:rPr>
          <w:i/>
        </w:rPr>
        <w:t>».</w:t>
      </w:r>
    </w:p>
    <w:p w:rsidR="00E21CC0" w:rsidRPr="00594F58" w:rsidRDefault="00E21CC0" w:rsidP="00E21CC0">
      <w:pPr>
        <w:autoSpaceDE w:val="0"/>
        <w:autoSpaceDN w:val="0"/>
        <w:jc w:val="both"/>
      </w:pPr>
      <w:r w:rsidRPr="00594F58">
        <w:t>1.3. Краткое описание содержания предлагаемого правового регулирования:</w:t>
      </w:r>
    </w:p>
    <w:p w:rsidR="00E21CC0" w:rsidRPr="00594F58" w:rsidRDefault="00E21CC0" w:rsidP="00E21CC0">
      <w:pPr>
        <w:autoSpaceDE w:val="0"/>
        <w:autoSpaceDN w:val="0"/>
        <w:adjustRightInd w:val="0"/>
        <w:ind w:firstLine="540"/>
        <w:jc w:val="both"/>
        <w:rPr>
          <w:i/>
        </w:rPr>
      </w:pPr>
      <w:r w:rsidRPr="00594F58">
        <w:rPr>
          <w:i/>
          <w:shd w:val="clear" w:color="auto" w:fill="FFFFFF"/>
        </w:rPr>
        <w:t xml:space="preserve">Необходимость разработки проекта НПА связана с </w:t>
      </w:r>
      <w:r w:rsidRPr="00594F58">
        <w:rPr>
          <w:i/>
        </w:rPr>
        <w:t xml:space="preserve"> приведением положений Правил землепользования и застройки в соответствие с Градостроительным кодексом РФ. </w:t>
      </w:r>
    </w:p>
    <w:p w:rsidR="00E21CC0" w:rsidRPr="00594F58" w:rsidRDefault="00E21CC0" w:rsidP="00E21CC0">
      <w:pPr>
        <w:autoSpaceDE w:val="0"/>
        <w:autoSpaceDN w:val="0"/>
        <w:jc w:val="both"/>
      </w:pPr>
      <w:r w:rsidRPr="00594F58">
        <w:t>1.4. Дата размещения уведомления о проведении публичных консультаций по проекту муниципального нормативного правового акта: «</w:t>
      </w:r>
      <w:r w:rsidR="00594F58" w:rsidRPr="00594F58">
        <w:t>25</w:t>
      </w:r>
      <w:r w:rsidRPr="00594F58">
        <w:t xml:space="preserve">» мая 2017г. и срок, в течение которого принимались предложения в связи с размещением уведомления о проведении публичных консультаций по проекту муниципального нормативного правового акта: </w:t>
      </w:r>
    </w:p>
    <w:p w:rsidR="00E21CC0" w:rsidRPr="00594F58" w:rsidRDefault="00E21CC0" w:rsidP="00E21CC0">
      <w:pPr>
        <w:autoSpaceDE w:val="0"/>
        <w:autoSpaceDN w:val="0"/>
        <w:jc w:val="both"/>
      </w:pPr>
      <w:r w:rsidRPr="00594F58">
        <w:t>начало: «</w:t>
      </w:r>
      <w:r w:rsidR="00594F58" w:rsidRPr="00594F58">
        <w:t>25</w:t>
      </w:r>
      <w:r w:rsidRPr="00594F58">
        <w:t>» мая 2017г.; окончание: «</w:t>
      </w:r>
      <w:r w:rsidR="00594F58" w:rsidRPr="00594F58">
        <w:t>08</w:t>
      </w:r>
      <w:r w:rsidRPr="00594F58">
        <w:t xml:space="preserve">» </w:t>
      </w:r>
      <w:r w:rsidR="00594F58" w:rsidRPr="00594F58">
        <w:t>июня</w:t>
      </w:r>
      <w:r w:rsidRPr="00594F58">
        <w:t xml:space="preserve"> 2017г.</w:t>
      </w:r>
    </w:p>
    <w:p w:rsidR="00E21CC0" w:rsidRPr="00594F58" w:rsidRDefault="00E21CC0" w:rsidP="00E21CC0">
      <w:pPr>
        <w:tabs>
          <w:tab w:val="center" w:pos="8505"/>
          <w:tab w:val="right" w:pos="9923"/>
        </w:tabs>
        <w:autoSpaceDE w:val="0"/>
        <w:autoSpaceDN w:val="0"/>
        <w:jc w:val="both"/>
      </w:pPr>
      <w:r w:rsidRPr="00594F58">
        <w:t>1.5. Сведения о количестве замечаний и предложений, полученных в ходе публичных консультаций по проекту муниципального нормативного правового акта:</w:t>
      </w:r>
    </w:p>
    <w:p w:rsidR="00DA7578" w:rsidRPr="00594F58" w:rsidRDefault="00DA7578" w:rsidP="00DA7578">
      <w:pPr>
        <w:tabs>
          <w:tab w:val="center" w:pos="8505"/>
          <w:tab w:val="right" w:pos="9923"/>
        </w:tabs>
        <w:autoSpaceDE w:val="0"/>
        <w:autoSpaceDN w:val="0"/>
        <w:jc w:val="both"/>
      </w:pPr>
      <w:r w:rsidRPr="00594F58">
        <w:t>Всего замечаний и предложений:___0_____, из них:</w:t>
      </w:r>
    </w:p>
    <w:p w:rsidR="00DA7578" w:rsidRPr="00594F58" w:rsidRDefault="00DA7578" w:rsidP="00DA7578">
      <w:pPr>
        <w:tabs>
          <w:tab w:val="center" w:pos="8505"/>
          <w:tab w:val="right" w:pos="9923"/>
        </w:tabs>
        <w:autoSpaceDE w:val="0"/>
        <w:autoSpaceDN w:val="0"/>
        <w:jc w:val="both"/>
      </w:pPr>
      <w:r w:rsidRPr="00594F58">
        <w:t xml:space="preserve">учтено </w:t>
      </w:r>
      <w:proofErr w:type="spellStart"/>
      <w:r w:rsidRPr="00594F58">
        <w:t>полностью:_______</w:t>
      </w:r>
      <w:proofErr w:type="spellEnd"/>
      <w:r w:rsidRPr="00594F58">
        <w:t xml:space="preserve">, учтено </w:t>
      </w:r>
      <w:proofErr w:type="spellStart"/>
      <w:r w:rsidRPr="00594F58">
        <w:t>частично:_______</w:t>
      </w:r>
      <w:proofErr w:type="spellEnd"/>
      <w:r w:rsidRPr="00594F58">
        <w:t xml:space="preserve">, не </w:t>
      </w:r>
      <w:proofErr w:type="spellStart"/>
      <w:r w:rsidRPr="00594F58">
        <w:t>учтено:_______</w:t>
      </w:r>
      <w:proofErr w:type="spellEnd"/>
      <w:r w:rsidRPr="00594F58">
        <w:t>.</w:t>
      </w:r>
    </w:p>
    <w:p w:rsidR="00E21CC0" w:rsidRPr="00594F58" w:rsidRDefault="00E21CC0" w:rsidP="00E21CC0">
      <w:pPr>
        <w:autoSpaceDE w:val="0"/>
        <w:autoSpaceDN w:val="0"/>
        <w:jc w:val="both"/>
      </w:pPr>
      <w:r w:rsidRPr="00594F58">
        <w:t xml:space="preserve">1.6. Дата размещения свода предложений, поступивших в связи с размещением уведомления о проведении публичных консультаций по проекту муниципального нормативного правового акта: </w:t>
      </w:r>
      <w:r w:rsidR="00594F58" w:rsidRPr="00594F58">
        <w:t>09</w:t>
      </w:r>
      <w:r w:rsidR="00DA7578" w:rsidRPr="00594F58">
        <w:t xml:space="preserve"> июня 2017 года </w:t>
      </w:r>
    </w:p>
    <w:p w:rsidR="00E21CC0" w:rsidRPr="00594F58" w:rsidRDefault="00E21CC0" w:rsidP="00E21CC0">
      <w:pPr>
        <w:autoSpaceDE w:val="0"/>
        <w:autoSpaceDN w:val="0"/>
      </w:pPr>
      <w:r w:rsidRPr="00594F58">
        <w:t>1.7. Контактная информация исполнителя в регулирующем органе:</w:t>
      </w:r>
    </w:p>
    <w:p w:rsidR="00E21CC0" w:rsidRPr="00594F58" w:rsidRDefault="00E21CC0" w:rsidP="00E21CC0">
      <w:pPr>
        <w:autoSpaceDE w:val="0"/>
        <w:autoSpaceDN w:val="0"/>
      </w:pPr>
      <w:r w:rsidRPr="00594F58">
        <w:t>Ф.И.О.: Соколова Наталья Сергеевна</w:t>
      </w:r>
    </w:p>
    <w:p w:rsidR="00E21CC0" w:rsidRPr="00594F58" w:rsidRDefault="00E21CC0" w:rsidP="00E21CC0">
      <w:pPr>
        <w:autoSpaceDE w:val="0"/>
        <w:autoSpaceDN w:val="0"/>
      </w:pPr>
      <w:r w:rsidRPr="00594F58">
        <w:t xml:space="preserve">Должность: Заместитель начальника Управления архитектуры и </w:t>
      </w:r>
      <w:proofErr w:type="spellStart"/>
      <w:proofErr w:type="gramStart"/>
      <w:r w:rsidRPr="00594F58">
        <w:t>градостроительства-начальник</w:t>
      </w:r>
      <w:proofErr w:type="spellEnd"/>
      <w:proofErr w:type="gramEnd"/>
      <w:r w:rsidRPr="00594F58">
        <w:t xml:space="preserve"> градостроительного отдела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832"/>
        <w:gridCol w:w="2402"/>
        <w:gridCol w:w="4131"/>
        <w:gridCol w:w="2755"/>
      </w:tblGrid>
      <w:tr w:rsidR="00E21CC0" w:rsidRPr="00594F58" w:rsidTr="00E21CC0"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CC0" w:rsidRPr="00594F58" w:rsidRDefault="00E21CC0" w:rsidP="00E21CC0">
            <w:pPr>
              <w:autoSpaceDE w:val="0"/>
              <w:autoSpaceDN w:val="0"/>
            </w:pPr>
            <w:r w:rsidRPr="00594F58">
              <w:t>Тел.: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CC0" w:rsidRPr="00594F58" w:rsidRDefault="00DB020D" w:rsidP="00E21CC0">
            <w:pPr>
              <w:autoSpaceDE w:val="0"/>
              <w:autoSpaceDN w:val="0"/>
              <w:ind w:left="85"/>
              <w:jc w:val="center"/>
            </w:pPr>
            <w:r w:rsidRPr="00594F58">
              <w:t>41-868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CC0" w:rsidRPr="00594F58" w:rsidRDefault="00E21CC0" w:rsidP="00E21CC0">
            <w:pPr>
              <w:autoSpaceDE w:val="0"/>
              <w:autoSpaceDN w:val="0"/>
              <w:jc w:val="center"/>
            </w:pPr>
            <w:r w:rsidRPr="00594F58">
              <w:t>Адрес электронной почты: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CC0" w:rsidRPr="00594F58" w:rsidRDefault="00DB020D" w:rsidP="00E21CC0">
            <w:pPr>
              <w:autoSpaceDE w:val="0"/>
              <w:autoSpaceDN w:val="0"/>
              <w:jc w:val="center"/>
            </w:pPr>
            <w:proofErr w:type="spellStart"/>
            <w:r w:rsidRPr="00594F58">
              <w:rPr>
                <w:lang w:val="en-US"/>
              </w:rPr>
              <w:t>uaig</w:t>
            </w:r>
            <w:proofErr w:type="spellEnd"/>
            <w:r w:rsidRPr="00594F58">
              <w:t>@</w:t>
            </w:r>
            <w:proofErr w:type="spellStart"/>
            <w:r w:rsidRPr="00594F58">
              <w:rPr>
                <w:lang w:val="en-US"/>
              </w:rPr>
              <w:t>admkonda</w:t>
            </w:r>
            <w:proofErr w:type="spellEnd"/>
            <w:r w:rsidRPr="00594F58">
              <w:t>.</w:t>
            </w:r>
            <w:proofErr w:type="spellStart"/>
            <w:r w:rsidRPr="00594F58">
              <w:rPr>
                <w:lang w:val="en-US"/>
              </w:rPr>
              <w:t>ru</w:t>
            </w:r>
            <w:proofErr w:type="spellEnd"/>
          </w:p>
        </w:tc>
      </w:tr>
    </w:tbl>
    <w:p w:rsidR="00E21CC0" w:rsidRPr="00594F58" w:rsidRDefault="00E21CC0" w:rsidP="00E21CC0">
      <w:pPr>
        <w:tabs>
          <w:tab w:val="left" w:pos="851"/>
        </w:tabs>
        <w:autoSpaceDE w:val="0"/>
        <w:autoSpaceDN w:val="0"/>
        <w:jc w:val="both"/>
        <w:rPr>
          <w:b/>
          <w:bCs/>
        </w:rPr>
      </w:pPr>
    </w:p>
    <w:p w:rsidR="00E21CC0" w:rsidRPr="00594F58" w:rsidRDefault="00E21CC0" w:rsidP="00E21CC0">
      <w:pPr>
        <w:tabs>
          <w:tab w:val="left" w:pos="851"/>
        </w:tabs>
        <w:autoSpaceDE w:val="0"/>
        <w:autoSpaceDN w:val="0"/>
        <w:jc w:val="both"/>
        <w:rPr>
          <w:b/>
          <w:bCs/>
        </w:rPr>
      </w:pPr>
      <w:r w:rsidRPr="00594F58">
        <w:rPr>
          <w:b/>
          <w:bCs/>
        </w:rPr>
        <w:t>2. Описание проблемы, на решение которой направлено предлагаемое правовое регулирование</w:t>
      </w:r>
    </w:p>
    <w:p w:rsidR="00E21CC0" w:rsidRPr="00594F58" w:rsidRDefault="00E21CC0" w:rsidP="00E21CC0">
      <w:pPr>
        <w:autoSpaceDE w:val="0"/>
        <w:autoSpaceDN w:val="0"/>
        <w:jc w:val="both"/>
      </w:pPr>
      <w:r w:rsidRPr="00594F58">
        <w:t>2.1. Описание содержания проблемной ситуации, на решение которой направлено принятие проекта муниципального нормативного правового акта:</w:t>
      </w:r>
    </w:p>
    <w:p w:rsidR="00DB020D" w:rsidRPr="00594F58" w:rsidRDefault="00DB020D" w:rsidP="00DB020D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lang w:eastAsia="en-US"/>
        </w:rPr>
      </w:pPr>
      <w:r w:rsidRPr="00594F58">
        <w:rPr>
          <w:i/>
        </w:rPr>
        <w:t xml:space="preserve">Проблема, на решение которой </w:t>
      </w:r>
      <w:proofErr w:type="gramStart"/>
      <w:r w:rsidRPr="00594F58">
        <w:rPr>
          <w:i/>
        </w:rPr>
        <w:t>направлено предлагаемое проектом НПА правовое регулирование связана</w:t>
      </w:r>
      <w:proofErr w:type="gramEnd"/>
      <w:r w:rsidRPr="00594F58">
        <w:rPr>
          <w:i/>
        </w:rPr>
        <w:t xml:space="preserve"> с упорядочиванием градостроительной деятельности и оптимизации землепользования муниципального образования сельское поселение </w:t>
      </w:r>
      <w:proofErr w:type="spellStart"/>
      <w:r w:rsidR="00594F58" w:rsidRPr="00594F58">
        <w:rPr>
          <w:i/>
        </w:rPr>
        <w:t>Леуши</w:t>
      </w:r>
      <w:proofErr w:type="spellEnd"/>
      <w:r w:rsidRPr="00594F58">
        <w:rPr>
          <w:i/>
        </w:rPr>
        <w:t xml:space="preserve">. </w:t>
      </w:r>
      <w:proofErr w:type="gramStart"/>
      <w:r w:rsidRPr="00594F58">
        <w:rPr>
          <w:i/>
        </w:rPr>
        <w:t>Данный</w:t>
      </w:r>
      <w:proofErr w:type="gramEnd"/>
      <w:r w:rsidRPr="00594F58">
        <w:rPr>
          <w:i/>
        </w:rPr>
        <w:t xml:space="preserve"> НПА формирует общие принципы развития разных функциональных зон поселения в пределах установленных регламентов.</w:t>
      </w:r>
    </w:p>
    <w:p w:rsidR="00DB020D" w:rsidRPr="00594F58" w:rsidRDefault="00E21CC0" w:rsidP="00DB020D">
      <w:pPr>
        <w:autoSpaceDE w:val="0"/>
        <w:autoSpaceDN w:val="0"/>
        <w:jc w:val="both"/>
      </w:pPr>
      <w:r w:rsidRPr="00594F58"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E21CC0" w:rsidRPr="00594F58" w:rsidRDefault="00DB020D" w:rsidP="00DB020D">
      <w:pPr>
        <w:autoSpaceDE w:val="0"/>
        <w:autoSpaceDN w:val="0"/>
        <w:jc w:val="both"/>
        <w:rPr>
          <w:i/>
        </w:rPr>
      </w:pPr>
      <w:r w:rsidRPr="00594F58">
        <w:rPr>
          <w:i/>
        </w:rPr>
        <w:t xml:space="preserve">Ранее утвержденные правила землепользования и застройки не актуальны, </w:t>
      </w:r>
      <w:proofErr w:type="gramStart"/>
      <w:r w:rsidRPr="00594F58">
        <w:rPr>
          <w:i/>
        </w:rPr>
        <w:t>согласно</w:t>
      </w:r>
      <w:proofErr w:type="gramEnd"/>
      <w:r w:rsidRPr="00594F58">
        <w:rPr>
          <w:i/>
        </w:rPr>
        <w:t xml:space="preserve"> сложившихся условий развития МО </w:t>
      </w:r>
      <w:proofErr w:type="spellStart"/>
      <w:r w:rsidR="00594F58" w:rsidRPr="00594F58">
        <w:rPr>
          <w:i/>
        </w:rPr>
        <w:t>Леуши</w:t>
      </w:r>
      <w:proofErr w:type="spellEnd"/>
      <w:r w:rsidRPr="00594F58">
        <w:rPr>
          <w:i/>
        </w:rPr>
        <w:t xml:space="preserve">. </w:t>
      </w:r>
    </w:p>
    <w:p w:rsidR="00E21CC0" w:rsidRPr="00594F58" w:rsidRDefault="00E21CC0" w:rsidP="00E21CC0">
      <w:pPr>
        <w:autoSpaceDE w:val="0"/>
        <w:autoSpaceDN w:val="0"/>
        <w:jc w:val="both"/>
      </w:pPr>
      <w:r w:rsidRPr="00594F58">
        <w:t>2.3. Социальные группы, заинтересованные в устранении проблемы, их количественная оценка:</w:t>
      </w:r>
    </w:p>
    <w:p w:rsidR="00DB020D" w:rsidRPr="00594F58" w:rsidRDefault="00DB020D" w:rsidP="00DB020D">
      <w:pPr>
        <w:tabs>
          <w:tab w:val="right" w:pos="9923"/>
        </w:tabs>
        <w:autoSpaceDE w:val="0"/>
        <w:autoSpaceDN w:val="0"/>
        <w:jc w:val="both"/>
        <w:rPr>
          <w:i/>
        </w:rPr>
      </w:pPr>
      <w:proofErr w:type="gramStart"/>
      <w:r w:rsidRPr="00594F58">
        <w:rPr>
          <w:i/>
        </w:rPr>
        <w:t>физический</w:t>
      </w:r>
      <w:proofErr w:type="gramEnd"/>
      <w:r w:rsidRPr="00594F58">
        <w:rPr>
          <w:i/>
        </w:rPr>
        <w:t xml:space="preserve"> и юридические лица, осуществляющие градостроительную деятельность</w:t>
      </w:r>
      <w:r w:rsidR="008174EA" w:rsidRPr="00594F58">
        <w:rPr>
          <w:i/>
        </w:rPr>
        <w:t>.</w:t>
      </w:r>
    </w:p>
    <w:p w:rsidR="00E21CC0" w:rsidRPr="00594F58" w:rsidRDefault="00E21CC0" w:rsidP="00E21CC0">
      <w:pPr>
        <w:autoSpaceDE w:val="0"/>
        <w:autoSpaceDN w:val="0"/>
        <w:jc w:val="both"/>
      </w:pPr>
      <w:r w:rsidRPr="00594F58">
        <w:t>2.4. Характеристика негативных эффектов, возникающих в связи с наличием проблемы, их количественная оценка:</w:t>
      </w:r>
    </w:p>
    <w:p w:rsidR="008174EA" w:rsidRPr="00594F58" w:rsidRDefault="008174EA" w:rsidP="00E21CC0">
      <w:pPr>
        <w:autoSpaceDE w:val="0"/>
        <w:autoSpaceDN w:val="0"/>
        <w:jc w:val="both"/>
        <w:rPr>
          <w:i/>
        </w:rPr>
      </w:pPr>
      <w:r w:rsidRPr="00594F58">
        <w:rPr>
          <w:i/>
          <w:color w:val="000000"/>
          <w:shd w:val="clear" w:color="auto" w:fill="FFFFFF"/>
        </w:rPr>
        <w:t>При отсутствии правил землепользования и застройки не допускается выдача разрешения на строительства, согласно статье 51 Градостроительного кодекса РФ</w:t>
      </w:r>
      <w:r w:rsidRPr="00594F58">
        <w:rPr>
          <w:i/>
        </w:rPr>
        <w:t xml:space="preserve"> </w:t>
      </w:r>
    </w:p>
    <w:p w:rsidR="008174EA" w:rsidRPr="00594F58" w:rsidRDefault="00E21CC0" w:rsidP="00594F58">
      <w:pPr>
        <w:autoSpaceDE w:val="0"/>
        <w:autoSpaceDN w:val="0"/>
        <w:adjustRightInd w:val="0"/>
        <w:jc w:val="both"/>
        <w:rPr>
          <w:i/>
        </w:rPr>
      </w:pPr>
      <w:r w:rsidRPr="00594F58">
        <w:lastRenderedPageBreak/>
        <w:t>2.5. Причины возникновения проблемы и факторы, поддерживающие ее существование:</w:t>
      </w:r>
      <w:r w:rsidR="008174EA" w:rsidRPr="00594F58">
        <w:t xml:space="preserve"> </w:t>
      </w:r>
      <w:r w:rsidR="008174EA" w:rsidRPr="00594F58">
        <w:rPr>
          <w:i/>
          <w:shd w:val="clear" w:color="auto" w:fill="FFFFFF"/>
        </w:rPr>
        <w:t xml:space="preserve">Необходимость разработки проекта НПА связана с </w:t>
      </w:r>
      <w:r w:rsidR="008174EA" w:rsidRPr="00594F58">
        <w:rPr>
          <w:i/>
        </w:rPr>
        <w:t xml:space="preserve"> приведением положений Правил землепользования и застройки в соответствие с Градостроительным кодексом РФ. </w:t>
      </w:r>
    </w:p>
    <w:p w:rsidR="008174EA" w:rsidRPr="00594F58" w:rsidRDefault="00E21CC0" w:rsidP="00594F58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594F58">
        <w:t>2.6. Причины невозможности решения проблемы участниками соответствующих отношений самостоятельно, без вмешательства органов местного самоуправления:</w:t>
      </w:r>
      <w:r w:rsidR="008174EA" w:rsidRPr="00594F58">
        <w:rPr>
          <w:rFonts w:eastAsiaTheme="minorHAnsi"/>
          <w:lang w:eastAsia="en-US"/>
        </w:rPr>
        <w:t xml:space="preserve"> </w:t>
      </w:r>
      <w:r w:rsidR="008174EA" w:rsidRPr="00594F58">
        <w:rPr>
          <w:rFonts w:eastAsiaTheme="minorHAnsi"/>
          <w:i/>
          <w:lang w:eastAsia="en-US"/>
        </w:rPr>
        <w:t>Правила землепользования и застройки субъектов Российской Федерации -</w:t>
      </w:r>
      <w:r w:rsidR="00143EAE" w:rsidRPr="00594F58">
        <w:rPr>
          <w:rFonts w:eastAsiaTheme="minorHAnsi"/>
          <w:i/>
          <w:lang w:eastAsia="en-US"/>
        </w:rPr>
        <w:t xml:space="preserve"> </w:t>
      </w:r>
      <w:r w:rsidR="008174EA" w:rsidRPr="00594F58">
        <w:rPr>
          <w:rFonts w:eastAsiaTheme="minorHAnsi"/>
          <w:i/>
          <w:lang w:eastAsia="en-US"/>
        </w:rPr>
        <w:t>утверждаются нормативными правовыми актами высших исполнительных органов</w:t>
      </w:r>
      <w:r w:rsidR="00143EAE" w:rsidRPr="00594F58">
        <w:rPr>
          <w:rFonts w:eastAsiaTheme="minorHAnsi"/>
          <w:i/>
          <w:lang w:eastAsia="en-US"/>
        </w:rPr>
        <w:t xml:space="preserve"> </w:t>
      </w:r>
      <w:r w:rsidR="008174EA" w:rsidRPr="00594F58">
        <w:rPr>
          <w:rFonts w:eastAsiaTheme="minorHAnsi"/>
          <w:i/>
          <w:lang w:eastAsia="en-US"/>
        </w:rPr>
        <w:t>государственной власти субъектов Российской Федерации</w:t>
      </w:r>
      <w:r w:rsidR="00143EAE" w:rsidRPr="00594F58">
        <w:rPr>
          <w:rFonts w:eastAsiaTheme="minorHAnsi"/>
          <w:i/>
          <w:lang w:eastAsia="en-US"/>
        </w:rPr>
        <w:t>.</w:t>
      </w:r>
    </w:p>
    <w:p w:rsidR="0048711F" w:rsidRPr="00594F58" w:rsidRDefault="00E21CC0" w:rsidP="0048711F">
      <w:pPr>
        <w:autoSpaceDE w:val="0"/>
        <w:autoSpaceDN w:val="0"/>
        <w:jc w:val="both"/>
      </w:pPr>
      <w:r w:rsidRPr="00594F58">
        <w:t xml:space="preserve">2.7. Опыт решения </w:t>
      </w:r>
      <w:proofErr w:type="gramStart"/>
      <w:r w:rsidRPr="00594F58">
        <w:t>аналогичных проблем</w:t>
      </w:r>
      <w:proofErr w:type="gramEnd"/>
      <w:r w:rsidRPr="00594F58">
        <w:t xml:space="preserve"> в муниципальных образованиях Ханты-Мансийского автономного округа – </w:t>
      </w:r>
      <w:proofErr w:type="spellStart"/>
      <w:r w:rsidRPr="00594F58">
        <w:t>Югры</w:t>
      </w:r>
      <w:proofErr w:type="spellEnd"/>
      <w:r w:rsidRPr="00594F58">
        <w:t>, и других субъектов Российской Федерации:</w:t>
      </w:r>
    </w:p>
    <w:p w:rsidR="0048711F" w:rsidRPr="00594F58" w:rsidRDefault="00143EAE" w:rsidP="0048711F">
      <w:pPr>
        <w:autoSpaceDE w:val="0"/>
        <w:autoSpaceDN w:val="0"/>
        <w:jc w:val="both"/>
        <w:rPr>
          <w:i/>
        </w:rPr>
      </w:pPr>
      <w:r w:rsidRPr="00594F58">
        <w:rPr>
          <w:i/>
        </w:rPr>
        <w:t xml:space="preserve">Решение думы города </w:t>
      </w:r>
      <w:proofErr w:type="spellStart"/>
      <w:r w:rsidRPr="00594F58">
        <w:rPr>
          <w:i/>
        </w:rPr>
        <w:t>Покачи</w:t>
      </w:r>
      <w:proofErr w:type="spellEnd"/>
      <w:r w:rsidRPr="00594F58">
        <w:rPr>
          <w:i/>
        </w:rPr>
        <w:t xml:space="preserve"> </w:t>
      </w:r>
      <w:r w:rsidRPr="00594F58">
        <w:rPr>
          <w:rFonts w:eastAsiaTheme="minorHAnsi"/>
          <w:i/>
          <w:lang w:eastAsia="en-US"/>
        </w:rPr>
        <w:t xml:space="preserve">от 27 августа 2015 г. N 64 «О правилах землепользования и </w:t>
      </w:r>
      <w:proofErr w:type="gramStart"/>
      <w:r w:rsidRPr="00594F58">
        <w:rPr>
          <w:rFonts w:eastAsiaTheme="minorHAnsi"/>
          <w:i/>
          <w:lang w:eastAsia="en-US"/>
        </w:rPr>
        <w:t>застройки города</w:t>
      </w:r>
      <w:proofErr w:type="gramEnd"/>
      <w:r w:rsidRPr="00594F58">
        <w:rPr>
          <w:rFonts w:eastAsiaTheme="minorHAnsi"/>
          <w:i/>
          <w:lang w:eastAsia="en-US"/>
        </w:rPr>
        <w:t xml:space="preserve"> </w:t>
      </w:r>
      <w:proofErr w:type="spellStart"/>
      <w:r w:rsidRPr="00594F58">
        <w:rPr>
          <w:rFonts w:eastAsiaTheme="minorHAnsi"/>
          <w:i/>
          <w:lang w:eastAsia="en-US"/>
        </w:rPr>
        <w:t>Покачи</w:t>
      </w:r>
      <w:proofErr w:type="spellEnd"/>
      <w:r w:rsidRPr="00594F58">
        <w:rPr>
          <w:rFonts w:eastAsiaTheme="minorHAnsi"/>
          <w:i/>
          <w:lang w:eastAsia="en-US"/>
        </w:rPr>
        <w:t>»;</w:t>
      </w:r>
    </w:p>
    <w:p w:rsidR="00143EAE" w:rsidRPr="00594F58" w:rsidRDefault="00143EAE" w:rsidP="0048711F">
      <w:pPr>
        <w:autoSpaceDE w:val="0"/>
        <w:autoSpaceDN w:val="0"/>
        <w:jc w:val="both"/>
        <w:rPr>
          <w:i/>
        </w:rPr>
      </w:pPr>
      <w:r w:rsidRPr="00594F58">
        <w:rPr>
          <w:i/>
        </w:rPr>
        <w:t xml:space="preserve">Решение Думы города </w:t>
      </w:r>
      <w:proofErr w:type="spellStart"/>
      <w:r w:rsidRPr="00594F58">
        <w:rPr>
          <w:i/>
        </w:rPr>
        <w:t>Урай</w:t>
      </w:r>
      <w:proofErr w:type="spellEnd"/>
      <w:r w:rsidRPr="00594F58">
        <w:rPr>
          <w:i/>
        </w:rPr>
        <w:t xml:space="preserve"> от 26.11.2009 N 106 (</w:t>
      </w:r>
      <w:r w:rsidR="0084453E" w:rsidRPr="00594F58">
        <w:rPr>
          <w:rFonts w:eastAsiaTheme="minorHAnsi"/>
          <w:i/>
          <w:lang w:eastAsia="en-US"/>
        </w:rPr>
        <w:t xml:space="preserve">, с </w:t>
      </w:r>
      <w:proofErr w:type="spellStart"/>
      <w:r w:rsidR="0084453E" w:rsidRPr="00594F58">
        <w:rPr>
          <w:rFonts w:eastAsiaTheme="minorHAnsi"/>
          <w:i/>
          <w:lang w:eastAsia="en-US"/>
        </w:rPr>
        <w:t>изм</w:t>
      </w:r>
      <w:proofErr w:type="spellEnd"/>
      <w:r w:rsidR="0084453E" w:rsidRPr="00594F58">
        <w:rPr>
          <w:rFonts w:eastAsiaTheme="minorHAnsi"/>
          <w:i/>
          <w:lang w:eastAsia="en-US"/>
        </w:rPr>
        <w:t xml:space="preserve">., </w:t>
      </w:r>
      <w:proofErr w:type="gramStart"/>
      <w:r w:rsidR="0084453E" w:rsidRPr="00594F58">
        <w:rPr>
          <w:rFonts w:eastAsiaTheme="minorHAnsi"/>
          <w:i/>
          <w:lang w:eastAsia="en-US"/>
        </w:rPr>
        <w:t>внесенными</w:t>
      </w:r>
      <w:proofErr w:type="gramEnd"/>
      <w:r w:rsidR="0084453E" w:rsidRPr="00594F58">
        <w:rPr>
          <w:rFonts w:eastAsiaTheme="minorHAnsi"/>
          <w:i/>
          <w:lang w:eastAsia="en-US"/>
        </w:rPr>
        <w:t xml:space="preserve"> </w:t>
      </w:r>
      <w:hyperlink r:id="rId6" w:history="1">
        <w:r w:rsidR="0084453E" w:rsidRPr="00594F58">
          <w:rPr>
            <w:rFonts w:eastAsiaTheme="minorHAnsi"/>
            <w:i/>
            <w:lang w:eastAsia="en-US"/>
          </w:rPr>
          <w:t>решением</w:t>
        </w:r>
      </w:hyperlink>
      <w:r w:rsidR="0084453E" w:rsidRPr="00594F58">
        <w:rPr>
          <w:rFonts w:eastAsiaTheme="minorHAnsi"/>
          <w:i/>
          <w:lang w:eastAsia="en-US"/>
        </w:rPr>
        <w:t xml:space="preserve"> Думы города </w:t>
      </w:r>
      <w:proofErr w:type="spellStart"/>
      <w:r w:rsidR="0084453E" w:rsidRPr="00594F58">
        <w:rPr>
          <w:rFonts w:eastAsiaTheme="minorHAnsi"/>
          <w:i/>
          <w:lang w:eastAsia="en-US"/>
        </w:rPr>
        <w:t>Урай</w:t>
      </w:r>
      <w:proofErr w:type="spellEnd"/>
      <w:r w:rsidR="0084453E" w:rsidRPr="00594F58">
        <w:rPr>
          <w:rFonts w:eastAsiaTheme="minorHAnsi"/>
          <w:i/>
          <w:lang w:eastAsia="en-US"/>
        </w:rPr>
        <w:t xml:space="preserve"> от 24.12.2015 </w:t>
      </w:r>
      <w:hyperlink r:id="rId7" w:history="1">
        <w:r w:rsidR="0084453E" w:rsidRPr="00594F58">
          <w:rPr>
            <w:rFonts w:eastAsiaTheme="minorHAnsi"/>
            <w:i/>
            <w:lang w:eastAsia="en-US"/>
          </w:rPr>
          <w:t>N 146</w:t>
        </w:r>
      </w:hyperlink>
      <w:r w:rsidR="0084453E" w:rsidRPr="00594F58">
        <w:rPr>
          <w:i/>
        </w:rPr>
        <w:t>) «</w:t>
      </w:r>
      <w:r w:rsidRPr="00594F58">
        <w:rPr>
          <w:i/>
        </w:rPr>
        <w:t xml:space="preserve">О правилах землепользования и застройки муниципального образования городской округ город </w:t>
      </w:r>
      <w:proofErr w:type="spellStart"/>
      <w:r w:rsidRPr="00594F58">
        <w:rPr>
          <w:i/>
        </w:rPr>
        <w:t>Урай</w:t>
      </w:r>
      <w:proofErr w:type="spellEnd"/>
      <w:r w:rsidR="0084453E" w:rsidRPr="00594F58">
        <w:rPr>
          <w:i/>
        </w:rPr>
        <w:t>»;</w:t>
      </w:r>
    </w:p>
    <w:p w:rsidR="00594F58" w:rsidRPr="00594F58" w:rsidRDefault="00594F58" w:rsidP="00594F58">
      <w:pPr>
        <w:jc w:val="both"/>
        <w:rPr>
          <w:i/>
        </w:rPr>
      </w:pPr>
      <w:r w:rsidRPr="00594F58">
        <w:rPr>
          <w:i/>
        </w:rPr>
        <w:t>Решение Думы города Нижневартовска от 26.02.2016 N 971 "О Правилах землепользования и застройки на территории города Нижневартовска</w:t>
      </w:r>
      <w:r>
        <w:rPr>
          <w:i/>
        </w:rPr>
        <w:t>»</w:t>
      </w:r>
    </w:p>
    <w:p w:rsidR="00E21CC0" w:rsidRPr="00594F58" w:rsidRDefault="00E21CC0" w:rsidP="0084453E">
      <w:pPr>
        <w:autoSpaceDE w:val="0"/>
        <w:autoSpaceDN w:val="0"/>
        <w:jc w:val="both"/>
        <w:rPr>
          <w:i/>
        </w:rPr>
      </w:pPr>
      <w:r w:rsidRPr="00594F58">
        <w:t>2.8. Источники данных:</w:t>
      </w:r>
      <w:r w:rsidR="0084453E" w:rsidRPr="00594F58">
        <w:t xml:space="preserve"> </w:t>
      </w:r>
      <w:proofErr w:type="spellStart"/>
      <w:r w:rsidR="0084453E" w:rsidRPr="00594F58">
        <w:rPr>
          <w:i/>
        </w:rPr>
        <w:t>КонсультантПлюс</w:t>
      </w:r>
      <w:proofErr w:type="spellEnd"/>
    </w:p>
    <w:p w:rsidR="0084453E" w:rsidRPr="00594F58" w:rsidRDefault="00E21CC0" w:rsidP="00594F58">
      <w:pPr>
        <w:pStyle w:val="S"/>
        <w:spacing w:line="240" w:lineRule="auto"/>
        <w:ind w:firstLine="0"/>
        <w:contextualSpacing/>
      </w:pPr>
      <w:r w:rsidRPr="00594F58">
        <w:t>2.9. Иная информация о проблеме:</w:t>
      </w:r>
      <w:r w:rsidR="0084453E" w:rsidRPr="00594F58">
        <w:t xml:space="preserve"> </w:t>
      </w:r>
    </w:p>
    <w:p w:rsidR="00E21CC0" w:rsidRPr="00594F58" w:rsidRDefault="00E21CC0" w:rsidP="001B7536">
      <w:pPr>
        <w:autoSpaceDE w:val="0"/>
        <w:autoSpaceDN w:val="0"/>
        <w:contextualSpacing/>
        <w:jc w:val="both"/>
      </w:pPr>
    </w:p>
    <w:p w:rsidR="00E21CC0" w:rsidRPr="00594F58" w:rsidRDefault="00E21CC0" w:rsidP="00E21CC0">
      <w:pPr>
        <w:autoSpaceDE w:val="0"/>
        <w:autoSpaceDN w:val="0"/>
        <w:sectPr w:rsidR="00E21CC0" w:rsidRPr="00594F58" w:rsidSect="00E21CC0">
          <w:headerReference w:type="default" r:id="rId8"/>
          <w:pgSz w:w="11906" w:h="16838"/>
          <w:pgMar w:top="1276" w:right="849" w:bottom="709" w:left="993" w:header="397" w:footer="397" w:gutter="0"/>
          <w:cols w:space="709"/>
          <w:titlePg/>
          <w:docGrid w:linePitch="326"/>
        </w:sectPr>
      </w:pPr>
    </w:p>
    <w:p w:rsidR="00E21CC0" w:rsidRPr="00594F58" w:rsidRDefault="00E21CC0" w:rsidP="00E21CC0">
      <w:pPr>
        <w:autoSpaceDE w:val="0"/>
        <w:autoSpaceDN w:val="0"/>
        <w:rPr>
          <w:b/>
          <w:bCs/>
        </w:rPr>
      </w:pPr>
      <w:r w:rsidRPr="00594F58">
        <w:rPr>
          <w:b/>
          <w:bCs/>
        </w:rPr>
        <w:lastRenderedPageBreak/>
        <w:t>3. Определение целей предлагаемого правового регулирования и индикаторов для оценки их достижения</w:t>
      </w:r>
    </w:p>
    <w:p w:rsidR="001B7536" w:rsidRPr="00594F58" w:rsidRDefault="001B7536" w:rsidP="00E21CC0">
      <w:pPr>
        <w:autoSpaceDE w:val="0"/>
        <w:autoSpaceDN w:val="0"/>
        <w:rPr>
          <w:b/>
          <w:bCs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78"/>
        <w:gridCol w:w="3459"/>
        <w:gridCol w:w="3459"/>
      </w:tblGrid>
      <w:tr w:rsidR="00E21CC0" w:rsidRPr="00594F58" w:rsidTr="00A95630">
        <w:tc>
          <w:tcPr>
            <w:tcW w:w="8278" w:type="dxa"/>
          </w:tcPr>
          <w:p w:rsidR="00E21CC0" w:rsidRPr="00594F58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594F58">
              <w:t>3.1. Цели предлагаемого правового регулирования</w:t>
            </w:r>
          </w:p>
        </w:tc>
        <w:tc>
          <w:tcPr>
            <w:tcW w:w="3459" w:type="dxa"/>
          </w:tcPr>
          <w:p w:rsidR="00E21CC0" w:rsidRPr="00594F58" w:rsidRDefault="00E21CC0" w:rsidP="00E21CC0">
            <w:pPr>
              <w:autoSpaceDE w:val="0"/>
              <w:autoSpaceDN w:val="0"/>
              <w:jc w:val="center"/>
            </w:pPr>
            <w:r w:rsidRPr="00594F58">
              <w:t>3.2. Сроки достижения целей предлагаемого правового регулирования</w:t>
            </w:r>
          </w:p>
        </w:tc>
        <w:tc>
          <w:tcPr>
            <w:tcW w:w="3459" w:type="dxa"/>
          </w:tcPr>
          <w:p w:rsidR="00E21CC0" w:rsidRPr="00594F58" w:rsidRDefault="00E21CC0" w:rsidP="00E21CC0">
            <w:pPr>
              <w:autoSpaceDE w:val="0"/>
              <w:autoSpaceDN w:val="0"/>
              <w:jc w:val="center"/>
            </w:pPr>
            <w:r w:rsidRPr="00594F58">
              <w:t>3.3. Периодичность мониторинга достижения целей предлагаемого правового регулирования</w:t>
            </w:r>
          </w:p>
        </w:tc>
      </w:tr>
      <w:tr w:rsidR="00E21CC0" w:rsidRPr="00594F58" w:rsidTr="00A95630">
        <w:tc>
          <w:tcPr>
            <w:tcW w:w="8278" w:type="dxa"/>
          </w:tcPr>
          <w:p w:rsidR="00E21CC0" w:rsidRPr="00594F58" w:rsidRDefault="0084453E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594F58">
              <w:rPr>
                <w:i/>
              </w:rPr>
              <w:t xml:space="preserve">создания условий для устойчивого развития территории сельского поселения </w:t>
            </w:r>
            <w:proofErr w:type="spellStart"/>
            <w:r w:rsidR="00594F58" w:rsidRPr="00594F58">
              <w:rPr>
                <w:i/>
              </w:rPr>
              <w:t>Леуши</w:t>
            </w:r>
            <w:proofErr w:type="spellEnd"/>
          </w:p>
        </w:tc>
        <w:tc>
          <w:tcPr>
            <w:tcW w:w="3459" w:type="dxa"/>
          </w:tcPr>
          <w:p w:rsidR="00E21CC0" w:rsidRPr="00594F58" w:rsidRDefault="00A95630" w:rsidP="00A95630">
            <w:pPr>
              <w:autoSpaceDE w:val="0"/>
              <w:autoSpaceDN w:val="0"/>
              <w:jc w:val="center"/>
              <w:rPr>
                <w:i/>
              </w:rPr>
            </w:pPr>
            <w:r w:rsidRPr="00594F58">
              <w:rPr>
                <w:i/>
              </w:rPr>
              <w:t>С момента утверждения документа до не актуальности данного документа</w:t>
            </w:r>
          </w:p>
        </w:tc>
        <w:tc>
          <w:tcPr>
            <w:tcW w:w="3459" w:type="dxa"/>
          </w:tcPr>
          <w:p w:rsidR="00E21CC0" w:rsidRPr="00594F58" w:rsidRDefault="0084453E" w:rsidP="00E21CC0">
            <w:pPr>
              <w:autoSpaceDE w:val="0"/>
              <w:autoSpaceDN w:val="0"/>
              <w:jc w:val="center"/>
              <w:rPr>
                <w:i/>
              </w:rPr>
            </w:pPr>
            <w:r w:rsidRPr="00594F58">
              <w:rPr>
                <w:i/>
              </w:rPr>
              <w:t>ежегодно</w:t>
            </w:r>
          </w:p>
        </w:tc>
      </w:tr>
      <w:tr w:rsidR="00A95630" w:rsidRPr="00594F58" w:rsidTr="00A95630">
        <w:tc>
          <w:tcPr>
            <w:tcW w:w="8278" w:type="dxa"/>
          </w:tcPr>
          <w:p w:rsidR="00A95630" w:rsidRPr="00594F58" w:rsidRDefault="00A95630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594F58">
              <w:rPr>
                <w:i/>
              </w:rPr>
              <w:t>сохранения окружающей среды и объектов культурного наследия</w:t>
            </w:r>
          </w:p>
        </w:tc>
        <w:tc>
          <w:tcPr>
            <w:tcW w:w="3459" w:type="dxa"/>
          </w:tcPr>
          <w:p w:rsidR="00A95630" w:rsidRPr="00594F58" w:rsidRDefault="00A95630" w:rsidP="00A95630">
            <w:pPr>
              <w:autoSpaceDE w:val="0"/>
              <w:autoSpaceDN w:val="0"/>
              <w:jc w:val="center"/>
              <w:rPr>
                <w:i/>
              </w:rPr>
            </w:pPr>
            <w:r w:rsidRPr="00594F58">
              <w:rPr>
                <w:i/>
              </w:rPr>
              <w:t>С момента утверждения документа до не актуальности данного документа</w:t>
            </w:r>
          </w:p>
        </w:tc>
        <w:tc>
          <w:tcPr>
            <w:tcW w:w="3459" w:type="dxa"/>
          </w:tcPr>
          <w:p w:rsidR="00A95630" w:rsidRPr="00594F58" w:rsidRDefault="00A95630" w:rsidP="00E21CC0">
            <w:pPr>
              <w:autoSpaceDE w:val="0"/>
              <w:autoSpaceDN w:val="0"/>
              <w:jc w:val="center"/>
              <w:rPr>
                <w:i/>
              </w:rPr>
            </w:pPr>
            <w:r w:rsidRPr="00594F58">
              <w:rPr>
                <w:i/>
              </w:rPr>
              <w:t xml:space="preserve">Сохранение окружающей среды ведется </w:t>
            </w:r>
            <w:r w:rsidR="0027409F" w:rsidRPr="00594F58">
              <w:rPr>
                <w:i/>
              </w:rPr>
              <w:t>Управлением по природным ресурсам и экологии</w:t>
            </w:r>
          </w:p>
        </w:tc>
      </w:tr>
      <w:tr w:rsidR="00A95630" w:rsidRPr="00594F58" w:rsidTr="00A95630">
        <w:tc>
          <w:tcPr>
            <w:tcW w:w="8278" w:type="dxa"/>
          </w:tcPr>
          <w:p w:rsidR="00A95630" w:rsidRPr="00594F58" w:rsidRDefault="00A95630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594F58">
              <w:rPr>
                <w:i/>
              </w:rPr>
              <w:t xml:space="preserve">создания условий для планировки территории сельского поселения </w:t>
            </w:r>
            <w:proofErr w:type="spellStart"/>
            <w:r w:rsidR="00594F58" w:rsidRPr="00594F58">
              <w:rPr>
                <w:i/>
              </w:rPr>
              <w:t>Леуши</w:t>
            </w:r>
            <w:proofErr w:type="spellEnd"/>
          </w:p>
        </w:tc>
        <w:tc>
          <w:tcPr>
            <w:tcW w:w="3459" w:type="dxa"/>
          </w:tcPr>
          <w:p w:rsidR="00A95630" w:rsidRPr="00594F58" w:rsidRDefault="00A95630" w:rsidP="00A95630">
            <w:pPr>
              <w:autoSpaceDE w:val="0"/>
              <w:autoSpaceDN w:val="0"/>
              <w:jc w:val="center"/>
              <w:rPr>
                <w:i/>
              </w:rPr>
            </w:pPr>
            <w:r w:rsidRPr="00594F58">
              <w:rPr>
                <w:i/>
              </w:rPr>
              <w:t>С момента утверждения документа до не актуальности данного документа</w:t>
            </w:r>
          </w:p>
        </w:tc>
        <w:tc>
          <w:tcPr>
            <w:tcW w:w="3459" w:type="dxa"/>
          </w:tcPr>
          <w:p w:rsidR="00A95630" w:rsidRPr="00594F58" w:rsidRDefault="0027409F" w:rsidP="0027409F">
            <w:pPr>
              <w:autoSpaceDE w:val="0"/>
              <w:autoSpaceDN w:val="0"/>
              <w:jc w:val="center"/>
              <w:rPr>
                <w:i/>
              </w:rPr>
            </w:pPr>
            <w:r w:rsidRPr="00594F58">
              <w:rPr>
                <w:i/>
              </w:rPr>
              <w:t>По мере необходимости</w:t>
            </w:r>
          </w:p>
        </w:tc>
      </w:tr>
      <w:tr w:rsidR="00A95630" w:rsidRPr="00594F58" w:rsidTr="00A95630">
        <w:tc>
          <w:tcPr>
            <w:tcW w:w="8278" w:type="dxa"/>
          </w:tcPr>
          <w:p w:rsidR="00A95630" w:rsidRPr="00594F58" w:rsidRDefault="00A95630" w:rsidP="00E21CC0">
            <w:pPr>
              <w:autoSpaceDE w:val="0"/>
              <w:autoSpaceDN w:val="0"/>
              <w:ind w:left="57" w:right="57"/>
              <w:jc w:val="both"/>
              <w:rPr>
                <w:i/>
              </w:rPr>
            </w:pPr>
            <w:r w:rsidRPr="00594F58">
              <w:rPr>
                <w:i/>
              </w:rPr>
              <w:t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</w:t>
            </w:r>
          </w:p>
        </w:tc>
        <w:tc>
          <w:tcPr>
            <w:tcW w:w="3459" w:type="dxa"/>
          </w:tcPr>
          <w:p w:rsidR="00A95630" w:rsidRPr="00594F58" w:rsidRDefault="00A95630" w:rsidP="00A95630">
            <w:pPr>
              <w:autoSpaceDE w:val="0"/>
              <w:autoSpaceDN w:val="0"/>
              <w:jc w:val="center"/>
              <w:rPr>
                <w:i/>
              </w:rPr>
            </w:pPr>
            <w:r w:rsidRPr="00594F58">
              <w:rPr>
                <w:i/>
              </w:rPr>
              <w:t>С момента утверждения документа до не актуальности данного документа</w:t>
            </w:r>
          </w:p>
        </w:tc>
        <w:tc>
          <w:tcPr>
            <w:tcW w:w="3459" w:type="dxa"/>
          </w:tcPr>
          <w:p w:rsidR="00A95630" w:rsidRPr="00594F58" w:rsidRDefault="0027409F" w:rsidP="00E21CC0">
            <w:pPr>
              <w:autoSpaceDE w:val="0"/>
              <w:autoSpaceDN w:val="0"/>
              <w:jc w:val="center"/>
              <w:rPr>
                <w:i/>
              </w:rPr>
            </w:pPr>
            <w:r w:rsidRPr="00594F58">
              <w:rPr>
                <w:i/>
              </w:rPr>
              <w:t>Постоянно, ведется Управлением архитектуры и градостроительства</w:t>
            </w:r>
          </w:p>
        </w:tc>
      </w:tr>
    </w:tbl>
    <w:p w:rsidR="00E21CC0" w:rsidRPr="00594F58" w:rsidRDefault="00E21CC0" w:rsidP="00E21CC0">
      <w:pPr>
        <w:autoSpaceDE w:val="0"/>
        <w:autoSpaceDN w:val="0"/>
      </w:pPr>
    </w:p>
    <w:p w:rsidR="00E21CC0" w:rsidRPr="00594F58" w:rsidRDefault="00E21CC0" w:rsidP="00E21CC0">
      <w:pPr>
        <w:autoSpaceDE w:val="0"/>
        <w:autoSpaceDN w:val="0"/>
        <w:jc w:val="both"/>
      </w:pPr>
      <w:r w:rsidRPr="00594F58">
        <w:t>3.4. Действующие муниципальные нормативные правовые акты, поручения, другие решения, из которых вытекает необходимость разработки предлагаемого правового регулирования:</w:t>
      </w:r>
    </w:p>
    <w:p w:rsidR="0027409F" w:rsidRPr="00594F58" w:rsidRDefault="0027409F" w:rsidP="0027409F">
      <w:pPr>
        <w:autoSpaceDE w:val="0"/>
        <w:autoSpaceDN w:val="0"/>
        <w:jc w:val="both"/>
        <w:rPr>
          <w:i/>
        </w:rPr>
      </w:pPr>
      <w:r w:rsidRPr="00594F58">
        <w:rPr>
          <w:i/>
        </w:rPr>
        <w:t xml:space="preserve">Градостроительный кодекс Российской  Федерации; </w:t>
      </w:r>
    </w:p>
    <w:p w:rsidR="0027409F" w:rsidRPr="00594F58" w:rsidRDefault="0027409F" w:rsidP="0027409F">
      <w:pPr>
        <w:autoSpaceDE w:val="0"/>
        <w:autoSpaceDN w:val="0"/>
        <w:jc w:val="both"/>
        <w:rPr>
          <w:i/>
        </w:rPr>
      </w:pPr>
      <w:r w:rsidRPr="00594F58">
        <w:rPr>
          <w:i/>
        </w:rPr>
        <w:t>Устав Кондинского района;</w:t>
      </w:r>
    </w:p>
    <w:p w:rsidR="0027409F" w:rsidRPr="00594F58" w:rsidRDefault="00594F58" w:rsidP="0027409F">
      <w:pPr>
        <w:autoSpaceDE w:val="0"/>
        <w:autoSpaceDN w:val="0"/>
        <w:jc w:val="both"/>
        <w:rPr>
          <w:i/>
        </w:rPr>
      </w:pPr>
      <w:r w:rsidRPr="00594F58">
        <w:rPr>
          <w:i/>
        </w:rPr>
        <w:t>П</w:t>
      </w:r>
      <w:r w:rsidR="0027409F" w:rsidRPr="00594F58">
        <w:rPr>
          <w:i/>
        </w:rPr>
        <w:t xml:space="preserve">остановлением администрации </w:t>
      </w:r>
      <w:proofErr w:type="spellStart"/>
      <w:r w:rsidR="0027409F" w:rsidRPr="00594F58">
        <w:rPr>
          <w:i/>
        </w:rPr>
        <w:t>Кондинского</w:t>
      </w:r>
      <w:proofErr w:type="spellEnd"/>
      <w:r w:rsidR="0027409F" w:rsidRPr="00594F58">
        <w:rPr>
          <w:i/>
        </w:rPr>
        <w:t xml:space="preserve"> района от 16 ноября 2015 года № 1455 «О принятии к осуществлению части полномочий по решению </w:t>
      </w:r>
      <w:proofErr w:type="gramStart"/>
      <w:r w:rsidR="0027409F" w:rsidRPr="00594F58">
        <w:rPr>
          <w:i/>
        </w:rPr>
        <w:t>вопросов местного значения органов местного самоуправления поселений</w:t>
      </w:r>
      <w:proofErr w:type="gramEnd"/>
      <w:r w:rsidR="0027409F" w:rsidRPr="00594F58">
        <w:rPr>
          <w:i/>
        </w:rPr>
        <w:t xml:space="preserve"> Кондинского района 2016-2018 годы»;</w:t>
      </w:r>
    </w:p>
    <w:p w:rsidR="0027409F" w:rsidRPr="00594F58" w:rsidRDefault="0027409F" w:rsidP="0027409F">
      <w:pPr>
        <w:autoSpaceDE w:val="0"/>
        <w:autoSpaceDN w:val="0"/>
        <w:jc w:val="both"/>
        <w:rPr>
          <w:i/>
        </w:rPr>
      </w:pPr>
      <w:r w:rsidRPr="00594F58">
        <w:rPr>
          <w:i/>
        </w:rPr>
        <w:t xml:space="preserve">Постановление администрации Кондинского района от 18 августа 2016 года № 1262 «О подготовке проектов правил землепользования и застройки муниципальных </w:t>
      </w:r>
      <w:proofErr w:type="gramStart"/>
      <w:r w:rsidRPr="00594F58">
        <w:rPr>
          <w:i/>
        </w:rPr>
        <w:t>образований</w:t>
      </w:r>
      <w:proofErr w:type="gramEnd"/>
      <w:r w:rsidRPr="00594F58">
        <w:rPr>
          <w:i/>
        </w:rPr>
        <w:t xml:space="preserve"> городских и сельских поселений Кондинского района, правил землепользования и застройки межселенных территорий Кондинского района»</w:t>
      </w:r>
      <w:r w:rsidR="001B7536" w:rsidRPr="00594F58">
        <w:rPr>
          <w:i/>
        </w:rPr>
        <w:t>;</w:t>
      </w:r>
    </w:p>
    <w:p w:rsidR="001B7536" w:rsidRPr="00594F58" w:rsidRDefault="001B7536" w:rsidP="0027409F">
      <w:pPr>
        <w:autoSpaceDE w:val="0"/>
        <w:autoSpaceDN w:val="0"/>
        <w:jc w:val="both"/>
        <w:rPr>
          <w:i/>
        </w:rPr>
      </w:pPr>
    </w:p>
    <w:p w:rsidR="001B7536" w:rsidRPr="00594F58" w:rsidRDefault="001B7536" w:rsidP="0027409F">
      <w:pPr>
        <w:autoSpaceDE w:val="0"/>
        <w:autoSpaceDN w:val="0"/>
        <w:jc w:val="both"/>
      </w:pPr>
    </w:p>
    <w:p w:rsidR="001B7536" w:rsidRPr="00594F58" w:rsidRDefault="001B7536" w:rsidP="0027409F">
      <w:pPr>
        <w:autoSpaceDE w:val="0"/>
        <w:autoSpaceDN w:val="0"/>
        <w:jc w:val="both"/>
      </w:pPr>
    </w:p>
    <w:p w:rsidR="001B7536" w:rsidRPr="00594F58" w:rsidRDefault="001B7536" w:rsidP="0027409F">
      <w:pPr>
        <w:autoSpaceDE w:val="0"/>
        <w:autoSpaceDN w:val="0"/>
        <w:jc w:val="both"/>
      </w:pPr>
    </w:p>
    <w:p w:rsidR="001B7536" w:rsidRPr="00594F58" w:rsidRDefault="001B7536" w:rsidP="0027409F">
      <w:pPr>
        <w:autoSpaceDE w:val="0"/>
        <w:autoSpaceDN w:val="0"/>
        <w:jc w:val="both"/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4253"/>
        <w:gridCol w:w="2041"/>
        <w:gridCol w:w="4082"/>
      </w:tblGrid>
      <w:tr w:rsidR="00E21CC0" w:rsidRPr="00594F58" w:rsidTr="0027409F">
        <w:tc>
          <w:tcPr>
            <w:tcW w:w="4820" w:type="dxa"/>
          </w:tcPr>
          <w:p w:rsidR="00E21CC0" w:rsidRPr="00594F58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594F58">
              <w:lastRenderedPageBreak/>
              <w:t>3.4. Цели предлагаемого правового регулирования</w:t>
            </w:r>
          </w:p>
        </w:tc>
        <w:tc>
          <w:tcPr>
            <w:tcW w:w="4253" w:type="dxa"/>
          </w:tcPr>
          <w:p w:rsidR="00E21CC0" w:rsidRPr="00594F58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594F58">
              <w:t>3.5. Индикаторы достижения целей предлагаемого правового регулирования</w:t>
            </w:r>
          </w:p>
        </w:tc>
        <w:tc>
          <w:tcPr>
            <w:tcW w:w="2041" w:type="dxa"/>
          </w:tcPr>
          <w:p w:rsidR="00E21CC0" w:rsidRPr="00594F58" w:rsidRDefault="00E21CC0" w:rsidP="00E21CC0">
            <w:pPr>
              <w:autoSpaceDE w:val="0"/>
              <w:autoSpaceDN w:val="0"/>
              <w:jc w:val="center"/>
            </w:pPr>
            <w:r w:rsidRPr="00594F58">
              <w:t>3.6. Ед. измерения индикаторов</w:t>
            </w:r>
          </w:p>
        </w:tc>
        <w:tc>
          <w:tcPr>
            <w:tcW w:w="4082" w:type="dxa"/>
          </w:tcPr>
          <w:p w:rsidR="00E21CC0" w:rsidRPr="00594F58" w:rsidRDefault="00E21CC0" w:rsidP="00E21CC0">
            <w:pPr>
              <w:autoSpaceDE w:val="0"/>
              <w:autoSpaceDN w:val="0"/>
              <w:jc w:val="center"/>
            </w:pPr>
            <w:r w:rsidRPr="00594F58">
              <w:t>3.7. Целевые значения</w:t>
            </w:r>
            <w:r w:rsidRPr="00594F58">
              <w:br/>
              <w:t>индикаторов по годам</w:t>
            </w:r>
          </w:p>
        </w:tc>
      </w:tr>
      <w:tr w:rsidR="008E5019" w:rsidRPr="00594F58" w:rsidTr="00A55250">
        <w:trPr>
          <w:trHeight w:val="848"/>
        </w:trPr>
        <w:tc>
          <w:tcPr>
            <w:tcW w:w="4820" w:type="dxa"/>
          </w:tcPr>
          <w:p w:rsidR="008E5019" w:rsidRPr="00594F58" w:rsidRDefault="008E5019" w:rsidP="002B7034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594F58">
              <w:rPr>
                <w:i/>
              </w:rPr>
              <w:t xml:space="preserve">создания условий для устойчивого развития территории сельского поселения </w:t>
            </w:r>
            <w:proofErr w:type="spellStart"/>
            <w:r w:rsidR="00594F58" w:rsidRPr="00594F58">
              <w:rPr>
                <w:i/>
              </w:rPr>
              <w:t>Леуши</w:t>
            </w:r>
            <w:proofErr w:type="spellEnd"/>
          </w:p>
        </w:tc>
        <w:tc>
          <w:tcPr>
            <w:tcW w:w="4253" w:type="dxa"/>
          </w:tcPr>
          <w:p w:rsidR="008E5019" w:rsidRPr="00594F58" w:rsidRDefault="008E5019" w:rsidP="008E5019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 w:rsidRPr="00594F58">
              <w:rPr>
                <w:i/>
                <w:iCs/>
              </w:rPr>
              <w:t>Принятие НПА</w:t>
            </w:r>
          </w:p>
          <w:p w:rsidR="008E5019" w:rsidRPr="00594F58" w:rsidRDefault="008E5019" w:rsidP="00E21CC0">
            <w:pPr>
              <w:autoSpaceDE w:val="0"/>
              <w:autoSpaceDN w:val="0"/>
              <w:ind w:left="57" w:right="57"/>
              <w:rPr>
                <w:i/>
                <w:iCs/>
              </w:rPr>
            </w:pPr>
          </w:p>
        </w:tc>
        <w:tc>
          <w:tcPr>
            <w:tcW w:w="2041" w:type="dxa"/>
          </w:tcPr>
          <w:p w:rsidR="008E5019" w:rsidRPr="00594F58" w:rsidRDefault="008E5019" w:rsidP="00E21CC0">
            <w:pPr>
              <w:autoSpaceDE w:val="0"/>
              <w:autoSpaceDN w:val="0"/>
              <w:jc w:val="center"/>
              <w:rPr>
                <w:i/>
              </w:rPr>
            </w:pPr>
            <w:r w:rsidRPr="00594F58">
              <w:rPr>
                <w:i/>
              </w:rPr>
              <w:t>Шт.</w:t>
            </w:r>
          </w:p>
          <w:p w:rsidR="008E5019" w:rsidRPr="00594F58" w:rsidRDefault="008E5019" w:rsidP="008E5019">
            <w:pPr>
              <w:jc w:val="center"/>
              <w:rPr>
                <w:i/>
              </w:rPr>
            </w:pPr>
          </w:p>
        </w:tc>
        <w:tc>
          <w:tcPr>
            <w:tcW w:w="4082" w:type="dxa"/>
          </w:tcPr>
          <w:p w:rsidR="008E5019" w:rsidRPr="00594F58" w:rsidRDefault="008E5019" w:rsidP="001B7536">
            <w:pPr>
              <w:autoSpaceDE w:val="0"/>
              <w:autoSpaceDN w:val="0"/>
              <w:jc w:val="center"/>
              <w:rPr>
                <w:i/>
              </w:rPr>
            </w:pPr>
            <w:r w:rsidRPr="00594F58">
              <w:rPr>
                <w:i/>
              </w:rPr>
              <w:t>постоянное</w:t>
            </w:r>
          </w:p>
        </w:tc>
      </w:tr>
      <w:tr w:rsidR="008E5019" w:rsidRPr="00594F58" w:rsidTr="0027409F">
        <w:tc>
          <w:tcPr>
            <w:tcW w:w="4820" w:type="dxa"/>
          </w:tcPr>
          <w:p w:rsidR="008E5019" w:rsidRPr="00594F58" w:rsidRDefault="008E5019" w:rsidP="007C1AED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594F58">
              <w:rPr>
                <w:i/>
              </w:rPr>
              <w:t xml:space="preserve">создания условий для устойчивого развития территории сельского поселения </w:t>
            </w:r>
            <w:proofErr w:type="spellStart"/>
            <w:r w:rsidR="00594F58" w:rsidRPr="00594F58">
              <w:rPr>
                <w:i/>
              </w:rPr>
              <w:t>Леуши</w:t>
            </w:r>
            <w:proofErr w:type="spellEnd"/>
          </w:p>
        </w:tc>
        <w:tc>
          <w:tcPr>
            <w:tcW w:w="4253" w:type="dxa"/>
          </w:tcPr>
          <w:p w:rsidR="008E5019" w:rsidRPr="00594F58" w:rsidRDefault="008E5019" w:rsidP="007C1AED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 w:rsidRPr="00594F58">
              <w:rPr>
                <w:i/>
                <w:iCs/>
              </w:rPr>
              <w:t>Принятие НПА</w:t>
            </w:r>
          </w:p>
          <w:p w:rsidR="008E5019" w:rsidRPr="00594F58" w:rsidRDefault="008E5019" w:rsidP="007C1AED">
            <w:pPr>
              <w:autoSpaceDE w:val="0"/>
              <w:autoSpaceDN w:val="0"/>
              <w:ind w:left="57" w:right="57"/>
              <w:rPr>
                <w:i/>
                <w:iCs/>
              </w:rPr>
            </w:pPr>
          </w:p>
        </w:tc>
        <w:tc>
          <w:tcPr>
            <w:tcW w:w="2041" w:type="dxa"/>
          </w:tcPr>
          <w:p w:rsidR="008E5019" w:rsidRPr="00594F58" w:rsidRDefault="008E5019" w:rsidP="008E5019">
            <w:pPr>
              <w:jc w:val="center"/>
              <w:rPr>
                <w:i/>
              </w:rPr>
            </w:pPr>
            <w:r w:rsidRPr="00594F58">
              <w:rPr>
                <w:i/>
              </w:rPr>
              <w:t>Шт.</w:t>
            </w:r>
          </w:p>
        </w:tc>
        <w:tc>
          <w:tcPr>
            <w:tcW w:w="4082" w:type="dxa"/>
          </w:tcPr>
          <w:p w:rsidR="008E5019" w:rsidRPr="00594F58" w:rsidRDefault="008E5019" w:rsidP="001B7536">
            <w:pPr>
              <w:autoSpaceDE w:val="0"/>
              <w:autoSpaceDN w:val="0"/>
              <w:jc w:val="center"/>
              <w:rPr>
                <w:i/>
              </w:rPr>
            </w:pPr>
            <w:r w:rsidRPr="00594F58">
              <w:rPr>
                <w:i/>
              </w:rPr>
              <w:t>постоянное</w:t>
            </w:r>
          </w:p>
        </w:tc>
      </w:tr>
      <w:tr w:rsidR="008E5019" w:rsidRPr="00594F58" w:rsidTr="0027409F">
        <w:tc>
          <w:tcPr>
            <w:tcW w:w="4820" w:type="dxa"/>
          </w:tcPr>
          <w:p w:rsidR="008E5019" w:rsidRPr="00594F58" w:rsidRDefault="008E5019" w:rsidP="007C1AED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594F58">
              <w:rPr>
                <w:i/>
              </w:rPr>
              <w:t xml:space="preserve">создания условий для планировки территории сельского поселения </w:t>
            </w:r>
            <w:proofErr w:type="spellStart"/>
            <w:r w:rsidR="00594F58" w:rsidRPr="00594F58">
              <w:rPr>
                <w:i/>
              </w:rPr>
              <w:t>Леуши</w:t>
            </w:r>
            <w:proofErr w:type="spellEnd"/>
          </w:p>
        </w:tc>
        <w:tc>
          <w:tcPr>
            <w:tcW w:w="4253" w:type="dxa"/>
          </w:tcPr>
          <w:p w:rsidR="008E5019" w:rsidRPr="00594F58" w:rsidRDefault="008E5019" w:rsidP="007C1AED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 w:rsidRPr="00594F58">
              <w:rPr>
                <w:i/>
                <w:iCs/>
              </w:rPr>
              <w:t>Принятие НПА</w:t>
            </w:r>
          </w:p>
          <w:p w:rsidR="008E5019" w:rsidRPr="00594F58" w:rsidRDefault="008E5019" w:rsidP="007C1AED">
            <w:pPr>
              <w:autoSpaceDE w:val="0"/>
              <w:autoSpaceDN w:val="0"/>
              <w:ind w:left="57" w:right="57"/>
              <w:rPr>
                <w:i/>
                <w:iCs/>
              </w:rPr>
            </w:pPr>
          </w:p>
        </w:tc>
        <w:tc>
          <w:tcPr>
            <w:tcW w:w="2041" w:type="dxa"/>
          </w:tcPr>
          <w:p w:rsidR="008E5019" w:rsidRPr="00594F58" w:rsidRDefault="008E5019" w:rsidP="008E5019">
            <w:pPr>
              <w:jc w:val="center"/>
              <w:rPr>
                <w:i/>
              </w:rPr>
            </w:pPr>
            <w:r w:rsidRPr="00594F58">
              <w:rPr>
                <w:i/>
              </w:rPr>
              <w:t>Шт.</w:t>
            </w:r>
          </w:p>
        </w:tc>
        <w:tc>
          <w:tcPr>
            <w:tcW w:w="4082" w:type="dxa"/>
          </w:tcPr>
          <w:p w:rsidR="008E5019" w:rsidRPr="00594F58" w:rsidRDefault="008E5019" w:rsidP="001B7536">
            <w:pPr>
              <w:autoSpaceDE w:val="0"/>
              <w:autoSpaceDN w:val="0"/>
              <w:jc w:val="center"/>
              <w:rPr>
                <w:i/>
              </w:rPr>
            </w:pPr>
            <w:r w:rsidRPr="00594F58">
              <w:rPr>
                <w:i/>
              </w:rPr>
              <w:t>постоянное</w:t>
            </w:r>
          </w:p>
        </w:tc>
      </w:tr>
      <w:tr w:rsidR="008E5019" w:rsidRPr="00594F58" w:rsidTr="0027409F">
        <w:tc>
          <w:tcPr>
            <w:tcW w:w="4820" w:type="dxa"/>
          </w:tcPr>
          <w:p w:rsidR="008E5019" w:rsidRPr="00594F58" w:rsidRDefault="008E5019" w:rsidP="007C1AED">
            <w:pPr>
              <w:autoSpaceDE w:val="0"/>
              <w:autoSpaceDN w:val="0"/>
              <w:ind w:left="57" w:right="57"/>
              <w:jc w:val="both"/>
              <w:rPr>
                <w:i/>
              </w:rPr>
            </w:pPr>
            <w:r w:rsidRPr="00594F58">
              <w:rPr>
                <w:i/>
              </w:rPr>
              <w:t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</w:t>
            </w:r>
          </w:p>
        </w:tc>
        <w:tc>
          <w:tcPr>
            <w:tcW w:w="4253" w:type="dxa"/>
          </w:tcPr>
          <w:p w:rsidR="008E5019" w:rsidRPr="00594F58" w:rsidRDefault="008E5019" w:rsidP="007C1AED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 w:rsidRPr="00594F58">
              <w:rPr>
                <w:i/>
                <w:iCs/>
              </w:rPr>
              <w:t>Принятие НПА</w:t>
            </w:r>
          </w:p>
          <w:p w:rsidR="008E5019" w:rsidRPr="00594F58" w:rsidRDefault="008E5019" w:rsidP="007C1AED">
            <w:pPr>
              <w:autoSpaceDE w:val="0"/>
              <w:autoSpaceDN w:val="0"/>
              <w:ind w:left="57" w:right="57"/>
              <w:rPr>
                <w:i/>
                <w:iCs/>
              </w:rPr>
            </w:pPr>
          </w:p>
        </w:tc>
        <w:tc>
          <w:tcPr>
            <w:tcW w:w="2041" w:type="dxa"/>
          </w:tcPr>
          <w:p w:rsidR="008E5019" w:rsidRPr="00594F58" w:rsidRDefault="008E5019" w:rsidP="008E5019">
            <w:pPr>
              <w:jc w:val="center"/>
              <w:rPr>
                <w:i/>
              </w:rPr>
            </w:pPr>
            <w:r w:rsidRPr="00594F58">
              <w:rPr>
                <w:i/>
              </w:rPr>
              <w:t>Шт.</w:t>
            </w:r>
          </w:p>
        </w:tc>
        <w:tc>
          <w:tcPr>
            <w:tcW w:w="4082" w:type="dxa"/>
          </w:tcPr>
          <w:p w:rsidR="008E5019" w:rsidRPr="00594F58" w:rsidRDefault="008E5019" w:rsidP="001B7536">
            <w:pPr>
              <w:autoSpaceDE w:val="0"/>
              <w:autoSpaceDN w:val="0"/>
              <w:jc w:val="center"/>
              <w:rPr>
                <w:i/>
              </w:rPr>
            </w:pPr>
            <w:r w:rsidRPr="00594F58">
              <w:rPr>
                <w:i/>
              </w:rPr>
              <w:t>постоянное</w:t>
            </w:r>
          </w:p>
        </w:tc>
      </w:tr>
    </w:tbl>
    <w:p w:rsidR="001B7536" w:rsidRPr="00594F58" w:rsidRDefault="00E21CC0" w:rsidP="001B7536">
      <w:pPr>
        <w:autoSpaceDE w:val="0"/>
        <w:autoSpaceDN w:val="0"/>
        <w:jc w:val="both"/>
        <w:rPr>
          <w:i/>
        </w:rPr>
      </w:pPr>
      <w:r w:rsidRPr="00594F58">
        <w:t>3.8.</w:t>
      </w:r>
      <w:r w:rsidRPr="00594F58">
        <w:rPr>
          <w:lang w:val="en-US"/>
        </w:rPr>
        <w:t> </w:t>
      </w:r>
      <w:r w:rsidRPr="00594F58">
        <w:t>Методы расчета индикаторов достижения целей предлагаемого правового регулирования, источники информации для расчетов</w:t>
      </w:r>
      <w:r w:rsidR="001B7536" w:rsidRPr="00594F58">
        <w:t xml:space="preserve">: </w:t>
      </w:r>
      <w:r w:rsidR="001B7536" w:rsidRPr="00594F58">
        <w:rPr>
          <w:i/>
        </w:rPr>
        <w:t>Индикаторами достижения целей предлагаемого правового регулирования являются принятые заявления от застройщиков.</w:t>
      </w:r>
    </w:p>
    <w:p w:rsidR="00E21CC0" w:rsidRPr="00594F58" w:rsidRDefault="00E21CC0" w:rsidP="001B7536">
      <w:pPr>
        <w:autoSpaceDE w:val="0"/>
        <w:autoSpaceDN w:val="0"/>
        <w:rPr>
          <w:i/>
        </w:rPr>
      </w:pPr>
      <w:r w:rsidRPr="00594F58">
        <w:t>3.9.</w:t>
      </w:r>
      <w:r w:rsidRPr="00594F58">
        <w:rPr>
          <w:lang w:val="en-US"/>
        </w:rPr>
        <w:t> </w:t>
      </w:r>
      <w:r w:rsidRPr="00594F58">
        <w:t xml:space="preserve"> Оценка затрат на проведение мониторинга достижения целей предлагаемого правового регулирования:</w:t>
      </w:r>
      <w:r w:rsidR="001B7536" w:rsidRPr="00594F58">
        <w:t xml:space="preserve"> </w:t>
      </w:r>
      <w:r w:rsidR="001B7536" w:rsidRPr="00594F58">
        <w:rPr>
          <w:i/>
        </w:rPr>
        <w:t>не влечет.</w:t>
      </w:r>
    </w:p>
    <w:p w:rsidR="00E21CC0" w:rsidRPr="00594F58" w:rsidRDefault="00E21CC0" w:rsidP="00E21CC0">
      <w:pPr>
        <w:keepNext/>
        <w:autoSpaceDE w:val="0"/>
        <w:autoSpaceDN w:val="0"/>
        <w:jc w:val="both"/>
        <w:rPr>
          <w:b/>
          <w:bCs/>
        </w:rPr>
      </w:pPr>
      <w:r w:rsidRPr="00594F58">
        <w:rPr>
          <w:b/>
          <w:bCs/>
        </w:rPr>
        <w:t>4. 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747"/>
        <w:gridCol w:w="3685"/>
        <w:gridCol w:w="4763"/>
      </w:tblGrid>
      <w:tr w:rsidR="00E21CC0" w:rsidRPr="00594F58" w:rsidTr="001B7536">
        <w:trPr>
          <w:cantSplit/>
        </w:trPr>
        <w:tc>
          <w:tcPr>
            <w:tcW w:w="6747" w:type="dxa"/>
          </w:tcPr>
          <w:p w:rsidR="00E21CC0" w:rsidRPr="00594F58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594F58"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685" w:type="dxa"/>
          </w:tcPr>
          <w:p w:rsidR="00E21CC0" w:rsidRPr="00594F58" w:rsidRDefault="00E21CC0" w:rsidP="00E21CC0">
            <w:pPr>
              <w:autoSpaceDE w:val="0"/>
              <w:autoSpaceDN w:val="0"/>
              <w:jc w:val="center"/>
            </w:pPr>
            <w:r w:rsidRPr="00594F58">
              <w:t>4.2. Количество участников группы</w:t>
            </w:r>
          </w:p>
        </w:tc>
        <w:tc>
          <w:tcPr>
            <w:tcW w:w="4763" w:type="dxa"/>
          </w:tcPr>
          <w:p w:rsidR="00E21CC0" w:rsidRPr="00594F58" w:rsidRDefault="00E21CC0" w:rsidP="00E21CC0">
            <w:pPr>
              <w:autoSpaceDE w:val="0"/>
              <w:autoSpaceDN w:val="0"/>
              <w:jc w:val="center"/>
            </w:pPr>
            <w:r w:rsidRPr="00594F58">
              <w:t>4.3. Источники данных</w:t>
            </w:r>
          </w:p>
        </w:tc>
      </w:tr>
      <w:tr w:rsidR="00F76057" w:rsidRPr="00594F58" w:rsidTr="001B7536">
        <w:trPr>
          <w:cantSplit/>
        </w:trPr>
        <w:tc>
          <w:tcPr>
            <w:tcW w:w="6747" w:type="dxa"/>
          </w:tcPr>
          <w:p w:rsidR="00F76057" w:rsidRPr="00594F58" w:rsidRDefault="00F76057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proofErr w:type="gramStart"/>
            <w:r w:rsidRPr="00594F58">
              <w:rPr>
                <w:i/>
              </w:rPr>
              <w:t>физический</w:t>
            </w:r>
            <w:proofErr w:type="gramEnd"/>
            <w:r w:rsidRPr="00594F58">
              <w:rPr>
                <w:i/>
              </w:rPr>
              <w:t xml:space="preserve"> и юридические лица, осуществляющие градостроительную деятельность</w:t>
            </w:r>
          </w:p>
        </w:tc>
        <w:tc>
          <w:tcPr>
            <w:tcW w:w="3685" w:type="dxa"/>
          </w:tcPr>
          <w:p w:rsidR="00F76057" w:rsidRPr="00594F58" w:rsidRDefault="00F76057" w:rsidP="00E21CC0">
            <w:pPr>
              <w:autoSpaceDE w:val="0"/>
              <w:autoSpaceDN w:val="0"/>
              <w:jc w:val="center"/>
              <w:rPr>
                <w:i/>
              </w:rPr>
            </w:pPr>
            <w:r w:rsidRPr="00594F58">
              <w:rPr>
                <w:i/>
              </w:rPr>
              <w:t>Количественная оценка потенциальных адресатов невозможна в связи с заявительным характером проекта НПА. Количество участников не ограничивается правовым регулированием.</w:t>
            </w:r>
          </w:p>
        </w:tc>
        <w:tc>
          <w:tcPr>
            <w:tcW w:w="4763" w:type="dxa"/>
          </w:tcPr>
          <w:p w:rsidR="00F76057" w:rsidRPr="00594F58" w:rsidRDefault="00F76057" w:rsidP="001B7536">
            <w:pPr>
              <w:autoSpaceDE w:val="0"/>
              <w:autoSpaceDN w:val="0"/>
              <w:jc w:val="center"/>
              <w:rPr>
                <w:i/>
              </w:rPr>
            </w:pPr>
            <w:proofErr w:type="gramStart"/>
            <w:r w:rsidRPr="00594F58">
              <w:rPr>
                <w:i/>
              </w:rPr>
              <w:t>о</w:t>
            </w:r>
            <w:proofErr w:type="gramEnd"/>
            <w:r w:rsidRPr="00594F58">
              <w:rPr>
                <w:i/>
              </w:rPr>
              <w:t>тсутствует</w:t>
            </w:r>
          </w:p>
        </w:tc>
      </w:tr>
    </w:tbl>
    <w:p w:rsidR="001B7536" w:rsidRPr="00594F58" w:rsidRDefault="00E21CC0" w:rsidP="00E21CC0">
      <w:pPr>
        <w:autoSpaceDE w:val="0"/>
        <w:autoSpaceDN w:val="0"/>
        <w:jc w:val="both"/>
        <w:rPr>
          <w:b/>
          <w:bCs/>
        </w:rPr>
      </w:pPr>
      <w:r w:rsidRPr="00594F58">
        <w:rPr>
          <w:b/>
          <w:bCs/>
        </w:rPr>
        <w:t>5. Изменение функций (полномочий, обязанностей, прав) органов местного самоуправления Кондинского района, а также порядка их реализации в связи с введением предлагаемого правового регулирования</w:t>
      </w:r>
    </w:p>
    <w:tbl>
      <w:tblPr>
        <w:tblW w:w="15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2495"/>
        <w:gridCol w:w="2211"/>
        <w:gridCol w:w="3827"/>
        <w:gridCol w:w="3005"/>
      </w:tblGrid>
      <w:tr w:rsidR="00E21CC0" w:rsidRPr="00594F58" w:rsidTr="00E21CC0">
        <w:tc>
          <w:tcPr>
            <w:tcW w:w="3686" w:type="dxa"/>
          </w:tcPr>
          <w:p w:rsidR="00E21CC0" w:rsidRPr="00594F58" w:rsidRDefault="00E21CC0" w:rsidP="00E21CC0">
            <w:pPr>
              <w:autoSpaceDE w:val="0"/>
              <w:autoSpaceDN w:val="0"/>
              <w:jc w:val="center"/>
            </w:pPr>
            <w:r w:rsidRPr="00594F58">
              <w:lastRenderedPageBreak/>
              <w:t>5.1. Наименование функции (полномочия, обязанности или права)</w:t>
            </w:r>
          </w:p>
        </w:tc>
        <w:tc>
          <w:tcPr>
            <w:tcW w:w="2495" w:type="dxa"/>
          </w:tcPr>
          <w:p w:rsidR="00E21CC0" w:rsidRPr="00594F58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594F58">
              <w:t>5.2. Характер функции (новая/изменяемая/</w:t>
            </w:r>
            <w:r w:rsidRPr="00594F58">
              <w:br/>
              <w:t>отменяемая)</w:t>
            </w:r>
          </w:p>
        </w:tc>
        <w:tc>
          <w:tcPr>
            <w:tcW w:w="2211" w:type="dxa"/>
          </w:tcPr>
          <w:p w:rsidR="00E21CC0" w:rsidRPr="00594F58" w:rsidRDefault="00E21CC0" w:rsidP="00E21CC0">
            <w:pPr>
              <w:autoSpaceDE w:val="0"/>
              <w:autoSpaceDN w:val="0"/>
              <w:jc w:val="center"/>
            </w:pPr>
            <w:r w:rsidRPr="00594F58">
              <w:t>5.3. Предполагаемый порядок реализации</w:t>
            </w:r>
          </w:p>
        </w:tc>
        <w:tc>
          <w:tcPr>
            <w:tcW w:w="3827" w:type="dxa"/>
          </w:tcPr>
          <w:p w:rsidR="00E21CC0" w:rsidRPr="00594F58" w:rsidRDefault="00E21CC0" w:rsidP="00E21CC0">
            <w:pPr>
              <w:autoSpaceDE w:val="0"/>
              <w:autoSpaceDN w:val="0"/>
              <w:jc w:val="center"/>
            </w:pPr>
            <w:r w:rsidRPr="00594F58">
              <w:t>5.4. Оценка изменения трудовых затрат (чел./</w:t>
            </w:r>
            <w:proofErr w:type="spellStart"/>
            <w:r w:rsidRPr="00594F58">
              <w:t>час</w:t>
            </w:r>
            <w:proofErr w:type="gramStart"/>
            <w:r w:rsidRPr="00594F58">
              <w:t>.в</w:t>
            </w:r>
            <w:proofErr w:type="spellEnd"/>
            <w:proofErr w:type="gramEnd"/>
            <w:r w:rsidRPr="00594F58">
              <w:t xml:space="preserve"> год), изменения численности сотрудников (чел.)</w:t>
            </w:r>
          </w:p>
        </w:tc>
        <w:tc>
          <w:tcPr>
            <w:tcW w:w="3005" w:type="dxa"/>
          </w:tcPr>
          <w:p w:rsidR="00E21CC0" w:rsidRPr="00594F58" w:rsidRDefault="00E21CC0" w:rsidP="00E21CC0">
            <w:pPr>
              <w:autoSpaceDE w:val="0"/>
              <w:autoSpaceDN w:val="0"/>
              <w:jc w:val="center"/>
            </w:pPr>
            <w:r w:rsidRPr="00594F58">
              <w:t>5.5. Оценка изменения потребностей в других ресурсах</w:t>
            </w:r>
          </w:p>
        </w:tc>
      </w:tr>
      <w:tr w:rsidR="00E21CC0" w:rsidRPr="00594F58" w:rsidTr="00E21CC0">
        <w:tc>
          <w:tcPr>
            <w:tcW w:w="3686" w:type="dxa"/>
          </w:tcPr>
          <w:p w:rsidR="00E21CC0" w:rsidRPr="00594F58" w:rsidRDefault="001B7536" w:rsidP="00E21CC0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594F58">
              <w:rPr>
                <w:i/>
                <w:iCs/>
              </w:rPr>
              <w:t xml:space="preserve">Утверждение правил землепользования и застройки муниципального образования сельского поселения </w:t>
            </w:r>
            <w:proofErr w:type="spellStart"/>
            <w:r w:rsidR="00594F58" w:rsidRPr="00594F58">
              <w:rPr>
                <w:i/>
                <w:iCs/>
              </w:rPr>
              <w:t>Леуши</w:t>
            </w:r>
            <w:proofErr w:type="spellEnd"/>
          </w:p>
        </w:tc>
        <w:tc>
          <w:tcPr>
            <w:tcW w:w="2495" w:type="dxa"/>
          </w:tcPr>
          <w:p w:rsidR="00E21CC0" w:rsidRPr="00594F58" w:rsidRDefault="001B7536" w:rsidP="00E21CC0">
            <w:pPr>
              <w:autoSpaceDE w:val="0"/>
              <w:autoSpaceDN w:val="0"/>
              <w:jc w:val="center"/>
              <w:rPr>
                <w:i/>
              </w:rPr>
            </w:pPr>
            <w:r w:rsidRPr="00594F58">
              <w:rPr>
                <w:i/>
              </w:rPr>
              <w:t>новая</w:t>
            </w:r>
          </w:p>
        </w:tc>
        <w:tc>
          <w:tcPr>
            <w:tcW w:w="2211" w:type="dxa"/>
          </w:tcPr>
          <w:p w:rsidR="00E21CC0" w:rsidRPr="00594F58" w:rsidRDefault="001B7536" w:rsidP="00E21CC0">
            <w:pPr>
              <w:autoSpaceDE w:val="0"/>
              <w:autoSpaceDN w:val="0"/>
              <w:rPr>
                <w:i/>
              </w:rPr>
            </w:pPr>
            <w:r w:rsidRPr="00594F58">
              <w:rPr>
                <w:i/>
              </w:rPr>
              <w:t>Утверждение правил землепользования и застройки согласно ст. 32 Градостроительного кодекса</w:t>
            </w:r>
          </w:p>
        </w:tc>
        <w:tc>
          <w:tcPr>
            <w:tcW w:w="3827" w:type="dxa"/>
          </w:tcPr>
          <w:p w:rsidR="00E21CC0" w:rsidRPr="00594F58" w:rsidRDefault="001B7536" w:rsidP="00E21CC0">
            <w:pPr>
              <w:autoSpaceDE w:val="0"/>
              <w:autoSpaceDN w:val="0"/>
              <w:jc w:val="center"/>
              <w:rPr>
                <w:i/>
              </w:rPr>
            </w:pPr>
            <w:r w:rsidRPr="00594F58">
              <w:rPr>
                <w:i/>
              </w:rPr>
              <w:t>Не влечет</w:t>
            </w:r>
          </w:p>
        </w:tc>
        <w:tc>
          <w:tcPr>
            <w:tcW w:w="3005" w:type="dxa"/>
          </w:tcPr>
          <w:p w:rsidR="00E21CC0" w:rsidRPr="00594F58" w:rsidRDefault="001B7536" w:rsidP="001B7536">
            <w:pPr>
              <w:autoSpaceDE w:val="0"/>
              <w:autoSpaceDN w:val="0"/>
              <w:jc w:val="center"/>
              <w:rPr>
                <w:i/>
              </w:rPr>
            </w:pPr>
            <w:r w:rsidRPr="00594F58">
              <w:rPr>
                <w:i/>
              </w:rPr>
              <w:t>Не влечет</w:t>
            </w:r>
          </w:p>
        </w:tc>
      </w:tr>
    </w:tbl>
    <w:p w:rsidR="002B7034" w:rsidRPr="00594F58" w:rsidRDefault="002B7034" w:rsidP="00E21CC0">
      <w:pPr>
        <w:autoSpaceDE w:val="0"/>
        <w:autoSpaceDN w:val="0"/>
        <w:jc w:val="both"/>
        <w:rPr>
          <w:b/>
          <w:bCs/>
        </w:rPr>
      </w:pPr>
    </w:p>
    <w:p w:rsidR="00E21CC0" w:rsidRPr="00594F58" w:rsidRDefault="00E21CC0" w:rsidP="00E21CC0">
      <w:pPr>
        <w:autoSpaceDE w:val="0"/>
        <w:autoSpaceDN w:val="0"/>
        <w:jc w:val="both"/>
        <w:rPr>
          <w:b/>
          <w:bCs/>
        </w:rPr>
      </w:pPr>
      <w:r w:rsidRPr="00594F58">
        <w:rPr>
          <w:b/>
          <w:bCs/>
        </w:rPr>
        <w:t>6. Оценка расходов (доходов) бюджета Кондинского района, связанных с введением предлагаемого правового регулирования</w:t>
      </w:r>
    </w:p>
    <w:p w:rsidR="001B7536" w:rsidRPr="00594F58" w:rsidRDefault="001B7536" w:rsidP="00E21CC0">
      <w:pPr>
        <w:autoSpaceDE w:val="0"/>
        <w:autoSpaceDN w:val="0"/>
        <w:jc w:val="both"/>
        <w:rPr>
          <w:b/>
          <w:bCs/>
        </w:rPr>
      </w:pP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37"/>
        <w:gridCol w:w="7660"/>
        <w:gridCol w:w="3400"/>
      </w:tblGrid>
      <w:tr w:rsidR="00E21CC0" w:rsidRPr="00594F58" w:rsidTr="00E21CC0">
        <w:trPr>
          <w:cantSplit/>
        </w:trPr>
        <w:tc>
          <w:tcPr>
            <w:tcW w:w="4137" w:type="dxa"/>
          </w:tcPr>
          <w:p w:rsidR="00E21CC0" w:rsidRPr="00594F58" w:rsidRDefault="00E21CC0" w:rsidP="00E21CC0">
            <w:pPr>
              <w:autoSpaceDE w:val="0"/>
              <w:autoSpaceDN w:val="0"/>
              <w:jc w:val="center"/>
            </w:pPr>
            <w:r w:rsidRPr="00594F58"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7660" w:type="dxa"/>
          </w:tcPr>
          <w:p w:rsidR="00E21CC0" w:rsidRPr="00594F58" w:rsidRDefault="00E21CC0" w:rsidP="00E21CC0">
            <w:pPr>
              <w:autoSpaceDE w:val="0"/>
              <w:autoSpaceDN w:val="0"/>
              <w:jc w:val="center"/>
            </w:pPr>
            <w:r w:rsidRPr="00594F58">
              <w:t>6.2. Виды расходов (возможных поступлений) бюджета Кондинского района</w:t>
            </w:r>
          </w:p>
        </w:tc>
        <w:tc>
          <w:tcPr>
            <w:tcW w:w="3400" w:type="dxa"/>
          </w:tcPr>
          <w:p w:rsidR="00E21CC0" w:rsidRPr="00594F58" w:rsidRDefault="00E21CC0" w:rsidP="00E21CC0">
            <w:pPr>
              <w:autoSpaceDE w:val="0"/>
              <w:autoSpaceDN w:val="0"/>
              <w:jc w:val="center"/>
            </w:pPr>
            <w:r w:rsidRPr="00594F58">
              <w:t>6.3. Количественная оценка расходов и возможных поступлений, тыс. рублей</w:t>
            </w:r>
          </w:p>
        </w:tc>
      </w:tr>
      <w:tr w:rsidR="00E21CC0" w:rsidRPr="00594F58" w:rsidTr="00E21CC0">
        <w:trPr>
          <w:cantSplit/>
          <w:trHeight w:val="396"/>
        </w:trPr>
        <w:tc>
          <w:tcPr>
            <w:tcW w:w="15197" w:type="dxa"/>
            <w:gridSpan w:val="3"/>
          </w:tcPr>
          <w:p w:rsidR="00E21CC0" w:rsidRPr="00594F58" w:rsidRDefault="001B7536" w:rsidP="00E21CC0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594F58">
              <w:rPr>
                <w:i/>
                <w:iCs/>
              </w:rPr>
              <w:t>Администрация Кондинского района</w:t>
            </w:r>
          </w:p>
        </w:tc>
      </w:tr>
      <w:tr w:rsidR="00E21CC0" w:rsidRPr="00594F58" w:rsidTr="00E21CC0">
        <w:trPr>
          <w:cantSplit/>
          <w:trHeight w:val="325"/>
        </w:trPr>
        <w:tc>
          <w:tcPr>
            <w:tcW w:w="4137" w:type="dxa"/>
            <w:vMerge w:val="restart"/>
          </w:tcPr>
          <w:p w:rsidR="00E21CC0" w:rsidRPr="00594F58" w:rsidRDefault="001B7536" w:rsidP="00E21CC0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594F58">
              <w:rPr>
                <w:i/>
                <w:iCs/>
              </w:rPr>
              <w:t xml:space="preserve">Утверждение правил землепользования и застройки муниципального образования сельского поселения </w:t>
            </w:r>
            <w:proofErr w:type="spellStart"/>
            <w:r w:rsidR="00594F58" w:rsidRPr="00594F58">
              <w:rPr>
                <w:i/>
                <w:iCs/>
              </w:rPr>
              <w:t>Леуши</w:t>
            </w:r>
            <w:proofErr w:type="spellEnd"/>
          </w:p>
        </w:tc>
        <w:tc>
          <w:tcPr>
            <w:tcW w:w="7660" w:type="dxa"/>
          </w:tcPr>
          <w:p w:rsidR="00E21CC0" w:rsidRPr="00594F58" w:rsidRDefault="00E21CC0" w:rsidP="001B7536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594F58">
              <w:rPr>
                <w:i/>
                <w:iCs/>
              </w:rPr>
              <w:t xml:space="preserve">Единовременные расходы (от 1 до N) в </w:t>
            </w:r>
            <w:r w:rsidR="001B7536" w:rsidRPr="00594F58">
              <w:rPr>
                <w:i/>
                <w:iCs/>
              </w:rPr>
              <w:t>2017</w:t>
            </w:r>
            <w:r w:rsidRPr="00594F58">
              <w:rPr>
                <w:i/>
                <w:iCs/>
              </w:rPr>
              <w:t xml:space="preserve"> г.:</w:t>
            </w:r>
          </w:p>
        </w:tc>
        <w:tc>
          <w:tcPr>
            <w:tcW w:w="3400" w:type="dxa"/>
          </w:tcPr>
          <w:p w:rsidR="00E21CC0" w:rsidRPr="00594F58" w:rsidRDefault="001B7536" w:rsidP="00E21CC0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594F58">
              <w:rPr>
                <w:i/>
                <w:iCs/>
              </w:rPr>
              <w:t>Не повлечет</w:t>
            </w:r>
          </w:p>
        </w:tc>
      </w:tr>
      <w:tr w:rsidR="001B7536" w:rsidRPr="00594F58" w:rsidTr="00E21CC0">
        <w:trPr>
          <w:cantSplit/>
          <w:trHeight w:val="423"/>
        </w:trPr>
        <w:tc>
          <w:tcPr>
            <w:tcW w:w="4137" w:type="dxa"/>
            <w:vMerge/>
          </w:tcPr>
          <w:p w:rsidR="001B7536" w:rsidRPr="00594F58" w:rsidRDefault="001B7536" w:rsidP="00E21CC0">
            <w:pPr>
              <w:autoSpaceDE w:val="0"/>
              <w:autoSpaceDN w:val="0"/>
              <w:ind w:left="57" w:right="57"/>
              <w:rPr>
                <w:i/>
                <w:iCs/>
              </w:rPr>
            </w:pPr>
          </w:p>
        </w:tc>
        <w:tc>
          <w:tcPr>
            <w:tcW w:w="7660" w:type="dxa"/>
          </w:tcPr>
          <w:p w:rsidR="001B7536" w:rsidRPr="00594F58" w:rsidRDefault="001B7536" w:rsidP="001B7536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594F58">
              <w:rPr>
                <w:i/>
                <w:iCs/>
              </w:rPr>
              <w:t>Периодические расходы (от 1 до N) за период 2017 г.:</w:t>
            </w:r>
          </w:p>
        </w:tc>
        <w:tc>
          <w:tcPr>
            <w:tcW w:w="3400" w:type="dxa"/>
          </w:tcPr>
          <w:p w:rsidR="001B7536" w:rsidRPr="00594F58" w:rsidRDefault="001B7536" w:rsidP="001B7536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594F58">
              <w:rPr>
                <w:i/>
                <w:iCs/>
              </w:rPr>
              <w:t>Не повлечет</w:t>
            </w:r>
          </w:p>
        </w:tc>
      </w:tr>
      <w:tr w:rsidR="001B7536" w:rsidRPr="00594F58" w:rsidTr="00E21CC0">
        <w:trPr>
          <w:cantSplit/>
          <w:trHeight w:val="416"/>
        </w:trPr>
        <w:tc>
          <w:tcPr>
            <w:tcW w:w="4137" w:type="dxa"/>
            <w:vMerge/>
          </w:tcPr>
          <w:p w:rsidR="001B7536" w:rsidRPr="00594F58" w:rsidRDefault="001B7536" w:rsidP="00E21CC0">
            <w:pPr>
              <w:autoSpaceDE w:val="0"/>
              <w:autoSpaceDN w:val="0"/>
              <w:ind w:left="57" w:right="57"/>
              <w:rPr>
                <w:i/>
                <w:iCs/>
              </w:rPr>
            </w:pPr>
          </w:p>
        </w:tc>
        <w:tc>
          <w:tcPr>
            <w:tcW w:w="7660" w:type="dxa"/>
          </w:tcPr>
          <w:p w:rsidR="001B7536" w:rsidRPr="00594F58" w:rsidRDefault="001B7536" w:rsidP="001B7536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594F58">
              <w:rPr>
                <w:i/>
                <w:iCs/>
              </w:rPr>
              <w:t>Возможные доходы (от 1 до N) за период 2017 г.:</w:t>
            </w:r>
          </w:p>
        </w:tc>
        <w:tc>
          <w:tcPr>
            <w:tcW w:w="3400" w:type="dxa"/>
          </w:tcPr>
          <w:p w:rsidR="001B7536" w:rsidRPr="00594F58" w:rsidRDefault="001B7536" w:rsidP="001B7536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594F58">
              <w:rPr>
                <w:i/>
                <w:iCs/>
              </w:rPr>
              <w:t>Не повлечет</w:t>
            </w:r>
          </w:p>
        </w:tc>
      </w:tr>
      <w:tr w:rsidR="001B7536" w:rsidRPr="00594F58" w:rsidTr="001B7536">
        <w:trPr>
          <w:cantSplit/>
          <w:trHeight w:val="408"/>
        </w:trPr>
        <w:tc>
          <w:tcPr>
            <w:tcW w:w="11797" w:type="dxa"/>
            <w:gridSpan w:val="2"/>
          </w:tcPr>
          <w:p w:rsidR="001B7536" w:rsidRPr="00594F58" w:rsidRDefault="001B7536" w:rsidP="001B7536">
            <w:pPr>
              <w:autoSpaceDE w:val="0"/>
              <w:autoSpaceDN w:val="0"/>
              <w:ind w:left="57"/>
              <w:rPr>
                <w:i/>
                <w:iCs/>
              </w:rPr>
            </w:pPr>
            <w:r w:rsidRPr="00594F58">
              <w:rPr>
                <w:i/>
                <w:iCs/>
              </w:rPr>
              <w:t>Итого единовременные расходы за период 2017 гг.:</w:t>
            </w:r>
          </w:p>
        </w:tc>
        <w:tc>
          <w:tcPr>
            <w:tcW w:w="3400" w:type="dxa"/>
          </w:tcPr>
          <w:p w:rsidR="001B7536" w:rsidRPr="00594F58" w:rsidRDefault="001B7536" w:rsidP="001B7536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594F58">
              <w:rPr>
                <w:i/>
                <w:iCs/>
              </w:rPr>
              <w:t>Не повлечет</w:t>
            </w:r>
          </w:p>
        </w:tc>
      </w:tr>
      <w:tr w:rsidR="001B7536" w:rsidRPr="00594F58" w:rsidTr="001B7536">
        <w:trPr>
          <w:cantSplit/>
          <w:trHeight w:val="408"/>
        </w:trPr>
        <w:tc>
          <w:tcPr>
            <w:tcW w:w="11797" w:type="dxa"/>
            <w:gridSpan w:val="2"/>
          </w:tcPr>
          <w:p w:rsidR="001B7536" w:rsidRPr="00594F58" w:rsidRDefault="001B7536" w:rsidP="001B7536">
            <w:pPr>
              <w:autoSpaceDE w:val="0"/>
              <w:autoSpaceDN w:val="0"/>
              <w:ind w:left="57"/>
              <w:rPr>
                <w:i/>
                <w:iCs/>
              </w:rPr>
            </w:pPr>
            <w:r w:rsidRPr="00594F58">
              <w:rPr>
                <w:i/>
                <w:iCs/>
              </w:rPr>
              <w:t>Итого периодические расходы за период 2017 гг.:</w:t>
            </w:r>
          </w:p>
        </w:tc>
        <w:tc>
          <w:tcPr>
            <w:tcW w:w="3400" w:type="dxa"/>
          </w:tcPr>
          <w:p w:rsidR="001B7536" w:rsidRPr="00594F58" w:rsidRDefault="001B7536" w:rsidP="001B7536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594F58">
              <w:rPr>
                <w:i/>
                <w:iCs/>
              </w:rPr>
              <w:t>Не повлечет</w:t>
            </w:r>
          </w:p>
        </w:tc>
      </w:tr>
      <w:tr w:rsidR="001B7536" w:rsidRPr="00594F58" w:rsidTr="001B7536">
        <w:trPr>
          <w:cantSplit/>
          <w:trHeight w:val="419"/>
        </w:trPr>
        <w:tc>
          <w:tcPr>
            <w:tcW w:w="11797" w:type="dxa"/>
            <w:gridSpan w:val="2"/>
          </w:tcPr>
          <w:p w:rsidR="001B7536" w:rsidRPr="00594F58" w:rsidRDefault="001B7536" w:rsidP="001B7536">
            <w:pPr>
              <w:autoSpaceDE w:val="0"/>
              <w:autoSpaceDN w:val="0"/>
              <w:ind w:left="57"/>
              <w:rPr>
                <w:i/>
                <w:iCs/>
              </w:rPr>
            </w:pPr>
            <w:r w:rsidRPr="00594F58">
              <w:rPr>
                <w:i/>
                <w:iCs/>
              </w:rPr>
              <w:t>Итого возможные доходы за период 2017 гг.:</w:t>
            </w:r>
          </w:p>
        </w:tc>
        <w:tc>
          <w:tcPr>
            <w:tcW w:w="3400" w:type="dxa"/>
          </w:tcPr>
          <w:p w:rsidR="001B7536" w:rsidRPr="00594F58" w:rsidRDefault="001B7536" w:rsidP="001B7536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594F58">
              <w:rPr>
                <w:i/>
                <w:iCs/>
              </w:rPr>
              <w:t>Не повлечет</w:t>
            </w:r>
          </w:p>
        </w:tc>
      </w:tr>
    </w:tbl>
    <w:p w:rsidR="00E21CC0" w:rsidRPr="00594F58" w:rsidRDefault="00E21CC0" w:rsidP="0048711F">
      <w:pPr>
        <w:autoSpaceDE w:val="0"/>
        <w:autoSpaceDN w:val="0"/>
        <w:jc w:val="both"/>
        <w:rPr>
          <w:i/>
        </w:rPr>
      </w:pPr>
      <w:r w:rsidRPr="00594F58">
        <w:t xml:space="preserve">6.4. Другие сведения о расходах (доходах) бюджета </w:t>
      </w:r>
      <w:r w:rsidRPr="00594F58">
        <w:rPr>
          <w:bCs/>
        </w:rPr>
        <w:t>Кондинского района</w:t>
      </w:r>
      <w:r w:rsidRPr="00594F58">
        <w:t>, возникающих в связи с введением предлагаемого правового регулирования:</w:t>
      </w:r>
      <w:r w:rsidR="0048711F" w:rsidRPr="00594F58">
        <w:t xml:space="preserve"> </w:t>
      </w:r>
      <w:r w:rsidR="0048711F" w:rsidRPr="00594F58">
        <w:rPr>
          <w:i/>
        </w:rPr>
        <w:t xml:space="preserve">Разработка </w:t>
      </w:r>
      <w:r w:rsidR="0048711F" w:rsidRPr="00594F58">
        <w:rPr>
          <w:i/>
          <w:iCs/>
        </w:rPr>
        <w:t xml:space="preserve">правил землепользования и застройки муниципального образования сельского поселения </w:t>
      </w:r>
      <w:proofErr w:type="spellStart"/>
      <w:r w:rsidR="00594F58" w:rsidRPr="00594F58">
        <w:rPr>
          <w:i/>
          <w:iCs/>
        </w:rPr>
        <w:t>Леуши</w:t>
      </w:r>
      <w:proofErr w:type="spellEnd"/>
    </w:p>
    <w:p w:rsidR="00E21CC0" w:rsidRPr="00594F58" w:rsidRDefault="00E21CC0" w:rsidP="0048711F">
      <w:pPr>
        <w:autoSpaceDE w:val="0"/>
        <w:autoSpaceDN w:val="0"/>
        <w:rPr>
          <w:i/>
        </w:rPr>
      </w:pPr>
      <w:r w:rsidRPr="00594F58">
        <w:t>6.5. Источники данных:</w:t>
      </w:r>
      <w:r w:rsidR="0048711F" w:rsidRPr="00594F58">
        <w:t xml:space="preserve"> </w:t>
      </w:r>
      <w:r w:rsidR="0048711F" w:rsidRPr="00594F58">
        <w:rPr>
          <w:i/>
        </w:rPr>
        <w:t>муниципальная программа «Формирование на территории Кондинского района градостроительной документации на 2014-2016 годы и на период до 2020 года</w:t>
      </w:r>
    </w:p>
    <w:p w:rsidR="008E5019" w:rsidRPr="00594F58" w:rsidRDefault="008E5019" w:rsidP="00E21CC0">
      <w:pPr>
        <w:autoSpaceDE w:val="0"/>
        <w:autoSpaceDN w:val="0"/>
        <w:jc w:val="both"/>
        <w:rPr>
          <w:b/>
          <w:bCs/>
        </w:rPr>
      </w:pPr>
    </w:p>
    <w:p w:rsidR="008E5019" w:rsidRPr="00594F58" w:rsidRDefault="008E5019" w:rsidP="00E21CC0">
      <w:pPr>
        <w:autoSpaceDE w:val="0"/>
        <w:autoSpaceDN w:val="0"/>
        <w:jc w:val="both"/>
        <w:rPr>
          <w:b/>
          <w:bCs/>
        </w:rPr>
      </w:pPr>
    </w:p>
    <w:p w:rsidR="008E5019" w:rsidRPr="00594F58" w:rsidRDefault="008E5019" w:rsidP="00E21CC0">
      <w:pPr>
        <w:autoSpaceDE w:val="0"/>
        <w:autoSpaceDN w:val="0"/>
        <w:jc w:val="both"/>
        <w:rPr>
          <w:b/>
          <w:bCs/>
        </w:rPr>
      </w:pPr>
    </w:p>
    <w:p w:rsidR="008E5019" w:rsidRPr="00594F58" w:rsidRDefault="008E5019" w:rsidP="00E21CC0">
      <w:pPr>
        <w:autoSpaceDE w:val="0"/>
        <w:autoSpaceDN w:val="0"/>
        <w:jc w:val="both"/>
        <w:rPr>
          <w:b/>
          <w:bCs/>
        </w:rPr>
      </w:pPr>
    </w:p>
    <w:p w:rsidR="008E5019" w:rsidRPr="00594F58" w:rsidRDefault="008E5019" w:rsidP="00E21CC0">
      <w:pPr>
        <w:autoSpaceDE w:val="0"/>
        <w:autoSpaceDN w:val="0"/>
        <w:jc w:val="both"/>
        <w:rPr>
          <w:b/>
          <w:bCs/>
        </w:rPr>
      </w:pPr>
    </w:p>
    <w:p w:rsidR="008E5019" w:rsidRPr="00594F58" w:rsidRDefault="008E5019" w:rsidP="00E21CC0">
      <w:pPr>
        <w:autoSpaceDE w:val="0"/>
        <w:autoSpaceDN w:val="0"/>
        <w:jc w:val="both"/>
        <w:rPr>
          <w:b/>
          <w:bCs/>
        </w:rPr>
      </w:pPr>
    </w:p>
    <w:p w:rsidR="008E5019" w:rsidRPr="00594F58" w:rsidRDefault="008E5019" w:rsidP="00E21CC0">
      <w:pPr>
        <w:autoSpaceDE w:val="0"/>
        <w:autoSpaceDN w:val="0"/>
        <w:jc w:val="both"/>
        <w:rPr>
          <w:b/>
          <w:bCs/>
        </w:rPr>
      </w:pPr>
    </w:p>
    <w:p w:rsidR="00E21CC0" w:rsidRPr="00594F58" w:rsidRDefault="00E21CC0" w:rsidP="00E21CC0">
      <w:pPr>
        <w:autoSpaceDE w:val="0"/>
        <w:autoSpaceDN w:val="0"/>
        <w:jc w:val="both"/>
        <w:rPr>
          <w:b/>
          <w:bCs/>
        </w:rPr>
      </w:pPr>
      <w:r w:rsidRPr="00594F58">
        <w:rPr>
          <w:b/>
          <w:bCs/>
        </w:rPr>
        <w:t>7. Изменение обязанностей (ограничений) потенциальных адресатов предлагаемого правового регулирования и связанные с ними расходы (доходы)</w:t>
      </w:r>
    </w:p>
    <w:tbl>
      <w:tblPr>
        <w:tblW w:w="1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5301"/>
        <w:gridCol w:w="3090"/>
        <w:gridCol w:w="3572"/>
      </w:tblGrid>
      <w:tr w:rsidR="00E21CC0" w:rsidRPr="00594F58" w:rsidTr="002B7034">
        <w:tc>
          <w:tcPr>
            <w:tcW w:w="3005" w:type="dxa"/>
          </w:tcPr>
          <w:p w:rsidR="00E21CC0" w:rsidRPr="00594F58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594F58">
              <w:t>7.1. Группы потенциальных адресатов предлагаемого правового регулирования</w:t>
            </w:r>
          </w:p>
          <w:p w:rsidR="00E21CC0" w:rsidRPr="00594F58" w:rsidRDefault="00E21CC0" w:rsidP="00E21CC0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 w:rsidRPr="00594F58">
              <w:rPr>
                <w:i/>
                <w:iCs/>
              </w:rPr>
              <w:t>(в соответствии с п. 4.1 сводного отчета)</w:t>
            </w:r>
          </w:p>
        </w:tc>
        <w:tc>
          <w:tcPr>
            <w:tcW w:w="5301" w:type="dxa"/>
          </w:tcPr>
          <w:p w:rsidR="00E21CC0" w:rsidRPr="00594F58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594F58">
              <w:t xml:space="preserve">7.2. Новые </w:t>
            </w:r>
            <w:proofErr w:type="spellStart"/>
            <w:r w:rsidRPr="00594F58">
              <w:t>преимущества</w:t>
            </w:r>
            <w:proofErr w:type="gramStart"/>
            <w:r w:rsidRPr="00594F58">
              <w:t>,о</w:t>
            </w:r>
            <w:proofErr w:type="gramEnd"/>
            <w:r w:rsidRPr="00594F58">
              <w:t>бязанности</w:t>
            </w:r>
            <w:proofErr w:type="spellEnd"/>
            <w:r w:rsidRPr="00594F58">
              <w:t xml:space="preserve"> и ограничения, изменения существующих обязанностей и ограничений, вводимые предлагаемым правовым регулированием </w:t>
            </w:r>
            <w:r w:rsidRPr="00594F58">
              <w:rPr>
                <w:i/>
                <w:iCs/>
              </w:rPr>
              <w:t>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3090" w:type="dxa"/>
          </w:tcPr>
          <w:p w:rsidR="00E21CC0" w:rsidRPr="00594F58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594F58">
              <w:t>7.3. Описание расходов и возможных доходов, связанных с введением предлагаемого правового регулирования</w:t>
            </w:r>
          </w:p>
        </w:tc>
        <w:tc>
          <w:tcPr>
            <w:tcW w:w="3572" w:type="dxa"/>
          </w:tcPr>
          <w:p w:rsidR="00E21CC0" w:rsidRPr="00594F58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594F58">
              <w:t>7.4. Количественная оценка,</w:t>
            </w:r>
            <w:r w:rsidRPr="00594F58">
              <w:br/>
              <w:t>тыс. рублей</w:t>
            </w:r>
          </w:p>
        </w:tc>
      </w:tr>
      <w:tr w:rsidR="002B7034" w:rsidRPr="00594F58" w:rsidTr="002B7034">
        <w:trPr>
          <w:cantSplit/>
          <w:trHeight w:val="3021"/>
        </w:trPr>
        <w:tc>
          <w:tcPr>
            <w:tcW w:w="3005" w:type="dxa"/>
            <w:vMerge w:val="restart"/>
          </w:tcPr>
          <w:p w:rsidR="002B7034" w:rsidRPr="00594F58" w:rsidRDefault="002B7034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594F58">
              <w:rPr>
                <w:i/>
                <w:iCs/>
              </w:rPr>
              <w:t>Физические лица и Юридические лица</w:t>
            </w:r>
          </w:p>
        </w:tc>
        <w:tc>
          <w:tcPr>
            <w:tcW w:w="5301" w:type="dxa"/>
          </w:tcPr>
          <w:p w:rsidR="002B7034" w:rsidRPr="00594F58" w:rsidRDefault="002B7034" w:rsidP="0048711F">
            <w:pPr>
              <w:pStyle w:val="S"/>
              <w:ind w:firstLine="0"/>
              <w:rPr>
                <w:i/>
              </w:rPr>
            </w:pPr>
            <w:r w:rsidRPr="00594F58">
              <w:rPr>
                <w:i/>
                <w:iCs/>
              </w:rPr>
              <w:t xml:space="preserve">Преимуществом является: </w:t>
            </w:r>
            <w:r w:rsidRPr="00594F58">
              <w:rPr>
                <w:i/>
              </w:rPr>
              <w:t>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строительству.</w:t>
            </w:r>
          </w:p>
        </w:tc>
        <w:tc>
          <w:tcPr>
            <w:tcW w:w="3090" w:type="dxa"/>
          </w:tcPr>
          <w:p w:rsidR="002B7034" w:rsidRPr="00594F58" w:rsidRDefault="002B7034" w:rsidP="00E21CC0">
            <w:pPr>
              <w:autoSpaceDE w:val="0"/>
              <w:autoSpaceDN w:val="0"/>
              <w:rPr>
                <w:i/>
              </w:rPr>
            </w:pPr>
            <w:r w:rsidRPr="00594F58">
              <w:rPr>
                <w:i/>
              </w:rPr>
              <w:t>Не повлечет</w:t>
            </w:r>
          </w:p>
        </w:tc>
        <w:tc>
          <w:tcPr>
            <w:tcW w:w="3572" w:type="dxa"/>
          </w:tcPr>
          <w:p w:rsidR="002B7034" w:rsidRPr="00594F58" w:rsidRDefault="002B7034" w:rsidP="00E21CC0">
            <w:pPr>
              <w:autoSpaceDE w:val="0"/>
              <w:autoSpaceDN w:val="0"/>
              <w:jc w:val="center"/>
              <w:rPr>
                <w:i/>
              </w:rPr>
            </w:pPr>
            <w:r w:rsidRPr="00594F58">
              <w:rPr>
                <w:i/>
              </w:rPr>
              <w:t>-</w:t>
            </w:r>
          </w:p>
        </w:tc>
      </w:tr>
      <w:tr w:rsidR="002B7034" w:rsidRPr="00594F58" w:rsidTr="002B7034">
        <w:trPr>
          <w:cantSplit/>
        </w:trPr>
        <w:tc>
          <w:tcPr>
            <w:tcW w:w="3005" w:type="dxa"/>
            <w:vMerge/>
            <w:tcBorders>
              <w:bottom w:val="single" w:sz="4" w:space="0" w:color="auto"/>
            </w:tcBorders>
          </w:tcPr>
          <w:p w:rsidR="002B7034" w:rsidRPr="00594F58" w:rsidRDefault="002B7034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</w:p>
        </w:tc>
        <w:tc>
          <w:tcPr>
            <w:tcW w:w="5301" w:type="dxa"/>
          </w:tcPr>
          <w:p w:rsidR="002B7034" w:rsidRPr="00594F58" w:rsidRDefault="002B7034" w:rsidP="0048711F">
            <w:pPr>
              <w:autoSpaceDE w:val="0"/>
              <w:autoSpaceDN w:val="0"/>
              <w:rPr>
                <w:i/>
              </w:rPr>
            </w:pPr>
            <w:r w:rsidRPr="00594F58">
              <w:rPr>
                <w:i/>
              </w:rPr>
              <w:t xml:space="preserve">Обязанности и ограничения: Правообладатели земельных участков обязаны соблюдать утвержденные параметры. </w:t>
            </w:r>
          </w:p>
        </w:tc>
        <w:tc>
          <w:tcPr>
            <w:tcW w:w="3090" w:type="dxa"/>
          </w:tcPr>
          <w:p w:rsidR="002B7034" w:rsidRPr="00594F58" w:rsidRDefault="002B7034" w:rsidP="00E21CC0">
            <w:pPr>
              <w:autoSpaceDE w:val="0"/>
              <w:autoSpaceDN w:val="0"/>
              <w:rPr>
                <w:i/>
              </w:rPr>
            </w:pPr>
            <w:r w:rsidRPr="00594F58">
              <w:rPr>
                <w:i/>
              </w:rPr>
              <w:t>Не повлечет</w:t>
            </w:r>
          </w:p>
        </w:tc>
        <w:tc>
          <w:tcPr>
            <w:tcW w:w="3572" w:type="dxa"/>
          </w:tcPr>
          <w:p w:rsidR="002B7034" w:rsidRPr="00594F58" w:rsidRDefault="002B7034" w:rsidP="00E21CC0">
            <w:pPr>
              <w:autoSpaceDE w:val="0"/>
              <w:autoSpaceDN w:val="0"/>
              <w:jc w:val="center"/>
              <w:rPr>
                <w:i/>
              </w:rPr>
            </w:pPr>
            <w:r w:rsidRPr="00594F58">
              <w:rPr>
                <w:i/>
              </w:rPr>
              <w:t>-</w:t>
            </w:r>
          </w:p>
        </w:tc>
      </w:tr>
    </w:tbl>
    <w:p w:rsidR="00E21CC0" w:rsidRPr="00594F58" w:rsidRDefault="00E21CC0" w:rsidP="00E21CC0">
      <w:pPr>
        <w:autoSpaceDE w:val="0"/>
        <w:autoSpaceDN w:val="0"/>
      </w:pPr>
    </w:p>
    <w:p w:rsidR="00E21CC0" w:rsidRPr="00594F58" w:rsidRDefault="00E21CC0" w:rsidP="0048711F">
      <w:pPr>
        <w:autoSpaceDE w:val="0"/>
        <w:autoSpaceDN w:val="0"/>
        <w:rPr>
          <w:i/>
        </w:rPr>
      </w:pPr>
      <w:r w:rsidRPr="00594F58">
        <w:t xml:space="preserve">7.5. Издержки и выгоды адресатов предлагаемого правового регулирования, не поддающиеся количественной </w:t>
      </w:r>
      <w:proofErr w:type="spellStart"/>
      <w:r w:rsidRPr="00594F58">
        <w:t>оценке</w:t>
      </w:r>
      <w:proofErr w:type="gramStart"/>
      <w:r w:rsidRPr="00594F58">
        <w:t>:</w:t>
      </w:r>
      <w:r w:rsidR="0048711F" w:rsidRPr="00594F58">
        <w:rPr>
          <w:i/>
        </w:rPr>
        <w:t>о</w:t>
      </w:r>
      <w:proofErr w:type="gramEnd"/>
      <w:r w:rsidR="0048711F" w:rsidRPr="00594F58">
        <w:rPr>
          <w:i/>
        </w:rPr>
        <w:t>тсутствуют</w:t>
      </w:r>
      <w:proofErr w:type="spellEnd"/>
    </w:p>
    <w:p w:rsidR="00E21CC0" w:rsidRPr="00594F58" w:rsidRDefault="00E21CC0" w:rsidP="0048711F">
      <w:pPr>
        <w:autoSpaceDE w:val="0"/>
        <w:autoSpaceDN w:val="0"/>
        <w:rPr>
          <w:i/>
        </w:rPr>
      </w:pPr>
      <w:r w:rsidRPr="00594F58">
        <w:t>7.6. Источники данных:</w:t>
      </w:r>
      <w:r w:rsidR="0048711F" w:rsidRPr="00594F58">
        <w:t xml:space="preserve"> </w:t>
      </w:r>
      <w:r w:rsidR="0048711F" w:rsidRPr="00594F58">
        <w:rPr>
          <w:i/>
        </w:rPr>
        <w:t>отсутствуют</w:t>
      </w:r>
    </w:p>
    <w:p w:rsidR="00E21CC0" w:rsidRPr="00594F58" w:rsidRDefault="00E21CC0" w:rsidP="0048711F">
      <w:pPr>
        <w:autoSpaceDE w:val="0"/>
        <w:autoSpaceDN w:val="0"/>
        <w:rPr>
          <w:i/>
        </w:rPr>
      </w:pPr>
      <w:r w:rsidRPr="00594F58">
        <w:t xml:space="preserve">7.6.1. Описание упущенной выгоды, ее количественная оценка: </w:t>
      </w:r>
      <w:r w:rsidR="0048711F" w:rsidRPr="00594F58">
        <w:rPr>
          <w:i/>
        </w:rPr>
        <w:t>отсутствует</w:t>
      </w:r>
    </w:p>
    <w:p w:rsidR="0048711F" w:rsidRPr="00594F58" w:rsidRDefault="0048711F" w:rsidP="0048711F">
      <w:pPr>
        <w:autoSpaceDE w:val="0"/>
        <w:autoSpaceDN w:val="0"/>
      </w:pPr>
    </w:p>
    <w:p w:rsidR="0048711F" w:rsidRPr="00594F58" w:rsidRDefault="0048711F" w:rsidP="0048711F">
      <w:pPr>
        <w:autoSpaceDE w:val="0"/>
        <w:autoSpaceDN w:val="0"/>
      </w:pPr>
    </w:p>
    <w:p w:rsidR="0048711F" w:rsidRPr="00594F58" w:rsidRDefault="0048711F" w:rsidP="0048711F">
      <w:pPr>
        <w:autoSpaceDE w:val="0"/>
        <w:autoSpaceDN w:val="0"/>
      </w:pPr>
    </w:p>
    <w:p w:rsidR="0048711F" w:rsidRPr="00594F58" w:rsidRDefault="0048711F" w:rsidP="0048711F">
      <w:pPr>
        <w:autoSpaceDE w:val="0"/>
        <w:autoSpaceDN w:val="0"/>
      </w:pPr>
    </w:p>
    <w:p w:rsidR="002B7034" w:rsidRPr="00594F58" w:rsidRDefault="002B7034" w:rsidP="0048711F">
      <w:pPr>
        <w:autoSpaceDE w:val="0"/>
        <w:autoSpaceDN w:val="0"/>
      </w:pPr>
    </w:p>
    <w:p w:rsidR="002B7034" w:rsidRPr="00594F58" w:rsidRDefault="002B7034" w:rsidP="0048711F">
      <w:pPr>
        <w:autoSpaceDE w:val="0"/>
        <w:autoSpaceDN w:val="0"/>
      </w:pPr>
    </w:p>
    <w:p w:rsidR="0048711F" w:rsidRPr="00594F58" w:rsidRDefault="0048711F" w:rsidP="0048711F">
      <w:pPr>
        <w:autoSpaceDE w:val="0"/>
        <w:autoSpaceDN w:val="0"/>
      </w:pPr>
    </w:p>
    <w:p w:rsidR="0048711F" w:rsidRPr="00594F58" w:rsidRDefault="0048711F" w:rsidP="0048711F">
      <w:pPr>
        <w:autoSpaceDE w:val="0"/>
        <w:autoSpaceDN w:val="0"/>
      </w:pPr>
    </w:p>
    <w:p w:rsidR="00E21CC0" w:rsidRPr="00594F58" w:rsidRDefault="00E21CC0" w:rsidP="00E21CC0">
      <w:pPr>
        <w:autoSpaceDE w:val="0"/>
        <w:autoSpaceDN w:val="0"/>
        <w:jc w:val="both"/>
        <w:rPr>
          <w:b/>
          <w:bCs/>
        </w:rPr>
      </w:pPr>
      <w:r w:rsidRPr="00594F58">
        <w:rPr>
          <w:b/>
          <w:bCs/>
        </w:rPr>
        <w:t>8. Оценка рисков неблагоприятных последствий применения предлагаемого правового регулирования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3856"/>
        <w:gridCol w:w="3799"/>
        <w:gridCol w:w="3572"/>
      </w:tblGrid>
      <w:tr w:rsidR="00E21CC0" w:rsidRPr="00594F58" w:rsidTr="00AA5F46">
        <w:tc>
          <w:tcPr>
            <w:tcW w:w="3969" w:type="dxa"/>
          </w:tcPr>
          <w:p w:rsidR="00E21CC0" w:rsidRPr="00594F58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594F58">
              <w:t>8.1. Виды рисков</w:t>
            </w:r>
          </w:p>
        </w:tc>
        <w:tc>
          <w:tcPr>
            <w:tcW w:w="3856" w:type="dxa"/>
          </w:tcPr>
          <w:p w:rsidR="00E21CC0" w:rsidRPr="00594F58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594F58">
              <w:t>8.2. Оценка вероятности наступления неблагоприятных последствий</w:t>
            </w:r>
          </w:p>
        </w:tc>
        <w:tc>
          <w:tcPr>
            <w:tcW w:w="3799" w:type="dxa"/>
          </w:tcPr>
          <w:p w:rsidR="00E21CC0" w:rsidRPr="00594F58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594F58">
              <w:t>8.3. Методы контроля рисков</w:t>
            </w:r>
          </w:p>
        </w:tc>
        <w:tc>
          <w:tcPr>
            <w:tcW w:w="3572" w:type="dxa"/>
          </w:tcPr>
          <w:p w:rsidR="00E21CC0" w:rsidRPr="00594F58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594F58">
              <w:t>8.4. Степень контроля рисков</w:t>
            </w:r>
          </w:p>
          <w:p w:rsidR="00E21CC0" w:rsidRPr="00594F58" w:rsidRDefault="00E21CC0" w:rsidP="00E21CC0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 w:rsidRPr="00594F58">
              <w:rPr>
                <w:i/>
                <w:iCs/>
              </w:rPr>
              <w:t>(полный/частичный/</w:t>
            </w:r>
            <w:r w:rsidRPr="00594F58">
              <w:rPr>
                <w:i/>
                <w:iCs/>
              </w:rPr>
              <w:br/>
              <w:t>отсутствует)</w:t>
            </w:r>
          </w:p>
        </w:tc>
      </w:tr>
      <w:tr w:rsidR="00E21CC0" w:rsidRPr="00594F58" w:rsidTr="00AA5F46">
        <w:trPr>
          <w:cantSplit/>
        </w:trPr>
        <w:tc>
          <w:tcPr>
            <w:tcW w:w="3969" w:type="dxa"/>
          </w:tcPr>
          <w:p w:rsidR="00E21CC0" w:rsidRPr="00594F58" w:rsidRDefault="0048711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594F58">
              <w:rPr>
                <w:i/>
                <w:iCs/>
              </w:rPr>
              <w:t>Не соответствие утвержденным параметрам земельного участка или объекта капитального строительства</w:t>
            </w:r>
          </w:p>
        </w:tc>
        <w:tc>
          <w:tcPr>
            <w:tcW w:w="3856" w:type="dxa"/>
          </w:tcPr>
          <w:p w:rsidR="00E21CC0" w:rsidRPr="00594F58" w:rsidRDefault="0048711F" w:rsidP="0048711F">
            <w:pPr>
              <w:autoSpaceDE w:val="0"/>
              <w:autoSpaceDN w:val="0"/>
              <w:rPr>
                <w:i/>
                <w:iCs/>
              </w:rPr>
            </w:pPr>
            <w:r w:rsidRPr="00594F58">
              <w:rPr>
                <w:i/>
                <w:iCs/>
              </w:rPr>
              <w:t xml:space="preserve">Очень </w:t>
            </w:r>
            <w:proofErr w:type="gramStart"/>
            <w:r w:rsidRPr="00594F58">
              <w:rPr>
                <w:i/>
                <w:iCs/>
              </w:rPr>
              <w:t>низкая</w:t>
            </w:r>
            <w:proofErr w:type="gramEnd"/>
            <w:r w:rsidRPr="00594F58">
              <w:rPr>
                <w:i/>
                <w:iCs/>
              </w:rPr>
              <w:t xml:space="preserve">, т.к. подход к разработке проекта индивидуально, с учетом потребностей и желаний жителей муниципального образования </w:t>
            </w:r>
          </w:p>
        </w:tc>
        <w:tc>
          <w:tcPr>
            <w:tcW w:w="3799" w:type="dxa"/>
          </w:tcPr>
          <w:p w:rsidR="00E21CC0" w:rsidRPr="00594F58" w:rsidRDefault="0048711F" w:rsidP="0048711F">
            <w:pPr>
              <w:autoSpaceDE w:val="0"/>
              <w:autoSpaceDN w:val="0"/>
              <w:rPr>
                <w:i/>
              </w:rPr>
            </w:pPr>
            <w:r w:rsidRPr="00594F58">
              <w:rPr>
                <w:i/>
              </w:rPr>
              <w:t>Сравнение предлагаемого проекта с действительным использованием видов и параметров  земельных участков и объектов капитального строительства</w:t>
            </w:r>
          </w:p>
        </w:tc>
        <w:tc>
          <w:tcPr>
            <w:tcW w:w="3572" w:type="dxa"/>
          </w:tcPr>
          <w:p w:rsidR="00E21CC0" w:rsidRPr="00594F58" w:rsidRDefault="0048711F" w:rsidP="00E21CC0">
            <w:pPr>
              <w:autoSpaceDE w:val="0"/>
              <w:autoSpaceDN w:val="0"/>
              <w:jc w:val="center"/>
              <w:rPr>
                <w:i/>
              </w:rPr>
            </w:pPr>
            <w:r w:rsidRPr="00594F58">
              <w:rPr>
                <w:i/>
              </w:rPr>
              <w:t>полный</w:t>
            </w:r>
          </w:p>
        </w:tc>
      </w:tr>
    </w:tbl>
    <w:p w:rsidR="00E21CC0" w:rsidRPr="00594F58" w:rsidRDefault="00E21CC0" w:rsidP="00E21CC0">
      <w:pPr>
        <w:autoSpaceDE w:val="0"/>
        <w:autoSpaceDN w:val="0"/>
      </w:pPr>
      <w:r w:rsidRPr="00594F58">
        <w:t>8.5. Источники данных:</w:t>
      </w:r>
      <w:r w:rsidR="0048711F" w:rsidRPr="00594F58">
        <w:t xml:space="preserve"> практика градостроительного отдела Управления архитектуры и градостроительства</w:t>
      </w:r>
    </w:p>
    <w:p w:rsidR="00E21CC0" w:rsidRPr="00594F58" w:rsidRDefault="00E21CC0" w:rsidP="00E21CC0">
      <w:pPr>
        <w:keepNext/>
        <w:autoSpaceDE w:val="0"/>
        <w:autoSpaceDN w:val="0"/>
        <w:rPr>
          <w:b/>
          <w:bCs/>
        </w:rPr>
      </w:pPr>
      <w:r w:rsidRPr="00594F58">
        <w:rPr>
          <w:b/>
          <w:bCs/>
        </w:rPr>
        <w:t>9. Сравнение возможных вариантов решения проблемы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541"/>
        <w:gridCol w:w="4111"/>
        <w:gridCol w:w="425"/>
        <w:gridCol w:w="3119"/>
      </w:tblGrid>
      <w:tr w:rsidR="0048711F" w:rsidRPr="00594F58" w:rsidTr="0048711F">
        <w:trPr>
          <w:cantSplit/>
        </w:trPr>
        <w:tc>
          <w:tcPr>
            <w:tcW w:w="7541" w:type="dxa"/>
          </w:tcPr>
          <w:p w:rsidR="0048711F" w:rsidRPr="00594F58" w:rsidRDefault="0048711F" w:rsidP="00E21CC0">
            <w:pPr>
              <w:keepNext/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</w:p>
        </w:tc>
        <w:tc>
          <w:tcPr>
            <w:tcW w:w="4111" w:type="dxa"/>
          </w:tcPr>
          <w:p w:rsidR="0048711F" w:rsidRPr="00594F58" w:rsidRDefault="0048711F" w:rsidP="00E21CC0">
            <w:pPr>
              <w:keepNext/>
              <w:autoSpaceDE w:val="0"/>
              <w:autoSpaceDN w:val="0"/>
              <w:jc w:val="center"/>
            </w:pPr>
            <w:r w:rsidRPr="00594F58">
              <w:t>Вариант 1</w:t>
            </w:r>
          </w:p>
        </w:tc>
        <w:tc>
          <w:tcPr>
            <w:tcW w:w="3544" w:type="dxa"/>
            <w:gridSpan w:val="2"/>
          </w:tcPr>
          <w:p w:rsidR="0048711F" w:rsidRPr="00594F58" w:rsidRDefault="0048711F" w:rsidP="00E21CC0">
            <w:pPr>
              <w:keepNext/>
              <w:autoSpaceDE w:val="0"/>
              <w:autoSpaceDN w:val="0"/>
              <w:jc w:val="center"/>
            </w:pPr>
            <w:r w:rsidRPr="00594F58">
              <w:t>Вариант 2</w:t>
            </w:r>
          </w:p>
        </w:tc>
      </w:tr>
      <w:tr w:rsidR="0048711F" w:rsidRPr="00594F58" w:rsidTr="00594F58">
        <w:tc>
          <w:tcPr>
            <w:tcW w:w="7541" w:type="dxa"/>
          </w:tcPr>
          <w:p w:rsidR="0048711F" w:rsidRPr="00594F58" w:rsidRDefault="0048711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594F58">
              <w:rPr>
                <w:i/>
                <w:iCs/>
                <w:lang w:val="en-US"/>
              </w:rPr>
              <w:t>9</w:t>
            </w:r>
            <w:r w:rsidRPr="00594F58">
              <w:rPr>
                <w:i/>
                <w:iCs/>
              </w:rPr>
              <w:t>.1. Содержание варианта решения проблемы</w:t>
            </w:r>
          </w:p>
        </w:tc>
        <w:tc>
          <w:tcPr>
            <w:tcW w:w="4536" w:type="dxa"/>
            <w:gridSpan w:val="2"/>
          </w:tcPr>
          <w:p w:rsidR="0048711F" w:rsidRPr="00594F58" w:rsidRDefault="0048711F" w:rsidP="00DA7578">
            <w:pPr>
              <w:autoSpaceDE w:val="0"/>
              <w:autoSpaceDN w:val="0"/>
              <w:jc w:val="both"/>
              <w:rPr>
                <w:i/>
              </w:rPr>
            </w:pPr>
            <w:r w:rsidRPr="00594F58">
              <w:rPr>
                <w:i/>
              </w:rPr>
              <w:t>Принятие нормативно-правового акта</w:t>
            </w:r>
          </w:p>
        </w:tc>
        <w:tc>
          <w:tcPr>
            <w:tcW w:w="3119" w:type="dxa"/>
          </w:tcPr>
          <w:p w:rsidR="0048711F" w:rsidRPr="00594F58" w:rsidRDefault="0048711F" w:rsidP="00DA7578">
            <w:pPr>
              <w:autoSpaceDE w:val="0"/>
              <w:autoSpaceDN w:val="0"/>
              <w:jc w:val="both"/>
              <w:rPr>
                <w:i/>
              </w:rPr>
            </w:pPr>
            <w:r w:rsidRPr="00594F58">
              <w:rPr>
                <w:i/>
              </w:rPr>
              <w:t>Отсутствие нормативно-правового акта</w:t>
            </w:r>
          </w:p>
        </w:tc>
      </w:tr>
      <w:tr w:rsidR="0048711F" w:rsidRPr="00594F58" w:rsidTr="00594F58">
        <w:tc>
          <w:tcPr>
            <w:tcW w:w="7541" w:type="dxa"/>
          </w:tcPr>
          <w:p w:rsidR="0048711F" w:rsidRPr="00594F58" w:rsidRDefault="0048711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594F58">
              <w:rPr>
                <w:i/>
                <w:iCs/>
              </w:rPr>
              <w:t>9.2. Качественная характеристика и оценка динамики численности потенциальных адресатов предлагаемого правового регулирования в среднесрочном периоде (1 – 3 года)</w:t>
            </w:r>
          </w:p>
        </w:tc>
        <w:tc>
          <w:tcPr>
            <w:tcW w:w="4536" w:type="dxa"/>
            <w:gridSpan w:val="2"/>
          </w:tcPr>
          <w:p w:rsidR="0048711F" w:rsidRPr="00594F58" w:rsidRDefault="0048711F" w:rsidP="00DA7578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i/>
              </w:rPr>
            </w:pPr>
            <w:r w:rsidRPr="00594F58">
              <w:rPr>
                <w:i/>
              </w:rPr>
              <w:t>Физические и юридические лица, осуществляющие градостроительную деятельность.</w:t>
            </w:r>
          </w:p>
          <w:p w:rsidR="0048711F" w:rsidRPr="00594F58" w:rsidRDefault="0048711F" w:rsidP="00DA7578">
            <w:pPr>
              <w:autoSpaceDE w:val="0"/>
              <w:autoSpaceDN w:val="0"/>
              <w:jc w:val="both"/>
              <w:rPr>
                <w:i/>
              </w:rPr>
            </w:pPr>
            <w:r w:rsidRPr="00594F58">
              <w:rPr>
                <w:i/>
              </w:rPr>
              <w:t>Количественная оценка потенциальных адресатов невозможна в связи с заявительным характером проекта НПА. Количество участников не ограничивается правовым регулированием.</w:t>
            </w:r>
          </w:p>
        </w:tc>
        <w:tc>
          <w:tcPr>
            <w:tcW w:w="3119" w:type="dxa"/>
          </w:tcPr>
          <w:p w:rsidR="0048711F" w:rsidRPr="00594F58" w:rsidRDefault="0048711F" w:rsidP="00DA7578">
            <w:pPr>
              <w:autoSpaceDE w:val="0"/>
              <w:autoSpaceDN w:val="0"/>
              <w:jc w:val="both"/>
              <w:rPr>
                <w:i/>
              </w:rPr>
            </w:pPr>
            <w:r w:rsidRPr="00594F58">
              <w:rPr>
                <w:i/>
              </w:rPr>
              <w:t>Оценить невозможно</w:t>
            </w:r>
          </w:p>
        </w:tc>
      </w:tr>
      <w:tr w:rsidR="0048711F" w:rsidRPr="00594F58" w:rsidTr="00594F58">
        <w:tc>
          <w:tcPr>
            <w:tcW w:w="7541" w:type="dxa"/>
          </w:tcPr>
          <w:p w:rsidR="0048711F" w:rsidRPr="00594F58" w:rsidRDefault="0048711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594F58">
              <w:rPr>
                <w:i/>
                <w:iCs/>
              </w:rPr>
              <w:t>9.3. Оценка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4536" w:type="dxa"/>
            <w:gridSpan w:val="2"/>
          </w:tcPr>
          <w:p w:rsidR="0048711F" w:rsidRPr="00594F58" w:rsidRDefault="0048711F" w:rsidP="00DA7578">
            <w:pPr>
              <w:jc w:val="both"/>
              <w:rPr>
                <w:i/>
              </w:rPr>
            </w:pPr>
            <w:r w:rsidRPr="00594F58">
              <w:rPr>
                <w:rStyle w:val="pt-a0"/>
                <w:i/>
              </w:rPr>
              <w:t>Дополнительных расходов (доходов) потенциальных адресатов регулирования не повлечет</w:t>
            </w:r>
          </w:p>
        </w:tc>
        <w:tc>
          <w:tcPr>
            <w:tcW w:w="3119" w:type="dxa"/>
          </w:tcPr>
          <w:p w:rsidR="0048711F" w:rsidRPr="00594F58" w:rsidRDefault="0048711F" w:rsidP="00DA7578">
            <w:pPr>
              <w:rPr>
                <w:i/>
              </w:rPr>
            </w:pPr>
            <w:r w:rsidRPr="00594F58">
              <w:rPr>
                <w:i/>
              </w:rPr>
              <w:t>Оценить невозможно</w:t>
            </w:r>
          </w:p>
        </w:tc>
      </w:tr>
      <w:tr w:rsidR="0048711F" w:rsidRPr="00594F58" w:rsidTr="00594F58">
        <w:tc>
          <w:tcPr>
            <w:tcW w:w="7541" w:type="dxa"/>
          </w:tcPr>
          <w:p w:rsidR="0048711F" w:rsidRPr="00594F58" w:rsidRDefault="0048711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594F58">
              <w:rPr>
                <w:i/>
                <w:iCs/>
              </w:rPr>
              <w:t>9.4. Оценка расходов (доходов) бюджета Кондинского района, связанных с введением предлагаемого правового регулирования</w:t>
            </w:r>
          </w:p>
        </w:tc>
        <w:tc>
          <w:tcPr>
            <w:tcW w:w="4536" w:type="dxa"/>
            <w:gridSpan w:val="2"/>
          </w:tcPr>
          <w:p w:rsidR="0048711F" w:rsidRPr="00594F58" w:rsidRDefault="0048711F" w:rsidP="00DA7578">
            <w:pPr>
              <w:jc w:val="both"/>
              <w:rPr>
                <w:i/>
              </w:rPr>
            </w:pPr>
            <w:r w:rsidRPr="00594F58">
              <w:rPr>
                <w:rStyle w:val="pt-a0"/>
                <w:i/>
              </w:rPr>
              <w:t>Дополнительных расходов (доходов) бюджета Кондинского района при принятии  НПА не повлечет</w:t>
            </w:r>
          </w:p>
        </w:tc>
        <w:tc>
          <w:tcPr>
            <w:tcW w:w="3119" w:type="dxa"/>
          </w:tcPr>
          <w:p w:rsidR="0048711F" w:rsidRPr="00594F58" w:rsidRDefault="0048711F" w:rsidP="00DA7578">
            <w:pPr>
              <w:rPr>
                <w:i/>
              </w:rPr>
            </w:pPr>
            <w:r w:rsidRPr="00594F58">
              <w:rPr>
                <w:i/>
              </w:rPr>
              <w:t>Оценить невозможно</w:t>
            </w:r>
          </w:p>
        </w:tc>
      </w:tr>
      <w:tr w:rsidR="0048711F" w:rsidRPr="00594F58" w:rsidTr="00594F58">
        <w:tc>
          <w:tcPr>
            <w:tcW w:w="7541" w:type="dxa"/>
          </w:tcPr>
          <w:p w:rsidR="0048711F" w:rsidRPr="00594F58" w:rsidRDefault="0048711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594F58">
              <w:rPr>
                <w:i/>
                <w:iCs/>
              </w:rPr>
              <w:t>9.5. 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4536" w:type="dxa"/>
            <w:gridSpan w:val="2"/>
          </w:tcPr>
          <w:p w:rsidR="0048711F" w:rsidRPr="00594F58" w:rsidRDefault="0048711F" w:rsidP="00DA7578">
            <w:pPr>
              <w:autoSpaceDE w:val="0"/>
              <w:autoSpaceDN w:val="0"/>
              <w:jc w:val="both"/>
              <w:rPr>
                <w:i/>
              </w:rPr>
            </w:pPr>
            <w:r w:rsidRPr="00594F58">
              <w:rPr>
                <w:i/>
              </w:rPr>
              <w:t xml:space="preserve"> Высокая.</w:t>
            </w:r>
          </w:p>
          <w:p w:rsidR="0048711F" w:rsidRPr="00594F58" w:rsidRDefault="0048711F" w:rsidP="00DA7578">
            <w:pPr>
              <w:autoSpaceDE w:val="0"/>
              <w:autoSpaceDN w:val="0"/>
              <w:jc w:val="both"/>
              <w:rPr>
                <w:i/>
              </w:rPr>
            </w:pPr>
            <w:r w:rsidRPr="00594F58">
              <w:rPr>
                <w:i/>
              </w:rPr>
              <w:t>Цели предполагаемого регулирования будут достигнуты в полном объеме путем принятия НПА</w:t>
            </w:r>
          </w:p>
        </w:tc>
        <w:tc>
          <w:tcPr>
            <w:tcW w:w="3119" w:type="dxa"/>
          </w:tcPr>
          <w:p w:rsidR="0048711F" w:rsidRPr="00594F58" w:rsidRDefault="0048711F" w:rsidP="00DA7578">
            <w:pPr>
              <w:autoSpaceDE w:val="0"/>
              <w:autoSpaceDN w:val="0"/>
              <w:jc w:val="both"/>
              <w:rPr>
                <w:i/>
              </w:rPr>
            </w:pPr>
            <w:r w:rsidRPr="00594F58">
              <w:rPr>
                <w:i/>
              </w:rPr>
              <w:t>Оценка невозможна</w:t>
            </w:r>
          </w:p>
        </w:tc>
      </w:tr>
      <w:tr w:rsidR="0048711F" w:rsidRPr="00594F58" w:rsidTr="00594F58">
        <w:tc>
          <w:tcPr>
            <w:tcW w:w="7541" w:type="dxa"/>
          </w:tcPr>
          <w:p w:rsidR="0048711F" w:rsidRPr="00594F58" w:rsidRDefault="0048711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594F58">
              <w:rPr>
                <w:i/>
                <w:iCs/>
              </w:rPr>
              <w:t>9.6. Оценка рисков неблагоприятных последствий</w:t>
            </w:r>
          </w:p>
        </w:tc>
        <w:tc>
          <w:tcPr>
            <w:tcW w:w="4536" w:type="dxa"/>
            <w:gridSpan w:val="2"/>
          </w:tcPr>
          <w:p w:rsidR="0048711F" w:rsidRPr="00594F58" w:rsidRDefault="002B7034" w:rsidP="00DA7578">
            <w:pPr>
              <w:autoSpaceDE w:val="0"/>
              <w:autoSpaceDN w:val="0"/>
              <w:jc w:val="both"/>
              <w:rPr>
                <w:i/>
              </w:rPr>
            </w:pPr>
            <w:r w:rsidRPr="00594F58">
              <w:rPr>
                <w:i/>
                <w:iCs/>
              </w:rPr>
              <w:t>Не соответствие утвержденным параметрам земельного участка или объекта капитального строительства</w:t>
            </w:r>
          </w:p>
        </w:tc>
        <w:tc>
          <w:tcPr>
            <w:tcW w:w="3119" w:type="dxa"/>
          </w:tcPr>
          <w:p w:rsidR="0048711F" w:rsidRPr="00594F58" w:rsidRDefault="0048711F" w:rsidP="00DA7578">
            <w:pPr>
              <w:autoSpaceDE w:val="0"/>
              <w:autoSpaceDN w:val="0"/>
              <w:jc w:val="both"/>
              <w:rPr>
                <w:i/>
              </w:rPr>
            </w:pPr>
            <w:r w:rsidRPr="00594F58">
              <w:rPr>
                <w:i/>
              </w:rPr>
              <w:t>Оценка невозможна</w:t>
            </w:r>
          </w:p>
        </w:tc>
      </w:tr>
    </w:tbl>
    <w:p w:rsidR="00E21CC0" w:rsidRPr="00594F58" w:rsidRDefault="00E21CC0" w:rsidP="00E21CC0">
      <w:pPr>
        <w:autoSpaceDE w:val="0"/>
        <w:autoSpaceDN w:val="0"/>
      </w:pPr>
      <w:r w:rsidRPr="00594F58">
        <w:lastRenderedPageBreak/>
        <w:t>9.7. Обоснование выбора предпочтительного варианта решения выявленной проблемы:</w:t>
      </w:r>
    </w:p>
    <w:p w:rsidR="0048711F" w:rsidRPr="00594F58" w:rsidRDefault="0048711F" w:rsidP="0048711F">
      <w:pPr>
        <w:pStyle w:val="S"/>
        <w:rPr>
          <w:i/>
        </w:rPr>
      </w:pPr>
      <w:r w:rsidRPr="00594F58">
        <w:rPr>
          <w:i/>
        </w:rPr>
        <w:t xml:space="preserve">Предпочтительно является использование первого варианта, т.е. принятие данного проекта решения Думы, т.к. настоящие Правила применяются </w:t>
      </w:r>
      <w:proofErr w:type="gramStart"/>
      <w:r w:rsidRPr="00594F58">
        <w:rPr>
          <w:i/>
        </w:rPr>
        <w:t>при</w:t>
      </w:r>
      <w:proofErr w:type="gramEnd"/>
      <w:r w:rsidRPr="00594F58">
        <w:rPr>
          <w:i/>
        </w:rPr>
        <w:t>:</w:t>
      </w:r>
    </w:p>
    <w:p w:rsidR="0048711F" w:rsidRPr="00594F58" w:rsidRDefault="0048711F" w:rsidP="0048711F">
      <w:pPr>
        <w:pStyle w:val="S"/>
        <w:rPr>
          <w:i/>
          <w:spacing w:val="2"/>
        </w:rPr>
      </w:pPr>
      <w:r w:rsidRPr="00594F58">
        <w:rPr>
          <w:i/>
          <w:spacing w:val="1"/>
        </w:rPr>
        <w:t xml:space="preserve">1) разработке, согласовании и утверждении документации по планировке территории, в том </w:t>
      </w:r>
      <w:r w:rsidRPr="00594F58">
        <w:rPr>
          <w:i/>
          <w:spacing w:val="2"/>
        </w:rPr>
        <w:t>числе градостроительных планов земельных участков, выдаваемых правообладателям земельных участков;</w:t>
      </w:r>
    </w:p>
    <w:p w:rsidR="0048711F" w:rsidRPr="00594F58" w:rsidRDefault="0048711F" w:rsidP="0048711F">
      <w:pPr>
        <w:pStyle w:val="S"/>
        <w:rPr>
          <w:i/>
          <w:spacing w:val="2"/>
        </w:rPr>
      </w:pPr>
      <w:r w:rsidRPr="00594F58">
        <w:rPr>
          <w:i/>
          <w:spacing w:val="3"/>
        </w:rPr>
        <w:t xml:space="preserve">2) </w:t>
      </w:r>
      <w:proofErr w:type="gramStart"/>
      <w:r w:rsidRPr="00594F58">
        <w:rPr>
          <w:i/>
          <w:spacing w:val="3"/>
        </w:rPr>
        <w:t>принятии</w:t>
      </w:r>
      <w:proofErr w:type="gramEnd"/>
      <w:r w:rsidRPr="00594F58">
        <w:rPr>
          <w:i/>
          <w:spacing w:val="3"/>
        </w:rPr>
        <w:t xml:space="preserve"> решений о выдаче или об отказе в выдаче разрешений на условно разрешен</w:t>
      </w:r>
      <w:r w:rsidRPr="00594F58">
        <w:rPr>
          <w:i/>
          <w:spacing w:val="2"/>
        </w:rPr>
        <w:t>ные виды использования земельных участков и объектов капитального строительства;</w:t>
      </w:r>
    </w:p>
    <w:p w:rsidR="0048711F" w:rsidRPr="00594F58" w:rsidRDefault="0048711F" w:rsidP="0048711F">
      <w:pPr>
        <w:pStyle w:val="S"/>
        <w:rPr>
          <w:i/>
          <w:spacing w:val="2"/>
        </w:rPr>
      </w:pPr>
      <w:r w:rsidRPr="00594F58">
        <w:rPr>
          <w:i/>
          <w:spacing w:val="3"/>
        </w:rPr>
        <w:t xml:space="preserve">3) </w:t>
      </w:r>
      <w:proofErr w:type="gramStart"/>
      <w:r w:rsidRPr="00594F58">
        <w:rPr>
          <w:i/>
          <w:spacing w:val="3"/>
        </w:rPr>
        <w:t>принятии</w:t>
      </w:r>
      <w:proofErr w:type="gramEnd"/>
      <w:r w:rsidRPr="00594F58">
        <w:rPr>
          <w:i/>
          <w:spacing w:val="3"/>
        </w:rPr>
        <w:t xml:space="preserve"> решений о выдаче или об отказе в выдаче разрешений на отклонение от предельных параметров разрешенного строительства, реконструкции объектов капитального строи</w:t>
      </w:r>
      <w:r w:rsidRPr="00594F58">
        <w:rPr>
          <w:i/>
          <w:spacing w:val="2"/>
        </w:rPr>
        <w:t>тельства;</w:t>
      </w:r>
    </w:p>
    <w:p w:rsidR="0048711F" w:rsidRPr="00594F58" w:rsidRDefault="0048711F" w:rsidP="0048711F">
      <w:pPr>
        <w:pStyle w:val="S"/>
        <w:rPr>
          <w:i/>
          <w:spacing w:val="2"/>
        </w:rPr>
      </w:pPr>
      <w:r w:rsidRPr="00594F58">
        <w:rPr>
          <w:i/>
          <w:spacing w:val="3"/>
        </w:rPr>
        <w:t xml:space="preserve">4) </w:t>
      </w:r>
      <w:proofErr w:type="gramStart"/>
      <w:r w:rsidRPr="00594F58">
        <w:rPr>
          <w:i/>
          <w:spacing w:val="3"/>
        </w:rPr>
        <w:t>рассмотрении</w:t>
      </w:r>
      <w:proofErr w:type="gramEnd"/>
      <w:r w:rsidRPr="00594F58">
        <w:rPr>
          <w:i/>
          <w:spacing w:val="3"/>
        </w:rPr>
        <w:t xml:space="preserve"> в комиссии по землепользованию и застройке, в районных комиссиях по вопросам градостроительства, в органах местного самоуправления</w:t>
      </w:r>
      <w:r w:rsidRPr="00594F58">
        <w:rPr>
          <w:i/>
          <w:spacing w:val="4"/>
        </w:rPr>
        <w:t>, в суде вопросов о соответствии использования земельных участков их разрешенному использованию, а также при рассмотрении иных вопросов</w:t>
      </w:r>
      <w:r w:rsidRPr="00594F58">
        <w:rPr>
          <w:i/>
          <w:spacing w:val="2"/>
        </w:rPr>
        <w:t>;</w:t>
      </w:r>
    </w:p>
    <w:p w:rsidR="0048711F" w:rsidRPr="00594F58" w:rsidRDefault="0048711F" w:rsidP="0048711F">
      <w:pPr>
        <w:pStyle w:val="S"/>
        <w:rPr>
          <w:i/>
          <w:spacing w:val="2"/>
        </w:rPr>
      </w:pPr>
      <w:r w:rsidRPr="00594F58">
        <w:rPr>
          <w:i/>
          <w:spacing w:val="3"/>
        </w:rPr>
        <w:t xml:space="preserve">5) </w:t>
      </w:r>
      <w:proofErr w:type="gramStart"/>
      <w:r w:rsidRPr="00594F58">
        <w:rPr>
          <w:i/>
          <w:spacing w:val="3"/>
        </w:rPr>
        <w:t>осуществлении</w:t>
      </w:r>
      <w:proofErr w:type="gramEnd"/>
      <w:r w:rsidRPr="00594F58">
        <w:rPr>
          <w:i/>
          <w:spacing w:val="3"/>
        </w:rPr>
        <w:t xml:space="preserve"> государственного земельного надзора и муниципального земельного контроля</w:t>
      </w:r>
      <w:r w:rsidRPr="00594F58">
        <w:rPr>
          <w:i/>
          <w:spacing w:val="2"/>
        </w:rPr>
        <w:t>;</w:t>
      </w:r>
    </w:p>
    <w:p w:rsidR="0048711F" w:rsidRPr="00594F58" w:rsidRDefault="0048711F" w:rsidP="0048711F">
      <w:pPr>
        <w:pStyle w:val="S"/>
        <w:rPr>
          <w:i/>
          <w:spacing w:val="2"/>
        </w:rPr>
      </w:pPr>
      <w:r w:rsidRPr="00594F58">
        <w:rPr>
          <w:i/>
          <w:spacing w:val="2"/>
        </w:rPr>
        <w:t xml:space="preserve">6) </w:t>
      </w:r>
      <w:proofErr w:type="gramStart"/>
      <w:r w:rsidRPr="00594F58">
        <w:rPr>
          <w:i/>
          <w:spacing w:val="2"/>
        </w:rPr>
        <w:t>формировании</w:t>
      </w:r>
      <w:proofErr w:type="gramEnd"/>
      <w:r w:rsidRPr="00594F58">
        <w:rPr>
          <w:i/>
          <w:spacing w:val="2"/>
        </w:rPr>
        <w:t xml:space="preserve"> земельных участков, подготовке документов для государственной регист</w:t>
      </w:r>
      <w:r w:rsidRPr="00594F58">
        <w:rPr>
          <w:i/>
          <w:spacing w:val="3"/>
        </w:rPr>
        <w:t xml:space="preserve">рации прав на земельные участки и объекты капитального строительства, подготовке сведений, </w:t>
      </w:r>
      <w:r w:rsidRPr="00594F58">
        <w:rPr>
          <w:i/>
          <w:spacing w:val="2"/>
        </w:rPr>
        <w:t>подлежащих внесению в государственный кадастр объектов недвижимости;</w:t>
      </w:r>
    </w:p>
    <w:p w:rsidR="00E21CC0" w:rsidRPr="00594F58" w:rsidRDefault="0048711F" w:rsidP="0048711F">
      <w:pPr>
        <w:pStyle w:val="S"/>
        <w:rPr>
          <w:i/>
          <w:spacing w:val="2"/>
        </w:rPr>
      </w:pPr>
      <w:r w:rsidRPr="00594F58">
        <w:rPr>
          <w:i/>
          <w:spacing w:val="2"/>
        </w:rPr>
        <w:t xml:space="preserve">7) </w:t>
      </w:r>
      <w:proofErr w:type="gramStart"/>
      <w:r w:rsidRPr="00594F58">
        <w:rPr>
          <w:i/>
          <w:spacing w:val="2"/>
        </w:rPr>
        <w:t>регулировании</w:t>
      </w:r>
      <w:proofErr w:type="gramEnd"/>
      <w:r w:rsidRPr="00594F58">
        <w:rPr>
          <w:i/>
          <w:spacing w:val="2"/>
        </w:rPr>
        <w:t xml:space="preserve"> иных вопросов землепользования и застройки на территории муниципального образования</w:t>
      </w:r>
    </w:p>
    <w:p w:rsidR="0048711F" w:rsidRPr="00594F58" w:rsidRDefault="0048711F" w:rsidP="00E21CC0">
      <w:pPr>
        <w:autoSpaceDE w:val="0"/>
        <w:autoSpaceDN w:val="0"/>
      </w:pPr>
    </w:p>
    <w:p w:rsidR="00E21CC0" w:rsidRPr="00594F58" w:rsidRDefault="00E21CC0" w:rsidP="00E21CC0">
      <w:pPr>
        <w:autoSpaceDE w:val="0"/>
        <w:autoSpaceDN w:val="0"/>
      </w:pPr>
      <w:r w:rsidRPr="00594F58">
        <w:t>9.8. Детальное описание предлагаемого варианта решения проблемы:</w:t>
      </w:r>
    </w:p>
    <w:p w:rsidR="0048711F" w:rsidRPr="00594F58" w:rsidRDefault="0048711F" w:rsidP="0048711F">
      <w:pPr>
        <w:pStyle w:val="S"/>
        <w:tabs>
          <w:tab w:val="left" w:pos="851"/>
        </w:tabs>
        <w:rPr>
          <w:i/>
        </w:rPr>
      </w:pPr>
      <w:r w:rsidRPr="00594F58">
        <w:rPr>
          <w:i/>
        </w:rPr>
        <w:t xml:space="preserve">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 w:rsidRPr="00594F58">
        <w:rPr>
          <w:i/>
        </w:rPr>
        <w:t>границ зон планируемого размещения объектов капитального строительства</w:t>
      </w:r>
      <w:proofErr w:type="gramEnd"/>
      <w:r w:rsidRPr="00594F58">
        <w:rPr>
          <w:i/>
        </w:rPr>
        <w:t>.</w:t>
      </w:r>
      <w:r w:rsidRPr="00594F58">
        <w:rPr>
          <w:i/>
        </w:rPr>
        <w:tab/>
      </w:r>
    </w:p>
    <w:p w:rsidR="00E21CC0" w:rsidRPr="00594F58" w:rsidRDefault="00E21CC0" w:rsidP="00E21CC0">
      <w:pPr>
        <w:autoSpaceDE w:val="0"/>
        <w:autoSpaceDN w:val="0"/>
        <w:sectPr w:rsidR="00E21CC0" w:rsidRPr="00594F58">
          <w:pgSz w:w="16840" w:h="11907" w:orient="landscape" w:code="9"/>
          <w:pgMar w:top="1134" w:right="851" w:bottom="567" w:left="851" w:header="397" w:footer="397" w:gutter="0"/>
          <w:cols w:space="709"/>
        </w:sectPr>
      </w:pPr>
    </w:p>
    <w:p w:rsidR="00E21CC0" w:rsidRPr="00594F58" w:rsidRDefault="00E21CC0" w:rsidP="00E21CC0">
      <w:pPr>
        <w:autoSpaceDE w:val="0"/>
        <w:autoSpaceDN w:val="0"/>
        <w:jc w:val="both"/>
        <w:rPr>
          <w:bCs/>
        </w:rPr>
      </w:pPr>
      <w:r w:rsidRPr="00594F58">
        <w:rPr>
          <w:bCs/>
        </w:rPr>
        <w:lastRenderedPageBreak/>
        <w:t>10. 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E21CC0" w:rsidRPr="00594F58" w:rsidRDefault="00E21CC0" w:rsidP="00E21CC0">
      <w:pPr>
        <w:autoSpaceDE w:val="0"/>
        <w:autoSpaceDN w:val="0"/>
      </w:pPr>
      <w:r w:rsidRPr="00594F58">
        <w:t>10.1. Предполагаемая дата вступления в силу муниципального нормативного правового акта:</w:t>
      </w:r>
    </w:p>
    <w:p w:rsidR="00E21CC0" w:rsidRPr="00594F58" w:rsidRDefault="0048711F" w:rsidP="00E21CC0">
      <w:pPr>
        <w:autoSpaceDE w:val="0"/>
        <w:autoSpaceDN w:val="0"/>
        <w:rPr>
          <w:i/>
        </w:rPr>
      </w:pPr>
      <w:r w:rsidRPr="00594F58">
        <w:rPr>
          <w:i/>
        </w:rPr>
        <w:t>После обнародования</w:t>
      </w:r>
    </w:p>
    <w:p w:rsidR="00E21CC0" w:rsidRPr="00594F58" w:rsidRDefault="00E21CC0" w:rsidP="00E21CC0">
      <w:pPr>
        <w:pBdr>
          <w:top w:val="single" w:sz="4" w:space="1" w:color="auto"/>
        </w:pBdr>
        <w:autoSpaceDE w:val="0"/>
        <w:autoSpaceDN w:val="0"/>
        <w:jc w:val="center"/>
      </w:pPr>
      <w:r w:rsidRPr="00594F58">
        <w:t>если положения вводятся в действие в разное время, указывается статья/пункт проекта акта и дата введения</w:t>
      </w:r>
    </w:p>
    <w:p w:rsidR="00E21CC0" w:rsidRPr="00594F58" w:rsidRDefault="00E21CC0" w:rsidP="00E21CC0">
      <w:pPr>
        <w:autoSpaceDE w:val="0"/>
        <w:autoSpaceDN w:val="0"/>
        <w:jc w:val="both"/>
        <w:rPr>
          <w:iCs/>
        </w:rPr>
      </w:pPr>
      <w:r w:rsidRPr="00594F58">
        <w:t xml:space="preserve">10.2. Необходимость установления переходного периода и (или) отсрочки введения предлагаемого правового регулирования: </w:t>
      </w:r>
      <w:r w:rsidR="0048711F" w:rsidRPr="00594F58">
        <w:rPr>
          <w:iCs/>
        </w:rPr>
        <w:t>нет</w:t>
      </w:r>
    </w:p>
    <w:p w:rsidR="00E21CC0" w:rsidRPr="00594F58" w:rsidRDefault="00E21CC0" w:rsidP="00E21CC0">
      <w:pPr>
        <w:autoSpaceDE w:val="0"/>
        <w:autoSpaceDN w:val="0"/>
        <w:jc w:val="both"/>
      </w:pPr>
      <w:r w:rsidRPr="00594F58">
        <w:t>а) срок переходного периода: _____ дней с момента принятия проекта муниципального нормативного правового акта;</w:t>
      </w:r>
    </w:p>
    <w:p w:rsidR="00E21CC0" w:rsidRPr="00594F58" w:rsidRDefault="00E21CC0" w:rsidP="00E21CC0">
      <w:pPr>
        <w:autoSpaceDE w:val="0"/>
        <w:autoSpaceDN w:val="0"/>
        <w:jc w:val="both"/>
      </w:pPr>
      <w:r w:rsidRPr="00594F58">
        <w:t>б) отсрочка введения предлагаемого правового регулирования: _____ дней с момента принятия проекта муниципального нормативного правового акта.</w:t>
      </w:r>
    </w:p>
    <w:p w:rsidR="00E21CC0" w:rsidRPr="00594F58" w:rsidRDefault="00E21CC0" w:rsidP="00E21CC0">
      <w:pPr>
        <w:autoSpaceDE w:val="0"/>
        <w:autoSpaceDN w:val="0"/>
        <w:jc w:val="both"/>
      </w:pPr>
      <w:r w:rsidRPr="00594F58">
        <w:t xml:space="preserve">10.3. Необходимость распространения предлагаемого правового регулирования на ранее возникшие отношения: </w:t>
      </w:r>
      <w:r w:rsidR="0048711F" w:rsidRPr="00594F58">
        <w:rPr>
          <w:i/>
          <w:iCs/>
        </w:rPr>
        <w:t>нет</w:t>
      </w:r>
    </w:p>
    <w:p w:rsidR="00E21CC0" w:rsidRPr="00594F58" w:rsidRDefault="00E21CC0" w:rsidP="00E21CC0">
      <w:pPr>
        <w:autoSpaceDE w:val="0"/>
        <w:autoSpaceDN w:val="0"/>
        <w:jc w:val="both"/>
      </w:pPr>
      <w:r w:rsidRPr="00594F58">
        <w:t>10.3.1. Период распространения на ранее возникшие отношения: _____ дней с момента принятия проекта муниципального нормативного правового акта.</w:t>
      </w:r>
    </w:p>
    <w:p w:rsidR="00E21CC0" w:rsidRPr="00594F58" w:rsidRDefault="00E21CC0" w:rsidP="0048711F">
      <w:pPr>
        <w:autoSpaceDE w:val="0"/>
        <w:autoSpaceDN w:val="0"/>
        <w:jc w:val="both"/>
        <w:rPr>
          <w:i/>
        </w:rPr>
      </w:pPr>
      <w:r w:rsidRPr="00594F58">
        <w:t>10.4. 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48711F" w:rsidRPr="00594F58">
        <w:t xml:space="preserve"> </w:t>
      </w:r>
      <w:r w:rsidR="0048711F" w:rsidRPr="00594F58">
        <w:rPr>
          <w:i/>
        </w:rPr>
        <w:t>отсутствует</w:t>
      </w:r>
    </w:p>
    <w:p w:rsidR="00E21CC0" w:rsidRPr="00594F58" w:rsidRDefault="00E21CC0" w:rsidP="00E21CC0">
      <w:pPr>
        <w:autoSpaceDE w:val="0"/>
        <w:autoSpaceDN w:val="0"/>
        <w:jc w:val="both"/>
        <w:rPr>
          <w:b/>
          <w:bCs/>
          <w:i/>
        </w:rPr>
      </w:pPr>
    </w:p>
    <w:p w:rsidR="00E21CC0" w:rsidRPr="00594F58" w:rsidRDefault="00E21CC0" w:rsidP="00E21CC0">
      <w:pPr>
        <w:autoSpaceDE w:val="0"/>
        <w:autoSpaceDN w:val="0"/>
        <w:jc w:val="both"/>
      </w:pPr>
      <w:r w:rsidRPr="00594F58">
        <w:t xml:space="preserve">Приложение: свод предложений, поступивших в ходе публичных консультаций, с указанием сведений об их учете или причинах отклонения. </w:t>
      </w:r>
    </w:p>
    <w:p w:rsidR="00E21CC0" w:rsidRPr="00594F58" w:rsidRDefault="00E21CC0" w:rsidP="00E21CC0">
      <w:pPr>
        <w:autoSpaceDE w:val="0"/>
        <w:autoSpaceDN w:val="0"/>
        <w:jc w:val="both"/>
      </w:pPr>
      <w:r w:rsidRPr="00594F58">
        <w:t>Иные приложения (по усмотрению регулирующего органа)</w:t>
      </w:r>
      <w:r w:rsidRPr="00594F58">
        <w:rPr>
          <w:i/>
        </w:rPr>
        <w:t>.</w:t>
      </w:r>
    </w:p>
    <w:p w:rsidR="00E21CC0" w:rsidRPr="00594F58" w:rsidRDefault="00E21CC0" w:rsidP="00E21CC0">
      <w:pPr>
        <w:autoSpaceDE w:val="0"/>
        <w:autoSpaceDN w:val="0"/>
        <w:jc w:val="both"/>
      </w:pPr>
    </w:p>
    <w:p w:rsidR="00E21CC0" w:rsidRPr="00594F58" w:rsidRDefault="00E21CC0" w:rsidP="00E21CC0">
      <w:pPr>
        <w:autoSpaceDE w:val="0"/>
        <w:autoSpaceDN w:val="0"/>
        <w:jc w:val="both"/>
      </w:pPr>
    </w:p>
    <w:p w:rsidR="0048711F" w:rsidRPr="00594F58" w:rsidRDefault="0048711F" w:rsidP="00E21CC0">
      <w:pPr>
        <w:autoSpaceDE w:val="0"/>
        <w:autoSpaceDN w:val="0"/>
      </w:pPr>
      <w:r w:rsidRPr="00594F58">
        <w:t xml:space="preserve">Начальник Управления архитектуры </w:t>
      </w:r>
    </w:p>
    <w:p w:rsidR="00E21CC0" w:rsidRPr="00594F58" w:rsidRDefault="0048711F" w:rsidP="00E21CC0">
      <w:pPr>
        <w:autoSpaceDE w:val="0"/>
        <w:autoSpaceDN w:val="0"/>
      </w:pPr>
      <w:r w:rsidRPr="00594F58">
        <w:t>и градостроительства                                                                                               Н.А. Гаранин</w:t>
      </w:r>
    </w:p>
    <w:p w:rsidR="00E21CC0" w:rsidRPr="00594F58" w:rsidRDefault="00E21CC0" w:rsidP="00E21CC0">
      <w:pPr>
        <w:jc w:val="right"/>
        <w:rPr>
          <w:bCs/>
        </w:rPr>
      </w:pPr>
    </w:p>
    <w:p w:rsidR="00E21CC0" w:rsidRPr="00594F58" w:rsidRDefault="00E21CC0" w:rsidP="00E21CC0">
      <w:pPr>
        <w:jc w:val="right"/>
        <w:rPr>
          <w:bCs/>
        </w:rPr>
      </w:pPr>
    </w:p>
    <w:p w:rsidR="00E21CC0" w:rsidRPr="00594F58" w:rsidRDefault="00E21CC0" w:rsidP="00E21CC0">
      <w:pPr>
        <w:jc w:val="right"/>
        <w:rPr>
          <w:bCs/>
        </w:rPr>
      </w:pPr>
    </w:p>
    <w:p w:rsidR="00E21CC0" w:rsidRPr="00594F58" w:rsidRDefault="00E21CC0" w:rsidP="00E21CC0">
      <w:pPr>
        <w:jc w:val="right"/>
        <w:rPr>
          <w:bCs/>
        </w:rPr>
      </w:pPr>
    </w:p>
    <w:p w:rsidR="00E21CC0" w:rsidRPr="00594F58" w:rsidRDefault="00E21CC0" w:rsidP="00E21CC0">
      <w:pPr>
        <w:jc w:val="right"/>
        <w:rPr>
          <w:bCs/>
        </w:rPr>
      </w:pPr>
    </w:p>
    <w:p w:rsidR="000427CF" w:rsidRPr="00594F58" w:rsidRDefault="000427CF" w:rsidP="00E21CC0"/>
    <w:sectPr w:rsidR="000427CF" w:rsidRPr="00594F58" w:rsidSect="00042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034" w:rsidRDefault="002B7034" w:rsidP="00266753">
      <w:r>
        <w:separator/>
      </w:r>
    </w:p>
  </w:endnote>
  <w:endnote w:type="continuationSeparator" w:id="0">
    <w:p w:rsidR="002B7034" w:rsidRDefault="002B7034" w:rsidP="00266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034" w:rsidRDefault="002B7034" w:rsidP="00266753">
      <w:r>
        <w:separator/>
      </w:r>
    </w:p>
  </w:footnote>
  <w:footnote w:type="continuationSeparator" w:id="0">
    <w:p w:rsidR="002B7034" w:rsidRDefault="002B7034" w:rsidP="002667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034" w:rsidRPr="004C359F" w:rsidRDefault="00476A92" w:rsidP="00E21CC0">
    <w:pPr>
      <w:pStyle w:val="a3"/>
      <w:jc w:val="center"/>
    </w:pPr>
    <w:fldSimple w:instr="PAGE   \* MERGEFORMAT">
      <w:r w:rsidR="00594F58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CC0"/>
    <w:rsid w:val="000427CF"/>
    <w:rsid w:val="000B5522"/>
    <w:rsid w:val="00143EAE"/>
    <w:rsid w:val="001B7536"/>
    <w:rsid w:val="00266753"/>
    <w:rsid w:val="0027409F"/>
    <w:rsid w:val="002B7034"/>
    <w:rsid w:val="00476A92"/>
    <w:rsid w:val="0048711F"/>
    <w:rsid w:val="00594F58"/>
    <w:rsid w:val="008174EA"/>
    <w:rsid w:val="0084453E"/>
    <w:rsid w:val="008E5019"/>
    <w:rsid w:val="00A95630"/>
    <w:rsid w:val="00AA5F46"/>
    <w:rsid w:val="00C07E81"/>
    <w:rsid w:val="00DA7578"/>
    <w:rsid w:val="00DB020D"/>
    <w:rsid w:val="00E21CC0"/>
    <w:rsid w:val="00F76057"/>
    <w:rsid w:val="00F84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1C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1C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3EAE"/>
  </w:style>
  <w:style w:type="character" w:styleId="a5">
    <w:name w:val="Hyperlink"/>
    <w:basedOn w:val="a0"/>
    <w:uiPriority w:val="99"/>
    <w:semiHidden/>
    <w:unhideWhenUsed/>
    <w:rsid w:val="00143EAE"/>
    <w:rPr>
      <w:color w:val="0000FF"/>
      <w:u w:val="single"/>
    </w:rPr>
  </w:style>
  <w:style w:type="paragraph" w:customStyle="1" w:styleId="S">
    <w:name w:val="S_Обычный жирный"/>
    <w:basedOn w:val="a"/>
    <w:qFormat/>
    <w:rsid w:val="0084453E"/>
    <w:pPr>
      <w:spacing w:line="276" w:lineRule="auto"/>
      <w:ind w:firstLine="567"/>
      <w:jc w:val="both"/>
    </w:pPr>
  </w:style>
  <w:style w:type="character" w:customStyle="1" w:styleId="pt-a0">
    <w:name w:val="pt-a0"/>
    <w:basedOn w:val="a0"/>
    <w:rsid w:val="004871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2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8B5310FF407485909E6108D62EFDAB1F36FE290D67FB065C0C991FBA572B809CF63D4A64DF15D6B70846ED3W61F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B5310FF407485909E6108D62EFDAB1F36FE290DF7DBA68C0C5CCF1AD2BB40BC86C8BB14AB8516A70846EWD16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9</Pages>
  <Words>2679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062613</dc:creator>
  <cp:keywords/>
  <dc:description/>
  <cp:lastModifiedBy>062613</cp:lastModifiedBy>
  <cp:revision>6</cp:revision>
  <cp:lastPrinted>2017-06-09T08:20:00Z</cp:lastPrinted>
  <dcterms:created xsi:type="dcterms:W3CDTF">2017-05-30T05:11:00Z</dcterms:created>
  <dcterms:modified xsi:type="dcterms:W3CDTF">2017-06-09T08:20:00Z</dcterms:modified>
</cp:coreProperties>
</file>