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06" w:rsidRPr="00C67980" w:rsidRDefault="00E21CC0" w:rsidP="00B62B06">
      <w:pPr>
        <w:widowControl w:val="0"/>
        <w:tabs>
          <w:tab w:val="left" w:pos="0"/>
          <w:tab w:val="left" w:pos="4820"/>
        </w:tabs>
        <w:autoSpaceDE w:val="0"/>
        <w:autoSpaceDN w:val="0"/>
        <w:adjustRightInd w:val="0"/>
        <w:ind w:right="-1" w:firstLine="851"/>
        <w:contextualSpacing/>
        <w:jc w:val="center"/>
        <w:rPr>
          <w:b/>
          <w:bCs/>
        </w:rPr>
      </w:pPr>
      <w:bookmarkStart w:id="0" w:name="_GoBack"/>
      <w:bookmarkEnd w:id="0"/>
      <w:r w:rsidRPr="00A446B0">
        <w:rPr>
          <w:b/>
          <w:bCs/>
        </w:rPr>
        <w:t xml:space="preserve">Сводный отчет о результатах </w:t>
      </w:r>
      <w:proofErr w:type="gramStart"/>
      <w:r w:rsidRPr="00A446B0">
        <w:rPr>
          <w:b/>
          <w:bCs/>
        </w:rPr>
        <w:t xml:space="preserve">проведения оценки регулирующего воздействия проекта </w:t>
      </w:r>
      <w:r w:rsidR="00B62B06" w:rsidRPr="00A446B0">
        <w:rPr>
          <w:b/>
        </w:rPr>
        <w:t>постановления администрации</w:t>
      </w:r>
      <w:proofErr w:type="gramEnd"/>
      <w:r w:rsidR="00B62B06" w:rsidRPr="00A446B0">
        <w:rPr>
          <w:b/>
        </w:rPr>
        <w:t xml:space="preserve"> </w:t>
      </w:r>
      <w:proofErr w:type="spellStart"/>
      <w:r w:rsidR="00B62B06" w:rsidRPr="00A446B0">
        <w:rPr>
          <w:b/>
        </w:rPr>
        <w:t>Кондинского</w:t>
      </w:r>
      <w:proofErr w:type="spellEnd"/>
      <w:r w:rsidR="00B62B06" w:rsidRPr="00A446B0">
        <w:rPr>
          <w:b/>
        </w:rPr>
        <w:t xml:space="preserve"> района </w:t>
      </w:r>
      <w:r w:rsidR="00E32B8A" w:rsidRPr="00A446B0">
        <w:rPr>
          <w:b/>
        </w:rPr>
        <w:t>«Об утверждении административного регламента по предо</w:t>
      </w:r>
      <w:r w:rsidR="00FC5FE5">
        <w:rPr>
          <w:b/>
        </w:rPr>
        <w:t xml:space="preserve">ставлению муниципальной услуги </w:t>
      </w:r>
      <w:r w:rsidR="00C67980" w:rsidRPr="00C67980">
        <w:rPr>
          <w:rFonts w:eastAsia="Calibri"/>
          <w:b/>
          <w:sz w:val="22"/>
          <w:szCs w:val="22"/>
          <w:lang w:eastAsia="en-US"/>
        </w:rPr>
        <w:t>«Предоставление финансовой поддержки в форме 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21CC0" w:rsidRPr="00A446B0" w:rsidRDefault="00E21CC0" w:rsidP="00B62B06">
      <w:pPr>
        <w:spacing w:line="0" w:lineRule="atLeast"/>
        <w:ind w:firstLine="567"/>
        <w:jc w:val="center"/>
        <w:rPr>
          <w:b/>
          <w:bCs/>
        </w:rPr>
      </w:pPr>
    </w:p>
    <w:p w:rsidR="00E21CC0" w:rsidRPr="00A446B0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A446B0" w:rsidRDefault="00E21CC0" w:rsidP="00795F61">
      <w:pPr>
        <w:autoSpaceDE w:val="0"/>
        <w:autoSpaceDN w:val="0"/>
        <w:rPr>
          <w:b/>
          <w:bCs/>
        </w:rPr>
      </w:pPr>
      <w:r w:rsidRPr="00A446B0">
        <w:rPr>
          <w:b/>
          <w:bCs/>
        </w:rPr>
        <w:t>1. Общая информация</w:t>
      </w:r>
    </w:p>
    <w:p w:rsidR="00E21CC0" w:rsidRPr="00A446B0" w:rsidRDefault="00E21CC0" w:rsidP="00795F61">
      <w:pPr>
        <w:autoSpaceDE w:val="0"/>
        <w:autoSpaceDN w:val="0"/>
        <w:jc w:val="both"/>
        <w:rPr>
          <w:i/>
        </w:rPr>
      </w:pPr>
      <w:r w:rsidRPr="00A446B0">
        <w:t xml:space="preserve">1.1. Регулирующий орган: </w:t>
      </w:r>
      <w:r w:rsidR="00F9511F">
        <w:rPr>
          <w:i/>
        </w:rPr>
        <w:t xml:space="preserve">Комитет </w:t>
      </w:r>
      <w:proofErr w:type="spellStart"/>
      <w:r w:rsidR="00F9511F">
        <w:rPr>
          <w:i/>
        </w:rPr>
        <w:t>несырьевого</w:t>
      </w:r>
      <w:proofErr w:type="spellEnd"/>
      <w:r w:rsidR="00F9511F">
        <w:rPr>
          <w:i/>
        </w:rPr>
        <w:t xml:space="preserve"> сектора экономики и поддержки предпринимательства</w:t>
      </w:r>
      <w:r w:rsidR="00E32B8A" w:rsidRPr="00A446B0">
        <w:rPr>
          <w:i/>
        </w:rPr>
        <w:t xml:space="preserve"> администрации </w:t>
      </w:r>
      <w:proofErr w:type="spellStart"/>
      <w:r w:rsidR="00E32B8A" w:rsidRPr="00A446B0">
        <w:rPr>
          <w:i/>
        </w:rPr>
        <w:t>Кондинского</w:t>
      </w:r>
      <w:proofErr w:type="spellEnd"/>
      <w:r w:rsidR="00E32B8A" w:rsidRPr="00A446B0">
        <w:rPr>
          <w:i/>
        </w:rPr>
        <w:t xml:space="preserve"> района.</w:t>
      </w:r>
    </w:p>
    <w:p w:rsidR="0084665B" w:rsidRPr="00A446B0" w:rsidRDefault="00E21CC0" w:rsidP="00795F61">
      <w:pPr>
        <w:widowControl w:val="0"/>
        <w:tabs>
          <w:tab w:val="left" w:pos="0"/>
          <w:tab w:val="left" w:pos="4820"/>
        </w:tabs>
        <w:autoSpaceDE w:val="0"/>
        <w:autoSpaceDN w:val="0"/>
        <w:adjustRightInd w:val="0"/>
        <w:ind w:right="-1"/>
        <w:contextualSpacing/>
        <w:jc w:val="both"/>
        <w:rPr>
          <w:bCs/>
          <w:i/>
        </w:rPr>
      </w:pPr>
      <w:r w:rsidRPr="00A446B0">
        <w:t xml:space="preserve">1.2. Вид и наименование проекта муниципального нормативного правового акта: </w:t>
      </w:r>
      <w:r w:rsidR="00E32B8A" w:rsidRPr="00A446B0">
        <w:rPr>
          <w:i/>
        </w:rPr>
        <w:t xml:space="preserve">«Об утверждении административного регламента по предоставлению муниципальной услуги </w:t>
      </w:r>
      <w:r w:rsidR="00C67980" w:rsidRPr="00C67980">
        <w:rPr>
          <w:rFonts w:eastAsia="Calibri"/>
          <w:sz w:val="22"/>
          <w:szCs w:val="22"/>
          <w:lang w:eastAsia="en-US"/>
        </w:rPr>
        <w:t>«Предоставление финансовой поддержки в форме 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C67980">
        <w:rPr>
          <w:rFonts w:eastAsia="Calibri"/>
          <w:sz w:val="22"/>
          <w:szCs w:val="22"/>
          <w:lang w:eastAsia="en-US"/>
        </w:rPr>
        <w:t>.</w:t>
      </w:r>
    </w:p>
    <w:p w:rsidR="00FC5FE5" w:rsidRPr="00C67980" w:rsidRDefault="00E21CC0" w:rsidP="00FC5FE5">
      <w:pPr>
        <w:jc w:val="both"/>
      </w:pPr>
      <w:r w:rsidRPr="00A446B0">
        <w:t>1.3</w:t>
      </w:r>
      <w:r w:rsidRPr="00C67980">
        <w:t>. Краткое описание содержания предлагаемого правового регулирования:</w:t>
      </w:r>
      <w:r w:rsidR="00761668" w:rsidRPr="00C67980">
        <w:t xml:space="preserve"> </w:t>
      </w:r>
      <w:proofErr w:type="gramStart"/>
      <w:r w:rsidR="00057883" w:rsidRPr="00C67980">
        <w:rPr>
          <w:i/>
        </w:rPr>
        <w:t xml:space="preserve">Необходимость разработки и принятия муниципального нормативного правового акта – постановления администрации </w:t>
      </w:r>
      <w:proofErr w:type="spellStart"/>
      <w:r w:rsidR="00057883" w:rsidRPr="00C67980">
        <w:rPr>
          <w:i/>
        </w:rPr>
        <w:t>Кондинского</w:t>
      </w:r>
      <w:proofErr w:type="spellEnd"/>
      <w:r w:rsidR="00057883" w:rsidRPr="00C67980">
        <w:rPr>
          <w:i/>
        </w:rPr>
        <w:t xml:space="preserve"> района «Об утверждении административного регламента по предо</w:t>
      </w:r>
      <w:r w:rsidR="00FC5FE5" w:rsidRPr="00C67980">
        <w:rPr>
          <w:i/>
        </w:rPr>
        <w:t xml:space="preserve">ставлению муниципальной услуги </w:t>
      </w:r>
      <w:r w:rsidR="00C67980" w:rsidRPr="00C67980">
        <w:rPr>
          <w:rFonts w:eastAsia="Calibri"/>
          <w:lang w:eastAsia="en-US"/>
        </w:rPr>
        <w:t xml:space="preserve">«Предоставление финансовой поддержки в форме 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057883" w:rsidRPr="00C67980">
        <w:rPr>
          <w:i/>
        </w:rPr>
        <w:t xml:space="preserve">в связи с </w:t>
      </w:r>
      <w:r w:rsidR="00FC5FE5" w:rsidRPr="00C67980">
        <w:t xml:space="preserve">утверждением Порядка предоставления финансовой поддержки в форме </w:t>
      </w:r>
      <w:r w:rsidR="00C67980">
        <w:t>субсидий</w:t>
      </w:r>
      <w:r w:rsidR="00FC5FE5" w:rsidRPr="00C67980">
        <w:t xml:space="preserve"> субъектам малого и среднего предпринимательства</w:t>
      </w:r>
      <w:r w:rsidR="00C67980" w:rsidRPr="00C67980">
        <w:rPr>
          <w:rFonts w:eastAsia="Calibri"/>
          <w:lang w:eastAsia="en-US"/>
        </w:rPr>
        <w:t xml:space="preserve"> и организациям, образующим</w:t>
      </w:r>
      <w:proofErr w:type="gramEnd"/>
      <w:r w:rsidR="00C67980" w:rsidRPr="00C67980">
        <w:rPr>
          <w:rFonts w:eastAsia="Calibri"/>
          <w:lang w:eastAsia="en-US"/>
        </w:rPr>
        <w:t xml:space="preserve"> инфраструктуру поддержки субъектов малого и среднего предпринимательства</w:t>
      </w:r>
      <w:r w:rsidR="00FC5FE5" w:rsidRPr="00C67980">
        <w:t>.</w:t>
      </w:r>
    </w:p>
    <w:p w:rsidR="00E21CC0" w:rsidRPr="00A446B0" w:rsidRDefault="00057883" w:rsidP="00747A50">
      <w:pPr>
        <w:tabs>
          <w:tab w:val="right" w:pos="9923"/>
        </w:tabs>
        <w:autoSpaceDE w:val="0"/>
        <w:autoSpaceDN w:val="0"/>
        <w:jc w:val="both"/>
      </w:pPr>
      <w:r w:rsidRPr="00A446B0">
        <w:rPr>
          <w:i/>
          <w:szCs w:val="20"/>
        </w:rPr>
        <w:t xml:space="preserve">Проблема, на решение которой направлен предлагаемый способ регулирования, связана с установлением сроков и последовательностью административных процедур и административных действий </w:t>
      </w:r>
      <w:r w:rsidR="00F9511F">
        <w:rPr>
          <w:i/>
          <w:szCs w:val="20"/>
        </w:rPr>
        <w:t xml:space="preserve">комитета </w:t>
      </w:r>
      <w:proofErr w:type="spellStart"/>
      <w:r w:rsidR="00F9511F">
        <w:rPr>
          <w:i/>
          <w:szCs w:val="20"/>
        </w:rPr>
        <w:t>несырьевого</w:t>
      </w:r>
      <w:proofErr w:type="spellEnd"/>
      <w:r w:rsidR="00F9511F">
        <w:rPr>
          <w:i/>
          <w:szCs w:val="20"/>
        </w:rPr>
        <w:t xml:space="preserve"> сектора экономики и поддержки предпринимательства администрации </w:t>
      </w:r>
      <w:proofErr w:type="spellStart"/>
      <w:r w:rsidR="00F9511F">
        <w:rPr>
          <w:i/>
          <w:szCs w:val="20"/>
        </w:rPr>
        <w:t>Кондинского</w:t>
      </w:r>
      <w:proofErr w:type="spellEnd"/>
      <w:r w:rsidR="00F9511F">
        <w:rPr>
          <w:i/>
          <w:szCs w:val="20"/>
        </w:rPr>
        <w:t xml:space="preserve"> района</w:t>
      </w:r>
      <w:r w:rsidRPr="00A446B0">
        <w:rPr>
          <w:i/>
          <w:szCs w:val="20"/>
        </w:rPr>
        <w:t>, а также порядка взаимодействия с заявителями, органами власти и организациями при предоставлении муниципальной услуги.</w:t>
      </w:r>
    </w:p>
    <w:p w:rsidR="00E21CC0" w:rsidRPr="00A446B0" w:rsidRDefault="00E21CC0" w:rsidP="00795F61">
      <w:pPr>
        <w:autoSpaceDE w:val="0"/>
        <w:autoSpaceDN w:val="0"/>
        <w:jc w:val="both"/>
      </w:pPr>
      <w:r w:rsidRPr="00A446B0">
        <w:t xml:space="preserve">1.4. Дата размещения уведомления о проведении публичных консультаций по проекту муниципального нормативного правового акта: </w:t>
      </w:r>
      <w:r w:rsidRPr="00A446B0">
        <w:rPr>
          <w:i/>
        </w:rPr>
        <w:t>«</w:t>
      </w:r>
      <w:r w:rsidR="00FC5FE5">
        <w:rPr>
          <w:i/>
        </w:rPr>
        <w:t>31</w:t>
      </w:r>
      <w:r w:rsidRPr="00A446B0">
        <w:rPr>
          <w:i/>
        </w:rPr>
        <w:t xml:space="preserve">» </w:t>
      </w:r>
      <w:r w:rsidR="00F9511F">
        <w:rPr>
          <w:i/>
        </w:rPr>
        <w:t>августа</w:t>
      </w:r>
      <w:r w:rsidRPr="00A446B0">
        <w:rPr>
          <w:i/>
        </w:rPr>
        <w:t xml:space="preserve"> 2017г.</w:t>
      </w:r>
      <w:r w:rsidRPr="00A446B0">
        <w:t xml:space="preserve">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E21CC0" w:rsidRPr="00A446B0" w:rsidRDefault="00E21CC0" w:rsidP="00795F61">
      <w:pPr>
        <w:autoSpaceDE w:val="0"/>
        <w:autoSpaceDN w:val="0"/>
        <w:ind w:firstLine="284"/>
        <w:jc w:val="both"/>
        <w:rPr>
          <w:i/>
        </w:rPr>
      </w:pPr>
      <w:r w:rsidRPr="00A446B0">
        <w:rPr>
          <w:i/>
        </w:rPr>
        <w:t>начало: «</w:t>
      </w:r>
      <w:r w:rsidR="00FC5FE5">
        <w:rPr>
          <w:i/>
        </w:rPr>
        <w:t>31</w:t>
      </w:r>
      <w:r w:rsidRPr="00A446B0">
        <w:rPr>
          <w:i/>
        </w:rPr>
        <w:t xml:space="preserve">» </w:t>
      </w:r>
      <w:r w:rsidR="00F9511F">
        <w:rPr>
          <w:i/>
        </w:rPr>
        <w:t>августа</w:t>
      </w:r>
      <w:r w:rsidRPr="00A446B0">
        <w:rPr>
          <w:i/>
        </w:rPr>
        <w:t xml:space="preserve"> 2017г.; окончание: «</w:t>
      </w:r>
      <w:r w:rsidR="00FC5FE5">
        <w:rPr>
          <w:i/>
        </w:rPr>
        <w:t>14</w:t>
      </w:r>
      <w:r w:rsidRPr="00A446B0">
        <w:rPr>
          <w:i/>
        </w:rPr>
        <w:t xml:space="preserve">» </w:t>
      </w:r>
      <w:r w:rsidR="00F9511F">
        <w:rPr>
          <w:i/>
        </w:rPr>
        <w:t>сентября</w:t>
      </w:r>
      <w:r w:rsidRPr="00A446B0">
        <w:rPr>
          <w:i/>
        </w:rPr>
        <w:t xml:space="preserve"> 2017г.</w:t>
      </w:r>
    </w:p>
    <w:p w:rsidR="00E21CC0" w:rsidRPr="00A446B0" w:rsidRDefault="00E21CC0" w:rsidP="00795F61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A446B0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DA7578" w:rsidRPr="00A446B0" w:rsidRDefault="00DA7578" w:rsidP="00795F61">
      <w:pPr>
        <w:tabs>
          <w:tab w:val="center" w:pos="8505"/>
          <w:tab w:val="right" w:pos="9923"/>
        </w:tabs>
        <w:autoSpaceDE w:val="0"/>
        <w:autoSpaceDN w:val="0"/>
        <w:ind w:firstLine="284"/>
        <w:jc w:val="both"/>
      </w:pPr>
      <w:r w:rsidRPr="00A446B0">
        <w:t>В</w:t>
      </w:r>
      <w:r w:rsidR="00761668" w:rsidRPr="00A446B0">
        <w:t xml:space="preserve">сего замечаний и предложений: </w:t>
      </w:r>
      <w:r w:rsidRPr="00A446B0">
        <w:rPr>
          <w:u w:val="single"/>
        </w:rPr>
        <w:t>0</w:t>
      </w:r>
      <w:r w:rsidRPr="00A446B0">
        <w:t>.</w:t>
      </w:r>
    </w:p>
    <w:p w:rsidR="00E21CC0" w:rsidRPr="00A446B0" w:rsidRDefault="00E21CC0" w:rsidP="00747A50">
      <w:pPr>
        <w:autoSpaceDE w:val="0"/>
        <w:autoSpaceDN w:val="0"/>
        <w:jc w:val="both"/>
        <w:rPr>
          <w:i/>
        </w:rPr>
      </w:pPr>
      <w:r w:rsidRPr="00A446B0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="002C663E">
        <w:rPr>
          <w:i/>
          <w:color w:val="FF0000"/>
        </w:rPr>
        <w:t>15</w:t>
      </w:r>
      <w:r w:rsidR="00DA7578" w:rsidRPr="00F9511F">
        <w:rPr>
          <w:i/>
          <w:color w:val="FF0000"/>
        </w:rPr>
        <w:t xml:space="preserve"> </w:t>
      </w:r>
      <w:r w:rsidR="00F9511F" w:rsidRPr="00F9511F">
        <w:rPr>
          <w:i/>
          <w:color w:val="FF0000"/>
        </w:rPr>
        <w:t>сентября</w:t>
      </w:r>
      <w:r w:rsidR="00DA7578" w:rsidRPr="00F9511F">
        <w:rPr>
          <w:i/>
          <w:color w:val="FF0000"/>
        </w:rPr>
        <w:t xml:space="preserve"> </w:t>
      </w:r>
      <w:r w:rsidR="00DA7578" w:rsidRPr="00A446B0">
        <w:rPr>
          <w:i/>
        </w:rPr>
        <w:t xml:space="preserve">2017 года </w:t>
      </w:r>
    </w:p>
    <w:p w:rsidR="00E21CC0" w:rsidRPr="00A446B0" w:rsidRDefault="00E21CC0" w:rsidP="00747A50">
      <w:pPr>
        <w:autoSpaceDE w:val="0"/>
        <w:autoSpaceDN w:val="0"/>
      </w:pPr>
      <w:r w:rsidRPr="00A446B0">
        <w:t>1.7. Контактная информация исполнителя в регулирующем органе:</w:t>
      </w:r>
    </w:p>
    <w:p w:rsidR="00E21CC0" w:rsidRPr="00A446B0" w:rsidRDefault="00E21CC0" w:rsidP="00795F61">
      <w:pPr>
        <w:autoSpaceDE w:val="0"/>
        <w:autoSpaceDN w:val="0"/>
      </w:pPr>
      <w:r w:rsidRPr="00A446B0">
        <w:t xml:space="preserve">Ф.И.О.: </w:t>
      </w:r>
      <w:proofErr w:type="spellStart"/>
      <w:r w:rsidR="00F9511F">
        <w:rPr>
          <w:i/>
        </w:rPr>
        <w:t>Харитончик</w:t>
      </w:r>
      <w:proofErr w:type="spellEnd"/>
      <w:r w:rsidR="00F9511F">
        <w:rPr>
          <w:i/>
        </w:rPr>
        <w:t xml:space="preserve"> Татьяна Борисовна</w:t>
      </w:r>
    </w:p>
    <w:p w:rsidR="00E21CC0" w:rsidRPr="00A446B0" w:rsidRDefault="00E21CC0" w:rsidP="00795F61">
      <w:pPr>
        <w:autoSpaceDE w:val="0"/>
        <w:autoSpaceDN w:val="0"/>
      </w:pPr>
      <w:r w:rsidRPr="00A446B0">
        <w:t xml:space="preserve">Должность: </w:t>
      </w:r>
      <w:r w:rsidR="00F9511F">
        <w:rPr>
          <w:i/>
        </w:rPr>
        <w:t xml:space="preserve">начальник отдела </w:t>
      </w:r>
      <w:proofErr w:type="spellStart"/>
      <w:r w:rsidR="00F9511F">
        <w:rPr>
          <w:i/>
        </w:rPr>
        <w:t>несырьевого</w:t>
      </w:r>
      <w:proofErr w:type="spellEnd"/>
      <w:r w:rsidR="00F9511F">
        <w:rPr>
          <w:i/>
        </w:rPr>
        <w:t xml:space="preserve"> сектора экономики и поддержки предпринимательства</w:t>
      </w:r>
      <w:r w:rsidR="00057883" w:rsidRPr="00A446B0">
        <w:rPr>
          <w:i/>
        </w:rPr>
        <w:t xml:space="preserve"> администрации </w:t>
      </w:r>
      <w:proofErr w:type="spellStart"/>
      <w:r w:rsidR="00057883" w:rsidRPr="00A446B0">
        <w:rPr>
          <w:i/>
        </w:rPr>
        <w:t>Кондинского</w:t>
      </w:r>
      <w:proofErr w:type="spellEnd"/>
      <w:r w:rsidR="00057883" w:rsidRPr="00A446B0">
        <w:rPr>
          <w:i/>
        </w:rPr>
        <w:t xml:space="preserve"> района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2402"/>
        <w:gridCol w:w="4131"/>
        <w:gridCol w:w="2755"/>
      </w:tblGrid>
      <w:tr w:rsidR="00E21CC0" w:rsidRPr="00A446B0" w:rsidTr="00E21CC0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A446B0" w:rsidRDefault="00E21CC0" w:rsidP="00795F61">
            <w:pPr>
              <w:autoSpaceDE w:val="0"/>
              <w:autoSpaceDN w:val="0"/>
            </w:pPr>
            <w:r w:rsidRPr="00A446B0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A446B0" w:rsidRDefault="00F9511F" w:rsidP="00F9511F">
            <w:pPr>
              <w:autoSpaceDE w:val="0"/>
              <w:autoSpaceDN w:val="0"/>
            </w:pPr>
            <w:r>
              <w:t>32-122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A446B0" w:rsidRDefault="00761668" w:rsidP="00795F61">
            <w:pPr>
              <w:autoSpaceDE w:val="0"/>
              <w:autoSpaceDN w:val="0"/>
            </w:pPr>
            <w:r w:rsidRPr="00A446B0">
              <w:t xml:space="preserve">            </w:t>
            </w:r>
            <w:r w:rsidR="00E21CC0" w:rsidRPr="00A446B0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A446B0" w:rsidRDefault="00F9511F" w:rsidP="00795F61">
            <w:pPr>
              <w:autoSpaceDE w:val="0"/>
              <w:autoSpaceDN w:val="0"/>
              <w:jc w:val="center"/>
            </w:pPr>
            <w:r>
              <w:rPr>
                <w:lang w:val="en-US"/>
              </w:rPr>
              <w:t>kns</w:t>
            </w:r>
            <w:r w:rsidR="00057883" w:rsidRPr="00A446B0">
              <w:rPr>
                <w:lang w:val="en-US"/>
              </w:rPr>
              <w:t>@admkonda.ru</w:t>
            </w:r>
          </w:p>
        </w:tc>
      </w:tr>
    </w:tbl>
    <w:p w:rsidR="00E21CC0" w:rsidRPr="00A446B0" w:rsidRDefault="00E21CC0" w:rsidP="00795F61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21CC0" w:rsidRPr="00A446B0" w:rsidRDefault="00E21CC0" w:rsidP="00795F61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A446B0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A2197F" w:rsidRPr="00A446B0" w:rsidRDefault="00E21CC0" w:rsidP="00795F61">
      <w:pPr>
        <w:autoSpaceDE w:val="0"/>
        <w:autoSpaceDN w:val="0"/>
        <w:jc w:val="both"/>
        <w:rPr>
          <w:rStyle w:val="a6"/>
          <w:b w:val="0"/>
          <w:bCs w:val="0"/>
        </w:rPr>
      </w:pPr>
      <w:r w:rsidRPr="00A446B0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761668" w:rsidRPr="00A446B0">
        <w:t xml:space="preserve"> </w:t>
      </w:r>
      <w:r w:rsidR="00057883" w:rsidRPr="00A446B0">
        <w:rPr>
          <w:i/>
        </w:rPr>
        <w:t xml:space="preserve">Проблема, на решение которой направлен предлагаемый способ регулирования, связана с установлением сроков и последовательностью административных процедур и административных действий </w:t>
      </w:r>
      <w:r w:rsidR="00F9511F">
        <w:rPr>
          <w:i/>
        </w:rPr>
        <w:t xml:space="preserve">комитета </w:t>
      </w:r>
      <w:proofErr w:type="spellStart"/>
      <w:r w:rsidR="00F9511F">
        <w:rPr>
          <w:i/>
        </w:rPr>
        <w:t>несырьевого</w:t>
      </w:r>
      <w:proofErr w:type="spellEnd"/>
      <w:r w:rsidR="00F9511F">
        <w:rPr>
          <w:i/>
        </w:rPr>
        <w:t xml:space="preserve"> сектора экономики и поддержки предпринимательства</w:t>
      </w:r>
      <w:r w:rsidR="00057883" w:rsidRPr="00A446B0">
        <w:rPr>
          <w:i/>
        </w:rPr>
        <w:t xml:space="preserve">, а также порядка </w:t>
      </w:r>
      <w:r w:rsidR="00057883" w:rsidRPr="00A446B0">
        <w:rPr>
          <w:i/>
        </w:rPr>
        <w:lastRenderedPageBreak/>
        <w:t>взаимодействия с заявителями, органами власти и организациями при предоставлении муниципальной услуги.</w:t>
      </w:r>
    </w:p>
    <w:p w:rsidR="00DB020D" w:rsidRDefault="00E21CC0" w:rsidP="00795F61">
      <w:pPr>
        <w:autoSpaceDE w:val="0"/>
        <w:autoSpaceDN w:val="0"/>
        <w:adjustRightInd w:val="0"/>
        <w:jc w:val="both"/>
      </w:pPr>
      <w:r w:rsidRPr="00A446B0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FC5FE5" w:rsidRPr="00A446B0" w:rsidRDefault="00FC5FE5" w:rsidP="00795F61">
      <w:pPr>
        <w:autoSpaceDE w:val="0"/>
        <w:autoSpaceDN w:val="0"/>
        <w:adjustRightInd w:val="0"/>
        <w:jc w:val="both"/>
      </w:pPr>
      <w:r>
        <w:t>Утвержден</w:t>
      </w:r>
      <w:r w:rsidRPr="00FC5FE5">
        <w:t xml:space="preserve"> </w:t>
      </w:r>
      <w:r>
        <w:t>новый порядок</w:t>
      </w:r>
      <w:r w:rsidRPr="00FC5FE5">
        <w:t xml:space="preserve"> предоставления финансовой поддержки в форме </w:t>
      </w:r>
      <w:r w:rsidR="00C67980">
        <w:t xml:space="preserve">субсидий </w:t>
      </w:r>
      <w:r w:rsidRPr="00FC5FE5">
        <w:t>субъектам малого и среднего предпринимательства</w:t>
      </w:r>
      <w:r w:rsidR="00C67980" w:rsidRPr="00C67980">
        <w:rPr>
          <w:rFonts w:eastAsia="Calibri"/>
          <w:lang w:eastAsia="en-US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C67980">
        <w:rPr>
          <w:rFonts w:eastAsia="Calibri"/>
          <w:lang w:eastAsia="en-US"/>
        </w:rPr>
        <w:t>.</w:t>
      </w:r>
      <w:r w:rsidRPr="00FC5FE5">
        <w:t xml:space="preserve"> </w:t>
      </w:r>
    </w:p>
    <w:p w:rsidR="00982A35" w:rsidRPr="00A446B0" w:rsidRDefault="00E21CC0" w:rsidP="00795F61">
      <w:pPr>
        <w:contextualSpacing/>
        <w:jc w:val="both"/>
        <w:rPr>
          <w:i/>
        </w:rPr>
      </w:pPr>
      <w:r w:rsidRPr="00A446B0">
        <w:t>2.3. Социальные группы, заинтересованные в устранении проблемы, их количественная оценка:</w:t>
      </w:r>
      <w:r w:rsidR="00982A35" w:rsidRPr="00A446B0">
        <w:t xml:space="preserve"> </w:t>
      </w:r>
      <w:r w:rsidR="00891805" w:rsidRPr="00A446B0">
        <w:rPr>
          <w:i/>
          <w:color w:val="000000" w:themeColor="text1"/>
        </w:rPr>
        <w:t>В устранении вышеназванной проблемы</w:t>
      </w:r>
      <w:r w:rsidR="005617AB">
        <w:rPr>
          <w:i/>
          <w:color w:val="000000" w:themeColor="text1"/>
        </w:rPr>
        <w:t xml:space="preserve"> участвуют</w:t>
      </w:r>
      <w:r w:rsidR="00891805" w:rsidRPr="00A446B0">
        <w:rPr>
          <w:i/>
          <w:color w:val="000000" w:themeColor="text1"/>
        </w:rPr>
        <w:t xml:space="preserve"> </w:t>
      </w:r>
      <w:r w:rsidR="00FC5FE5">
        <w:rPr>
          <w:i/>
          <w:color w:val="000000" w:themeColor="text1"/>
        </w:rPr>
        <w:t xml:space="preserve">субъекты малого и среднего предпринимательства </w:t>
      </w:r>
      <w:r w:rsidR="00C67980" w:rsidRPr="00C67980">
        <w:rPr>
          <w:rFonts w:eastAsia="Calibri"/>
          <w:lang w:eastAsia="en-US"/>
        </w:rPr>
        <w:t>и организациям, образующим инфраструктуру поддержки субъектов малого и среднего предпринимательства</w:t>
      </w:r>
      <w:r w:rsidR="00C67980">
        <w:rPr>
          <w:rFonts w:eastAsia="Calibri"/>
          <w:lang w:eastAsia="en-US"/>
        </w:rPr>
        <w:t>.</w:t>
      </w:r>
    </w:p>
    <w:p w:rsidR="008174EA" w:rsidRPr="00F9511F" w:rsidRDefault="00E21CC0" w:rsidP="00AD40A9">
      <w:pPr>
        <w:ind w:firstLine="709"/>
        <w:jc w:val="both"/>
        <w:rPr>
          <w:rFonts w:eastAsia="Calibri"/>
          <w:szCs w:val="26"/>
          <w:lang w:eastAsia="en-US"/>
        </w:rPr>
      </w:pPr>
      <w:r w:rsidRPr="00A446B0">
        <w:t>2.4. Характеристика негативных эффектов, возникающих в связи с наличием проблемы, их количественная оценка:</w:t>
      </w:r>
      <w:r w:rsidR="001167BF" w:rsidRPr="00A446B0">
        <w:t xml:space="preserve"> </w:t>
      </w:r>
      <w:proofErr w:type="gramStart"/>
      <w:r w:rsidR="00891805" w:rsidRPr="00A446B0">
        <w:rPr>
          <w:i/>
        </w:rPr>
        <w:t xml:space="preserve">При отсутствии регламента исполнения муниципальной услуги </w:t>
      </w:r>
      <w:r w:rsidR="00FC5FE5" w:rsidRPr="00FC5FE5">
        <w:t xml:space="preserve">«Предоставление финансовой поддержки в форме </w:t>
      </w:r>
      <w:r w:rsidR="00C67980">
        <w:t>субсидий</w:t>
      </w:r>
      <w:r w:rsidR="00FC5FE5" w:rsidRPr="00FC5FE5">
        <w:t xml:space="preserve"> субъектам малого и среднего предпринимательства</w:t>
      </w:r>
      <w:r w:rsidR="00C67980">
        <w:t xml:space="preserve"> </w:t>
      </w:r>
      <w:r w:rsidR="00C67980" w:rsidRPr="00C67980">
        <w:rPr>
          <w:rFonts w:eastAsia="Calibri"/>
          <w:lang w:eastAsia="en-US"/>
        </w:rPr>
        <w:t>и организациям, образующим инфраструктуру поддержки субъектов малого и среднего предпринимательства</w:t>
      </w:r>
      <w:r w:rsidR="00FC5FE5" w:rsidRPr="00FC5FE5">
        <w:t>»</w:t>
      </w:r>
      <w:r w:rsidR="00FC5FE5">
        <w:t xml:space="preserve"> </w:t>
      </w:r>
      <w:r w:rsidR="00FC5FE5">
        <w:rPr>
          <w:rFonts w:eastAsia="Calibri"/>
          <w:szCs w:val="26"/>
          <w:lang w:eastAsia="en-US"/>
        </w:rPr>
        <w:t>могут</w:t>
      </w:r>
      <w:r w:rsidR="00F9511F" w:rsidRPr="00F9511F">
        <w:rPr>
          <w:rFonts w:eastAsia="Calibri"/>
          <w:szCs w:val="26"/>
          <w:lang w:eastAsia="en-US"/>
        </w:rPr>
        <w:t xml:space="preserve"> иметь место жалобы </w:t>
      </w:r>
      <w:r w:rsidR="00FC5FE5">
        <w:rPr>
          <w:rFonts w:eastAsia="Calibri"/>
          <w:szCs w:val="26"/>
          <w:lang w:eastAsia="en-US"/>
        </w:rPr>
        <w:t>субъектов малого и среднего предпринимательства</w:t>
      </w:r>
      <w:r w:rsidR="00F9511F" w:rsidRPr="00F9511F">
        <w:rPr>
          <w:rFonts w:eastAsia="Calibri"/>
          <w:szCs w:val="26"/>
          <w:lang w:eastAsia="en-US"/>
        </w:rPr>
        <w:t xml:space="preserve"> при предоставлении указанной муниципальной услуги без наличия регламента, вынесенных в пользу лиц, обращающихся за такой услугой, особенно при отрицательном рассмотрении обращений.</w:t>
      </w:r>
      <w:proofErr w:type="gramEnd"/>
    </w:p>
    <w:p w:rsidR="008174EA" w:rsidRPr="00A446B0" w:rsidRDefault="00E21CC0" w:rsidP="00795F61">
      <w:pPr>
        <w:autoSpaceDE w:val="0"/>
        <w:autoSpaceDN w:val="0"/>
        <w:adjustRightInd w:val="0"/>
        <w:jc w:val="both"/>
      </w:pPr>
      <w:r w:rsidRPr="00A446B0">
        <w:t>2.5. Причины возникновения проблемы и факторы, поддерживающие ее существование:</w:t>
      </w:r>
      <w:r w:rsidR="008174EA" w:rsidRPr="00A446B0">
        <w:t xml:space="preserve"> </w:t>
      </w:r>
      <w:r w:rsidR="00982A35" w:rsidRPr="00A446B0">
        <w:rPr>
          <w:i/>
          <w:shd w:val="clear" w:color="auto" w:fill="FFFFFF"/>
        </w:rPr>
        <w:t>н</w:t>
      </w:r>
      <w:r w:rsidR="008174EA" w:rsidRPr="00A446B0">
        <w:rPr>
          <w:i/>
          <w:shd w:val="clear" w:color="auto" w:fill="FFFFFF"/>
        </w:rPr>
        <w:t xml:space="preserve">еобходимость разработки проекта НПА связана с </w:t>
      </w:r>
      <w:r w:rsidR="00EF4F94" w:rsidRPr="00A446B0">
        <w:rPr>
          <w:i/>
          <w:shd w:val="clear" w:color="auto" w:fill="FFFFFF"/>
        </w:rPr>
        <w:t>реализаци</w:t>
      </w:r>
      <w:r w:rsidR="00982A35" w:rsidRPr="00A446B0">
        <w:rPr>
          <w:i/>
          <w:shd w:val="clear" w:color="auto" w:fill="FFFFFF"/>
        </w:rPr>
        <w:t>ей прав</w:t>
      </w:r>
      <w:r w:rsidR="00EF4F94" w:rsidRPr="00A446B0">
        <w:rPr>
          <w:i/>
          <w:shd w:val="clear" w:color="auto" w:fill="FFFFFF"/>
        </w:rPr>
        <w:t xml:space="preserve"> </w:t>
      </w:r>
      <w:r w:rsidR="00FC5FE5">
        <w:rPr>
          <w:i/>
          <w:shd w:val="clear" w:color="auto" w:fill="FFFFFF"/>
        </w:rPr>
        <w:t>субъектов малого и среднего предпринимательства</w:t>
      </w:r>
      <w:r w:rsidR="00C063ED" w:rsidRPr="00A446B0">
        <w:rPr>
          <w:i/>
          <w:shd w:val="clear" w:color="auto" w:fill="FFFFFF"/>
        </w:rPr>
        <w:t xml:space="preserve"> </w:t>
      </w:r>
      <w:r w:rsidR="00C67980">
        <w:rPr>
          <w:rFonts w:eastAsia="Calibri"/>
          <w:lang w:eastAsia="en-US"/>
        </w:rPr>
        <w:t>и организаций</w:t>
      </w:r>
      <w:r w:rsidR="00C67980" w:rsidRPr="00C67980">
        <w:rPr>
          <w:rFonts w:eastAsia="Calibri"/>
          <w:lang w:eastAsia="en-US"/>
        </w:rPr>
        <w:t>, образующим инфраструктуру поддержки субъектов малого и среднего предпринимательства</w:t>
      </w:r>
      <w:r w:rsidR="00C67980">
        <w:rPr>
          <w:i/>
          <w:shd w:val="clear" w:color="auto" w:fill="FFFFFF"/>
        </w:rPr>
        <w:t xml:space="preserve"> </w:t>
      </w:r>
      <w:r w:rsidR="00AD40A9">
        <w:rPr>
          <w:i/>
          <w:shd w:val="clear" w:color="auto" w:fill="FFFFFF"/>
        </w:rPr>
        <w:t xml:space="preserve">на получение </w:t>
      </w:r>
      <w:r w:rsidR="00FC5FE5">
        <w:rPr>
          <w:i/>
          <w:shd w:val="clear" w:color="auto" w:fill="FFFFFF"/>
        </w:rPr>
        <w:t xml:space="preserve">финансовой поддержки в форме </w:t>
      </w:r>
      <w:r w:rsidR="00C67980">
        <w:rPr>
          <w:i/>
          <w:shd w:val="clear" w:color="auto" w:fill="FFFFFF"/>
        </w:rPr>
        <w:t>субсидий</w:t>
      </w:r>
      <w:r w:rsidR="00FC5FE5">
        <w:rPr>
          <w:i/>
          <w:shd w:val="clear" w:color="auto" w:fill="FFFFFF"/>
        </w:rPr>
        <w:t>. А так</w:t>
      </w:r>
      <w:r w:rsidR="00DB6181" w:rsidRPr="00A446B0">
        <w:rPr>
          <w:i/>
          <w:shd w:val="clear" w:color="auto" w:fill="FFFFFF"/>
        </w:rPr>
        <w:t>же</w:t>
      </w:r>
      <w:r w:rsidR="00AD40A9">
        <w:rPr>
          <w:i/>
          <w:shd w:val="clear" w:color="auto" w:fill="FFFFFF"/>
        </w:rPr>
        <w:t>,</w:t>
      </w:r>
      <w:r w:rsidR="00DB6181" w:rsidRPr="00A446B0">
        <w:rPr>
          <w:i/>
          <w:shd w:val="clear" w:color="auto" w:fill="FFFFFF"/>
        </w:rPr>
        <w:t xml:space="preserve"> для повышения качества предоставления муниципал</w:t>
      </w:r>
      <w:r w:rsidR="00AD40A9">
        <w:rPr>
          <w:i/>
          <w:shd w:val="clear" w:color="auto" w:fill="FFFFFF"/>
        </w:rPr>
        <w:t>ьной услуги при рассмотрении</w:t>
      </w:r>
      <w:r w:rsidR="00DB6181" w:rsidRPr="00A446B0">
        <w:rPr>
          <w:i/>
          <w:shd w:val="clear" w:color="auto" w:fill="FFFFFF"/>
        </w:rPr>
        <w:t xml:space="preserve"> таких обращений </w:t>
      </w:r>
      <w:r w:rsidR="00EF4F94" w:rsidRPr="00A446B0">
        <w:rPr>
          <w:i/>
          <w:shd w:val="clear" w:color="auto" w:fill="FFFFFF"/>
        </w:rPr>
        <w:t>в орган</w:t>
      </w:r>
      <w:r w:rsidR="00DB6181" w:rsidRPr="00A446B0">
        <w:rPr>
          <w:i/>
          <w:shd w:val="clear" w:color="auto" w:fill="FFFFFF"/>
        </w:rPr>
        <w:t>е</w:t>
      </w:r>
      <w:r w:rsidR="00EF4F94" w:rsidRPr="00A446B0">
        <w:rPr>
          <w:i/>
          <w:shd w:val="clear" w:color="auto" w:fill="FFFFFF"/>
        </w:rPr>
        <w:t xml:space="preserve"> местного самоуправления</w:t>
      </w:r>
      <w:r w:rsidR="008174EA" w:rsidRPr="00A446B0">
        <w:t xml:space="preserve">. </w:t>
      </w:r>
    </w:p>
    <w:p w:rsidR="008174EA" w:rsidRPr="00A446B0" w:rsidRDefault="00E21CC0" w:rsidP="00795F6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A446B0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8174EA" w:rsidRPr="00A446B0">
        <w:rPr>
          <w:rFonts w:eastAsiaTheme="minorHAnsi"/>
          <w:lang w:eastAsia="en-US"/>
        </w:rPr>
        <w:t xml:space="preserve"> </w:t>
      </w:r>
      <w:r w:rsidR="00DA264C" w:rsidRPr="00A446B0">
        <w:rPr>
          <w:rFonts w:eastAsiaTheme="minorHAnsi"/>
          <w:i/>
          <w:lang w:eastAsia="en-US"/>
        </w:rPr>
        <w:t>предоставление муниципальных услуг осуществляется орган</w:t>
      </w:r>
      <w:r w:rsidR="00982A35" w:rsidRPr="00A446B0">
        <w:rPr>
          <w:rFonts w:eastAsiaTheme="minorHAnsi"/>
          <w:i/>
          <w:lang w:eastAsia="en-US"/>
        </w:rPr>
        <w:t>а</w:t>
      </w:r>
      <w:r w:rsidR="00DA264C" w:rsidRPr="00A446B0">
        <w:rPr>
          <w:rFonts w:eastAsiaTheme="minorHAnsi"/>
          <w:i/>
          <w:lang w:eastAsia="en-US"/>
        </w:rPr>
        <w:t xml:space="preserve">ми местного самоуправления, </w:t>
      </w:r>
      <w:proofErr w:type="gramStart"/>
      <w:r w:rsidR="00DA264C" w:rsidRPr="00A446B0">
        <w:rPr>
          <w:rFonts w:eastAsiaTheme="minorHAnsi"/>
          <w:i/>
          <w:lang w:eastAsia="en-US"/>
        </w:rPr>
        <w:t>согласно</w:t>
      </w:r>
      <w:proofErr w:type="gramEnd"/>
      <w:r w:rsidR="00DA264C" w:rsidRPr="00A446B0">
        <w:rPr>
          <w:rFonts w:eastAsiaTheme="minorHAnsi"/>
          <w:i/>
          <w:lang w:eastAsia="en-US"/>
        </w:rPr>
        <w:t xml:space="preserve"> </w:t>
      </w:r>
      <w:r w:rsidR="00DA264C" w:rsidRPr="00A446B0">
        <w:rPr>
          <w:i/>
          <w:iCs/>
        </w:rPr>
        <w:t xml:space="preserve">Федерального закона от 27 июля 2010 года </w:t>
      </w:r>
      <w:hyperlink r:id="rId9" w:history="1">
        <w:r w:rsidR="00DA264C" w:rsidRPr="00A446B0">
          <w:rPr>
            <w:i/>
            <w:iCs/>
          </w:rPr>
          <w:t>№ 210-ФЗ</w:t>
        </w:r>
      </w:hyperlink>
      <w:r w:rsidR="00DA264C" w:rsidRPr="00A446B0">
        <w:rPr>
          <w:i/>
          <w:iCs/>
        </w:rPr>
        <w:t xml:space="preserve"> «Об организации предоставления государственных и муниципальных услуг».</w:t>
      </w:r>
    </w:p>
    <w:p w:rsidR="00C67980" w:rsidRDefault="00E21CC0" w:rsidP="00C67980">
      <w:pPr>
        <w:autoSpaceDE w:val="0"/>
        <w:autoSpaceDN w:val="0"/>
        <w:jc w:val="both"/>
      </w:pPr>
      <w:r w:rsidRPr="00A446B0">
        <w:t xml:space="preserve">2.7. Опыт решения </w:t>
      </w:r>
      <w:proofErr w:type="gramStart"/>
      <w:r w:rsidRPr="00A446B0">
        <w:t>аналогичных проблем</w:t>
      </w:r>
      <w:proofErr w:type="gramEnd"/>
      <w:r w:rsidRPr="00A446B0">
        <w:t xml:space="preserve"> в муниципальных образованиях Ханты-Мансийского автономного округа – Югры, и других субъектов Российской Федерации:</w:t>
      </w:r>
    </w:p>
    <w:p w:rsidR="00DC2DC4" w:rsidRDefault="00DC2DC4" w:rsidP="00795F61">
      <w:pPr>
        <w:autoSpaceDE w:val="0"/>
        <w:autoSpaceDN w:val="0"/>
        <w:jc w:val="both"/>
      </w:pPr>
      <w:r>
        <w:t xml:space="preserve">Постановление администрации Красногвардейского района Республики Крым от 22 июня 2016 года № 154-п «Об утверждении административного регламента предоставления муниципальной услуги «Оказание поддержки субъектам малого и среднего предпринимательства в рамках </w:t>
      </w:r>
      <w:proofErr w:type="gramStart"/>
      <w:r>
        <w:t>реализации муниципальных программ администрации</w:t>
      </w:r>
      <w:r w:rsidRPr="00DC2DC4">
        <w:t xml:space="preserve"> </w:t>
      </w:r>
      <w:r>
        <w:t>Красногвардейского района Республики</w:t>
      </w:r>
      <w:proofErr w:type="gramEnd"/>
      <w:r>
        <w:t xml:space="preserve"> Крым»;</w:t>
      </w:r>
    </w:p>
    <w:p w:rsidR="00DC2DC4" w:rsidRDefault="00DC2DC4" w:rsidP="00795F61">
      <w:pPr>
        <w:autoSpaceDE w:val="0"/>
        <w:autoSpaceDN w:val="0"/>
        <w:jc w:val="both"/>
      </w:pPr>
      <w:r>
        <w:t xml:space="preserve">Постановление администрации города </w:t>
      </w:r>
      <w:proofErr w:type="spellStart"/>
      <w:r>
        <w:t>Урай</w:t>
      </w:r>
      <w:proofErr w:type="spellEnd"/>
      <w:r>
        <w:t xml:space="preserve"> от 22 марта 2017 года № 653 «Об утверждении административного регламента предоставления муниципальной услуги «Предоставление финансовой поддержки в форме субсидий субъектам малого и среднего предпринимательства»;</w:t>
      </w:r>
    </w:p>
    <w:p w:rsidR="00DC2DC4" w:rsidRDefault="00DC2DC4" w:rsidP="00795F61">
      <w:pPr>
        <w:autoSpaceDE w:val="0"/>
        <w:autoSpaceDN w:val="0"/>
        <w:jc w:val="both"/>
      </w:pPr>
      <w:r>
        <w:t>Постановление Администрации города Ханты-Мансийска от 18 марта 2015 года № 497 ««Об утверждении административного регламента предоставления муниципальной услуги «Предоставление финансовой поддержки в форме субсидий субъектам малого и среднего предпринимательства, организациям инфраструктуры поддержки субъектов малого и среднего предпринимательства».</w:t>
      </w:r>
    </w:p>
    <w:p w:rsidR="00E21CC0" w:rsidRPr="00A446B0" w:rsidRDefault="00E21CC0" w:rsidP="00795F61">
      <w:pPr>
        <w:autoSpaceDE w:val="0"/>
        <w:autoSpaceDN w:val="0"/>
        <w:jc w:val="both"/>
        <w:rPr>
          <w:i/>
        </w:rPr>
      </w:pPr>
      <w:r w:rsidRPr="00A446B0">
        <w:t>2.8. Источники данных:</w:t>
      </w:r>
      <w:r w:rsidR="0084453E" w:rsidRPr="00A446B0">
        <w:t xml:space="preserve"> </w:t>
      </w:r>
      <w:r w:rsidR="0039648F" w:rsidRPr="00A446B0">
        <w:rPr>
          <w:i/>
        </w:rPr>
        <w:t>Информационно-правовая система «Гарант».</w:t>
      </w:r>
    </w:p>
    <w:p w:rsidR="00E21CC0" w:rsidRPr="00A446B0" w:rsidRDefault="00E21CC0" w:rsidP="00795F61">
      <w:pPr>
        <w:pStyle w:val="S"/>
        <w:spacing w:line="240" w:lineRule="auto"/>
        <w:ind w:firstLine="0"/>
        <w:contextualSpacing/>
        <w:rPr>
          <w:i/>
        </w:rPr>
      </w:pPr>
      <w:r w:rsidRPr="00A446B0">
        <w:t>2.9. Иная информация о проблеме:</w:t>
      </w:r>
      <w:r w:rsidR="0084453E" w:rsidRPr="00A446B0">
        <w:t xml:space="preserve"> </w:t>
      </w:r>
      <w:r w:rsidR="0039648F" w:rsidRPr="00A446B0">
        <w:rPr>
          <w:i/>
        </w:rPr>
        <w:t>отсутствует.</w:t>
      </w:r>
    </w:p>
    <w:p w:rsidR="000A3A39" w:rsidRPr="00A446B0" w:rsidRDefault="000A3A39" w:rsidP="000A3A39">
      <w:pPr>
        <w:pStyle w:val="S"/>
        <w:spacing w:line="240" w:lineRule="auto"/>
        <w:ind w:firstLine="284"/>
        <w:contextualSpacing/>
        <w:sectPr w:rsidR="000A3A39" w:rsidRPr="00A446B0" w:rsidSect="00E21CC0">
          <w:headerReference w:type="default" r:id="rId10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E21CC0" w:rsidRPr="00A446B0" w:rsidRDefault="00E21CC0" w:rsidP="00E21CC0">
      <w:pPr>
        <w:autoSpaceDE w:val="0"/>
        <w:autoSpaceDN w:val="0"/>
        <w:rPr>
          <w:b/>
          <w:bCs/>
        </w:rPr>
      </w:pPr>
      <w:r w:rsidRPr="00A446B0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3459"/>
        <w:gridCol w:w="3459"/>
      </w:tblGrid>
      <w:tr w:rsidR="00E21CC0" w:rsidRPr="00A446B0" w:rsidTr="00A95630">
        <w:tc>
          <w:tcPr>
            <w:tcW w:w="8278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3.3. Периодичность мониторинга достижения целей предлагаемого правового регулирования</w:t>
            </w:r>
          </w:p>
        </w:tc>
      </w:tr>
      <w:tr w:rsidR="00E21CC0" w:rsidRPr="00A446B0" w:rsidTr="00A95630">
        <w:tc>
          <w:tcPr>
            <w:tcW w:w="8278" w:type="dxa"/>
          </w:tcPr>
          <w:p w:rsidR="00E21CC0" w:rsidRPr="00DC2DC4" w:rsidRDefault="00026494" w:rsidP="00056BCC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DC2DC4">
              <w:rPr>
                <w:i/>
                <w:shd w:val="clear" w:color="auto" w:fill="FFFFFF"/>
              </w:rPr>
              <w:t xml:space="preserve">Реализация прав юридических лиц, индивидуальных предпринимателей и граждан на обращение в органы местного самоуправления для предоставления муниципальной услуги </w:t>
            </w:r>
            <w:r w:rsidR="006D5300" w:rsidRPr="00DC2DC4">
              <w:t>«Предоставление финансовой поддержки в форме</w:t>
            </w:r>
            <w:r w:rsidR="00DC2DC4" w:rsidRPr="00DC2DC4">
              <w:rPr>
                <w:rFonts w:eastAsia="Calibri"/>
                <w:b/>
                <w:lang w:eastAsia="en-US"/>
              </w:rPr>
              <w:t xml:space="preserve"> </w:t>
            </w:r>
            <w:r w:rsidR="00DC2DC4" w:rsidRPr="00DC2DC4">
              <w:rPr>
                <w:rFonts w:eastAsia="Calibri"/>
                <w:lang w:eastAsia="en-US"/>
              </w:rPr>
              <w:t>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6D5300" w:rsidRPr="00DC2DC4">
              <w:t>».</w:t>
            </w:r>
          </w:p>
          <w:p w:rsidR="007C5AEA" w:rsidRPr="00A446B0" w:rsidRDefault="007C5AEA" w:rsidP="00026494">
            <w:pPr>
              <w:autoSpaceDE w:val="0"/>
              <w:autoSpaceDN w:val="0"/>
              <w:ind w:right="57"/>
              <w:jc w:val="both"/>
              <w:rPr>
                <w:i/>
                <w:iCs/>
              </w:rPr>
            </w:pPr>
          </w:p>
        </w:tc>
        <w:tc>
          <w:tcPr>
            <w:tcW w:w="3459" w:type="dxa"/>
          </w:tcPr>
          <w:p w:rsidR="00E21CC0" w:rsidRPr="00A446B0" w:rsidRDefault="00A95630" w:rsidP="00A95630">
            <w:pPr>
              <w:autoSpaceDE w:val="0"/>
              <w:autoSpaceDN w:val="0"/>
              <w:jc w:val="center"/>
              <w:rPr>
                <w:i/>
              </w:rPr>
            </w:pPr>
            <w:r w:rsidRPr="00A446B0">
              <w:rPr>
                <w:i/>
              </w:rP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E21CC0" w:rsidRPr="00A446B0" w:rsidRDefault="00026494" w:rsidP="007C5AEA">
            <w:pPr>
              <w:autoSpaceDE w:val="0"/>
              <w:autoSpaceDN w:val="0"/>
              <w:jc w:val="center"/>
              <w:rPr>
                <w:i/>
              </w:rPr>
            </w:pPr>
            <w:r w:rsidRPr="00A446B0">
              <w:rPr>
                <w:i/>
              </w:rPr>
              <w:t>По необходимости</w:t>
            </w:r>
          </w:p>
        </w:tc>
      </w:tr>
    </w:tbl>
    <w:p w:rsidR="00E21CC0" w:rsidRPr="00A446B0" w:rsidRDefault="00E21CC0" w:rsidP="00E21CC0">
      <w:pPr>
        <w:autoSpaceDE w:val="0"/>
        <w:autoSpaceDN w:val="0"/>
        <w:jc w:val="both"/>
      </w:pPr>
      <w:r w:rsidRPr="00A446B0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DA264C" w:rsidRPr="00A446B0" w:rsidRDefault="00DA264C" w:rsidP="00DA264C">
      <w:pPr>
        <w:autoSpaceDE w:val="0"/>
        <w:autoSpaceDN w:val="0"/>
        <w:jc w:val="both"/>
        <w:rPr>
          <w:i/>
        </w:rPr>
      </w:pPr>
      <w:r w:rsidRPr="00A446B0">
        <w:rPr>
          <w:i/>
        </w:rPr>
        <w:t>Постановление администрации Кондинского района от 22 мая 2017 года № 651 «О внесении изменений в постановление администрации Кондинского района от 09 июня 2015 года № 662 «Об утверждении реестра муниципальных услуг»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6521"/>
        <w:gridCol w:w="2268"/>
        <w:gridCol w:w="2268"/>
      </w:tblGrid>
      <w:tr w:rsidR="00E21CC0" w:rsidRPr="00A446B0" w:rsidTr="00293598">
        <w:tc>
          <w:tcPr>
            <w:tcW w:w="4139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3.4. Цели предлагаемого правового регулирования</w:t>
            </w:r>
          </w:p>
        </w:tc>
        <w:tc>
          <w:tcPr>
            <w:tcW w:w="6521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3.5. Индикаторы достижения целей предлагаемого правового регулирования</w:t>
            </w:r>
          </w:p>
        </w:tc>
        <w:tc>
          <w:tcPr>
            <w:tcW w:w="2268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3.6. Ед. измерения индикаторов</w:t>
            </w:r>
          </w:p>
        </w:tc>
        <w:tc>
          <w:tcPr>
            <w:tcW w:w="2268" w:type="dxa"/>
          </w:tcPr>
          <w:p w:rsidR="00E21CC0" w:rsidRPr="00A446B0" w:rsidRDefault="00E21CC0" w:rsidP="00293598">
            <w:pPr>
              <w:autoSpaceDE w:val="0"/>
              <w:autoSpaceDN w:val="0"/>
              <w:jc w:val="center"/>
            </w:pPr>
            <w:r w:rsidRPr="00A446B0">
              <w:t>3.7. Целевые значения</w:t>
            </w:r>
            <w:r w:rsidRPr="00A446B0">
              <w:br/>
              <w:t xml:space="preserve">индикаторов </w:t>
            </w:r>
            <w:r w:rsidR="00293598" w:rsidRPr="00A446B0">
              <w:t>за 2017 год</w:t>
            </w:r>
          </w:p>
        </w:tc>
      </w:tr>
      <w:tr w:rsidR="008E5019" w:rsidRPr="00A446B0" w:rsidTr="00293598">
        <w:trPr>
          <w:trHeight w:val="848"/>
        </w:trPr>
        <w:tc>
          <w:tcPr>
            <w:tcW w:w="4139" w:type="dxa"/>
          </w:tcPr>
          <w:p w:rsidR="008E5019" w:rsidRPr="00A446B0" w:rsidRDefault="00026494" w:rsidP="00DC2DC4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446B0">
              <w:rPr>
                <w:i/>
                <w:shd w:val="clear" w:color="auto" w:fill="FFFFFF"/>
              </w:rPr>
              <w:t>Реализация прав юридических лиц, индивидуальных предпринимателей и граждан на обращение в органы местного самоуправления для предоставления муниципальной услуги</w:t>
            </w:r>
            <w:r w:rsidR="006D5300">
              <w:rPr>
                <w:i/>
                <w:shd w:val="clear" w:color="auto" w:fill="FFFFFF"/>
              </w:rPr>
              <w:t xml:space="preserve"> </w:t>
            </w:r>
            <w:r w:rsidR="006D5300">
              <w:t>«Предоставление финансовой поддержки в форме</w:t>
            </w:r>
            <w:r w:rsidR="00DC2DC4">
              <w:t xml:space="preserve"> </w:t>
            </w:r>
            <w:r w:rsidR="00DC2DC4" w:rsidRPr="00DC2DC4">
              <w:rPr>
                <w:rFonts w:eastAsia="Calibri"/>
                <w:sz w:val="22"/>
                <w:szCs w:val="22"/>
                <w:lang w:eastAsia="en-US"/>
              </w:rPr>
              <w:t>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6D5300">
              <w:t>».</w:t>
            </w:r>
            <w:r w:rsidRPr="00A446B0">
              <w:rPr>
                <w:i/>
                <w:shd w:val="clear" w:color="auto" w:fill="FFFFFF"/>
              </w:rPr>
              <w:t xml:space="preserve"> </w:t>
            </w:r>
          </w:p>
        </w:tc>
        <w:tc>
          <w:tcPr>
            <w:tcW w:w="6521" w:type="dxa"/>
          </w:tcPr>
          <w:p w:rsidR="008E5019" w:rsidRPr="00A446B0" w:rsidRDefault="007C5AEA" w:rsidP="006D5300">
            <w:pPr>
              <w:autoSpaceDE w:val="0"/>
              <w:autoSpaceDN w:val="0"/>
              <w:adjustRightInd w:val="0"/>
              <w:jc w:val="both"/>
            </w:pPr>
            <w:r w:rsidRPr="00A446B0">
              <w:rPr>
                <w:i/>
              </w:rPr>
              <w:t xml:space="preserve"> </w:t>
            </w:r>
            <w:r w:rsidR="006D5300">
              <w:rPr>
                <w:i/>
              </w:rPr>
              <w:t xml:space="preserve">-предоставление </w:t>
            </w:r>
            <w:r w:rsidR="00DC2DC4">
              <w:rPr>
                <w:i/>
              </w:rPr>
              <w:t>субсидий</w:t>
            </w:r>
            <w:r w:rsidR="006D5300">
              <w:rPr>
                <w:i/>
              </w:rPr>
              <w:t>;</w:t>
            </w:r>
          </w:p>
          <w:p w:rsidR="007C5AEA" w:rsidRPr="00A446B0" w:rsidRDefault="007C5AEA" w:rsidP="00DC2DC4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446B0">
              <w:rPr>
                <w:i/>
                <w:iCs/>
              </w:rPr>
              <w:t xml:space="preserve">- </w:t>
            </w:r>
            <w:r w:rsidR="006D5300">
              <w:rPr>
                <w:i/>
              </w:rPr>
              <w:t>м</w:t>
            </w:r>
            <w:r w:rsidR="00AC2F45" w:rsidRPr="00A446B0">
              <w:rPr>
                <w:i/>
              </w:rPr>
              <w:t xml:space="preserve">отивированный отказ в </w:t>
            </w:r>
            <w:r w:rsidR="006D5300">
              <w:rPr>
                <w:i/>
              </w:rPr>
              <w:t xml:space="preserve">предоставлении </w:t>
            </w:r>
            <w:r w:rsidR="00DC2DC4">
              <w:rPr>
                <w:i/>
              </w:rPr>
              <w:t>субсидий</w:t>
            </w:r>
          </w:p>
        </w:tc>
        <w:tc>
          <w:tcPr>
            <w:tcW w:w="2268" w:type="dxa"/>
          </w:tcPr>
          <w:p w:rsidR="008E5019" w:rsidRPr="00A446B0" w:rsidRDefault="00EF5695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A446B0">
              <w:rPr>
                <w:i/>
              </w:rPr>
              <w:t>Количество оказанных услуг</w:t>
            </w:r>
          </w:p>
          <w:p w:rsidR="008E5019" w:rsidRPr="00A446B0" w:rsidRDefault="008E5019" w:rsidP="008E5019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F968E6" w:rsidRPr="00A446B0" w:rsidRDefault="00EF5695" w:rsidP="00293598">
            <w:pPr>
              <w:autoSpaceDE w:val="0"/>
              <w:autoSpaceDN w:val="0"/>
              <w:jc w:val="center"/>
              <w:rPr>
                <w:i/>
              </w:rPr>
            </w:pPr>
            <w:r w:rsidRPr="00A446B0">
              <w:rPr>
                <w:i/>
              </w:rPr>
              <w:t>В связи с тем, что услуга носит заявительный характер, определить целевые значения по годам не представляется возможным</w:t>
            </w:r>
          </w:p>
        </w:tc>
      </w:tr>
    </w:tbl>
    <w:p w:rsidR="001B7536" w:rsidRPr="00A446B0" w:rsidRDefault="00E21CC0" w:rsidP="001B7536">
      <w:pPr>
        <w:autoSpaceDE w:val="0"/>
        <w:autoSpaceDN w:val="0"/>
        <w:jc w:val="both"/>
        <w:rPr>
          <w:i/>
        </w:rPr>
      </w:pPr>
      <w:r w:rsidRPr="00A446B0">
        <w:t>3.8.</w:t>
      </w:r>
      <w:r w:rsidRPr="00A446B0">
        <w:rPr>
          <w:lang w:val="en-US"/>
        </w:rPr>
        <w:t> </w:t>
      </w:r>
      <w:r w:rsidRPr="00A446B0">
        <w:t>Методы расчета индикаторов достижения целей предлагаемого правового регулирования, источники информации для расчетов</w:t>
      </w:r>
      <w:r w:rsidR="001B7536" w:rsidRPr="00A446B0">
        <w:t xml:space="preserve">: </w:t>
      </w:r>
      <w:r w:rsidR="00DC2DC4">
        <w:rPr>
          <w:i/>
        </w:rPr>
        <w:t>отсутствует.</w:t>
      </w:r>
      <w:r w:rsidR="00DA501C" w:rsidRPr="00A446B0">
        <w:rPr>
          <w:i/>
        </w:rPr>
        <w:t xml:space="preserve"> </w:t>
      </w:r>
    </w:p>
    <w:p w:rsidR="00E21CC0" w:rsidRPr="00A446B0" w:rsidRDefault="00E21CC0" w:rsidP="001B7536">
      <w:pPr>
        <w:autoSpaceDE w:val="0"/>
        <w:autoSpaceDN w:val="0"/>
      </w:pPr>
      <w:r w:rsidRPr="00A446B0">
        <w:t>3.9.</w:t>
      </w:r>
      <w:r w:rsidRPr="00A446B0">
        <w:rPr>
          <w:lang w:val="en-US"/>
        </w:rPr>
        <w:t> </w:t>
      </w:r>
      <w:r w:rsidRPr="00A446B0">
        <w:t xml:space="preserve"> Оценка затрат на проведение мониторинга достижения целей предлагаемого правового регулирования:</w:t>
      </w:r>
      <w:r w:rsidR="001B7536" w:rsidRPr="00A446B0">
        <w:t xml:space="preserve"> </w:t>
      </w:r>
      <w:r w:rsidR="00DC2DC4">
        <w:rPr>
          <w:i/>
        </w:rPr>
        <w:t>отсутствует</w:t>
      </w:r>
      <w:r w:rsidR="001B7536" w:rsidRPr="00A446B0">
        <w:t>.</w:t>
      </w:r>
    </w:p>
    <w:p w:rsidR="00AC2F45" w:rsidRPr="00A446B0" w:rsidRDefault="00AC2F45" w:rsidP="001B7536">
      <w:pPr>
        <w:autoSpaceDE w:val="0"/>
        <w:autoSpaceDN w:val="0"/>
      </w:pPr>
    </w:p>
    <w:p w:rsidR="00AC2F45" w:rsidRPr="00A446B0" w:rsidRDefault="00AC2F45" w:rsidP="001B7536">
      <w:pPr>
        <w:autoSpaceDE w:val="0"/>
        <w:autoSpaceDN w:val="0"/>
      </w:pPr>
    </w:p>
    <w:p w:rsidR="00AC2F45" w:rsidRPr="00A446B0" w:rsidRDefault="00AC2F45" w:rsidP="001B7536">
      <w:pPr>
        <w:autoSpaceDE w:val="0"/>
        <w:autoSpaceDN w:val="0"/>
      </w:pPr>
    </w:p>
    <w:p w:rsidR="00E21CC0" w:rsidRPr="00A446B0" w:rsidRDefault="00E21CC0" w:rsidP="00E21CC0">
      <w:pPr>
        <w:keepNext/>
        <w:autoSpaceDE w:val="0"/>
        <w:autoSpaceDN w:val="0"/>
        <w:jc w:val="both"/>
        <w:rPr>
          <w:b/>
          <w:bCs/>
        </w:rPr>
      </w:pPr>
      <w:r w:rsidRPr="00A446B0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763"/>
      </w:tblGrid>
      <w:tr w:rsidR="00E21CC0" w:rsidRPr="00A446B0" w:rsidTr="001B7536">
        <w:trPr>
          <w:cantSplit/>
        </w:trPr>
        <w:tc>
          <w:tcPr>
            <w:tcW w:w="6747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4.2. Количество участников группы</w:t>
            </w:r>
          </w:p>
        </w:tc>
        <w:tc>
          <w:tcPr>
            <w:tcW w:w="4763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4.3. Источники данных</w:t>
            </w:r>
          </w:p>
        </w:tc>
      </w:tr>
      <w:tr w:rsidR="00F76057" w:rsidRPr="00A446B0" w:rsidTr="001B7536">
        <w:trPr>
          <w:cantSplit/>
        </w:trPr>
        <w:tc>
          <w:tcPr>
            <w:tcW w:w="6747" w:type="dxa"/>
          </w:tcPr>
          <w:p w:rsidR="00F76057" w:rsidRPr="00A446B0" w:rsidRDefault="006D5300" w:rsidP="00DA501C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>
              <w:rPr>
                <w:i/>
              </w:rPr>
              <w:t xml:space="preserve">Субъекты малого и среднего предпринимательства </w:t>
            </w:r>
            <w:proofErr w:type="spellStart"/>
            <w:r>
              <w:rPr>
                <w:i/>
              </w:rPr>
              <w:t>Кондинского</w:t>
            </w:r>
            <w:proofErr w:type="spellEnd"/>
            <w:r>
              <w:rPr>
                <w:i/>
              </w:rPr>
              <w:t xml:space="preserve"> района</w:t>
            </w:r>
          </w:p>
        </w:tc>
        <w:tc>
          <w:tcPr>
            <w:tcW w:w="3685" w:type="dxa"/>
          </w:tcPr>
          <w:p w:rsidR="00F76057" w:rsidRPr="00A446B0" w:rsidRDefault="00F76057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A446B0">
              <w:rPr>
                <w:i/>
              </w:rPr>
              <w:t>Количественная оценка потенциальных адресатов невозможна в связи с заявительным характером проекта НПА. Количество участников не ограничивается правовым регулированием.</w:t>
            </w:r>
          </w:p>
        </w:tc>
        <w:tc>
          <w:tcPr>
            <w:tcW w:w="4763" w:type="dxa"/>
          </w:tcPr>
          <w:p w:rsidR="00F76057" w:rsidRPr="00A446B0" w:rsidRDefault="00F76057" w:rsidP="001B7536">
            <w:pPr>
              <w:autoSpaceDE w:val="0"/>
              <w:autoSpaceDN w:val="0"/>
              <w:jc w:val="center"/>
              <w:rPr>
                <w:i/>
              </w:rPr>
            </w:pPr>
            <w:r w:rsidRPr="00A446B0">
              <w:rPr>
                <w:i/>
              </w:rPr>
              <w:t>отсутствует</w:t>
            </w:r>
          </w:p>
        </w:tc>
      </w:tr>
    </w:tbl>
    <w:p w:rsidR="001B7536" w:rsidRPr="00A446B0" w:rsidRDefault="00E21CC0" w:rsidP="00E21CC0">
      <w:pPr>
        <w:autoSpaceDE w:val="0"/>
        <w:autoSpaceDN w:val="0"/>
        <w:jc w:val="both"/>
        <w:rPr>
          <w:b/>
          <w:bCs/>
        </w:rPr>
      </w:pPr>
      <w:r w:rsidRPr="00A446B0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495"/>
        <w:gridCol w:w="2211"/>
        <w:gridCol w:w="3827"/>
        <w:gridCol w:w="3005"/>
      </w:tblGrid>
      <w:tr w:rsidR="00E21CC0" w:rsidRPr="00A446B0" w:rsidTr="00E21CC0">
        <w:tc>
          <w:tcPr>
            <w:tcW w:w="3686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5.2. Характер функции (новая/изменяемая/</w:t>
            </w:r>
            <w:r w:rsidRPr="00A446B0">
              <w:br/>
              <w:t>отменяемая)</w:t>
            </w:r>
          </w:p>
        </w:tc>
        <w:tc>
          <w:tcPr>
            <w:tcW w:w="2211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5.3. Предполагаемый порядок реализации</w:t>
            </w:r>
          </w:p>
        </w:tc>
        <w:tc>
          <w:tcPr>
            <w:tcW w:w="3827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5.4. Оценка изменения трудовых затрат (чел./</w:t>
            </w:r>
            <w:proofErr w:type="spellStart"/>
            <w:r w:rsidRPr="00A446B0">
              <w:t>час</w:t>
            </w:r>
            <w:proofErr w:type="gramStart"/>
            <w:r w:rsidRPr="00A446B0">
              <w:t>.в</w:t>
            </w:r>
            <w:proofErr w:type="spellEnd"/>
            <w:proofErr w:type="gramEnd"/>
            <w:r w:rsidRPr="00A446B0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5.5. Оценка изменения потребностей в других ресурсах</w:t>
            </w:r>
          </w:p>
        </w:tc>
      </w:tr>
      <w:tr w:rsidR="00E21CC0" w:rsidRPr="00A446B0" w:rsidTr="00E21CC0">
        <w:tc>
          <w:tcPr>
            <w:tcW w:w="3686" w:type="dxa"/>
          </w:tcPr>
          <w:p w:rsidR="00F968E6" w:rsidRPr="00A446B0" w:rsidRDefault="00F968E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446B0">
              <w:rPr>
                <w:i/>
                <w:iCs/>
              </w:rPr>
              <w:t xml:space="preserve">Утверждение административного регламента </w:t>
            </w:r>
          </w:p>
          <w:p w:rsidR="00E21CC0" w:rsidRPr="00A446B0" w:rsidRDefault="00293598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446B0">
              <w:rPr>
                <w:i/>
                <w:iCs/>
              </w:rPr>
              <w:t>П</w:t>
            </w:r>
            <w:r w:rsidR="00DB5F7E" w:rsidRPr="00A446B0">
              <w:rPr>
                <w:i/>
                <w:iCs/>
              </w:rPr>
              <w:t>редоставление муниципальной услуги</w:t>
            </w:r>
          </w:p>
        </w:tc>
        <w:tc>
          <w:tcPr>
            <w:tcW w:w="2495" w:type="dxa"/>
          </w:tcPr>
          <w:p w:rsidR="00E21CC0" w:rsidRPr="00A446B0" w:rsidRDefault="001B7536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A446B0">
              <w:rPr>
                <w:i/>
              </w:rPr>
              <w:t>новая</w:t>
            </w:r>
          </w:p>
        </w:tc>
        <w:tc>
          <w:tcPr>
            <w:tcW w:w="2211" w:type="dxa"/>
          </w:tcPr>
          <w:p w:rsidR="00E21CC0" w:rsidRPr="00A446B0" w:rsidRDefault="00DB5F7E" w:rsidP="00E21CC0">
            <w:pPr>
              <w:autoSpaceDE w:val="0"/>
              <w:autoSpaceDN w:val="0"/>
              <w:rPr>
                <w:i/>
              </w:rPr>
            </w:pPr>
            <w:r w:rsidRPr="00A446B0">
              <w:rPr>
                <w:i/>
              </w:rPr>
              <w:t>Регламентированное предоставление муниципальной услуги</w:t>
            </w:r>
          </w:p>
        </w:tc>
        <w:tc>
          <w:tcPr>
            <w:tcW w:w="3827" w:type="dxa"/>
          </w:tcPr>
          <w:p w:rsidR="00E21CC0" w:rsidRPr="00A446B0" w:rsidRDefault="00F968E6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A446B0">
              <w:rPr>
                <w:i/>
              </w:rPr>
              <w:t>Численность сотрудников не изменится</w:t>
            </w:r>
          </w:p>
          <w:p w:rsidR="00F968E6" w:rsidRPr="00A446B0" w:rsidRDefault="0088061E" w:rsidP="004E394F">
            <w:pPr>
              <w:autoSpaceDE w:val="0"/>
              <w:autoSpaceDN w:val="0"/>
              <w:jc w:val="center"/>
              <w:rPr>
                <w:i/>
              </w:rPr>
            </w:pPr>
            <w:r w:rsidRPr="00A446B0">
              <w:rPr>
                <w:i/>
              </w:rPr>
              <w:t>Трудовые затраты  не изменяются.</w:t>
            </w:r>
          </w:p>
        </w:tc>
        <w:tc>
          <w:tcPr>
            <w:tcW w:w="3005" w:type="dxa"/>
          </w:tcPr>
          <w:p w:rsidR="00E21CC0" w:rsidRPr="00A446B0" w:rsidRDefault="001B7536" w:rsidP="001B7536">
            <w:pPr>
              <w:autoSpaceDE w:val="0"/>
              <w:autoSpaceDN w:val="0"/>
              <w:jc w:val="center"/>
              <w:rPr>
                <w:i/>
              </w:rPr>
            </w:pPr>
            <w:r w:rsidRPr="00A446B0">
              <w:rPr>
                <w:i/>
              </w:rPr>
              <w:t>Не влечет</w:t>
            </w:r>
          </w:p>
        </w:tc>
      </w:tr>
    </w:tbl>
    <w:p w:rsidR="00E21CC0" w:rsidRPr="00A446B0" w:rsidRDefault="00E21CC0" w:rsidP="00E21CC0">
      <w:pPr>
        <w:autoSpaceDE w:val="0"/>
        <w:autoSpaceDN w:val="0"/>
        <w:jc w:val="both"/>
        <w:rPr>
          <w:b/>
          <w:bCs/>
        </w:rPr>
      </w:pPr>
      <w:r w:rsidRPr="00A446B0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7"/>
        <w:gridCol w:w="6664"/>
        <w:gridCol w:w="4396"/>
      </w:tblGrid>
      <w:tr w:rsidR="00E21CC0" w:rsidRPr="00A446B0" w:rsidTr="009D46C4">
        <w:trPr>
          <w:cantSplit/>
        </w:trPr>
        <w:tc>
          <w:tcPr>
            <w:tcW w:w="4137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6664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6.2. Виды расходов (возможных поступлений) бюджета Кондинского района</w:t>
            </w:r>
          </w:p>
        </w:tc>
        <w:tc>
          <w:tcPr>
            <w:tcW w:w="4396" w:type="dxa"/>
          </w:tcPr>
          <w:p w:rsidR="00E21CC0" w:rsidRPr="00A446B0" w:rsidRDefault="00E21CC0" w:rsidP="00E21CC0">
            <w:pPr>
              <w:autoSpaceDE w:val="0"/>
              <w:autoSpaceDN w:val="0"/>
              <w:jc w:val="center"/>
            </w:pPr>
            <w:r w:rsidRPr="00A446B0">
              <w:t>6.3. Количественная оценка расходов и возможных поступлений, тыс. рублей</w:t>
            </w:r>
          </w:p>
        </w:tc>
      </w:tr>
      <w:tr w:rsidR="00E21CC0" w:rsidRPr="00A446B0" w:rsidTr="00E21CC0">
        <w:trPr>
          <w:cantSplit/>
          <w:trHeight w:val="396"/>
        </w:trPr>
        <w:tc>
          <w:tcPr>
            <w:tcW w:w="15197" w:type="dxa"/>
            <w:gridSpan w:val="3"/>
          </w:tcPr>
          <w:p w:rsidR="00E21CC0" w:rsidRPr="00A446B0" w:rsidRDefault="001B753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446B0">
              <w:rPr>
                <w:i/>
                <w:iCs/>
              </w:rPr>
              <w:t>Администрация Кондинского района</w:t>
            </w:r>
          </w:p>
        </w:tc>
      </w:tr>
      <w:tr w:rsidR="00F968E6" w:rsidRPr="00A446B0" w:rsidTr="009D46C4">
        <w:trPr>
          <w:cantSplit/>
          <w:trHeight w:val="325"/>
        </w:trPr>
        <w:tc>
          <w:tcPr>
            <w:tcW w:w="4137" w:type="dxa"/>
            <w:vMerge w:val="restart"/>
          </w:tcPr>
          <w:p w:rsidR="00F968E6" w:rsidRPr="00A446B0" w:rsidRDefault="00F968E6" w:rsidP="00F968E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446B0">
              <w:rPr>
                <w:i/>
                <w:iCs/>
              </w:rPr>
              <w:t xml:space="preserve">Утверждение административного регламента </w:t>
            </w:r>
          </w:p>
          <w:p w:rsidR="00F968E6" w:rsidRPr="00A446B0" w:rsidRDefault="00F968E6" w:rsidP="00F968E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446B0">
              <w:rPr>
                <w:i/>
                <w:iCs/>
              </w:rPr>
              <w:t>Предоставление муниципальной услуги</w:t>
            </w:r>
          </w:p>
        </w:tc>
        <w:tc>
          <w:tcPr>
            <w:tcW w:w="6664" w:type="dxa"/>
          </w:tcPr>
          <w:p w:rsidR="00F968E6" w:rsidRPr="00A446B0" w:rsidRDefault="00F968E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A446B0">
              <w:rPr>
                <w:iCs/>
              </w:rPr>
              <w:t>Единовременные расходы (от 1 до N) в 2017 г.:</w:t>
            </w:r>
          </w:p>
        </w:tc>
        <w:tc>
          <w:tcPr>
            <w:tcW w:w="4396" w:type="dxa"/>
          </w:tcPr>
          <w:p w:rsidR="00F968E6" w:rsidRPr="00A446B0" w:rsidRDefault="00F968E6" w:rsidP="00E21CC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446B0">
              <w:rPr>
                <w:i/>
                <w:iCs/>
              </w:rPr>
              <w:t>Не повлечет</w:t>
            </w:r>
          </w:p>
        </w:tc>
      </w:tr>
      <w:tr w:rsidR="001B7536" w:rsidRPr="00A446B0" w:rsidTr="009D46C4">
        <w:trPr>
          <w:cantSplit/>
          <w:trHeight w:val="423"/>
        </w:trPr>
        <w:tc>
          <w:tcPr>
            <w:tcW w:w="4137" w:type="dxa"/>
            <w:vMerge/>
          </w:tcPr>
          <w:p w:rsidR="001B7536" w:rsidRPr="00A446B0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6664" w:type="dxa"/>
          </w:tcPr>
          <w:p w:rsidR="001B7536" w:rsidRPr="00A446B0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A446B0">
              <w:rPr>
                <w:iCs/>
              </w:rPr>
              <w:t>Периодические расходы (от 1 до N) за период 2017 г.</w:t>
            </w:r>
            <w:r w:rsidR="00DC2DC4">
              <w:rPr>
                <w:iCs/>
              </w:rPr>
              <w:t>-2020г. в виде выданных субсидий</w:t>
            </w:r>
            <w:r w:rsidRPr="00A446B0">
              <w:rPr>
                <w:iCs/>
              </w:rPr>
              <w:t>:</w:t>
            </w:r>
          </w:p>
        </w:tc>
        <w:tc>
          <w:tcPr>
            <w:tcW w:w="4396" w:type="dxa"/>
          </w:tcPr>
          <w:p w:rsidR="001B7536" w:rsidRPr="00A446B0" w:rsidRDefault="00663547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i/>
                <w:iCs/>
              </w:rPr>
              <w:t>3309,0</w:t>
            </w:r>
          </w:p>
        </w:tc>
      </w:tr>
      <w:tr w:rsidR="001B7536" w:rsidRPr="00A446B0" w:rsidTr="009D46C4">
        <w:trPr>
          <w:cantSplit/>
          <w:trHeight w:val="416"/>
        </w:trPr>
        <w:tc>
          <w:tcPr>
            <w:tcW w:w="4137" w:type="dxa"/>
            <w:vMerge/>
          </w:tcPr>
          <w:p w:rsidR="001B7536" w:rsidRPr="00A446B0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6664" w:type="dxa"/>
          </w:tcPr>
          <w:p w:rsidR="001B7536" w:rsidRPr="00A446B0" w:rsidRDefault="001B7536" w:rsidP="00774381">
            <w:pPr>
              <w:autoSpaceDE w:val="0"/>
              <w:autoSpaceDN w:val="0"/>
              <w:ind w:left="57" w:right="57"/>
              <w:rPr>
                <w:iCs/>
              </w:rPr>
            </w:pPr>
            <w:r w:rsidRPr="00A446B0">
              <w:rPr>
                <w:iCs/>
              </w:rPr>
              <w:t>Возможные доходы (от 1 до N) за период 2017 г.:</w:t>
            </w:r>
            <w:r w:rsidR="0094631A">
              <w:rPr>
                <w:iCs/>
              </w:rPr>
              <w:t xml:space="preserve"> </w:t>
            </w:r>
            <w:r w:rsidR="00774381">
              <w:rPr>
                <w:i/>
                <w:iCs/>
              </w:rPr>
              <w:t>нет</w:t>
            </w:r>
          </w:p>
        </w:tc>
        <w:tc>
          <w:tcPr>
            <w:tcW w:w="4396" w:type="dxa"/>
          </w:tcPr>
          <w:p w:rsidR="001B7536" w:rsidRPr="00A446B0" w:rsidRDefault="001B7536" w:rsidP="00774381">
            <w:pPr>
              <w:autoSpaceDE w:val="0"/>
              <w:autoSpaceDN w:val="0"/>
              <w:ind w:left="57" w:right="57"/>
              <w:rPr>
                <w:i/>
                <w:iCs/>
              </w:rPr>
            </w:pPr>
          </w:p>
        </w:tc>
      </w:tr>
      <w:tr w:rsidR="001B7536" w:rsidRPr="00A446B0" w:rsidTr="009D46C4">
        <w:trPr>
          <w:cantSplit/>
          <w:trHeight w:val="408"/>
        </w:trPr>
        <w:tc>
          <w:tcPr>
            <w:tcW w:w="10801" w:type="dxa"/>
            <w:gridSpan w:val="2"/>
          </w:tcPr>
          <w:p w:rsidR="001B7536" w:rsidRPr="00A446B0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A446B0">
              <w:rPr>
                <w:iCs/>
              </w:rPr>
              <w:t>Итого единовременные расходы за период 2017 гг.:</w:t>
            </w:r>
          </w:p>
        </w:tc>
        <w:tc>
          <w:tcPr>
            <w:tcW w:w="4396" w:type="dxa"/>
          </w:tcPr>
          <w:p w:rsidR="001B7536" w:rsidRPr="00A446B0" w:rsidRDefault="001B7536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A446B0">
              <w:rPr>
                <w:i/>
                <w:iCs/>
              </w:rPr>
              <w:t>Не повлечет</w:t>
            </w:r>
          </w:p>
        </w:tc>
      </w:tr>
      <w:tr w:rsidR="001B7536" w:rsidRPr="00A446B0" w:rsidTr="009D46C4">
        <w:trPr>
          <w:cantSplit/>
          <w:trHeight w:val="408"/>
        </w:trPr>
        <w:tc>
          <w:tcPr>
            <w:tcW w:w="10801" w:type="dxa"/>
            <w:gridSpan w:val="2"/>
          </w:tcPr>
          <w:p w:rsidR="001B7536" w:rsidRPr="00A446B0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A446B0">
              <w:rPr>
                <w:iCs/>
              </w:rPr>
              <w:t xml:space="preserve">Итого периодические расходы за </w:t>
            </w:r>
            <w:r w:rsidR="00DC2DC4">
              <w:rPr>
                <w:iCs/>
              </w:rPr>
              <w:t>период 2017 г.-2020г.</w:t>
            </w:r>
          </w:p>
        </w:tc>
        <w:tc>
          <w:tcPr>
            <w:tcW w:w="4396" w:type="dxa"/>
          </w:tcPr>
          <w:p w:rsidR="001B7536" w:rsidRPr="00A446B0" w:rsidRDefault="00663547" w:rsidP="001B7536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i/>
                <w:iCs/>
              </w:rPr>
              <w:t>3309,</w:t>
            </w:r>
          </w:p>
        </w:tc>
      </w:tr>
      <w:tr w:rsidR="001B7536" w:rsidRPr="00A446B0" w:rsidTr="009D46C4">
        <w:trPr>
          <w:cantSplit/>
          <w:trHeight w:val="419"/>
        </w:trPr>
        <w:tc>
          <w:tcPr>
            <w:tcW w:w="10801" w:type="dxa"/>
            <w:gridSpan w:val="2"/>
          </w:tcPr>
          <w:p w:rsidR="001B7536" w:rsidRPr="00A446B0" w:rsidRDefault="001B7536" w:rsidP="00EC2CCD">
            <w:pPr>
              <w:autoSpaceDE w:val="0"/>
              <w:autoSpaceDN w:val="0"/>
              <w:ind w:left="57"/>
              <w:rPr>
                <w:iCs/>
              </w:rPr>
            </w:pPr>
            <w:r w:rsidRPr="00A446B0">
              <w:rPr>
                <w:iCs/>
              </w:rPr>
              <w:lastRenderedPageBreak/>
              <w:t>Итого возможные доходы за период 2017 гг.:</w:t>
            </w:r>
            <w:r w:rsidR="0094631A">
              <w:rPr>
                <w:iCs/>
              </w:rPr>
              <w:t xml:space="preserve"> </w:t>
            </w:r>
          </w:p>
        </w:tc>
        <w:tc>
          <w:tcPr>
            <w:tcW w:w="4396" w:type="dxa"/>
          </w:tcPr>
          <w:p w:rsidR="001B7536" w:rsidRPr="00A446B0" w:rsidRDefault="00EC2CCD" w:rsidP="00774381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  <w:r w:rsidR="00EF0980" w:rsidRPr="00A446B0">
              <w:rPr>
                <w:i/>
                <w:iCs/>
              </w:rPr>
              <w:t xml:space="preserve"> </w:t>
            </w:r>
          </w:p>
        </w:tc>
      </w:tr>
    </w:tbl>
    <w:p w:rsidR="00010C55" w:rsidRPr="00A446B0" w:rsidRDefault="00E21CC0" w:rsidP="00010C55">
      <w:pPr>
        <w:autoSpaceDE w:val="0"/>
        <w:autoSpaceDN w:val="0"/>
        <w:jc w:val="both"/>
        <w:rPr>
          <w:i/>
        </w:rPr>
      </w:pPr>
      <w:r w:rsidRPr="00A446B0">
        <w:t xml:space="preserve">6.4. Другие сведения о расходах (доходах) бюджета </w:t>
      </w:r>
      <w:r w:rsidRPr="00A446B0">
        <w:rPr>
          <w:bCs/>
        </w:rPr>
        <w:t>Кондинского района</w:t>
      </w:r>
      <w:r w:rsidRPr="00A446B0">
        <w:t>, возникающих в связи с введением предлагаемого правового регулирования:</w:t>
      </w:r>
      <w:r w:rsidR="0048711F" w:rsidRPr="00A446B0">
        <w:t xml:space="preserve"> </w:t>
      </w:r>
      <w:r w:rsidR="00010C55" w:rsidRPr="00A446B0">
        <w:rPr>
          <w:i/>
        </w:rPr>
        <w:t>отсутствуют.</w:t>
      </w:r>
    </w:p>
    <w:p w:rsidR="00010C55" w:rsidRPr="00A446B0" w:rsidRDefault="00E21CC0" w:rsidP="00010C55">
      <w:pPr>
        <w:autoSpaceDE w:val="0"/>
        <w:autoSpaceDN w:val="0"/>
        <w:jc w:val="both"/>
        <w:rPr>
          <w:i/>
        </w:rPr>
      </w:pPr>
      <w:r w:rsidRPr="00A446B0">
        <w:t>6.5. Источники данных:</w:t>
      </w:r>
      <w:r w:rsidR="0048711F" w:rsidRPr="00A446B0">
        <w:t xml:space="preserve"> </w:t>
      </w:r>
      <w:r w:rsidR="00EC2CCD">
        <w:t xml:space="preserve">муниципальная программа </w:t>
      </w:r>
      <w:proofErr w:type="spellStart"/>
      <w:r w:rsidR="00EC2CCD">
        <w:t>Кондинского</w:t>
      </w:r>
      <w:proofErr w:type="spellEnd"/>
      <w:r w:rsidR="00EC2CCD">
        <w:t xml:space="preserve"> район «Развитие малого и среднего предпринимательства в </w:t>
      </w:r>
      <w:proofErr w:type="spellStart"/>
      <w:r w:rsidR="00EC2CCD">
        <w:t>Кондинском</w:t>
      </w:r>
      <w:proofErr w:type="spellEnd"/>
      <w:r w:rsidR="00EC2CCD">
        <w:t xml:space="preserve"> районе на 2017-2020 годы»</w:t>
      </w:r>
      <w:r w:rsidR="002C663E">
        <w:t xml:space="preserve">, утвержденная постановлением администрации </w:t>
      </w:r>
      <w:proofErr w:type="spellStart"/>
      <w:r w:rsidR="002C663E">
        <w:t>Кондинского</w:t>
      </w:r>
      <w:proofErr w:type="spellEnd"/>
      <w:r w:rsidR="002C663E">
        <w:t xml:space="preserve"> района от 13 июня 2017 года № 781.</w:t>
      </w:r>
    </w:p>
    <w:p w:rsidR="00E21CC0" w:rsidRPr="00A446B0" w:rsidRDefault="00E21CC0" w:rsidP="00E21CC0">
      <w:pPr>
        <w:autoSpaceDE w:val="0"/>
        <w:autoSpaceDN w:val="0"/>
        <w:jc w:val="both"/>
        <w:rPr>
          <w:b/>
          <w:bCs/>
        </w:rPr>
      </w:pPr>
      <w:r w:rsidRPr="00A446B0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088"/>
        <w:gridCol w:w="2835"/>
        <w:gridCol w:w="2040"/>
      </w:tblGrid>
      <w:tr w:rsidR="00E21CC0" w:rsidRPr="00A446B0" w:rsidTr="00712B97">
        <w:tc>
          <w:tcPr>
            <w:tcW w:w="3005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7.1. Группы потенциальных адресатов предлагаемого правового регулирования</w:t>
            </w:r>
          </w:p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A446B0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7088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7.2. Новые преимущества,</w:t>
            </w:r>
            <w:r w:rsidR="0094631A">
              <w:t xml:space="preserve"> </w:t>
            </w:r>
            <w:r w:rsidRPr="00A446B0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A446B0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835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2040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7.4. Количественная оценка,</w:t>
            </w:r>
            <w:r w:rsidRPr="00A446B0">
              <w:br/>
              <w:t>тыс. рублей</w:t>
            </w:r>
          </w:p>
        </w:tc>
      </w:tr>
      <w:tr w:rsidR="008406BF" w:rsidRPr="00A446B0" w:rsidTr="0048330E">
        <w:trPr>
          <w:cantSplit/>
          <w:trHeight w:val="1656"/>
        </w:trPr>
        <w:tc>
          <w:tcPr>
            <w:tcW w:w="3005" w:type="dxa"/>
          </w:tcPr>
          <w:p w:rsidR="008406BF" w:rsidRPr="00A446B0" w:rsidRDefault="006D5300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>
              <w:rPr>
                <w:i/>
              </w:rPr>
              <w:t xml:space="preserve">Субъекты малого и среднего предпринимательства в </w:t>
            </w:r>
            <w:proofErr w:type="spellStart"/>
            <w:r>
              <w:rPr>
                <w:i/>
              </w:rPr>
              <w:t>Кондинском</w:t>
            </w:r>
            <w:proofErr w:type="spellEnd"/>
            <w:r>
              <w:rPr>
                <w:i/>
              </w:rPr>
              <w:t xml:space="preserve"> районе</w:t>
            </w:r>
          </w:p>
        </w:tc>
        <w:tc>
          <w:tcPr>
            <w:tcW w:w="7088" w:type="dxa"/>
          </w:tcPr>
          <w:p w:rsidR="008406BF" w:rsidRPr="00A446B0" w:rsidRDefault="008406BF" w:rsidP="00EC2CCD">
            <w:pPr>
              <w:autoSpaceDE w:val="0"/>
              <w:autoSpaceDN w:val="0"/>
              <w:jc w:val="both"/>
              <w:rPr>
                <w:i/>
              </w:rPr>
            </w:pPr>
            <w:r w:rsidRPr="00A446B0">
              <w:rPr>
                <w:i/>
              </w:rPr>
              <w:t xml:space="preserve"> Преимущества: определена последовательность действий и процедур </w:t>
            </w:r>
            <w:proofErr w:type="gramStart"/>
            <w:r w:rsidRPr="00A446B0">
              <w:rPr>
                <w:i/>
              </w:rPr>
              <w:t>при</w:t>
            </w:r>
            <w:proofErr w:type="gramEnd"/>
            <w:r w:rsidR="00EC2CCD">
              <w:rPr>
                <w:i/>
              </w:rPr>
              <w:t xml:space="preserve"> </w:t>
            </w:r>
            <w:r w:rsidR="00EC2CCD" w:rsidRPr="00EC2CCD">
              <w:rPr>
                <w:rFonts w:eastAsia="Calibri"/>
                <w:i/>
                <w:sz w:val="22"/>
                <w:szCs w:val="22"/>
                <w:lang w:eastAsia="en-US"/>
              </w:rPr>
              <w:t>предоставление финансовой поддержки в форме 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EC2CCD">
              <w:rPr>
                <w:i/>
              </w:rPr>
              <w:t>.</w:t>
            </w:r>
            <w:r w:rsidRPr="00A446B0">
              <w:rPr>
                <w:i/>
              </w:rPr>
              <w:t xml:space="preserve"> Исключены необоснованно широкие  пределы администрирования со стороны уполномоченного органа.</w:t>
            </w:r>
          </w:p>
          <w:p w:rsidR="008406BF" w:rsidRPr="00A446B0" w:rsidRDefault="008406BF" w:rsidP="00EC2CCD">
            <w:pPr>
              <w:autoSpaceDE w:val="0"/>
              <w:autoSpaceDN w:val="0"/>
              <w:jc w:val="both"/>
              <w:rPr>
                <w:i/>
              </w:rPr>
            </w:pPr>
            <w:r w:rsidRPr="00A446B0">
              <w:rPr>
                <w:i/>
              </w:rPr>
              <w:t xml:space="preserve">    Предлагаемое настоящим проектом постановления администрации района правовое регулирование возлагает на субъекты предпринимательской и инвестиционной деятельности обязанности по предоставлению пакета документов, необходимых для получения муниципальной услуги.</w:t>
            </w:r>
          </w:p>
        </w:tc>
        <w:tc>
          <w:tcPr>
            <w:tcW w:w="2835" w:type="dxa"/>
          </w:tcPr>
          <w:p w:rsidR="005C0467" w:rsidRDefault="00EC2CCD" w:rsidP="00E21CC0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>Доходы</w:t>
            </w:r>
            <w:r w:rsidR="0094631A">
              <w:rPr>
                <w:i/>
              </w:rPr>
              <w:t xml:space="preserve"> </w:t>
            </w:r>
            <w:r>
              <w:rPr>
                <w:i/>
              </w:rPr>
              <w:t>будут получены в виде субсидий</w:t>
            </w:r>
            <w:r w:rsidR="0094631A">
              <w:rPr>
                <w:i/>
              </w:rPr>
              <w:t xml:space="preserve"> </w:t>
            </w:r>
          </w:p>
          <w:p w:rsidR="008406BF" w:rsidRPr="00A446B0" w:rsidRDefault="0094631A" w:rsidP="00E21CC0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 xml:space="preserve">Расходы </w:t>
            </w:r>
            <w:r w:rsidR="008B7BC0">
              <w:rPr>
                <w:i/>
              </w:rPr>
              <w:t>не предусмотрены.</w:t>
            </w:r>
          </w:p>
          <w:p w:rsidR="008406BF" w:rsidRPr="00A446B0" w:rsidRDefault="008406BF" w:rsidP="00E21CC0">
            <w:pPr>
              <w:autoSpaceDE w:val="0"/>
              <w:autoSpaceDN w:val="0"/>
              <w:rPr>
                <w:i/>
              </w:rPr>
            </w:pPr>
          </w:p>
        </w:tc>
        <w:tc>
          <w:tcPr>
            <w:tcW w:w="2040" w:type="dxa"/>
          </w:tcPr>
          <w:p w:rsidR="008406BF" w:rsidRPr="00A446B0" w:rsidRDefault="00663547" w:rsidP="008B7BC0">
            <w:pPr>
              <w:autoSpaceDE w:val="0"/>
              <w:autoSpaceDN w:val="0"/>
              <w:jc w:val="center"/>
            </w:pPr>
            <w:r>
              <w:t>3309,0</w:t>
            </w:r>
          </w:p>
        </w:tc>
      </w:tr>
    </w:tbl>
    <w:p w:rsidR="00E21CC0" w:rsidRPr="00A446B0" w:rsidRDefault="00E21CC0" w:rsidP="0048711F">
      <w:pPr>
        <w:autoSpaceDE w:val="0"/>
        <w:autoSpaceDN w:val="0"/>
        <w:rPr>
          <w:i/>
        </w:rPr>
      </w:pPr>
      <w:r w:rsidRPr="00A446B0">
        <w:t>7.5. Издержки и выгоды адресатов предлагаемого правового регулирования, не поддающиеся количественной оценке:</w:t>
      </w:r>
      <w:r w:rsidR="00010C55" w:rsidRPr="00A446B0">
        <w:t xml:space="preserve"> </w:t>
      </w:r>
      <w:r w:rsidR="0048711F" w:rsidRPr="00A446B0">
        <w:rPr>
          <w:i/>
        </w:rPr>
        <w:t>отсутствуют</w:t>
      </w:r>
    </w:p>
    <w:p w:rsidR="00E21CC0" w:rsidRPr="00A446B0" w:rsidRDefault="00E21CC0" w:rsidP="0048711F">
      <w:pPr>
        <w:autoSpaceDE w:val="0"/>
        <w:autoSpaceDN w:val="0"/>
        <w:rPr>
          <w:i/>
        </w:rPr>
      </w:pPr>
      <w:r w:rsidRPr="00A446B0">
        <w:t>7.6. Источники данных:</w:t>
      </w:r>
      <w:r w:rsidR="0048711F" w:rsidRPr="00A446B0">
        <w:t xml:space="preserve"> </w:t>
      </w:r>
      <w:r w:rsidR="0048711F" w:rsidRPr="00A446B0">
        <w:rPr>
          <w:i/>
        </w:rPr>
        <w:t>отсутствуют</w:t>
      </w:r>
    </w:p>
    <w:p w:rsidR="00E21CC0" w:rsidRPr="00A446B0" w:rsidRDefault="00E21CC0" w:rsidP="0048711F">
      <w:pPr>
        <w:autoSpaceDE w:val="0"/>
        <w:autoSpaceDN w:val="0"/>
        <w:rPr>
          <w:i/>
        </w:rPr>
      </w:pPr>
      <w:r w:rsidRPr="00A446B0">
        <w:t xml:space="preserve">7.6.1. Описание упущенной выгоды, ее количественная оценка: </w:t>
      </w:r>
      <w:r w:rsidR="0048711F" w:rsidRPr="00A446B0">
        <w:rPr>
          <w:i/>
        </w:rPr>
        <w:t>отсутствует</w:t>
      </w:r>
    </w:p>
    <w:p w:rsidR="00E21CC0" w:rsidRPr="00A446B0" w:rsidRDefault="00E21CC0" w:rsidP="00E21CC0">
      <w:pPr>
        <w:autoSpaceDE w:val="0"/>
        <w:autoSpaceDN w:val="0"/>
        <w:jc w:val="both"/>
        <w:rPr>
          <w:b/>
          <w:bCs/>
        </w:rPr>
      </w:pPr>
      <w:r w:rsidRPr="00A446B0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856"/>
        <w:gridCol w:w="3799"/>
        <w:gridCol w:w="3572"/>
      </w:tblGrid>
      <w:tr w:rsidR="00E21CC0" w:rsidRPr="00A446B0" w:rsidTr="00AA5F46">
        <w:tc>
          <w:tcPr>
            <w:tcW w:w="3969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8.1. Виды рисков</w:t>
            </w:r>
          </w:p>
        </w:tc>
        <w:tc>
          <w:tcPr>
            <w:tcW w:w="3856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8.2. Оценка вероятности наступления неблагоприятных последствий</w:t>
            </w:r>
          </w:p>
        </w:tc>
        <w:tc>
          <w:tcPr>
            <w:tcW w:w="3799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8.3. Методы контроля рисков</w:t>
            </w:r>
          </w:p>
        </w:tc>
        <w:tc>
          <w:tcPr>
            <w:tcW w:w="3572" w:type="dxa"/>
          </w:tcPr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A446B0">
              <w:t>8.4. Степень контроля рисков</w:t>
            </w:r>
          </w:p>
          <w:p w:rsidR="00E21CC0" w:rsidRPr="00A446B0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A446B0">
              <w:rPr>
                <w:i/>
                <w:iCs/>
              </w:rPr>
              <w:t>(полный/частичный/</w:t>
            </w:r>
            <w:r w:rsidRPr="00A446B0">
              <w:rPr>
                <w:i/>
                <w:iCs/>
              </w:rPr>
              <w:br/>
              <w:t>отсутствует)</w:t>
            </w:r>
          </w:p>
        </w:tc>
      </w:tr>
      <w:tr w:rsidR="00E21CC0" w:rsidRPr="00A446B0" w:rsidTr="00AA5F46">
        <w:trPr>
          <w:cantSplit/>
        </w:trPr>
        <w:tc>
          <w:tcPr>
            <w:tcW w:w="3969" w:type="dxa"/>
          </w:tcPr>
          <w:p w:rsidR="00E21CC0" w:rsidRPr="00A446B0" w:rsidRDefault="00EC2CCD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>
              <w:rPr>
                <w:iCs/>
              </w:rPr>
              <w:t>Отсутствует</w:t>
            </w:r>
          </w:p>
        </w:tc>
        <w:tc>
          <w:tcPr>
            <w:tcW w:w="3856" w:type="dxa"/>
          </w:tcPr>
          <w:p w:rsidR="00E21CC0" w:rsidRPr="00A446B0" w:rsidRDefault="00E21CC0" w:rsidP="004002AF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</w:tc>
        <w:tc>
          <w:tcPr>
            <w:tcW w:w="3799" w:type="dxa"/>
          </w:tcPr>
          <w:p w:rsidR="00E21CC0" w:rsidRPr="00A446B0" w:rsidRDefault="00E21CC0" w:rsidP="004002AF">
            <w:pPr>
              <w:autoSpaceDE w:val="0"/>
              <w:autoSpaceDN w:val="0"/>
              <w:rPr>
                <w:i/>
              </w:rPr>
            </w:pPr>
          </w:p>
        </w:tc>
        <w:tc>
          <w:tcPr>
            <w:tcW w:w="3572" w:type="dxa"/>
          </w:tcPr>
          <w:p w:rsidR="00E21CC0" w:rsidRPr="00A446B0" w:rsidRDefault="00EF5695" w:rsidP="00E21CC0">
            <w:pPr>
              <w:autoSpaceDE w:val="0"/>
              <w:autoSpaceDN w:val="0"/>
              <w:jc w:val="center"/>
              <w:rPr>
                <w:i/>
              </w:rPr>
            </w:pPr>
            <w:r w:rsidRPr="00A446B0">
              <w:rPr>
                <w:i/>
              </w:rPr>
              <w:t>полный</w:t>
            </w:r>
          </w:p>
        </w:tc>
      </w:tr>
    </w:tbl>
    <w:p w:rsidR="00E21CC0" w:rsidRPr="00A446B0" w:rsidRDefault="00E21CC0" w:rsidP="00E21CC0">
      <w:pPr>
        <w:autoSpaceDE w:val="0"/>
        <w:autoSpaceDN w:val="0"/>
      </w:pPr>
      <w:r w:rsidRPr="00A446B0">
        <w:t>8.5. Источники данных:</w:t>
      </w:r>
      <w:r w:rsidR="0048711F" w:rsidRPr="00A446B0">
        <w:t xml:space="preserve"> </w:t>
      </w:r>
      <w:r w:rsidR="00853813" w:rsidRPr="00A446B0">
        <w:rPr>
          <w:i/>
        </w:rPr>
        <w:t>отсутствуют.</w:t>
      </w:r>
    </w:p>
    <w:p w:rsidR="00E21CC0" w:rsidRPr="00A446B0" w:rsidRDefault="00E21CC0" w:rsidP="00E21CC0">
      <w:pPr>
        <w:keepNext/>
        <w:autoSpaceDE w:val="0"/>
        <w:autoSpaceDN w:val="0"/>
        <w:rPr>
          <w:b/>
          <w:bCs/>
        </w:rPr>
      </w:pPr>
      <w:r w:rsidRPr="00A446B0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4111"/>
        <w:gridCol w:w="4111"/>
      </w:tblGrid>
      <w:tr w:rsidR="0048711F" w:rsidRPr="00A446B0" w:rsidTr="00EF5695">
        <w:trPr>
          <w:cantSplit/>
        </w:trPr>
        <w:tc>
          <w:tcPr>
            <w:tcW w:w="6974" w:type="dxa"/>
          </w:tcPr>
          <w:p w:rsidR="0048711F" w:rsidRPr="00A446B0" w:rsidRDefault="0048711F" w:rsidP="00E21CC0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111" w:type="dxa"/>
          </w:tcPr>
          <w:p w:rsidR="0048711F" w:rsidRPr="00A446B0" w:rsidRDefault="0048711F" w:rsidP="00E21CC0">
            <w:pPr>
              <w:keepNext/>
              <w:autoSpaceDE w:val="0"/>
              <w:autoSpaceDN w:val="0"/>
              <w:jc w:val="center"/>
            </w:pPr>
            <w:r w:rsidRPr="00A446B0">
              <w:t>Вариант 1</w:t>
            </w:r>
          </w:p>
        </w:tc>
        <w:tc>
          <w:tcPr>
            <w:tcW w:w="4111" w:type="dxa"/>
          </w:tcPr>
          <w:p w:rsidR="0048711F" w:rsidRPr="00A446B0" w:rsidRDefault="0048711F" w:rsidP="00E21CC0">
            <w:pPr>
              <w:keepNext/>
              <w:autoSpaceDE w:val="0"/>
              <w:autoSpaceDN w:val="0"/>
              <w:jc w:val="center"/>
            </w:pPr>
            <w:r w:rsidRPr="00A446B0">
              <w:t>Вариант 2</w:t>
            </w:r>
          </w:p>
        </w:tc>
      </w:tr>
      <w:tr w:rsidR="0048711F" w:rsidRPr="00A446B0" w:rsidTr="00EF5695">
        <w:tc>
          <w:tcPr>
            <w:tcW w:w="6974" w:type="dxa"/>
          </w:tcPr>
          <w:p w:rsidR="0048711F" w:rsidRPr="00A446B0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446B0">
              <w:rPr>
                <w:i/>
                <w:iCs/>
                <w:lang w:val="en-US"/>
              </w:rPr>
              <w:t>9</w:t>
            </w:r>
            <w:r w:rsidRPr="00A446B0">
              <w:rPr>
                <w:i/>
                <w:iCs/>
              </w:rPr>
              <w:t>.1. Содержание варианта решения проблемы</w:t>
            </w:r>
          </w:p>
        </w:tc>
        <w:tc>
          <w:tcPr>
            <w:tcW w:w="4111" w:type="dxa"/>
          </w:tcPr>
          <w:p w:rsidR="0048711F" w:rsidRPr="00A446B0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A446B0">
              <w:rPr>
                <w:i/>
              </w:rPr>
              <w:t xml:space="preserve">Принятие нормативно-правового </w:t>
            </w:r>
            <w:r w:rsidRPr="00A446B0">
              <w:rPr>
                <w:i/>
              </w:rPr>
              <w:lastRenderedPageBreak/>
              <w:t>акта</w:t>
            </w:r>
          </w:p>
        </w:tc>
        <w:tc>
          <w:tcPr>
            <w:tcW w:w="4111" w:type="dxa"/>
          </w:tcPr>
          <w:p w:rsidR="0048711F" w:rsidRPr="00A446B0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A446B0">
              <w:rPr>
                <w:i/>
              </w:rPr>
              <w:lastRenderedPageBreak/>
              <w:t xml:space="preserve">Отсутствие нормативно-правового </w:t>
            </w:r>
            <w:r w:rsidRPr="00A446B0">
              <w:rPr>
                <w:i/>
              </w:rPr>
              <w:lastRenderedPageBreak/>
              <w:t>акта</w:t>
            </w:r>
          </w:p>
        </w:tc>
      </w:tr>
      <w:tr w:rsidR="00853813" w:rsidRPr="00A446B0" w:rsidTr="00EF5695">
        <w:tc>
          <w:tcPr>
            <w:tcW w:w="6974" w:type="dxa"/>
          </w:tcPr>
          <w:p w:rsidR="00853813" w:rsidRPr="00A446B0" w:rsidRDefault="00853813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446B0">
              <w:rPr>
                <w:i/>
                <w:iCs/>
              </w:rPr>
              <w:lastRenderedPageBreak/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111" w:type="dxa"/>
          </w:tcPr>
          <w:p w:rsidR="00853813" w:rsidRPr="00A446B0" w:rsidRDefault="002D7BB3" w:rsidP="00703D7E">
            <w:r>
              <w:t xml:space="preserve">Субъекты малого и среднего </w:t>
            </w:r>
            <w:r w:rsidR="002300D5">
              <w:t>предпринимательства.</w:t>
            </w:r>
            <w:r w:rsidR="00853813" w:rsidRPr="00A446B0">
              <w:t xml:space="preserve"> Количественная оценка потенциальных адресатов невозможна в связи с заявительным характером проекта НПА. Количество участников не ограничивается правовым регулированием</w:t>
            </w:r>
          </w:p>
        </w:tc>
        <w:tc>
          <w:tcPr>
            <w:tcW w:w="4111" w:type="dxa"/>
          </w:tcPr>
          <w:p w:rsidR="00853813" w:rsidRPr="00A446B0" w:rsidRDefault="002D7BB3" w:rsidP="00703D7E">
            <w:r>
              <w:t>Субъекты малого и среднего предпринимательства</w:t>
            </w:r>
          </w:p>
        </w:tc>
      </w:tr>
      <w:tr w:rsidR="0048711F" w:rsidRPr="00A446B0" w:rsidTr="00EF5695">
        <w:tc>
          <w:tcPr>
            <w:tcW w:w="6974" w:type="dxa"/>
          </w:tcPr>
          <w:p w:rsidR="0048711F" w:rsidRPr="00A446B0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446B0">
              <w:rPr>
                <w:i/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A446B0" w:rsidRDefault="00853813" w:rsidP="00317660">
            <w:pPr>
              <w:jc w:val="both"/>
              <w:rPr>
                <w:i/>
              </w:rPr>
            </w:pPr>
            <w:r w:rsidRPr="00A446B0">
              <w:rPr>
                <w:rStyle w:val="pt-a0"/>
                <w:i/>
              </w:rPr>
              <w:t xml:space="preserve">Принятие проекта постановления </w:t>
            </w:r>
            <w:r w:rsidR="00090C28">
              <w:rPr>
                <w:rStyle w:val="pt-a0"/>
                <w:i/>
              </w:rPr>
              <w:t xml:space="preserve">не приведет к </w:t>
            </w:r>
            <w:r w:rsidRPr="00A446B0">
              <w:rPr>
                <w:rStyle w:val="pt-a0"/>
                <w:i/>
              </w:rPr>
              <w:t xml:space="preserve">расходам субъектов предпринимательской и инвестиционной деятельности при получении </w:t>
            </w:r>
            <w:r w:rsidR="002300D5">
              <w:rPr>
                <w:rStyle w:val="pt-a0"/>
                <w:i/>
              </w:rPr>
              <w:t xml:space="preserve">финансовой поддержки в форме </w:t>
            </w:r>
            <w:r w:rsidR="00317660">
              <w:rPr>
                <w:rStyle w:val="pt-a0"/>
                <w:i/>
              </w:rPr>
              <w:t>субсидий</w:t>
            </w:r>
            <w:r w:rsidR="00090C28">
              <w:rPr>
                <w:rStyle w:val="pt-a0"/>
                <w:i/>
              </w:rPr>
              <w:t xml:space="preserve">.  </w:t>
            </w:r>
            <w:r w:rsidRPr="00A446B0">
              <w:rPr>
                <w:rStyle w:val="pt-a0"/>
                <w:i/>
              </w:rPr>
              <w:t>Доходы предусмотрены.</w:t>
            </w:r>
          </w:p>
        </w:tc>
        <w:tc>
          <w:tcPr>
            <w:tcW w:w="4111" w:type="dxa"/>
          </w:tcPr>
          <w:p w:rsidR="0048711F" w:rsidRPr="00A446B0" w:rsidRDefault="0048711F" w:rsidP="00DA7578">
            <w:pPr>
              <w:rPr>
                <w:i/>
              </w:rPr>
            </w:pPr>
            <w:r w:rsidRPr="00A446B0">
              <w:rPr>
                <w:i/>
              </w:rPr>
              <w:t>Оценить невозможно</w:t>
            </w:r>
          </w:p>
        </w:tc>
      </w:tr>
      <w:tr w:rsidR="0048711F" w:rsidRPr="00A446B0" w:rsidTr="00EF5695">
        <w:tc>
          <w:tcPr>
            <w:tcW w:w="6974" w:type="dxa"/>
          </w:tcPr>
          <w:p w:rsidR="0048711F" w:rsidRPr="00A446B0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446B0">
              <w:rPr>
                <w:i/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853813" w:rsidRPr="00A446B0" w:rsidRDefault="00090C28" w:rsidP="00853813">
            <w:pPr>
              <w:jc w:val="both"/>
              <w:rPr>
                <w:rStyle w:val="pt-a0"/>
                <w:i/>
              </w:rPr>
            </w:pPr>
            <w:r>
              <w:rPr>
                <w:rStyle w:val="pt-a0"/>
                <w:i/>
              </w:rPr>
              <w:t>Доходы</w:t>
            </w:r>
            <w:r w:rsidR="006358D9">
              <w:rPr>
                <w:rStyle w:val="pt-a0"/>
                <w:i/>
              </w:rPr>
              <w:t xml:space="preserve"> </w:t>
            </w:r>
            <w:r>
              <w:rPr>
                <w:rStyle w:val="pt-a0"/>
                <w:i/>
              </w:rPr>
              <w:t>не предусмотрены.</w:t>
            </w:r>
          </w:p>
          <w:p w:rsidR="0048711F" w:rsidRPr="00A446B0" w:rsidRDefault="00853813" w:rsidP="000243B2">
            <w:pPr>
              <w:jc w:val="both"/>
              <w:rPr>
                <w:i/>
              </w:rPr>
            </w:pPr>
            <w:r w:rsidRPr="00A446B0">
              <w:rPr>
                <w:rStyle w:val="pt-a0"/>
                <w:i/>
              </w:rPr>
              <w:t xml:space="preserve"> Расходы </w:t>
            </w:r>
            <w:r w:rsidR="000243B2">
              <w:rPr>
                <w:rStyle w:val="pt-a0"/>
                <w:i/>
              </w:rPr>
              <w:t>в виде субсидий</w:t>
            </w:r>
            <w:r w:rsidRPr="00A446B0">
              <w:rPr>
                <w:rStyle w:val="pt-a0"/>
                <w:i/>
              </w:rPr>
              <w:t>.</w:t>
            </w:r>
          </w:p>
        </w:tc>
        <w:tc>
          <w:tcPr>
            <w:tcW w:w="4111" w:type="dxa"/>
          </w:tcPr>
          <w:p w:rsidR="0048711F" w:rsidRPr="00A446B0" w:rsidRDefault="0048711F" w:rsidP="00DA7578">
            <w:pPr>
              <w:rPr>
                <w:i/>
              </w:rPr>
            </w:pPr>
            <w:r w:rsidRPr="00A446B0">
              <w:rPr>
                <w:i/>
              </w:rPr>
              <w:t>Оценить невозможно</w:t>
            </w:r>
          </w:p>
        </w:tc>
      </w:tr>
      <w:tr w:rsidR="0048711F" w:rsidRPr="00A446B0" w:rsidTr="00EF5695">
        <w:tc>
          <w:tcPr>
            <w:tcW w:w="6974" w:type="dxa"/>
          </w:tcPr>
          <w:p w:rsidR="0048711F" w:rsidRPr="00A446B0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446B0">
              <w:rPr>
                <w:i/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</w:tcPr>
          <w:p w:rsidR="0048711F" w:rsidRPr="00A446B0" w:rsidRDefault="0048711F" w:rsidP="00DA7578">
            <w:pPr>
              <w:autoSpaceDE w:val="0"/>
              <w:autoSpaceDN w:val="0"/>
              <w:jc w:val="both"/>
              <w:rPr>
                <w:i/>
              </w:rPr>
            </w:pPr>
            <w:r w:rsidRPr="00A446B0">
              <w:rPr>
                <w:i/>
              </w:rPr>
              <w:t xml:space="preserve"> </w:t>
            </w:r>
            <w:r w:rsidR="00853813" w:rsidRPr="00A446B0">
              <w:rPr>
                <w:i/>
              </w:rPr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4111" w:type="dxa"/>
          </w:tcPr>
          <w:p w:rsidR="0048711F" w:rsidRPr="00A446B0" w:rsidRDefault="00853813" w:rsidP="00DA7578">
            <w:pPr>
              <w:autoSpaceDE w:val="0"/>
              <w:autoSpaceDN w:val="0"/>
              <w:jc w:val="both"/>
              <w:rPr>
                <w:i/>
              </w:rPr>
            </w:pPr>
            <w:r w:rsidRPr="00A446B0">
              <w:rPr>
                <w:i/>
              </w:rPr>
              <w:t>Нарушение законодательства РФ</w:t>
            </w:r>
          </w:p>
        </w:tc>
      </w:tr>
      <w:tr w:rsidR="0048711F" w:rsidRPr="00A446B0" w:rsidTr="00EF5695">
        <w:tc>
          <w:tcPr>
            <w:tcW w:w="6974" w:type="dxa"/>
          </w:tcPr>
          <w:p w:rsidR="0048711F" w:rsidRPr="00A446B0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446B0">
              <w:rPr>
                <w:i/>
                <w:iCs/>
              </w:rPr>
              <w:t>9.6. Оценка рисков неблагоприятных последствий</w:t>
            </w:r>
          </w:p>
        </w:tc>
        <w:tc>
          <w:tcPr>
            <w:tcW w:w="4111" w:type="dxa"/>
          </w:tcPr>
          <w:p w:rsidR="0048711F" w:rsidRPr="00A446B0" w:rsidRDefault="00317660" w:rsidP="00712B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отсутствует</w:t>
            </w:r>
          </w:p>
        </w:tc>
        <w:tc>
          <w:tcPr>
            <w:tcW w:w="4111" w:type="dxa"/>
          </w:tcPr>
          <w:p w:rsidR="0048711F" w:rsidRPr="00A446B0" w:rsidRDefault="00317660" w:rsidP="00712B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отсутствует</w:t>
            </w:r>
          </w:p>
        </w:tc>
      </w:tr>
    </w:tbl>
    <w:p w:rsidR="00E21CC0" w:rsidRPr="00A446B0" w:rsidRDefault="00E21CC0" w:rsidP="00E21CC0">
      <w:pPr>
        <w:autoSpaceDE w:val="0"/>
        <w:autoSpaceDN w:val="0"/>
      </w:pPr>
      <w:r w:rsidRPr="00A446B0">
        <w:t>9.7. Обоснование выбора предпочтительного варианта решения выявленной проблемы:</w:t>
      </w:r>
    </w:p>
    <w:p w:rsidR="00BE0875" w:rsidRPr="00A446B0" w:rsidRDefault="00BE0875" w:rsidP="00090C28">
      <w:pPr>
        <w:autoSpaceDE w:val="0"/>
        <w:autoSpaceDN w:val="0"/>
        <w:ind w:firstLine="709"/>
        <w:jc w:val="both"/>
        <w:rPr>
          <w:i/>
        </w:rPr>
      </w:pPr>
      <w:proofErr w:type="gramStart"/>
      <w:r w:rsidRPr="00A446B0">
        <w:rPr>
          <w:i/>
        </w:rPr>
        <w:t xml:space="preserve">Предпочтен 1 вариант: принятие постановления администрации </w:t>
      </w:r>
      <w:proofErr w:type="spellStart"/>
      <w:r w:rsidRPr="00A446B0">
        <w:rPr>
          <w:i/>
        </w:rPr>
        <w:t>Кондинского</w:t>
      </w:r>
      <w:proofErr w:type="spellEnd"/>
      <w:r w:rsidRPr="00A446B0">
        <w:rPr>
          <w:i/>
        </w:rPr>
        <w:t xml:space="preserve"> района «Об утверждении административного регламента по предоставлению муниципальной услуги </w:t>
      </w:r>
      <w:r w:rsidR="002300D5">
        <w:t>«</w:t>
      </w:r>
      <w:r w:rsidR="00317660" w:rsidRPr="00317660">
        <w:rPr>
          <w:rFonts w:eastAsia="Calibri"/>
          <w:sz w:val="22"/>
          <w:szCs w:val="22"/>
          <w:lang w:eastAsia="en-US"/>
        </w:rPr>
        <w:t>Предоставление финансовой поддержки в форме 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300D5">
        <w:t xml:space="preserve">» </w:t>
      </w:r>
      <w:r w:rsidRPr="00A446B0">
        <w:rPr>
          <w:i/>
        </w:rPr>
        <w:t>является единственным вариантом предлагаемого правового регулирования выявленной проблемы, так как принятие такого нормативного правового акта предусмотрено федеральным законодательством.</w:t>
      </w:r>
      <w:proofErr w:type="gramEnd"/>
    </w:p>
    <w:p w:rsidR="00E21CC0" w:rsidRPr="00A446B0" w:rsidRDefault="00E21CC0" w:rsidP="00090C28">
      <w:pPr>
        <w:autoSpaceDE w:val="0"/>
        <w:autoSpaceDN w:val="0"/>
        <w:jc w:val="both"/>
      </w:pPr>
      <w:r w:rsidRPr="00A446B0">
        <w:t>9.8. Детальное описание предлагаемого варианта решения проблемы:</w:t>
      </w:r>
    </w:p>
    <w:p w:rsidR="0048711F" w:rsidRPr="00CF665D" w:rsidRDefault="00CF665D" w:rsidP="00090C28">
      <w:pPr>
        <w:pStyle w:val="S"/>
        <w:tabs>
          <w:tab w:val="left" w:pos="851"/>
        </w:tabs>
        <w:rPr>
          <w:i/>
        </w:rPr>
      </w:pPr>
      <w:proofErr w:type="gramStart"/>
      <w:r w:rsidRPr="00A446B0">
        <w:rPr>
          <w:rStyle w:val="a6"/>
          <w:b w:val="0"/>
          <w:i/>
        </w:rPr>
        <w:t>Административный регламент предоставления муниципальной услуги</w:t>
      </w:r>
      <w:r w:rsidR="002300D5">
        <w:rPr>
          <w:rStyle w:val="a6"/>
          <w:b w:val="0"/>
          <w:i/>
        </w:rPr>
        <w:t xml:space="preserve"> </w:t>
      </w:r>
      <w:r w:rsidR="002300D5">
        <w:t>«</w:t>
      </w:r>
      <w:r w:rsidR="00317660" w:rsidRPr="00317660">
        <w:rPr>
          <w:rFonts w:eastAsia="Calibri"/>
          <w:sz w:val="22"/>
          <w:szCs w:val="22"/>
          <w:lang w:eastAsia="en-US"/>
        </w:rPr>
        <w:t>Предоставление финансовой поддержки в форме субсидий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300D5" w:rsidRPr="00317660">
        <w:t>»</w:t>
      </w:r>
      <w:r w:rsidRPr="00A446B0">
        <w:rPr>
          <w:rStyle w:val="a6"/>
          <w:b w:val="0"/>
          <w:i/>
        </w:rPr>
        <w:t xml:space="preserve"> устанавливает сроки и последовательность административных процедур и административных действий </w:t>
      </w:r>
      <w:r w:rsidR="00090C28">
        <w:rPr>
          <w:rStyle w:val="a6"/>
          <w:b w:val="0"/>
          <w:i/>
        </w:rPr>
        <w:t xml:space="preserve">комитета </w:t>
      </w:r>
      <w:proofErr w:type="spellStart"/>
      <w:r w:rsidR="00090C28">
        <w:rPr>
          <w:rStyle w:val="a6"/>
          <w:b w:val="0"/>
          <w:i/>
        </w:rPr>
        <w:t>несырьевого</w:t>
      </w:r>
      <w:proofErr w:type="spellEnd"/>
      <w:r w:rsidR="00090C28">
        <w:rPr>
          <w:rStyle w:val="a6"/>
          <w:b w:val="0"/>
          <w:i/>
        </w:rPr>
        <w:t xml:space="preserve"> сектора экономики и поддержки предпринимательства</w:t>
      </w:r>
      <w:r w:rsidRPr="00A446B0">
        <w:rPr>
          <w:rStyle w:val="a6"/>
          <w:b w:val="0"/>
          <w:i/>
        </w:rPr>
        <w:t>, а также порядок его взаимодействия с заявителями, органами власти и организациями при предоставлении муниципальной услуги.</w:t>
      </w:r>
      <w:r w:rsidR="0048711F" w:rsidRPr="00CF665D">
        <w:rPr>
          <w:i/>
        </w:rPr>
        <w:tab/>
      </w:r>
      <w:proofErr w:type="gramEnd"/>
    </w:p>
    <w:p w:rsidR="00E21CC0" w:rsidRPr="00CF665D" w:rsidRDefault="00E21CC0" w:rsidP="00E21CC0">
      <w:pPr>
        <w:autoSpaceDE w:val="0"/>
        <w:autoSpaceDN w:val="0"/>
        <w:rPr>
          <w:i/>
        </w:rPr>
        <w:sectPr w:rsidR="00E21CC0" w:rsidRPr="00CF665D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21CC0" w:rsidRPr="00770166" w:rsidRDefault="00E21CC0" w:rsidP="00090C28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795F61" w:rsidRDefault="00E21CC0" w:rsidP="00090C28">
      <w:pPr>
        <w:autoSpaceDE w:val="0"/>
        <w:autoSpaceDN w:val="0"/>
        <w:jc w:val="both"/>
      </w:pPr>
      <w:r w:rsidRPr="00770166">
        <w:t>10.1. Предполагаемая дата вступления в силу муниципального нормативного правового акта:</w:t>
      </w:r>
      <w:r w:rsidR="00795F61">
        <w:t xml:space="preserve"> </w:t>
      </w:r>
    </w:p>
    <w:p w:rsidR="00E21CC0" w:rsidRPr="00795F61" w:rsidRDefault="0048711F" w:rsidP="00E21CC0">
      <w:pPr>
        <w:autoSpaceDE w:val="0"/>
        <w:autoSpaceDN w:val="0"/>
      </w:pPr>
      <w:r w:rsidRPr="00CF665D">
        <w:rPr>
          <w:i/>
        </w:rPr>
        <w:t>После обнародования</w:t>
      </w:r>
    </w:p>
    <w:p w:rsidR="00E21CC0" w:rsidRPr="00770166" w:rsidRDefault="00E21CC0" w:rsidP="00E21CC0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если положения вводятся в действие в разное время, указывается статья/пункт проекта акта и дата введения</w:t>
      </w:r>
    </w:p>
    <w:p w:rsidR="00E21CC0" w:rsidRPr="00CF665D" w:rsidRDefault="00E21CC0" w:rsidP="00E21CC0">
      <w:pPr>
        <w:autoSpaceDE w:val="0"/>
        <w:autoSpaceDN w:val="0"/>
        <w:jc w:val="both"/>
        <w:rPr>
          <w:i/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48711F" w:rsidRPr="00CF665D">
        <w:rPr>
          <w:i/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а) срок переходного периода: </w:t>
      </w:r>
      <w:r w:rsidR="009769A0">
        <w:t>0</w:t>
      </w:r>
      <w:r w:rsidRPr="00770166">
        <w:t xml:space="preserve"> дней с момента принятия проекта муниципального нормативного правового акта;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б) отсрочка введения предлагаемого правового регулирования: </w:t>
      </w:r>
      <w:r w:rsidR="009769A0">
        <w:t>0</w:t>
      </w:r>
      <w:r w:rsidRPr="00770166">
        <w:t xml:space="preserve"> дней с момента принятия проекта муниципального нормативного правового акта.</w:t>
      </w:r>
    </w:p>
    <w:p w:rsidR="00E21CC0" w:rsidRPr="00CF665D" w:rsidRDefault="00E21CC0" w:rsidP="00E21CC0">
      <w:pPr>
        <w:autoSpaceDE w:val="0"/>
        <w:autoSpaceDN w:val="0"/>
        <w:jc w:val="both"/>
        <w:rPr>
          <w:i/>
        </w:rPr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48711F" w:rsidRPr="00CF665D">
        <w:rPr>
          <w:i/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10.3.1. Период распространения на ранее возникшие отношения: </w:t>
      </w:r>
      <w:r w:rsidR="009769A0">
        <w:t>0</w:t>
      </w:r>
      <w:r w:rsidRPr="00770166">
        <w:t xml:space="preserve"> дней с момента принятия проекта муниципального нормативного правового акта.</w:t>
      </w:r>
    </w:p>
    <w:p w:rsidR="00E21CC0" w:rsidRPr="0048711F" w:rsidRDefault="00E21CC0" w:rsidP="0048711F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48711F">
        <w:t xml:space="preserve"> отсутствует</w:t>
      </w:r>
      <w:r w:rsidR="00795F61">
        <w:t>.</w:t>
      </w: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E21CC0" w:rsidRDefault="00E21CC0" w:rsidP="00E21CC0">
      <w:pPr>
        <w:autoSpaceDE w:val="0"/>
        <w:autoSpaceDN w:val="0"/>
        <w:jc w:val="both"/>
      </w:pPr>
    </w:p>
    <w:p w:rsidR="00795F61" w:rsidRDefault="00795F61" w:rsidP="00E21CC0">
      <w:pPr>
        <w:autoSpaceDE w:val="0"/>
        <w:autoSpaceDN w:val="0"/>
        <w:jc w:val="both"/>
      </w:pPr>
    </w:p>
    <w:p w:rsidR="00090C28" w:rsidRDefault="00090C28" w:rsidP="00E21CC0">
      <w:pPr>
        <w:autoSpaceDE w:val="0"/>
        <w:autoSpaceDN w:val="0"/>
        <w:jc w:val="both"/>
      </w:pPr>
    </w:p>
    <w:p w:rsidR="00090C28" w:rsidRDefault="00090C28" w:rsidP="00E21CC0">
      <w:pPr>
        <w:autoSpaceDE w:val="0"/>
        <w:autoSpaceDN w:val="0"/>
        <w:jc w:val="both"/>
      </w:pPr>
    </w:p>
    <w:p w:rsidR="00090C28" w:rsidRPr="00770166" w:rsidRDefault="00090C28" w:rsidP="00E21CC0">
      <w:pPr>
        <w:autoSpaceDE w:val="0"/>
        <w:autoSpaceDN w:val="0"/>
        <w:jc w:val="both"/>
      </w:pPr>
    </w:p>
    <w:p w:rsidR="002300D5" w:rsidRDefault="002300D5" w:rsidP="00E21CC0">
      <w:pPr>
        <w:autoSpaceDE w:val="0"/>
        <w:autoSpaceDN w:val="0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E21CC0" w:rsidRDefault="002300D5" w:rsidP="00E21CC0">
      <w:pPr>
        <w:autoSpaceDE w:val="0"/>
        <w:autoSpaceDN w:val="0"/>
        <w:jc w:val="both"/>
      </w:pPr>
      <w:r>
        <w:t>председателя</w:t>
      </w:r>
      <w:r w:rsidR="00090C28">
        <w:t xml:space="preserve"> Комитета</w:t>
      </w:r>
    </w:p>
    <w:p w:rsidR="00090C28" w:rsidRDefault="00090C28" w:rsidP="00E21CC0">
      <w:pPr>
        <w:autoSpaceDE w:val="0"/>
        <w:autoSpaceDN w:val="0"/>
        <w:jc w:val="both"/>
      </w:pPr>
      <w:proofErr w:type="spellStart"/>
      <w:r>
        <w:t>несырьевого</w:t>
      </w:r>
      <w:proofErr w:type="spellEnd"/>
      <w:r>
        <w:t xml:space="preserve"> сектора экономики</w:t>
      </w:r>
    </w:p>
    <w:p w:rsidR="00090C28" w:rsidRDefault="00090C28" w:rsidP="00E21CC0">
      <w:pPr>
        <w:autoSpaceDE w:val="0"/>
        <w:autoSpaceDN w:val="0"/>
        <w:jc w:val="both"/>
      </w:pPr>
      <w:r>
        <w:t xml:space="preserve">и поддержки предпринимательства                                   </w:t>
      </w:r>
      <w:r w:rsidR="002300D5">
        <w:t xml:space="preserve">                                </w:t>
      </w:r>
      <w:proofErr w:type="spellStart"/>
      <w:r w:rsidR="002300D5">
        <w:t>В.В.Балина</w:t>
      </w:r>
      <w:proofErr w:type="spellEnd"/>
    </w:p>
    <w:p w:rsidR="002300D5" w:rsidRDefault="002300D5" w:rsidP="00E21CC0">
      <w:pPr>
        <w:autoSpaceDE w:val="0"/>
        <w:autoSpaceDN w:val="0"/>
        <w:jc w:val="both"/>
      </w:pPr>
    </w:p>
    <w:p w:rsidR="002300D5" w:rsidRDefault="002300D5" w:rsidP="00E21CC0">
      <w:pPr>
        <w:autoSpaceDE w:val="0"/>
        <w:autoSpaceDN w:val="0"/>
        <w:jc w:val="both"/>
      </w:pPr>
    </w:p>
    <w:p w:rsidR="002300D5" w:rsidRDefault="002300D5" w:rsidP="00E21CC0">
      <w:pPr>
        <w:autoSpaceDE w:val="0"/>
        <w:autoSpaceDN w:val="0"/>
        <w:jc w:val="both"/>
      </w:pPr>
    </w:p>
    <w:p w:rsidR="002300D5" w:rsidRDefault="002300D5" w:rsidP="00E21CC0">
      <w:pPr>
        <w:autoSpaceDE w:val="0"/>
        <w:autoSpaceDN w:val="0"/>
        <w:jc w:val="both"/>
      </w:pPr>
    </w:p>
    <w:p w:rsidR="002300D5" w:rsidRDefault="002300D5" w:rsidP="00E21CC0">
      <w:pPr>
        <w:autoSpaceDE w:val="0"/>
        <w:autoSpaceDN w:val="0"/>
        <w:jc w:val="both"/>
      </w:pPr>
    </w:p>
    <w:p w:rsidR="002300D5" w:rsidRDefault="002300D5" w:rsidP="00E21CC0">
      <w:pPr>
        <w:autoSpaceDE w:val="0"/>
        <w:autoSpaceDN w:val="0"/>
        <w:jc w:val="both"/>
      </w:pPr>
    </w:p>
    <w:p w:rsidR="002300D5" w:rsidRDefault="002300D5" w:rsidP="00E21CC0">
      <w:pPr>
        <w:autoSpaceDE w:val="0"/>
        <w:autoSpaceDN w:val="0"/>
        <w:jc w:val="both"/>
      </w:pPr>
    </w:p>
    <w:p w:rsidR="002300D5" w:rsidRDefault="002300D5" w:rsidP="00E21CC0">
      <w:pPr>
        <w:autoSpaceDE w:val="0"/>
        <w:autoSpaceDN w:val="0"/>
        <w:jc w:val="both"/>
      </w:pPr>
    </w:p>
    <w:p w:rsidR="002300D5" w:rsidRDefault="002300D5" w:rsidP="00E21CC0">
      <w:pPr>
        <w:autoSpaceDE w:val="0"/>
        <w:autoSpaceDN w:val="0"/>
        <w:jc w:val="both"/>
      </w:pPr>
    </w:p>
    <w:p w:rsidR="002300D5" w:rsidRPr="002300D5" w:rsidRDefault="002300D5" w:rsidP="00E21CC0">
      <w:pPr>
        <w:autoSpaceDE w:val="0"/>
        <w:autoSpaceDN w:val="0"/>
        <w:jc w:val="both"/>
        <w:rPr>
          <w:sz w:val="18"/>
          <w:szCs w:val="18"/>
        </w:rPr>
      </w:pPr>
      <w:r w:rsidRPr="002300D5">
        <w:rPr>
          <w:sz w:val="18"/>
          <w:szCs w:val="18"/>
        </w:rPr>
        <w:t>Исполнитель:</w:t>
      </w:r>
    </w:p>
    <w:p w:rsidR="002300D5" w:rsidRPr="002300D5" w:rsidRDefault="002300D5" w:rsidP="00E21CC0">
      <w:pPr>
        <w:autoSpaceDE w:val="0"/>
        <w:autoSpaceDN w:val="0"/>
        <w:jc w:val="both"/>
        <w:rPr>
          <w:sz w:val="18"/>
          <w:szCs w:val="18"/>
        </w:rPr>
      </w:pPr>
      <w:r w:rsidRPr="002300D5">
        <w:rPr>
          <w:sz w:val="18"/>
          <w:szCs w:val="18"/>
        </w:rPr>
        <w:t xml:space="preserve">Начальник отдела </w:t>
      </w:r>
      <w:proofErr w:type="spellStart"/>
      <w:r w:rsidRPr="002300D5">
        <w:rPr>
          <w:sz w:val="18"/>
          <w:szCs w:val="18"/>
        </w:rPr>
        <w:t>несырьевого</w:t>
      </w:r>
      <w:proofErr w:type="spellEnd"/>
      <w:r w:rsidRPr="002300D5">
        <w:rPr>
          <w:sz w:val="18"/>
          <w:szCs w:val="18"/>
        </w:rPr>
        <w:t xml:space="preserve"> сектора экономики</w:t>
      </w:r>
    </w:p>
    <w:p w:rsidR="002300D5" w:rsidRPr="002300D5" w:rsidRDefault="002300D5" w:rsidP="00E21CC0">
      <w:pPr>
        <w:autoSpaceDE w:val="0"/>
        <w:autoSpaceDN w:val="0"/>
        <w:jc w:val="both"/>
        <w:rPr>
          <w:sz w:val="18"/>
          <w:szCs w:val="18"/>
        </w:rPr>
      </w:pPr>
      <w:r w:rsidRPr="002300D5">
        <w:rPr>
          <w:sz w:val="18"/>
          <w:szCs w:val="18"/>
        </w:rPr>
        <w:t>и поддержки предпринимательства</w:t>
      </w:r>
    </w:p>
    <w:p w:rsidR="002300D5" w:rsidRPr="002300D5" w:rsidRDefault="002300D5" w:rsidP="00E21CC0">
      <w:pPr>
        <w:autoSpaceDE w:val="0"/>
        <w:autoSpaceDN w:val="0"/>
        <w:jc w:val="both"/>
        <w:rPr>
          <w:sz w:val="18"/>
          <w:szCs w:val="18"/>
        </w:rPr>
      </w:pPr>
      <w:r w:rsidRPr="002300D5">
        <w:rPr>
          <w:sz w:val="18"/>
          <w:szCs w:val="18"/>
        </w:rPr>
        <w:t xml:space="preserve">Татьяна Борисовна </w:t>
      </w:r>
      <w:proofErr w:type="spellStart"/>
      <w:r w:rsidRPr="002300D5">
        <w:rPr>
          <w:sz w:val="18"/>
          <w:szCs w:val="18"/>
        </w:rPr>
        <w:t>Харитончик</w:t>
      </w:r>
      <w:proofErr w:type="spellEnd"/>
      <w:r w:rsidRPr="002300D5">
        <w:rPr>
          <w:sz w:val="18"/>
          <w:szCs w:val="18"/>
        </w:rPr>
        <w:t>, 32-122</w:t>
      </w: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0427CF" w:rsidRDefault="000427CF" w:rsidP="00E21CC0"/>
    <w:sectPr w:rsidR="000427CF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B8" w:rsidRDefault="00E556B8" w:rsidP="00266753">
      <w:r>
        <w:separator/>
      </w:r>
    </w:p>
  </w:endnote>
  <w:endnote w:type="continuationSeparator" w:id="0">
    <w:p w:rsidR="00E556B8" w:rsidRDefault="00E556B8" w:rsidP="0026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B8" w:rsidRDefault="00E556B8" w:rsidP="00266753">
      <w:r>
        <w:separator/>
      </w:r>
    </w:p>
  </w:footnote>
  <w:footnote w:type="continuationSeparator" w:id="0">
    <w:p w:rsidR="00E556B8" w:rsidRDefault="00E556B8" w:rsidP="00266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6A" w:rsidRPr="004C359F" w:rsidRDefault="00C06F28" w:rsidP="00E21C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0185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C0"/>
    <w:rsid w:val="00010C55"/>
    <w:rsid w:val="000243B2"/>
    <w:rsid w:val="00026494"/>
    <w:rsid w:val="000427CF"/>
    <w:rsid w:val="00056BCC"/>
    <w:rsid w:val="00057883"/>
    <w:rsid w:val="00090C28"/>
    <w:rsid w:val="000A3A39"/>
    <w:rsid w:val="000B5522"/>
    <w:rsid w:val="001167BF"/>
    <w:rsid w:val="00143EAE"/>
    <w:rsid w:val="00192458"/>
    <w:rsid w:val="001A7AE1"/>
    <w:rsid w:val="001B7536"/>
    <w:rsid w:val="001D6DFC"/>
    <w:rsid w:val="002300D5"/>
    <w:rsid w:val="0023538A"/>
    <w:rsid w:val="00242E7F"/>
    <w:rsid w:val="00266753"/>
    <w:rsid w:val="0027409F"/>
    <w:rsid w:val="00280694"/>
    <w:rsid w:val="00293598"/>
    <w:rsid w:val="00297B49"/>
    <w:rsid w:val="002B7034"/>
    <w:rsid w:val="002C663E"/>
    <w:rsid w:val="002D7BB3"/>
    <w:rsid w:val="002F0799"/>
    <w:rsid w:val="00317660"/>
    <w:rsid w:val="0033199F"/>
    <w:rsid w:val="00362632"/>
    <w:rsid w:val="0039648F"/>
    <w:rsid w:val="003B163E"/>
    <w:rsid w:val="004002AF"/>
    <w:rsid w:val="004056CA"/>
    <w:rsid w:val="0048711F"/>
    <w:rsid w:val="004A56D8"/>
    <w:rsid w:val="004E394F"/>
    <w:rsid w:val="0050085A"/>
    <w:rsid w:val="005009C6"/>
    <w:rsid w:val="00535D3E"/>
    <w:rsid w:val="005617AB"/>
    <w:rsid w:val="005C0467"/>
    <w:rsid w:val="005D387D"/>
    <w:rsid w:val="005F1B4B"/>
    <w:rsid w:val="00605B2F"/>
    <w:rsid w:val="006358D9"/>
    <w:rsid w:val="00657E8B"/>
    <w:rsid w:val="00663547"/>
    <w:rsid w:val="006D4E73"/>
    <w:rsid w:val="006D5300"/>
    <w:rsid w:val="006E1D65"/>
    <w:rsid w:val="00712B97"/>
    <w:rsid w:val="00747A50"/>
    <w:rsid w:val="00761668"/>
    <w:rsid w:val="00773894"/>
    <w:rsid w:val="00774381"/>
    <w:rsid w:val="00795F61"/>
    <w:rsid w:val="007C5AEA"/>
    <w:rsid w:val="008174EA"/>
    <w:rsid w:val="008357D2"/>
    <w:rsid w:val="008406BF"/>
    <w:rsid w:val="0084453E"/>
    <w:rsid w:val="0084665B"/>
    <w:rsid w:val="00846E08"/>
    <w:rsid w:val="00853813"/>
    <w:rsid w:val="0088061E"/>
    <w:rsid w:val="00891805"/>
    <w:rsid w:val="008B7BC0"/>
    <w:rsid w:val="008C0C27"/>
    <w:rsid w:val="008E5019"/>
    <w:rsid w:val="00912485"/>
    <w:rsid w:val="00930F74"/>
    <w:rsid w:val="0094631A"/>
    <w:rsid w:val="009769A0"/>
    <w:rsid w:val="00982A35"/>
    <w:rsid w:val="009D46C4"/>
    <w:rsid w:val="00A2197F"/>
    <w:rsid w:val="00A34124"/>
    <w:rsid w:val="00A446B0"/>
    <w:rsid w:val="00A61FD3"/>
    <w:rsid w:val="00A62095"/>
    <w:rsid w:val="00A65419"/>
    <w:rsid w:val="00A66132"/>
    <w:rsid w:val="00A77B9B"/>
    <w:rsid w:val="00A95630"/>
    <w:rsid w:val="00AA5F46"/>
    <w:rsid w:val="00AA6AB8"/>
    <w:rsid w:val="00AB5A9D"/>
    <w:rsid w:val="00AC2F45"/>
    <w:rsid w:val="00AD40A9"/>
    <w:rsid w:val="00AF4E84"/>
    <w:rsid w:val="00B31267"/>
    <w:rsid w:val="00B3496A"/>
    <w:rsid w:val="00B42E1D"/>
    <w:rsid w:val="00B62B06"/>
    <w:rsid w:val="00BE0875"/>
    <w:rsid w:val="00C0608A"/>
    <w:rsid w:val="00C063ED"/>
    <w:rsid w:val="00C06F28"/>
    <w:rsid w:val="00C07E81"/>
    <w:rsid w:val="00C12038"/>
    <w:rsid w:val="00C220A9"/>
    <w:rsid w:val="00C23DCB"/>
    <w:rsid w:val="00C41241"/>
    <w:rsid w:val="00C44992"/>
    <w:rsid w:val="00C67980"/>
    <w:rsid w:val="00C70656"/>
    <w:rsid w:val="00C74B11"/>
    <w:rsid w:val="00CD1255"/>
    <w:rsid w:val="00CD2F63"/>
    <w:rsid w:val="00CE0185"/>
    <w:rsid w:val="00CF665D"/>
    <w:rsid w:val="00DA264C"/>
    <w:rsid w:val="00DA501C"/>
    <w:rsid w:val="00DA7578"/>
    <w:rsid w:val="00DB020D"/>
    <w:rsid w:val="00DB5F7E"/>
    <w:rsid w:val="00DB6181"/>
    <w:rsid w:val="00DC2DC4"/>
    <w:rsid w:val="00E10C64"/>
    <w:rsid w:val="00E21CC0"/>
    <w:rsid w:val="00E32B8A"/>
    <w:rsid w:val="00E556B8"/>
    <w:rsid w:val="00EC2CCD"/>
    <w:rsid w:val="00EC6B2E"/>
    <w:rsid w:val="00EC786C"/>
    <w:rsid w:val="00ED6FD0"/>
    <w:rsid w:val="00EE5E7A"/>
    <w:rsid w:val="00EF0980"/>
    <w:rsid w:val="00EF4F94"/>
    <w:rsid w:val="00EF5695"/>
    <w:rsid w:val="00F52E0D"/>
    <w:rsid w:val="00F71664"/>
    <w:rsid w:val="00F76057"/>
    <w:rsid w:val="00F84783"/>
    <w:rsid w:val="00F9511F"/>
    <w:rsid w:val="00F968E6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B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  <w:style w:type="character" w:styleId="a6">
    <w:name w:val="Strong"/>
    <w:uiPriority w:val="22"/>
    <w:qFormat/>
    <w:rsid w:val="00A2197F"/>
    <w:rPr>
      <w:b/>
      <w:bCs/>
    </w:rPr>
  </w:style>
  <w:style w:type="paragraph" w:styleId="a7">
    <w:name w:val="List Paragraph"/>
    <w:basedOn w:val="a"/>
    <w:uiPriority w:val="34"/>
    <w:qFormat/>
    <w:rsid w:val="00982A35"/>
    <w:pPr>
      <w:ind w:left="720"/>
      <w:contextualSpacing/>
    </w:pPr>
  </w:style>
  <w:style w:type="paragraph" w:customStyle="1" w:styleId="11">
    <w:name w:val="1"/>
    <w:basedOn w:val="a"/>
    <w:rsid w:val="00A77B9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97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6D53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C6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43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3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B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  <w:style w:type="character" w:styleId="a6">
    <w:name w:val="Strong"/>
    <w:uiPriority w:val="22"/>
    <w:qFormat/>
    <w:rsid w:val="00A2197F"/>
    <w:rPr>
      <w:b/>
      <w:bCs/>
    </w:rPr>
  </w:style>
  <w:style w:type="paragraph" w:styleId="a7">
    <w:name w:val="List Paragraph"/>
    <w:basedOn w:val="a"/>
    <w:uiPriority w:val="34"/>
    <w:qFormat/>
    <w:rsid w:val="00982A35"/>
    <w:pPr>
      <w:ind w:left="720"/>
      <w:contextualSpacing/>
    </w:pPr>
  </w:style>
  <w:style w:type="paragraph" w:customStyle="1" w:styleId="11">
    <w:name w:val="1"/>
    <w:basedOn w:val="a"/>
    <w:rsid w:val="00A77B9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97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6D53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C6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43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89E4-7A1D-4773-BADE-A90B2350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062613</dc:creator>
  <cp:lastModifiedBy>Харитончик Татьяна Борисовна</cp:lastModifiedBy>
  <cp:revision>2</cp:revision>
  <cp:lastPrinted>2017-09-29T02:54:00Z</cp:lastPrinted>
  <dcterms:created xsi:type="dcterms:W3CDTF">2017-09-29T02:58:00Z</dcterms:created>
  <dcterms:modified xsi:type="dcterms:W3CDTF">2017-09-29T02:58:00Z</dcterms:modified>
</cp:coreProperties>
</file>