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</w:t>
      </w:r>
      <w:r w:rsidRPr="000756D9">
        <w:rPr>
          <w:rFonts w:ascii="Times New Roman" w:eastAsia="Times New Roman" w:hAnsi="Times New Roman" w:cs="Times New Roman"/>
          <w:sz w:val="24"/>
          <w:szCs w:val="18"/>
          <w:lang w:eastAsia="ru-RU"/>
        </w:rPr>
        <w:t>водн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ый</w:t>
      </w:r>
      <w:r w:rsidRPr="000756D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отчет о результатах </w:t>
      </w:r>
      <w:proofErr w:type="gramStart"/>
      <w:r w:rsidRPr="000756D9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4290"/>
      </w:tblGrid>
      <w:tr w:rsidR="000756D9" w:rsidRPr="000756D9" w:rsidTr="00B012F2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проведения публичного обсуждения</w:t>
            </w:r>
          </w:p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 муниципального нормативного правового акта:</w:t>
            </w:r>
          </w:p>
        </w:tc>
      </w:tr>
      <w:tr w:rsidR="000756D9" w:rsidRPr="000756D9" w:rsidTr="00B012F2">
        <w:trPr>
          <w:trHeight w:val="158"/>
        </w:trPr>
        <w:tc>
          <w:tcPr>
            <w:tcW w:w="2759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0756D9" w:rsidRPr="000756D9" w:rsidRDefault="00396522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июня 2018 г.</w:t>
            </w:r>
          </w:p>
        </w:tc>
      </w:tr>
      <w:tr w:rsidR="000756D9" w:rsidRPr="000756D9" w:rsidTr="00B012F2">
        <w:trPr>
          <w:trHeight w:val="157"/>
        </w:trPr>
        <w:tc>
          <w:tcPr>
            <w:tcW w:w="2759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0756D9" w:rsidRPr="000756D9" w:rsidRDefault="00215F5C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июня 2018 г.</w:t>
            </w:r>
          </w:p>
        </w:tc>
      </w:tr>
      <w:tr w:rsidR="000756D9" w:rsidRPr="000756D9" w:rsidTr="00B012F2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0756D9" w:rsidRPr="000756D9" w:rsidTr="00B012F2">
        <w:trPr>
          <w:trHeight w:val="157"/>
        </w:trPr>
        <w:tc>
          <w:tcPr>
            <w:tcW w:w="2759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0756D9" w:rsidRPr="000756D9" w:rsidRDefault="00CC3C40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</w:t>
            </w:r>
          </w:p>
        </w:tc>
      </w:tr>
      <w:tr w:rsidR="000756D9" w:rsidRPr="000756D9" w:rsidTr="00B012F2">
        <w:trPr>
          <w:trHeight w:val="157"/>
        </w:trPr>
        <w:tc>
          <w:tcPr>
            <w:tcW w:w="2759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rPr>
          <w:trHeight w:val="157"/>
        </w:trPr>
        <w:tc>
          <w:tcPr>
            <w:tcW w:w="2759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rPr>
          <w:trHeight w:val="157"/>
        </w:trPr>
        <w:tc>
          <w:tcPr>
            <w:tcW w:w="2759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756D9" w:rsidRPr="000756D9" w:rsidRDefault="000756D9" w:rsidP="000756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63"/>
        <w:gridCol w:w="5465"/>
      </w:tblGrid>
      <w:tr w:rsidR="000756D9" w:rsidRPr="000756D9" w:rsidTr="00B012F2">
        <w:tc>
          <w:tcPr>
            <w:tcW w:w="336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Регулирующий орган (далее – разработчик): </w:t>
            </w:r>
          </w:p>
          <w:p w:rsidR="000756D9" w:rsidRPr="000756D9" w:rsidRDefault="00215F5C" w:rsidP="00215F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15F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215F5C">
              <w:rPr>
                <w:rFonts w:ascii="Times New Roman" w:eastAsia="Times New Roman" w:hAnsi="Times New Roman" w:cs="Times New Roman"/>
                <w:i/>
                <w:lang w:eastAsia="ru-RU"/>
              </w:rPr>
              <w:t>Кондинского</w:t>
            </w:r>
            <w:proofErr w:type="spellEnd"/>
            <w:r w:rsidRPr="00215F5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(КУМИ)</w:t>
            </w:r>
          </w:p>
        </w:tc>
      </w:tr>
      <w:tr w:rsidR="000756D9" w:rsidRPr="000756D9" w:rsidTr="00B012F2">
        <w:trPr>
          <w:trHeight w:val="902"/>
        </w:trPr>
        <w:tc>
          <w:tcPr>
            <w:tcW w:w="336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органах власти – соисполнителях: </w:t>
            </w:r>
          </w:p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(указываются полное и краткое наименования)</w:t>
            </w:r>
          </w:p>
        </w:tc>
      </w:tr>
      <w:tr w:rsidR="000756D9" w:rsidRPr="000756D9" w:rsidTr="00B012F2">
        <w:trPr>
          <w:trHeight w:val="991"/>
        </w:trPr>
        <w:tc>
          <w:tcPr>
            <w:tcW w:w="336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56D9" w:rsidRPr="000756D9" w:rsidRDefault="000756D9" w:rsidP="00215F5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и наименование проекта муниципального нормативного правового акта: </w:t>
            </w:r>
          </w:p>
          <w:p w:rsidR="00215F5C" w:rsidRPr="003904C1" w:rsidRDefault="00215F5C" w:rsidP="00215F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Кондинского</w:t>
            </w:r>
            <w:proofErr w:type="spellEnd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Кондинского</w:t>
            </w:r>
            <w:proofErr w:type="spellEnd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района от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</w:t>
            </w:r>
            <w:proofErr w:type="spellStart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Кондинский</w:t>
            </w:r>
            <w:proofErr w:type="spellEnd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район».</w:t>
            </w: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1102"/>
        </w:trPr>
        <w:tc>
          <w:tcPr>
            <w:tcW w:w="336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215F5C" w:rsidRPr="003904C1" w:rsidRDefault="00215F5C" w:rsidP="00215F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Проектом нормативного правового акта вносятся изменения в административный Регламент исполнения  муниципальной функции «Осуществление муниципального жилищного контроля на территории муниципального образования </w:t>
            </w:r>
            <w:proofErr w:type="spellStart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Кондинский</w:t>
            </w:r>
            <w:proofErr w:type="spellEnd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район»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756D9" w:rsidRPr="000756D9" w:rsidTr="00B012F2">
        <w:tc>
          <w:tcPr>
            <w:tcW w:w="336" w:type="pct"/>
            <w:vMerge w:val="restar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Контактная</w:t>
            </w:r>
            <w:proofErr w:type="spellEnd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информация</w:t>
            </w:r>
            <w:proofErr w:type="spellEnd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исполнителя</w:t>
            </w:r>
            <w:proofErr w:type="spellEnd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разработчика</w:t>
            </w:r>
            <w:proofErr w:type="spellEnd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</w:tr>
      <w:tr w:rsidR="000756D9" w:rsidRPr="000756D9" w:rsidTr="00B012F2">
        <w:tc>
          <w:tcPr>
            <w:tcW w:w="336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6D9" w:rsidRPr="000756D9" w:rsidRDefault="00215F5C" w:rsidP="0021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21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Черновасиленко</w:t>
            </w:r>
            <w:proofErr w:type="spellEnd"/>
            <w:r w:rsidRPr="0021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Арина Николаевна</w:t>
            </w:r>
          </w:p>
        </w:tc>
      </w:tr>
      <w:tr w:rsidR="000756D9" w:rsidRPr="000756D9" w:rsidTr="00B012F2">
        <w:tc>
          <w:tcPr>
            <w:tcW w:w="336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6D9" w:rsidRPr="000756D9" w:rsidRDefault="00215F5C" w:rsidP="0021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жилищный инспектор отдела жилищной политики комитета по управлению муниципальным имуществом администрации </w:t>
            </w:r>
            <w:proofErr w:type="spellStart"/>
            <w:r w:rsidRPr="0021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15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0756D9" w:rsidRPr="000756D9" w:rsidTr="00B012F2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6D9" w:rsidRPr="000756D9" w:rsidRDefault="00215F5C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32-960</w:t>
            </w:r>
          </w:p>
        </w:tc>
      </w:tr>
      <w:tr w:rsidR="000756D9" w:rsidRPr="000756D9" w:rsidTr="00B012F2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6D9" w:rsidRPr="000756D9" w:rsidRDefault="00EA4FF6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9" w:history="1">
              <w:r w:rsidR="00215F5C" w:rsidRPr="00215F5C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kumi</w:t>
              </w:r>
              <w:r w:rsidR="00215F5C" w:rsidRPr="00215F5C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="00215F5C" w:rsidRPr="00215F5C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admkonda</w:t>
              </w:r>
              <w:r w:rsidR="00215F5C" w:rsidRPr="00215F5C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215F5C" w:rsidRPr="00215F5C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Степень регулирующего воздействия </w:t>
      </w: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проекта нормативного правового акта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941"/>
        <w:gridCol w:w="3978"/>
      </w:tblGrid>
      <w:tr w:rsidR="000756D9" w:rsidRPr="000756D9" w:rsidTr="00B012F2">
        <w:tc>
          <w:tcPr>
            <w:tcW w:w="341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0756D9" w:rsidRPr="000756D9" w:rsidRDefault="00B012F2" w:rsidP="000756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</w:t>
            </w: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(высокая/ средняя/ низкая)</w:t>
            </w:r>
          </w:p>
        </w:tc>
      </w:tr>
      <w:tr w:rsidR="000756D9" w:rsidRPr="000756D9" w:rsidTr="00B012F2">
        <w:trPr>
          <w:trHeight w:val="1095"/>
        </w:trPr>
        <w:tc>
          <w:tcPr>
            <w:tcW w:w="341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0756D9" w:rsidRPr="003904C1" w:rsidRDefault="00B012F2" w:rsidP="00B97B8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</w:t>
            </w:r>
            <w:r w:rsidR="000756D9"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роект</w:t>
            </w:r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</w:t>
            </w:r>
            <w:r w:rsidR="000756D9"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</w:t>
            </w:r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имеет среднюю степень регулирующего воздействия, в связи с тем, что </w:t>
            </w:r>
            <w:r w:rsidR="00B97B8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содержит положения, изменяющие ранее предусмотренные обязанности для субъектов предпринимательской деятельности.</w:t>
            </w:r>
          </w:p>
        </w:tc>
      </w:tr>
    </w:tbl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8916"/>
      </w:tblGrid>
      <w:tr w:rsidR="000756D9" w:rsidRPr="000756D9" w:rsidTr="00B012F2">
        <w:tc>
          <w:tcPr>
            <w:tcW w:w="342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4658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</w:p>
          <w:p w:rsidR="00143D95" w:rsidRPr="000756D9" w:rsidRDefault="00EA4FF6" w:rsidP="00B1683B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4FF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проблема правового регулирования направлена на устранение нарушений в области муниципального жилищного контроля и предотвращения действий, которые могут спровоцировать негативные последствия</w:t>
            </w:r>
          </w:p>
        </w:tc>
      </w:tr>
      <w:tr w:rsidR="000756D9" w:rsidRPr="000756D9" w:rsidTr="00B012F2">
        <w:tc>
          <w:tcPr>
            <w:tcW w:w="342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4658" w:type="pct"/>
            <w:shd w:val="clear" w:color="auto" w:fill="auto"/>
          </w:tcPr>
          <w:p w:rsidR="000756D9" w:rsidRPr="000756D9" w:rsidRDefault="000756D9" w:rsidP="0012270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Негативные эффекты, возникающие в связи с наличием проблемы:</w:t>
            </w:r>
          </w:p>
          <w:p w:rsidR="00EA4FF6" w:rsidRDefault="003904C1" w:rsidP="0012270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3904C1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Негативны</w:t>
            </w:r>
            <w:r w:rsidR="00EA4FF6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е</w:t>
            </w:r>
            <w:r w:rsidRPr="003904C1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эффект</w:t>
            </w:r>
            <w:r w:rsidR="00EA4FF6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ы</w:t>
            </w:r>
            <w:r w:rsidRPr="003904C1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в случае непринятия данного проекта будут</w:t>
            </w:r>
            <w:r w:rsidR="00EA4FF6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  <w:r w:rsidR="00EA4FF6" w:rsidRPr="00EA4FF6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заключаться в ненадлежащем </w:t>
            </w:r>
            <w:r w:rsidR="00EA4FF6" w:rsidRPr="00EA4FF6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lastRenderedPageBreak/>
              <w:t>содержании имущества собственников лицами, ответственными за это содержание</w:t>
            </w:r>
            <w:r w:rsidR="00EA4FF6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.</w:t>
            </w:r>
          </w:p>
          <w:p w:rsidR="000756D9" w:rsidRPr="003904C1" w:rsidRDefault="000756D9" w:rsidP="0012270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1268"/>
        </w:trPr>
        <w:tc>
          <w:tcPr>
            <w:tcW w:w="342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4658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0756D9" w:rsidRPr="000756D9" w:rsidRDefault="00EA4FF6" w:rsidP="00B238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на сегодняшний день утвержден и действует </w:t>
            </w:r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Регламент исполнения  муниципальной функции «Осуществление муниципального жилищного контроля на территории муниципального образования </w:t>
            </w:r>
            <w:proofErr w:type="spellStart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Кондинский</w:t>
            </w:r>
            <w:proofErr w:type="spellEnd"/>
            <w:r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(постановление №703 от 22.06.2015), но в связи с  </w:t>
            </w:r>
            <w:proofErr w:type="spellStart"/>
            <w:proofErr w:type="gramStart"/>
            <w:r w:rsidR="00122709"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с</w:t>
            </w:r>
            <w:proofErr w:type="spellEnd"/>
            <w:proofErr w:type="gramEnd"/>
            <w:r w:rsidR="0012270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изменениями в</w:t>
            </w:r>
            <w:r w:rsidR="00122709"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Ф</w:t>
            </w:r>
            <w:r w:rsidR="0012270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З</w:t>
            </w:r>
            <w:r w:rsidR="00122709" w:rsidRPr="003904C1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от 26 декабря 2008 года №294-ФЗ «О защите прав юридических лиц и индивидуальных предпринимателей при осуществлении государственного контроля (надз</w:t>
            </w:r>
            <w:r w:rsidR="0012270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ора) и муниципального контроля»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принято решение о внесении изменений </w:t>
            </w:r>
            <w:r w:rsidR="0012270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в части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внесения </w:t>
            </w:r>
            <w:r w:rsidR="00B23870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в порядок проведения проверок, </w:t>
            </w:r>
            <w:r w:rsidR="0012270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определения мероприятий направленных на профилактику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,</w:t>
            </w:r>
            <w:r w:rsidR="000C2ACF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организации контроля без взаимодействия с юридическими лицами,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, </w:t>
            </w:r>
            <w:r w:rsidR="00E86F6F" w:rsidRPr="00E86F6F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дополнений полномочий органов МЖК при выявлении нарушений обязательных требований при проведении проверок</w:t>
            </w:r>
            <w:r w:rsidR="000C2ACF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.</w:t>
            </w:r>
          </w:p>
        </w:tc>
      </w:tr>
      <w:tr w:rsidR="000756D9" w:rsidRPr="000756D9" w:rsidTr="00B012F2">
        <w:tc>
          <w:tcPr>
            <w:tcW w:w="342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4658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0756D9" w:rsidRPr="000C2ACF" w:rsidRDefault="000C2ACF" w:rsidP="000C2AC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1030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Устранение проблемы самими участниками соответствующих общественных отношени</w:t>
            </w:r>
            <w:proofErr w:type="gramStart"/>
            <w:r w:rsidRPr="0011030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й(</w:t>
            </w:r>
            <w:proofErr w:type="gramEnd"/>
            <w:r w:rsidRPr="00110305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без вмешательства государства) невозможно, в связи с отсутствием контроля соблюдения требований, установленных жилищным законодательством в отношении муниципального жилищного фонда.</w:t>
            </w:r>
          </w:p>
        </w:tc>
      </w:tr>
      <w:tr w:rsidR="000756D9" w:rsidRPr="000756D9" w:rsidTr="00B012F2">
        <w:tc>
          <w:tcPr>
            <w:tcW w:w="342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4658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данных:</w:t>
            </w:r>
          </w:p>
          <w:p w:rsidR="000756D9" w:rsidRPr="00110305" w:rsidRDefault="00110305" w:rsidP="0011030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03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Жилищный кодекс Российской Федерации (ст.20); Федеральный закон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</w:tc>
      </w:tr>
      <w:tr w:rsidR="000756D9" w:rsidRPr="000756D9" w:rsidTr="00B012F2">
        <w:tc>
          <w:tcPr>
            <w:tcW w:w="342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4658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информация о проблеме:</w:t>
            </w:r>
          </w:p>
          <w:p w:rsidR="000756D9" w:rsidRPr="000756D9" w:rsidRDefault="00110305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отсутствует</w:t>
            </w:r>
          </w:p>
        </w:tc>
      </w:tr>
    </w:tbl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Опыт решения </w:t>
      </w:r>
      <w:proofErr w:type="gramStart"/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аналогичных проблем</w:t>
      </w:r>
      <w:proofErr w:type="gramEnd"/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других субъектах </w:t>
      </w: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786"/>
      </w:tblGrid>
      <w:tr w:rsidR="000756D9" w:rsidRPr="000756D9" w:rsidTr="00B012F2">
        <w:tc>
          <w:tcPr>
            <w:tcW w:w="410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Опыт решения </w:t>
            </w:r>
            <w:proofErr w:type="gram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аналогичных проблем</w:t>
            </w:r>
            <w:proofErr w:type="gramEnd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</w:p>
          <w:p w:rsidR="00110305" w:rsidRDefault="00110305" w:rsidP="0011030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103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103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Постановление Администрации Белоярского района от 30.12.2015 N 1619(ред. от 26.03.2018) "Об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района"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;</w:t>
            </w:r>
          </w:p>
          <w:p w:rsidR="000756D9" w:rsidRDefault="00110305" w:rsidP="00F747A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2) </w:t>
            </w:r>
            <w:r w:rsidRPr="001103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Постановление Администрации города </w:t>
            </w:r>
            <w:proofErr w:type="spellStart"/>
            <w:r w:rsidRPr="001103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Мегиона</w:t>
            </w:r>
            <w:proofErr w:type="spellEnd"/>
            <w:r w:rsidRPr="001103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от 08.09.2017 N 1772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103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(ред. от 08.02.2018)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1103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"Об утверждении административного регламента осуществления муниципального жилищного контроля на территории городского округа город </w:t>
            </w:r>
            <w:proofErr w:type="spellStart"/>
            <w:r w:rsidRPr="001103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Мегион</w:t>
            </w:r>
            <w:proofErr w:type="spellEnd"/>
            <w:r w:rsidRPr="001103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F747A6" w:rsidRPr="000756D9" w:rsidRDefault="00F747A6" w:rsidP="00F747A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</w:t>
            </w:r>
            <w:r w:rsidRPr="00F747A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налогичные постановления и решения органов местного самоуправления в части осуществления муниципального жилищного контроля приняты и в иных муниципальных образованиях округа.</w:t>
            </w:r>
          </w:p>
        </w:tc>
      </w:tr>
      <w:tr w:rsidR="000756D9" w:rsidRPr="000756D9" w:rsidTr="00B012F2">
        <w:tc>
          <w:tcPr>
            <w:tcW w:w="410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данных:</w:t>
            </w:r>
          </w:p>
          <w:p w:rsidR="000756D9" w:rsidRPr="00F747A6" w:rsidRDefault="00F747A6" w:rsidP="00F747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747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законодательства субъектов Российской Федерации посредством информационной системы «Консультант Плюс».</w:t>
            </w:r>
          </w:p>
        </w:tc>
      </w:tr>
    </w:tbl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 Цели предлагаемого регулирования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715"/>
        <w:gridCol w:w="771"/>
        <w:gridCol w:w="4217"/>
      </w:tblGrid>
      <w:tr w:rsidR="000756D9" w:rsidRPr="000756D9" w:rsidTr="00B012F2">
        <w:trPr>
          <w:trHeight w:val="570"/>
        </w:trPr>
        <w:tc>
          <w:tcPr>
            <w:tcW w:w="404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Установленные сроки достижения целей предлагаемого регулирования:</w:t>
            </w:r>
          </w:p>
        </w:tc>
      </w:tr>
      <w:tr w:rsidR="000756D9" w:rsidRPr="00F747A6" w:rsidTr="00B012F2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0756D9" w:rsidRDefault="00E86F6F" w:rsidP="00E86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86F6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E86F6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Повышение качества предоставления и доступности муниципальной функции;</w:t>
            </w:r>
          </w:p>
          <w:p w:rsidR="00E86F6F" w:rsidRPr="00E86F6F" w:rsidRDefault="00E86F6F" w:rsidP="00E86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2. Снижение нарушений в области муниципального жилищного контроля.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0756D9" w:rsidRPr="00F747A6" w:rsidRDefault="00F747A6" w:rsidP="00F747A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747A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Ежегодно</w:t>
            </w:r>
          </w:p>
        </w:tc>
      </w:tr>
      <w:tr w:rsidR="000756D9" w:rsidRPr="000756D9" w:rsidTr="00B012F2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4" w:type="pct"/>
            <w:gridSpan w:val="2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c>
          <w:tcPr>
            <w:tcW w:w="404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соответствия целей предлагаемого регулирования принципам правового регулирования</w:t>
            </w:r>
          </w:p>
          <w:p w:rsidR="00D26E66" w:rsidRPr="00D26E66" w:rsidRDefault="00D26E66" w:rsidP="00D26E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района от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</w:t>
            </w:r>
            <w:proofErr w:type="spellStart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Кондинский</w:t>
            </w:r>
            <w:proofErr w:type="spellEnd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район» разработан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</w:t>
            </w:r>
            <w:proofErr w:type="gramEnd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(надзора) и муниципального контроля»</w:t>
            </w:r>
          </w:p>
          <w:p w:rsidR="000756D9" w:rsidRPr="00D26E66" w:rsidRDefault="00D26E66" w:rsidP="00D26E6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756D9" w:rsidRPr="000756D9" w:rsidTr="00B012F2">
        <w:tc>
          <w:tcPr>
            <w:tcW w:w="404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информация о целях предлагаемого регулирования:</w:t>
            </w:r>
          </w:p>
          <w:p w:rsidR="00D26E66" w:rsidRPr="00D26E66" w:rsidRDefault="00D26E66" w:rsidP="00D26E6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6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Описание предлагаемого регулирования и иных возможных </w:t>
      </w: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способов решения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786"/>
      </w:tblGrid>
      <w:tr w:rsidR="000756D9" w:rsidRPr="000756D9" w:rsidTr="00B012F2">
        <w:tc>
          <w:tcPr>
            <w:tcW w:w="410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Описание предлагаемого способа решения проблемы и </w:t>
            </w:r>
            <w:proofErr w:type="gram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преодоления</w:t>
            </w:r>
            <w:proofErr w:type="gramEnd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связанных с ней негативных эффектов:</w:t>
            </w:r>
          </w:p>
          <w:p w:rsidR="000756D9" w:rsidRPr="000756D9" w:rsidRDefault="00D26E66" w:rsidP="00D26E6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Способ решения проблемы и </w:t>
            </w:r>
            <w:proofErr w:type="gramStart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преодоления</w:t>
            </w:r>
            <w:proofErr w:type="gramEnd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связанных с ней негативных эффектов заключается во внесении необходимых изменений в действующее постановление администрации </w:t>
            </w:r>
            <w:proofErr w:type="spellStart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района от 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</w:t>
            </w:r>
            <w:proofErr w:type="spellStart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Кондинский</w:t>
            </w:r>
            <w:proofErr w:type="spellEnd"/>
            <w:r w:rsidRPr="00D26E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район»</w:t>
            </w:r>
            <w:r w:rsidR="000756D9" w:rsidRPr="000756D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0756D9" w:rsidRPr="000756D9" w:rsidTr="00B012F2">
        <w:tc>
          <w:tcPr>
            <w:tcW w:w="410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6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0756D9" w:rsidRPr="000756D9" w:rsidRDefault="00D26E66" w:rsidP="00D26E6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6E66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c>
          <w:tcPr>
            <w:tcW w:w="410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выбора предлагаемого способа решения проблемы:</w:t>
            </w:r>
          </w:p>
          <w:p w:rsidR="000756D9" w:rsidRPr="00C50951" w:rsidRDefault="00D26E66" w:rsidP="00C509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26E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Предлагаемый способ решения проблемы выбран потому, что устранить данную проблему участниками соответствующих отношений самостоятельно, без вмешательства органов местного самоуправления, невозможно, </w:t>
            </w:r>
            <w:r w:rsidRPr="00C5095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26E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поскольку </w:t>
            </w:r>
            <w:r w:rsidRPr="00C50951">
              <w:rPr>
                <w:rFonts w:ascii="Times New Roman" w:eastAsia="Times New Roman" w:hAnsi="Times New Roman" w:cs="Times New Roman"/>
                <w:i/>
                <w:lang w:eastAsia="ru-RU"/>
              </w:rPr>
              <w:t>полномочиями по осуществлению муниципального жилищного контроля</w:t>
            </w:r>
            <w:r w:rsidRPr="00D26E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обладают в силу закона </w:t>
            </w:r>
            <w:r w:rsidR="00C50951" w:rsidRPr="00C50951">
              <w:rPr>
                <w:rFonts w:ascii="Times New Roman" w:eastAsia="Times New Roman" w:hAnsi="Times New Roman" w:cs="Times New Roman"/>
                <w:i/>
                <w:lang w:eastAsia="ru-RU"/>
              </w:rPr>
              <w:t>органы местного самоуправления.</w:t>
            </w:r>
          </w:p>
        </w:tc>
      </w:tr>
      <w:tr w:rsidR="000756D9" w:rsidRPr="000756D9" w:rsidTr="00B012F2">
        <w:tc>
          <w:tcPr>
            <w:tcW w:w="410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информация о предлагаемом способе решения проблемы:</w:t>
            </w:r>
          </w:p>
          <w:p w:rsidR="000756D9" w:rsidRPr="000756D9" w:rsidRDefault="00C50951" w:rsidP="00C5095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</w:t>
            </w: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756D9" w:rsidRPr="000756D9" w:rsidRDefault="000756D9" w:rsidP="000756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7. 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63"/>
        <w:gridCol w:w="780"/>
        <w:gridCol w:w="4151"/>
      </w:tblGrid>
      <w:tr w:rsidR="000756D9" w:rsidRPr="000756D9" w:rsidTr="00B012F2">
        <w:trPr>
          <w:trHeight w:val="55"/>
        </w:trPr>
        <w:tc>
          <w:tcPr>
            <w:tcW w:w="409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Оценка количества участников отношений:</w:t>
            </w:r>
          </w:p>
        </w:tc>
      </w:tr>
      <w:tr w:rsidR="000756D9" w:rsidRPr="000756D9" w:rsidTr="00C50951">
        <w:trPr>
          <w:trHeight w:val="208"/>
        </w:trPr>
        <w:tc>
          <w:tcPr>
            <w:tcW w:w="2396" w:type="pct"/>
            <w:gridSpan w:val="2"/>
            <w:shd w:val="clear" w:color="auto" w:fill="auto"/>
          </w:tcPr>
          <w:p w:rsidR="000756D9" w:rsidRPr="000756D9" w:rsidRDefault="00C50951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095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Юридические лица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0756D9" w:rsidRPr="000756D9" w:rsidRDefault="00C50951" w:rsidP="00C5095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0756D9" w:rsidRPr="000756D9" w:rsidTr="00B012F2">
        <w:trPr>
          <w:trHeight w:val="52"/>
        </w:trPr>
        <w:tc>
          <w:tcPr>
            <w:tcW w:w="2396" w:type="pct"/>
            <w:gridSpan w:val="2"/>
            <w:shd w:val="clear" w:color="auto" w:fill="auto"/>
          </w:tcPr>
          <w:p w:rsidR="000756D9" w:rsidRPr="000756D9" w:rsidRDefault="00C50951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095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0756D9" w:rsidRPr="000756D9" w:rsidRDefault="00C50951" w:rsidP="00C5095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756D9" w:rsidRPr="000756D9" w:rsidTr="00B012F2">
        <w:tc>
          <w:tcPr>
            <w:tcW w:w="409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данных:</w:t>
            </w:r>
          </w:p>
          <w:p w:rsidR="000756D9" w:rsidRPr="000756D9" w:rsidRDefault="00C50951" w:rsidP="000756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95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Реестр организаций, осуществляющих управление многоквартирными домами</w:t>
            </w: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7.1. Анализ влияния социально-экономических последствий</w:t>
      </w: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реализации проекта муниципального нормативного правового акта на деятельность субъектов малого и среднего предпринимательства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064"/>
        <w:gridCol w:w="207"/>
        <w:gridCol w:w="536"/>
        <w:gridCol w:w="1769"/>
        <w:gridCol w:w="151"/>
        <w:gridCol w:w="13"/>
        <w:gridCol w:w="553"/>
        <w:gridCol w:w="1506"/>
      </w:tblGrid>
      <w:tr w:rsidR="000756D9" w:rsidRPr="000756D9" w:rsidTr="00B012F2">
        <w:trPr>
          <w:trHeight w:val="639"/>
        </w:trPr>
        <w:tc>
          <w:tcPr>
            <w:tcW w:w="2914" w:type="pct"/>
            <w:gridSpan w:val="4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7.1.1. Оценка структуры регулируемых субъектов по категориям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Количественная (интервальная оценка)</w:t>
            </w:r>
          </w:p>
        </w:tc>
        <w:tc>
          <w:tcPr>
            <w:tcW w:w="787" w:type="pct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вес</w:t>
            </w:r>
            <w:proofErr w:type="gramStart"/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0756D9" w:rsidRPr="000756D9" w:rsidTr="00B012F2">
        <w:trPr>
          <w:trHeight w:val="423"/>
        </w:trPr>
        <w:tc>
          <w:tcPr>
            <w:tcW w:w="2914" w:type="pct"/>
            <w:gridSpan w:val="4"/>
            <w:shd w:val="clear" w:color="auto" w:fill="auto"/>
          </w:tcPr>
          <w:p w:rsidR="000756D9" w:rsidRPr="000756D9" w:rsidRDefault="000756D9" w:rsidP="000756D9">
            <w:pPr>
              <w:tabs>
                <w:tab w:val="center" w:pos="2922"/>
                <w:tab w:val="left" w:pos="501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299" w:type="pct"/>
            <w:gridSpan w:val="4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pct"/>
          </w:tcPr>
          <w:p w:rsidR="000756D9" w:rsidRPr="000756D9" w:rsidRDefault="00144E6C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756D9" w:rsidRPr="000756D9" w:rsidTr="00B012F2">
        <w:trPr>
          <w:trHeight w:val="387"/>
        </w:trPr>
        <w:tc>
          <w:tcPr>
            <w:tcW w:w="2914" w:type="pct"/>
            <w:gridSpan w:val="4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Малые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7" w:type="pct"/>
          </w:tcPr>
          <w:p w:rsidR="000756D9" w:rsidRPr="000756D9" w:rsidRDefault="00144E6C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2,1</w:t>
            </w:r>
          </w:p>
        </w:tc>
      </w:tr>
      <w:tr w:rsidR="000756D9" w:rsidRPr="000756D9" w:rsidTr="00B012F2">
        <w:trPr>
          <w:trHeight w:val="355"/>
        </w:trPr>
        <w:tc>
          <w:tcPr>
            <w:tcW w:w="2914" w:type="pct"/>
            <w:gridSpan w:val="4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Средние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pct"/>
          </w:tcPr>
          <w:p w:rsidR="000756D9" w:rsidRPr="000756D9" w:rsidRDefault="00144E6C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756D9" w:rsidRPr="000756D9" w:rsidTr="00B012F2">
        <w:trPr>
          <w:trHeight w:val="347"/>
        </w:trPr>
        <w:tc>
          <w:tcPr>
            <w:tcW w:w="2914" w:type="pct"/>
            <w:gridSpan w:val="4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Крупные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pct"/>
          </w:tcPr>
          <w:p w:rsidR="000756D9" w:rsidRPr="000756D9" w:rsidRDefault="00144E6C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756D9" w:rsidRPr="000756D9" w:rsidTr="00B012F2">
        <w:trPr>
          <w:trHeight w:val="393"/>
        </w:trPr>
        <w:tc>
          <w:tcPr>
            <w:tcW w:w="5000" w:type="pct"/>
            <w:gridSpan w:val="9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7.1.2. Источники данных:</w:t>
            </w:r>
          </w:p>
          <w:p w:rsidR="000756D9" w:rsidRPr="000756D9" w:rsidRDefault="00144E6C" w:rsidP="000756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95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Реестр организаций, осуществляющих управление многоквартирными домами</w:t>
            </w: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1407"/>
        </w:trPr>
        <w:tc>
          <w:tcPr>
            <w:tcW w:w="5000" w:type="pct"/>
            <w:gridSpan w:val="9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7.1.3. Оценка влияния проекта 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нормативного правового акта на достижение целевых ориентиров Стратегии развития малого и среднего предпринимательства в Российской Федерации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  <w:p w:rsidR="000756D9" w:rsidRPr="00E86F6F" w:rsidRDefault="00E86F6F" w:rsidP="000756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 влияет</w:t>
            </w: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r w:rsidRPr="00075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0756D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0756D9" w:rsidRPr="000756D9" w:rsidTr="00B012F2">
        <w:trPr>
          <w:trHeight w:val="390"/>
        </w:trPr>
        <w:tc>
          <w:tcPr>
            <w:tcW w:w="2526" w:type="pct"/>
            <w:gridSpan w:val="2"/>
            <w:vMerge w:val="restar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7.1.4. Описание социально-экономических последствий реализации проекта нормативного правового акта</w:t>
            </w:r>
          </w:p>
        </w:tc>
        <w:tc>
          <w:tcPr>
            <w:tcW w:w="2474" w:type="pct"/>
            <w:gridSpan w:val="7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7.1.5 Количественная оценка</w:t>
            </w:r>
          </w:p>
        </w:tc>
      </w:tr>
      <w:tr w:rsidR="000756D9" w:rsidRPr="000756D9" w:rsidTr="00B012F2">
        <w:trPr>
          <w:trHeight w:val="52"/>
        </w:trPr>
        <w:tc>
          <w:tcPr>
            <w:tcW w:w="2526" w:type="pct"/>
            <w:gridSpan w:val="2"/>
            <w:vMerge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12" w:type="pct"/>
            <w:gridSpan w:val="3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Единовременные</w:t>
            </w:r>
          </w:p>
        </w:tc>
        <w:tc>
          <w:tcPr>
            <w:tcW w:w="1161" w:type="pct"/>
            <w:gridSpan w:val="4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Периодические</w:t>
            </w:r>
          </w:p>
        </w:tc>
      </w:tr>
      <w:tr w:rsidR="000756D9" w:rsidRPr="000756D9" w:rsidTr="00B012F2">
        <w:trPr>
          <w:trHeight w:val="339"/>
        </w:trPr>
        <w:tc>
          <w:tcPr>
            <w:tcW w:w="5000" w:type="pct"/>
            <w:gridSpan w:val="9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Содержательные издержки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0756D9" w:rsidRPr="000756D9" w:rsidTr="00B012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90" w:type="pct"/>
            <w:gridSpan w:val="4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gridSpan w:val="2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313"/>
        </w:trPr>
        <w:tc>
          <w:tcPr>
            <w:tcW w:w="2634" w:type="pct"/>
            <w:gridSpan w:val="3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90" w:type="pct"/>
            <w:gridSpan w:val="4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gridSpan w:val="2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293"/>
        </w:trPr>
        <w:tc>
          <w:tcPr>
            <w:tcW w:w="5000" w:type="pct"/>
            <w:gridSpan w:val="9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Информационные издержки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0756D9" w:rsidRPr="000756D9" w:rsidTr="00B012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90" w:type="pct"/>
            <w:gridSpan w:val="4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gridSpan w:val="2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90" w:type="pct"/>
            <w:gridSpan w:val="4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gridSpan w:val="2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412"/>
        </w:trPr>
        <w:tc>
          <w:tcPr>
            <w:tcW w:w="5000" w:type="pct"/>
            <w:gridSpan w:val="9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Преимущества и (или) иные выгоды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0756D9" w:rsidRPr="000756D9" w:rsidTr="00B012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90" w:type="pct"/>
            <w:gridSpan w:val="4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gridSpan w:val="2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0756D9" w:rsidRPr="000756D9" w:rsidRDefault="00144E6C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90" w:type="pct"/>
            <w:gridSpan w:val="4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gridSpan w:val="2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7.6.1. Итого:</w:t>
            </w:r>
          </w:p>
        </w:tc>
      </w:tr>
      <w:tr w:rsidR="000756D9" w:rsidRPr="000756D9" w:rsidTr="00B012F2">
        <w:trPr>
          <w:trHeight w:val="852"/>
        </w:trPr>
        <w:tc>
          <w:tcPr>
            <w:tcW w:w="2634" w:type="pct"/>
            <w:gridSpan w:val="3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Издержки (содержательные и информационные)</w:t>
            </w:r>
          </w:p>
        </w:tc>
        <w:tc>
          <w:tcPr>
            <w:tcW w:w="1290" w:type="pct"/>
            <w:gridSpan w:val="4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gridSpan w:val="2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Преимущества и (или) иные выгоды</w:t>
            </w:r>
          </w:p>
        </w:tc>
        <w:tc>
          <w:tcPr>
            <w:tcW w:w="1290" w:type="pct"/>
            <w:gridSpan w:val="4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gridSpan w:val="2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756D9" w:rsidRPr="000756D9" w:rsidTr="00B012F2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7.1.7. Источники данных:</w:t>
            </w:r>
            <w:r w:rsidR="00144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отсутствуют</w:t>
            </w:r>
          </w:p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r w:rsidRPr="00075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место для текстового описания</w:t>
            </w:r>
            <w:r w:rsidRPr="000756D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0756D9" w:rsidRPr="000756D9" w:rsidTr="00B012F2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7.1.8. Нормативно-правовые и (или) организационные меры, предпринятые для сокращения диспропорций в нагрузке, связанной с реализацией проекта 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нормативного правового акта</w:t>
            </w:r>
          </w:p>
        </w:tc>
      </w:tr>
      <w:tr w:rsidR="000756D9" w:rsidRPr="000756D9" w:rsidTr="00B012F2">
        <w:trPr>
          <w:trHeight w:val="52"/>
        </w:trPr>
        <w:tc>
          <w:tcPr>
            <w:tcW w:w="1448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Нормативно-правовые</w:t>
            </w:r>
          </w:p>
        </w:tc>
        <w:tc>
          <w:tcPr>
            <w:tcW w:w="3552" w:type="pct"/>
            <w:gridSpan w:val="8"/>
          </w:tcPr>
          <w:p w:rsidR="000756D9" w:rsidRPr="00144E6C" w:rsidRDefault="00144E6C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4E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Проведение публичных консультаций</w:t>
            </w:r>
          </w:p>
        </w:tc>
      </w:tr>
      <w:tr w:rsidR="000756D9" w:rsidRPr="000756D9" w:rsidTr="00B012F2">
        <w:trPr>
          <w:trHeight w:val="52"/>
        </w:trPr>
        <w:tc>
          <w:tcPr>
            <w:tcW w:w="1448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Организационные </w:t>
            </w:r>
          </w:p>
        </w:tc>
        <w:tc>
          <w:tcPr>
            <w:tcW w:w="3552" w:type="pct"/>
            <w:gridSpan w:val="8"/>
          </w:tcPr>
          <w:p w:rsidR="000756D9" w:rsidRPr="00144E6C" w:rsidRDefault="00144E6C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4E6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Опубликование проекта муниципального нормативного правового акта в средствах массовой информации</w:t>
            </w:r>
          </w:p>
        </w:tc>
      </w:tr>
      <w:tr w:rsidR="000756D9" w:rsidRPr="000756D9" w:rsidTr="00B012F2">
        <w:trPr>
          <w:trHeight w:val="52"/>
        </w:trPr>
        <w:tc>
          <w:tcPr>
            <w:tcW w:w="1448" w:type="pct"/>
            <w:shd w:val="clear" w:color="auto" w:fill="auto"/>
          </w:tcPr>
          <w:p w:rsidR="000756D9" w:rsidRPr="000756D9" w:rsidRDefault="000756D9" w:rsidP="000756D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7.1.9. 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1466" w:type="pct"/>
            <w:gridSpan w:val="3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003" w:type="pct"/>
            <w:gridSpan w:val="2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Малые предприятия</w:t>
            </w:r>
          </w:p>
        </w:tc>
        <w:tc>
          <w:tcPr>
            <w:tcW w:w="1083" w:type="pct"/>
            <w:gridSpan w:val="3"/>
          </w:tcPr>
          <w:p w:rsidR="000756D9" w:rsidRPr="000756D9" w:rsidRDefault="000756D9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56D9">
              <w:rPr>
                <w:rFonts w:ascii="Times New Roman" w:eastAsia="Calibri" w:hAnsi="Times New Roman" w:cs="Times New Roman"/>
                <w:sz w:val="18"/>
                <w:szCs w:val="18"/>
              </w:rPr>
              <w:t>Средние предприятия</w:t>
            </w:r>
          </w:p>
        </w:tc>
      </w:tr>
      <w:tr w:rsidR="000756D9" w:rsidRPr="000756D9" w:rsidTr="00210EB1">
        <w:trPr>
          <w:trHeight w:val="204"/>
        </w:trPr>
        <w:tc>
          <w:tcPr>
            <w:tcW w:w="1448" w:type="pct"/>
            <w:shd w:val="clear" w:color="auto" w:fill="auto"/>
          </w:tcPr>
          <w:p w:rsidR="000756D9" w:rsidRPr="000756D9" w:rsidRDefault="00210EB1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0EB1">
              <w:rPr>
                <w:rFonts w:ascii="Times New Roman" w:eastAsia="Calibri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466" w:type="pct"/>
            <w:gridSpan w:val="3"/>
            <w:vAlign w:val="center"/>
          </w:tcPr>
          <w:p w:rsidR="000756D9" w:rsidRPr="000756D9" w:rsidRDefault="00210EB1" w:rsidP="00210EB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pct"/>
            <w:gridSpan w:val="2"/>
            <w:vAlign w:val="center"/>
          </w:tcPr>
          <w:p w:rsidR="000756D9" w:rsidRPr="000756D9" w:rsidRDefault="00210EB1" w:rsidP="00210EB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3" w:type="pct"/>
            <w:gridSpan w:val="3"/>
            <w:vAlign w:val="center"/>
          </w:tcPr>
          <w:p w:rsidR="000756D9" w:rsidRPr="000756D9" w:rsidRDefault="00210EB1" w:rsidP="00210EB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756D9" w:rsidRPr="000756D9" w:rsidTr="00210EB1">
        <w:trPr>
          <w:trHeight w:val="52"/>
        </w:trPr>
        <w:tc>
          <w:tcPr>
            <w:tcW w:w="1448" w:type="pct"/>
            <w:shd w:val="clear" w:color="auto" w:fill="auto"/>
          </w:tcPr>
          <w:p w:rsidR="000756D9" w:rsidRPr="000756D9" w:rsidRDefault="00210EB1" w:rsidP="000756D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0EB1">
              <w:rPr>
                <w:rFonts w:ascii="Times New Roman" w:eastAsia="Calibri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466" w:type="pct"/>
            <w:gridSpan w:val="3"/>
            <w:vAlign w:val="center"/>
          </w:tcPr>
          <w:p w:rsidR="000756D9" w:rsidRPr="000756D9" w:rsidRDefault="00210EB1" w:rsidP="00210EB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3" w:type="pct"/>
            <w:gridSpan w:val="2"/>
            <w:vAlign w:val="center"/>
          </w:tcPr>
          <w:p w:rsidR="000756D9" w:rsidRPr="000756D9" w:rsidRDefault="00210EB1" w:rsidP="00210EB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3" w:type="pct"/>
            <w:gridSpan w:val="3"/>
            <w:vAlign w:val="center"/>
          </w:tcPr>
          <w:p w:rsidR="000756D9" w:rsidRPr="000756D9" w:rsidRDefault="00210EB1" w:rsidP="00210EB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0756D9" w:rsidRPr="000756D9" w:rsidRDefault="000756D9" w:rsidP="000756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Новые функции, полномочия, обязанности и права органов местного самоуправления </w:t>
      </w:r>
      <w:proofErr w:type="spellStart"/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Кондинский</w:t>
      </w:r>
      <w:proofErr w:type="spellEnd"/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или сведения об их изменении, а также порядок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0756D9" w:rsidRPr="000756D9" w:rsidTr="00B012F2">
        <w:tc>
          <w:tcPr>
            <w:tcW w:w="1667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0756D9" w:rsidRPr="000756D9" w:rsidRDefault="000756D9" w:rsidP="000756D9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8.2.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Порядок</w:t>
            </w:r>
            <w:proofErr w:type="spellEnd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реализации</w:t>
            </w:r>
            <w:proofErr w:type="spellEnd"/>
          </w:p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0756D9" w:rsidRPr="000756D9" w:rsidRDefault="000756D9" w:rsidP="000756D9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 Оценка изменения трудозатрат и (или) потребностей в иных ресурсах</w:t>
            </w:r>
          </w:p>
        </w:tc>
      </w:tr>
      <w:tr w:rsidR="000756D9" w:rsidRPr="000756D9" w:rsidTr="00B012F2">
        <w:tc>
          <w:tcPr>
            <w:tcW w:w="5000" w:type="pct"/>
            <w:gridSpan w:val="3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органа:</w:t>
            </w:r>
            <w:r w:rsidR="00210E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0EB1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210EB1">
              <w:rPr>
                <w:sz w:val="18"/>
                <w:szCs w:val="18"/>
              </w:rPr>
              <w:t>Кондинского</w:t>
            </w:r>
            <w:proofErr w:type="spellEnd"/>
            <w:r w:rsidR="00210EB1">
              <w:rPr>
                <w:sz w:val="18"/>
                <w:szCs w:val="18"/>
              </w:rPr>
              <w:t xml:space="preserve"> района</w:t>
            </w:r>
          </w:p>
        </w:tc>
      </w:tr>
      <w:tr w:rsidR="000756D9" w:rsidRPr="000756D9" w:rsidTr="00B012F2">
        <w:tc>
          <w:tcPr>
            <w:tcW w:w="1667" w:type="pct"/>
            <w:shd w:val="clear" w:color="auto" w:fill="auto"/>
          </w:tcPr>
          <w:p w:rsidR="00E86F6F" w:rsidRDefault="00E86F6F" w:rsidP="00210E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зменени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порядок проведения проверок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органами МЖК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gramEnd"/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определения мероприятий направленных на профилактику на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рушений обязательных требований;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организации контроля без взаимодействия с юридическими лицами, инд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ивидуальными предпринимателями; 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дополнений полномочий органов МЖК при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выявлении нарушений обязательных требований при 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проведении проверок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0756D9" w:rsidRPr="00210EB1" w:rsidRDefault="000756D9" w:rsidP="00210E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0756D9" w:rsidRPr="000756D9" w:rsidRDefault="00210EB1" w:rsidP="00E8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Проведение мероприятий направленных</w:t>
            </w:r>
            <w:r w:rsid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выявлени</w:t>
            </w:r>
            <w:r w:rsid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нарушений обязательных требований при </w:t>
            </w:r>
            <w:r w:rsidR="00E86F6F"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проведении проверок</w:t>
            </w:r>
            <w:r w:rsid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</w:t>
            </w:r>
            <w:r w:rsidRPr="00210E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профилактику нарушений обязательных требований и организации контроля без взаимодействия с юридическими лицами, индивидуальными предпринимателями</w:t>
            </w:r>
          </w:p>
        </w:tc>
        <w:tc>
          <w:tcPr>
            <w:tcW w:w="1666" w:type="pct"/>
            <w:shd w:val="clear" w:color="auto" w:fill="auto"/>
          </w:tcPr>
          <w:p w:rsidR="000756D9" w:rsidRPr="00210EB1" w:rsidRDefault="00210EB1" w:rsidP="00210E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10E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пределах установленной штатной численности и утвержденных расходов на обеспечение деятельности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Комитета</w:t>
            </w:r>
          </w:p>
        </w:tc>
      </w:tr>
      <w:tr w:rsidR="000756D9" w:rsidRPr="000756D9" w:rsidTr="00B012F2">
        <w:tc>
          <w:tcPr>
            <w:tcW w:w="1667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 Оценка соответствующих расходов (возможных поступлений) бюджета </w:t>
      </w:r>
      <w:proofErr w:type="spellStart"/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Кондинского</w:t>
      </w:r>
      <w:proofErr w:type="spellEnd"/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56"/>
        <w:gridCol w:w="810"/>
        <w:gridCol w:w="2567"/>
        <w:gridCol w:w="2929"/>
      </w:tblGrid>
      <w:tr w:rsidR="000756D9" w:rsidRPr="000756D9" w:rsidTr="00B012F2">
        <w:tc>
          <w:tcPr>
            <w:tcW w:w="1706" w:type="pct"/>
            <w:gridSpan w:val="2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9.2. Описание видов расходов (возможных поступлений) бюджета </w:t>
            </w:r>
            <w:proofErr w:type="spell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</w:p>
          <w:p w:rsidR="004E4DCE" w:rsidRPr="000756D9" w:rsidRDefault="004E4DCE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 Количественная оценка расходов (возможных поступлений)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4E4DCE" w:rsidRPr="004E4DCE" w:rsidTr="00B012F2">
        <w:tc>
          <w:tcPr>
            <w:tcW w:w="1706" w:type="pct"/>
            <w:gridSpan w:val="2"/>
            <w:shd w:val="clear" w:color="auto" w:fill="auto"/>
          </w:tcPr>
          <w:p w:rsidR="004E4DCE" w:rsidRPr="004E4DCE" w:rsidRDefault="004E4DCE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4D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Профилактика нарушений обязательных требований, контроль без взаимодействия с юридическими лицами, индивидуальными </w:t>
            </w:r>
            <w:r w:rsidRPr="004E4D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предпринимателями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4E4DCE" w:rsidRPr="004E4DCE" w:rsidRDefault="004E4DCE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4D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отсутствуют</w:t>
            </w:r>
          </w:p>
        </w:tc>
        <w:tc>
          <w:tcPr>
            <w:tcW w:w="1530" w:type="pct"/>
            <w:shd w:val="clear" w:color="auto" w:fill="auto"/>
          </w:tcPr>
          <w:p w:rsidR="004E4DCE" w:rsidRPr="004E4DCE" w:rsidRDefault="004E4DCE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4D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0756D9" w:rsidRPr="000756D9" w:rsidTr="00B012F2"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0756D9" w:rsidRPr="004E4DCE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</w:t>
            </w:r>
            <w:r w:rsidRPr="004E4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4E4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E4DCE" w:rsidRPr="004E4DC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 w:rsidR="004E4DCE" w:rsidRPr="004E4DC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Кондинского</w:t>
            </w:r>
            <w:proofErr w:type="spellEnd"/>
            <w:r w:rsidR="004E4DCE" w:rsidRPr="004E4DC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4E4DCE" w:rsidRPr="000756D9" w:rsidTr="00B012F2">
        <w:tc>
          <w:tcPr>
            <w:tcW w:w="423" w:type="pct"/>
            <w:vMerge w:val="restart"/>
            <w:shd w:val="clear" w:color="auto" w:fill="auto"/>
          </w:tcPr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E86F6F" w:rsidRDefault="00E86F6F" w:rsidP="00E86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зменени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порядка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проведения проверок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органами МЖК;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определения мероприятий направленных на профилактику на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рушений обязательных требований;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организации контроля без взаимодействия с юридическими лицами, инд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ивидуальными предпринимателями; 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дополнений полномочий органов МЖК при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выявлении нарушений обязательных требований при </w:t>
            </w:r>
            <w:r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проведении проверок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4E4DCE" w:rsidRPr="004E4DCE" w:rsidRDefault="004E4DCE" w:rsidP="004E4DC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Всего единовременные расходы за период_2018 – 2023  годы:</w:t>
            </w:r>
          </w:p>
        </w:tc>
        <w:tc>
          <w:tcPr>
            <w:tcW w:w="1530" w:type="pct"/>
            <w:shd w:val="clear" w:color="auto" w:fill="auto"/>
          </w:tcPr>
          <w:p w:rsidR="004E4DCE" w:rsidRPr="004E4DCE" w:rsidRDefault="004E4DCE" w:rsidP="004E4D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Отсутствуют</w:t>
            </w: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4DCE" w:rsidRPr="000756D9" w:rsidTr="00B012F2">
        <w:tc>
          <w:tcPr>
            <w:tcW w:w="423" w:type="pct"/>
            <w:vMerge/>
            <w:shd w:val="clear" w:color="auto" w:fill="auto"/>
          </w:tcPr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9.4.3.</w:t>
            </w:r>
          </w:p>
        </w:tc>
        <w:tc>
          <w:tcPr>
            <w:tcW w:w="1341" w:type="pct"/>
            <w:shd w:val="clear" w:color="auto" w:fill="auto"/>
          </w:tcPr>
          <w:p w:rsidR="004E4DCE" w:rsidRPr="004E4DCE" w:rsidRDefault="004E4DCE" w:rsidP="004E4DC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Всего периодические расходы за период 2018 – 2023 годы:</w:t>
            </w:r>
          </w:p>
        </w:tc>
        <w:tc>
          <w:tcPr>
            <w:tcW w:w="1530" w:type="pct"/>
            <w:shd w:val="clear" w:color="auto" w:fill="auto"/>
          </w:tcPr>
          <w:p w:rsidR="004E4DCE" w:rsidRPr="004E4DCE" w:rsidRDefault="004E4DCE" w:rsidP="004E4D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Отсутствуют</w:t>
            </w: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4DCE" w:rsidRPr="000756D9" w:rsidTr="004E4DCE">
        <w:trPr>
          <w:trHeight w:val="619"/>
        </w:trPr>
        <w:tc>
          <w:tcPr>
            <w:tcW w:w="423" w:type="pct"/>
            <w:vMerge/>
            <w:shd w:val="clear" w:color="auto" w:fill="auto"/>
          </w:tcPr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9.4.4.</w:t>
            </w:r>
          </w:p>
          <w:p w:rsidR="004E4DCE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4E4DCE" w:rsidRPr="004E4DCE" w:rsidRDefault="004E4DCE" w:rsidP="004E4DC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Всего возможные поступления за период 2018 – 2023 годы:</w:t>
            </w:r>
          </w:p>
        </w:tc>
        <w:tc>
          <w:tcPr>
            <w:tcW w:w="1530" w:type="pct"/>
            <w:shd w:val="clear" w:color="auto" w:fill="auto"/>
          </w:tcPr>
          <w:p w:rsidR="004E4DCE" w:rsidRPr="004E4DCE" w:rsidRDefault="004E4DCE" w:rsidP="004E4D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Отсутствуют</w:t>
            </w: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</w:tr>
      <w:tr w:rsidR="000756D9" w:rsidRPr="000756D9" w:rsidTr="00B012F2">
        <w:tc>
          <w:tcPr>
            <w:tcW w:w="423" w:type="pct"/>
            <w:vMerge w:val="restar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.2.</w:t>
            </w: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единовременные расходы за период__________: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.3.</w:t>
            </w: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периодические расходы за период___________: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.4.</w:t>
            </w:r>
          </w:p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возможные поступления за период __________: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единовременные расходы </w:t>
            </w:r>
            <w:r w:rsidR="004E4DCE" w:rsidRPr="004E4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2018 – 2023 годы: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Отсутствуют</w:t>
            </w:r>
          </w:p>
        </w:tc>
      </w:tr>
      <w:tr w:rsidR="000756D9" w:rsidRPr="000756D9" w:rsidTr="00B012F2"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периодические расходы </w:t>
            </w:r>
            <w:r w:rsidR="004E4DCE" w:rsidRPr="004E4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2018 – 2023 годы: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Отсутствуют</w:t>
            </w:r>
          </w:p>
        </w:tc>
      </w:tr>
      <w:tr w:rsidR="000756D9" w:rsidRPr="000756D9" w:rsidTr="00B012F2"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возможные поступления </w:t>
            </w:r>
            <w:r w:rsidR="004E4DCE" w:rsidRPr="004E4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2018 – 2023 годы:</w:t>
            </w:r>
          </w:p>
        </w:tc>
        <w:tc>
          <w:tcPr>
            <w:tcW w:w="1530" w:type="pct"/>
            <w:shd w:val="clear" w:color="auto" w:fill="auto"/>
          </w:tcPr>
          <w:p w:rsidR="000756D9" w:rsidRPr="000756D9" w:rsidRDefault="004E4DCE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Отсутствуют</w:t>
            </w:r>
          </w:p>
        </w:tc>
      </w:tr>
      <w:tr w:rsidR="000756D9" w:rsidRPr="000756D9" w:rsidTr="00B012F2"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сведения о расходах (возможных поступлениях) бюджета </w:t>
            </w:r>
            <w:proofErr w:type="spellStart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района:</w:t>
            </w:r>
          </w:p>
          <w:p w:rsidR="000756D9" w:rsidRPr="000756D9" w:rsidRDefault="004E4DCE" w:rsidP="000756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Отсутствуют</w:t>
            </w:r>
          </w:p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6D9" w:rsidRPr="000756D9" w:rsidTr="00B012F2">
        <w:tc>
          <w:tcPr>
            <w:tcW w:w="423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9.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0756D9" w:rsidRPr="000756D9" w:rsidRDefault="000756D9" w:rsidP="004E4DC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данных:</w:t>
            </w:r>
            <w:r w:rsidR="004E4D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E4DCE" w:rsidRPr="004E4DCE">
              <w:rPr>
                <w:rFonts w:ascii="Times New Roman" w:hAnsi="Times New Roman" w:cs="Times New Roman"/>
                <w:i/>
                <w:sz w:val="18"/>
                <w:szCs w:val="18"/>
              </w:rPr>
              <w:t>Отсутствуют</w:t>
            </w:r>
          </w:p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756D9" w:rsidRDefault="000756D9" w:rsidP="000756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0756D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6"/>
      </w: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E64201" w:rsidRPr="000756D9" w:rsidRDefault="00E64201" w:rsidP="000756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412"/>
        <w:gridCol w:w="3543"/>
        <w:gridCol w:w="1663"/>
      </w:tblGrid>
      <w:tr w:rsidR="000756D9" w:rsidRPr="000756D9" w:rsidTr="00FF0F13">
        <w:tc>
          <w:tcPr>
            <w:tcW w:w="102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10.1. Группа участников отношений</w:t>
            </w:r>
          </w:p>
        </w:tc>
        <w:tc>
          <w:tcPr>
            <w:tcW w:w="1260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851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10.3. Порядок организации исполнения обязанностей и ограничений</w:t>
            </w:r>
          </w:p>
        </w:tc>
        <w:tc>
          <w:tcPr>
            <w:tcW w:w="870" w:type="pct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10.4. Описание и оценка видов расходов (доходов)</w:t>
            </w:r>
          </w:p>
        </w:tc>
      </w:tr>
      <w:tr w:rsidR="004E4DCE" w:rsidRPr="00FF0F13" w:rsidTr="00FF0F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13" w:rsidRDefault="004E4DCE" w:rsidP="004E4DCE">
            <w:pPr>
              <w:spacing w:after="0" w:line="240" w:lineRule="auto"/>
              <w:jc w:val="center"/>
            </w:pP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Юридические лица</w:t>
            </w:r>
            <w:r w:rsidR="00FF0F13">
              <w:t xml:space="preserve"> </w:t>
            </w:r>
          </w:p>
          <w:p w:rsidR="00FF0F13" w:rsidRDefault="00FF0F13" w:rsidP="004E4DCE">
            <w:pPr>
              <w:spacing w:after="0" w:line="240" w:lineRule="auto"/>
              <w:jc w:val="center"/>
            </w:pPr>
          </w:p>
          <w:p w:rsidR="004E4DCE" w:rsidRPr="00FF0F13" w:rsidRDefault="00FF0F13" w:rsidP="004E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Индивидуальные предприниматели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6F" w:rsidRDefault="004E4DCE" w:rsidP="004E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Преимущества: </w:t>
            </w:r>
          </w:p>
          <w:p w:rsidR="004E4DCE" w:rsidRPr="00FF0F13" w:rsidRDefault="004E4DCE" w:rsidP="004E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определен </w:t>
            </w:r>
            <w:r w:rsidR="00E86F6F"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порядок п</w:t>
            </w:r>
            <w:r w:rsid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роведения проверок органами МЖК,</w:t>
            </w:r>
            <w:r w:rsidR="00E86F6F"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мероприятий направленных на профилактику нарушений обязательных требований; организации контроля без взаимодействия с юридическими лицами, индивидуальными предпринимателями; дополнен</w:t>
            </w:r>
            <w:r w:rsid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="00E86F6F"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полномочи</w:t>
            </w:r>
            <w:r w:rsid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="00E86F6F" w:rsidRPr="00E86F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органов МЖК при выявлении нарушений обязательных требований при проведении проверок.</w:t>
            </w: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</w:t>
            </w:r>
          </w:p>
          <w:p w:rsidR="004E4DCE" w:rsidRPr="00FF0F13" w:rsidRDefault="004E4DCE" w:rsidP="004E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201" w:rsidRPr="00E64201" w:rsidRDefault="00E64201" w:rsidP="00E64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присутстви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 у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полномоченных представителей юридических лиц при проведении проверки</w:t>
            </w:r>
            <w:proofErr w:type="gramStart"/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,;</w:t>
            </w:r>
            <w:proofErr w:type="gramEnd"/>
          </w:p>
          <w:p w:rsidR="00E64201" w:rsidRPr="00E64201" w:rsidRDefault="00E64201" w:rsidP="00E64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предъявл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правоустанавливающи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правоудостоверяющи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proofErr w:type="spellEnd"/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необходимые для осуществления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 требованию должностного лица,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органа МЖК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E64201" w:rsidRPr="00E64201" w:rsidRDefault="00E64201" w:rsidP="00E64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допуск должностных лиц, осуществляющих муниципальный жилищный контроль, к обследованию жилых и нежилых помещений, находящихся в собственности, владении, пользовании и аренде для проведения муниципального жилищного контроля на территории муниципального образования;</w:t>
            </w:r>
          </w:p>
          <w:p w:rsidR="00E64201" w:rsidRDefault="00E64201" w:rsidP="00E64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64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 препятствовать должностным лицам, осуществляющим муниципальный жилищный ко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нтроль, при проведении проверок;</w:t>
            </w:r>
          </w:p>
          <w:p w:rsidR="004E4DCE" w:rsidRPr="00FF0F13" w:rsidRDefault="00E64201" w:rsidP="00E64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исполнение</w:t>
            </w: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юридическими лицами,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выданных органами МЖК предписаний, предостережений о </w:t>
            </w: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нарушени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 обязательных требований.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E" w:rsidRPr="00FF0F13" w:rsidRDefault="004E4DCE" w:rsidP="004E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Отсутствует</w:t>
            </w:r>
          </w:p>
        </w:tc>
      </w:tr>
    </w:tbl>
    <w:p w:rsidR="000756D9" w:rsidRDefault="000756D9" w:rsidP="000756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методов контроля эффективности избранного способа достижения целей регулирования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054"/>
        <w:gridCol w:w="1780"/>
        <w:gridCol w:w="2603"/>
        <w:gridCol w:w="2385"/>
      </w:tblGrid>
      <w:tr w:rsidR="00FF0F13" w:rsidRPr="00FF0F13" w:rsidTr="00EA4FF6">
        <w:tc>
          <w:tcPr>
            <w:tcW w:w="1464" w:type="pct"/>
            <w:gridSpan w:val="2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930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.2.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Оценк</w:t>
            </w:r>
            <w:proofErr w:type="spellEnd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вероятности</w:t>
            </w:r>
            <w:proofErr w:type="spellEnd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наступления</w:t>
            </w:r>
            <w:proofErr w:type="spellEnd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рисков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11.3. Методы </w:t>
            </w:r>
            <w:proofErr w:type="gram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246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11.4. Степень контроля рисков</w:t>
            </w:r>
          </w:p>
          <w:p w:rsidR="00FF0F13" w:rsidRPr="00FF0F13" w:rsidRDefault="00FF0F13" w:rsidP="00FF0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0F13" w:rsidRPr="00FF0F13" w:rsidTr="00EA4FF6">
        <w:tc>
          <w:tcPr>
            <w:tcW w:w="1464" w:type="pct"/>
            <w:gridSpan w:val="2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Правовые риски, связанные с изменениями федерального законодательства.</w:t>
            </w:r>
          </w:p>
        </w:tc>
        <w:tc>
          <w:tcPr>
            <w:tcW w:w="930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 - 5 %</w:t>
            </w:r>
          </w:p>
        </w:tc>
        <w:tc>
          <w:tcPr>
            <w:tcW w:w="1360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Активная нормотворческая деятельность и законодательная инициатива. 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</w:t>
            </w:r>
          </w:p>
        </w:tc>
      </w:tr>
      <w:tr w:rsidR="00FF0F13" w:rsidRPr="00FF0F13" w:rsidTr="00EA4FF6">
        <w:tc>
          <w:tcPr>
            <w:tcW w:w="1464" w:type="pct"/>
            <w:gridSpan w:val="2"/>
            <w:shd w:val="clear" w:color="auto" w:fill="auto"/>
          </w:tcPr>
          <w:p w:rsidR="00FF0F13" w:rsidRPr="00FF0F13" w:rsidRDefault="00FF0F13" w:rsidP="00E6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Организационные и управленческие риски, связанные с недостаточной проработкой вопросов, решаемых в рамках исполнения муниципальной </w:t>
            </w:r>
            <w:r w:rsidR="00E642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функции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ошибочной организационной схемой и слабым управленческим потенциалом (в том числе недостаточным уровнем квалификации работников уполномоченного органа)</w:t>
            </w:r>
            <w:r w:rsidRPr="00FF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 - 2 %</w:t>
            </w:r>
          </w:p>
        </w:tc>
        <w:tc>
          <w:tcPr>
            <w:tcW w:w="1360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постоянного и оперативного мониторинга реализации муниципальной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функции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ее своевременной корректировки в случае необходимости. Повышение квалификации и проведение аттестации управленческих кадров уполномоченного органа, качества планирования и реализации муниципальной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функции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</w:t>
            </w:r>
          </w:p>
        </w:tc>
      </w:tr>
      <w:tr w:rsidR="00FF0F13" w:rsidRPr="00FF0F13" w:rsidTr="00EA4FF6">
        <w:tc>
          <w:tcPr>
            <w:tcW w:w="1464" w:type="pct"/>
            <w:gridSpan w:val="2"/>
            <w:shd w:val="clear" w:color="auto" w:fill="auto"/>
          </w:tcPr>
          <w:p w:rsidR="00FF0F13" w:rsidRPr="00FF0F13" w:rsidRDefault="00FF0F13" w:rsidP="00E6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Социальные риски, выражающиеся в сопротивлении общественности изменениям, связанным с недостаточным освещением в средствах массовой информации, сети Интернет целей и задач, запланированных муниципальной </w:t>
            </w:r>
            <w:r w:rsidR="00E642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функцией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ошибками в ее реализации, недостаточным прогнозом социальных последствий.</w:t>
            </w:r>
            <w:r w:rsidRPr="00FF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Низкая - 1 %</w:t>
            </w:r>
          </w:p>
        </w:tc>
        <w:tc>
          <w:tcPr>
            <w:tcW w:w="1360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широкого привлечения общественности к обсуждению целей, задач и механизмов реализации муниципальной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функции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публичного освещения ее хода и результатов реализации.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</w:t>
            </w:r>
          </w:p>
        </w:tc>
      </w:tr>
      <w:tr w:rsidR="00FF0F13" w:rsidRPr="00FF0F13" w:rsidTr="00EA4FF6">
        <w:tc>
          <w:tcPr>
            <w:tcW w:w="391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FF0F13" w:rsidRPr="00FF0F13" w:rsidRDefault="00FF0F13" w:rsidP="00FF0F1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данных:</w:t>
            </w:r>
          </w:p>
          <w:p w:rsidR="00FF0F13" w:rsidRPr="00FF0F13" w:rsidRDefault="00FF0F13" w:rsidP="00FF0F1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 xml:space="preserve">комитет по управлению муниципальным имуществом администрации </w:t>
            </w:r>
            <w:proofErr w:type="spellStart"/>
            <w:r w:rsidRPr="00FF0F1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FF0F1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(место для текстового описания)</w:t>
            </w:r>
          </w:p>
        </w:tc>
      </w:tr>
    </w:tbl>
    <w:p w:rsidR="00FF0F13" w:rsidRPr="000756D9" w:rsidRDefault="00FF0F13" w:rsidP="000756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294"/>
        <w:gridCol w:w="2837"/>
        <w:gridCol w:w="1196"/>
        <w:gridCol w:w="1353"/>
        <w:gridCol w:w="2092"/>
      </w:tblGrid>
      <w:tr w:rsidR="00FF0F13" w:rsidRPr="00FF0F13" w:rsidTr="00396522">
        <w:trPr>
          <w:trHeight w:val="787"/>
        </w:trPr>
        <w:tc>
          <w:tcPr>
            <w:tcW w:w="1093" w:type="pct"/>
            <w:gridSpan w:val="2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12.1.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Цели </w:t>
            </w:r>
            <w:proofErr w:type="gram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предлагаемого</w:t>
            </w:r>
            <w:proofErr w:type="gramEnd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8"/>
                <w:lang w:eastAsia="ru-RU"/>
              </w:rPr>
            </w:pP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регулирования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482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12.2.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Индикативные показатели</w:t>
            </w:r>
          </w:p>
        </w:tc>
        <w:tc>
          <w:tcPr>
            <w:tcW w:w="1332" w:type="pct"/>
            <w:gridSpan w:val="2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12.3.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093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.4.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Способы</w:t>
            </w:r>
            <w:proofErr w:type="spellEnd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расчета</w:t>
            </w:r>
            <w:proofErr w:type="spellEnd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индикативных</w:t>
            </w:r>
            <w:proofErr w:type="spellEnd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показателей</w:t>
            </w:r>
            <w:proofErr w:type="spellEnd"/>
          </w:p>
        </w:tc>
      </w:tr>
      <w:tr w:rsidR="00FF0F13" w:rsidRPr="00FF0F13" w:rsidTr="00396522">
        <w:trPr>
          <w:trHeight w:val="330"/>
        </w:trPr>
        <w:tc>
          <w:tcPr>
            <w:tcW w:w="1093" w:type="pct"/>
            <w:gridSpan w:val="2"/>
            <w:shd w:val="clear" w:color="auto" w:fill="auto"/>
          </w:tcPr>
          <w:p w:rsidR="00821A46" w:rsidRDefault="00821A46" w:rsidP="00821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1.</w:t>
            </w:r>
            <w:r w:rsidRPr="00E86F6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Повышение качества предоставления и доступности муниципальной функции;</w:t>
            </w:r>
          </w:p>
          <w:p w:rsidR="00FF0F13" w:rsidRPr="00FF0F13" w:rsidRDefault="00821A46" w:rsidP="0082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2. Снижение нарушений в области муниципального жилищного контроля.</w:t>
            </w:r>
          </w:p>
        </w:tc>
        <w:tc>
          <w:tcPr>
            <w:tcW w:w="1482" w:type="pct"/>
            <w:shd w:val="clear" w:color="auto" w:fill="auto"/>
          </w:tcPr>
          <w:p w:rsidR="00396522" w:rsidRPr="00FF0F13" w:rsidRDefault="00821A46" w:rsidP="00396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Проведение проверок</w:t>
            </w:r>
            <w:bookmarkStart w:id="0" w:name="_GoBack"/>
            <w:bookmarkEnd w:id="0"/>
          </w:p>
        </w:tc>
        <w:tc>
          <w:tcPr>
            <w:tcW w:w="1332" w:type="pct"/>
            <w:gridSpan w:val="2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93" w:type="pct"/>
            <w:shd w:val="clear" w:color="auto" w:fill="auto"/>
          </w:tcPr>
          <w:p w:rsidR="00FF0F13" w:rsidRPr="00FF0F13" w:rsidRDefault="00FF0F13" w:rsidP="00396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Ведение </w:t>
            </w:r>
            <w:r w:rsidR="00396522" w:rsidRPr="003965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журнала органа МЖК по учету проверок</w:t>
            </w:r>
          </w:p>
        </w:tc>
      </w:tr>
      <w:tr w:rsidR="00FF0F13" w:rsidRPr="00FF0F13" w:rsidTr="00EA4FF6">
        <w:tc>
          <w:tcPr>
            <w:tcW w:w="417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.5.</w:t>
            </w:r>
          </w:p>
        </w:tc>
        <w:tc>
          <w:tcPr>
            <w:tcW w:w="4583" w:type="pct"/>
            <w:gridSpan w:val="5"/>
            <w:shd w:val="clear" w:color="auto" w:fill="auto"/>
          </w:tcPr>
          <w:p w:rsidR="00FF0F13" w:rsidRPr="00FF0F13" w:rsidRDefault="00FF0F13" w:rsidP="00FF0F1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FF0F13" w:rsidRPr="00FF0F13" w:rsidRDefault="00FF0F13" w:rsidP="00FF0F1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(место для текстового описания)</w:t>
            </w:r>
          </w:p>
        </w:tc>
      </w:tr>
      <w:tr w:rsidR="00FF0F13" w:rsidRPr="00FF0F13" w:rsidTr="00EA4FF6">
        <w:tc>
          <w:tcPr>
            <w:tcW w:w="417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.6.</w:t>
            </w:r>
          </w:p>
        </w:tc>
        <w:tc>
          <w:tcPr>
            <w:tcW w:w="2783" w:type="pct"/>
            <w:gridSpan w:val="3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затрат на осуществление мониторинга (в среднем в год):</w:t>
            </w:r>
          </w:p>
        </w:tc>
        <w:tc>
          <w:tcPr>
            <w:tcW w:w="1800" w:type="pct"/>
            <w:gridSpan w:val="2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0F13" w:rsidRPr="00FF0F13" w:rsidRDefault="00FF0F13" w:rsidP="00FF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______0_______млн. руб.</w:t>
            </w:r>
          </w:p>
        </w:tc>
      </w:tr>
      <w:tr w:rsidR="00FF0F13" w:rsidRPr="00FF0F13" w:rsidTr="00EA4FF6">
        <w:tc>
          <w:tcPr>
            <w:tcW w:w="417" w:type="pct"/>
            <w:shd w:val="clear" w:color="auto" w:fill="auto"/>
          </w:tcPr>
          <w:p w:rsidR="00FF0F13" w:rsidRPr="00FF0F13" w:rsidRDefault="00FF0F13" w:rsidP="00FF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.7.</w:t>
            </w:r>
          </w:p>
        </w:tc>
        <w:tc>
          <w:tcPr>
            <w:tcW w:w="4583" w:type="pct"/>
            <w:gridSpan w:val="5"/>
            <w:shd w:val="clear" w:color="auto" w:fill="auto"/>
          </w:tcPr>
          <w:p w:rsidR="00FF0F13" w:rsidRPr="00FF0F13" w:rsidRDefault="00FF0F13" w:rsidP="00FF0F1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источников информации для расчета показателей (индикаторов):</w:t>
            </w:r>
          </w:p>
          <w:p w:rsidR="00FF0F13" w:rsidRPr="00FF0F13" w:rsidRDefault="00FF0F13" w:rsidP="00FF0F1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  <w:p w:rsidR="00FF0F13" w:rsidRPr="00FF0F13" w:rsidRDefault="00FF0F13" w:rsidP="00FF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F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(место для текстового описания)</w:t>
            </w:r>
          </w:p>
        </w:tc>
      </w:tr>
    </w:tbl>
    <w:p w:rsidR="00FF0F13" w:rsidRDefault="00FF0F13"/>
    <w:p w:rsidR="000756D9" w:rsidRPr="000756D9" w:rsidRDefault="000756D9" w:rsidP="000756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378"/>
        <w:gridCol w:w="775"/>
        <w:gridCol w:w="3641"/>
      </w:tblGrid>
      <w:tr w:rsidR="000756D9" w:rsidRPr="000756D9" w:rsidTr="00B012F2">
        <w:tc>
          <w:tcPr>
            <w:tcW w:w="406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Предполагаемая дата вступления в силу проекта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0756D9" w:rsidRPr="00A640FD" w:rsidRDefault="000756D9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0756D9" w:rsidRPr="00A640FD" w:rsidRDefault="00396522" w:rsidP="000756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640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июль-август 2018</w:t>
            </w:r>
            <w:r w:rsidR="000756D9" w:rsidRPr="00A640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года</w:t>
            </w:r>
            <w:r w:rsidR="00A640FD" w:rsidRPr="00A640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после официального опубликования</w:t>
            </w:r>
          </w:p>
        </w:tc>
      </w:tr>
      <w:tr w:rsidR="000756D9" w:rsidRPr="000756D9" w:rsidTr="00B012F2">
        <w:tc>
          <w:tcPr>
            <w:tcW w:w="406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Необходимость установления переходных положений (переходного периода):</w:t>
            </w:r>
          </w:p>
          <w:p w:rsidR="000756D9" w:rsidRPr="000756D9" w:rsidRDefault="00396522" w:rsidP="000756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</w:t>
            </w:r>
          </w:p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075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есть</w:t>
            </w:r>
            <w:proofErr w:type="gramEnd"/>
            <w:r w:rsidRPr="00075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 нет)</w:t>
            </w:r>
          </w:p>
        </w:tc>
        <w:tc>
          <w:tcPr>
            <w:tcW w:w="405" w:type="pct"/>
            <w:shd w:val="clear" w:color="auto" w:fill="auto"/>
          </w:tcPr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(если есть необходимость):</w:t>
            </w:r>
          </w:p>
          <w:p w:rsidR="000756D9" w:rsidRPr="000756D9" w:rsidRDefault="000756D9" w:rsidP="000756D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6D9" w:rsidRPr="000756D9" w:rsidRDefault="000756D9" w:rsidP="0007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(дней с момента принятия проекта муниципального нормативного правового акта)</w:t>
            </w:r>
          </w:p>
        </w:tc>
      </w:tr>
    </w:tbl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56D9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Указание (при наличии) на приложения.</w:t>
      </w:r>
    </w:p>
    <w:p w:rsidR="000756D9" w:rsidRPr="000756D9" w:rsidRDefault="000756D9" w:rsidP="00075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56D9" w:rsidRPr="000756D9" w:rsidRDefault="000756D9" w:rsidP="000756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47"/>
        <w:gridCol w:w="300"/>
        <w:gridCol w:w="3824"/>
      </w:tblGrid>
      <w:tr w:rsidR="00396522" w:rsidRPr="00D617F3" w:rsidTr="00396522">
        <w:trPr>
          <w:trHeight w:val="443"/>
        </w:trPr>
        <w:tc>
          <w:tcPr>
            <w:tcW w:w="5447" w:type="dxa"/>
          </w:tcPr>
          <w:p w:rsidR="00396522" w:rsidRPr="00D617F3" w:rsidRDefault="00396522" w:rsidP="00EA4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D617F3">
              <w:rPr>
                <w:rFonts w:ascii="Times New Roman" w:hAnsi="Times New Roman"/>
                <w:color w:val="000000"/>
                <w:sz w:val="24"/>
                <w:szCs w:val="26"/>
              </w:rPr>
              <w:t>Председатель комитета по управлению муниципальным имуществом</w:t>
            </w:r>
          </w:p>
        </w:tc>
        <w:tc>
          <w:tcPr>
            <w:tcW w:w="300" w:type="dxa"/>
          </w:tcPr>
          <w:p w:rsidR="00396522" w:rsidRPr="00D617F3" w:rsidRDefault="00396522" w:rsidP="00EA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396522" w:rsidRPr="00D617F3" w:rsidRDefault="00396522" w:rsidP="00EA4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  <w:tc>
          <w:tcPr>
            <w:tcW w:w="3824" w:type="dxa"/>
            <w:vAlign w:val="bottom"/>
          </w:tcPr>
          <w:p w:rsidR="00396522" w:rsidRPr="00D617F3" w:rsidRDefault="00396522" w:rsidP="00EA4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D617F3">
              <w:rPr>
                <w:rFonts w:ascii="Times New Roman" w:hAnsi="Times New Roman"/>
                <w:color w:val="000000"/>
                <w:sz w:val="24"/>
                <w:szCs w:val="26"/>
              </w:rPr>
              <w:t>И.П. Жукова</w:t>
            </w:r>
          </w:p>
        </w:tc>
      </w:tr>
    </w:tbl>
    <w:p w:rsidR="00396522" w:rsidRDefault="00396522" w:rsidP="000756D9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63E4E" w:rsidRDefault="00396522" w:rsidP="000756D9"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21.06.2018</w:t>
      </w:r>
    </w:p>
    <w:sectPr w:rsidR="00F63E4E" w:rsidSect="00E64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D6" w:rsidRDefault="00AD7ED6" w:rsidP="000756D9">
      <w:pPr>
        <w:spacing w:after="0" w:line="240" w:lineRule="auto"/>
      </w:pPr>
      <w:r>
        <w:separator/>
      </w:r>
    </w:p>
  </w:endnote>
  <w:endnote w:type="continuationSeparator" w:id="0">
    <w:p w:rsidR="00AD7ED6" w:rsidRDefault="00AD7ED6" w:rsidP="0007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D6" w:rsidRDefault="00AD7ED6" w:rsidP="000756D9">
      <w:pPr>
        <w:spacing w:after="0" w:line="240" w:lineRule="auto"/>
      </w:pPr>
      <w:r>
        <w:separator/>
      </w:r>
    </w:p>
  </w:footnote>
  <w:footnote w:type="continuationSeparator" w:id="0">
    <w:p w:rsidR="00AD7ED6" w:rsidRDefault="00AD7ED6" w:rsidP="000756D9">
      <w:pPr>
        <w:spacing w:after="0" w:line="240" w:lineRule="auto"/>
      </w:pPr>
      <w:r>
        <w:continuationSeparator/>
      </w:r>
    </w:p>
  </w:footnote>
  <w:footnote w:id="1">
    <w:p w:rsidR="00EA4FF6" w:rsidRPr="00DA074C" w:rsidRDefault="00EA4FF6" w:rsidP="000756D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 xml:space="preserve"> 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года № 1083-р.</w:t>
      </w:r>
    </w:p>
    <w:p w:rsidR="00EA4FF6" w:rsidRPr="00DA074C" w:rsidRDefault="00EA4FF6" w:rsidP="000756D9">
      <w:pPr>
        <w:pStyle w:val="a3"/>
        <w:jc w:val="both"/>
        <w:rPr>
          <w:rFonts w:ascii="Times New Roman" w:hAnsi="Times New Roman"/>
          <w:sz w:val="16"/>
          <w:szCs w:val="16"/>
        </w:rPr>
      </w:pPr>
    </w:p>
  </w:footnote>
  <w:footnote w:id="2">
    <w:p w:rsidR="00EA4FF6" w:rsidRPr="00DA074C" w:rsidRDefault="00EA4FF6" w:rsidP="000756D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</w:t>
      </w:r>
      <w:proofErr w:type="gramStart"/>
      <w:r w:rsidRPr="00DA074C">
        <w:rPr>
          <w:rFonts w:ascii="Times New Roman" w:hAnsi="Times New Roman"/>
          <w:sz w:val="16"/>
          <w:szCs w:val="16"/>
        </w:rPr>
        <w:t xml:space="preserve">Приобретение (установка и обслуживание) оборудования, </w:t>
      </w:r>
      <w:proofErr w:type="spellStart"/>
      <w:r w:rsidRPr="00DA074C">
        <w:rPr>
          <w:rFonts w:ascii="Times New Roman" w:hAnsi="Times New Roman"/>
          <w:sz w:val="16"/>
          <w:szCs w:val="16"/>
        </w:rPr>
        <w:t>найм</w:t>
      </w:r>
      <w:proofErr w:type="spellEnd"/>
      <w:r w:rsidRPr="00DA074C">
        <w:rPr>
          <w:rFonts w:ascii="Times New Roman" w:hAnsi="Times New Roman"/>
          <w:sz w:val="16"/>
          <w:szCs w:val="16"/>
        </w:rPr>
        <w:t xml:space="preserve"> дополнительного персонала, заказ (предоставление) услуг, выполнение работ, обучение персонала, обеспечение новых рабочих мест, иные содержательные издержки. </w:t>
      </w:r>
      <w:proofErr w:type="gramEnd"/>
    </w:p>
    <w:p w:rsidR="00EA4FF6" w:rsidRPr="00DA074C" w:rsidRDefault="00EA4FF6" w:rsidP="000756D9">
      <w:pPr>
        <w:pStyle w:val="a3"/>
        <w:jc w:val="both"/>
        <w:rPr>
          <w:rFonts w:ascii="Times New Roman" w:hAnsi="Times New Roman"/>
          <w:sz w:val="16"/>
          <w:szCs w:val="16"/>
        </w:rPr>
      </w:pPr>
    </w:p>
  </w:footnote>
  <w:footnote w:id="3">
    <w:p w:rsidR="00EA4FF6" w:rsidRPr="00DA074C" w:rsidRDefault="00EA4FF6" w:rsidP="000756D9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5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издержки.</w:t>
      </w:r>
    </w:p>
    <w:p w:rsidR="00EA4FF6" w:rsidRPr="00DA074C" w:rsidRDefault="00EA4FF6" w:rsidP="000756D9">
      <w:pPr>
        <w:pStyle w:val="a3"/>
        <w:rPr>
          <w:rFonts w:ascii="Times New Roman" w:hAnsi="Times New Roman"/>
          <w:sz w:val="16"/>
          <w:szCs w:val="16"/>
        </w:rPr>
      </w:pPr>
    </w:p>
  </w:footnote>
  <w:footnote w:id="4">
    <w:p w:rsidR="00EA4FF6" w:rsidRPr="00DA074C" w:rsidRDefault="00EA4FF6" w:rsidP="000756D9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5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Налоговые льготы, субсидирование, иные льготы, выгоды, преимущества.</w:t>
      </w:r>
    </w:p>
    <w:p w:rsidR="00EA4FF6" w:rsidRPr="009C7DB0" w:rsidRDefault="00EA4FF6" w:rsidP="000756D9">
      <w:pPr>
        <w:pStyle w:val="a3"/>
        <w:rPr>
          <w:rFonts w:ascii="Times New Roman" w:hAnsi="Times New Roman"/>
        </w:rPr>
      </w:pPr>
    </w:p>
  </w:footnote>
  <w:footnote w:id="5">
    <w:p w:rsidR="00EA4FF6" w:rsidRPr="00DA074C" w:rsidRDefault="00EA4FF6" w:rsidP="000756D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Указывается прогнозное значение  количественной оценки расходов (возможных поступлений) на 5 лет.</w:t>
      </w:r>
    </w:p>
  </w:footnote>
  <w:footnote w:id="6">
    <w:p w:rsidR="00EA4FF6" w:rsidRPr="00DA074C" w:rsidRDefault="00EA4FF6" w:rsidP="000756D9">
      <w:pPr>
        <w:pStyle w:val="a3"/>
        <w:jc w:val="both"/>
        <w:rPr>
          <w:sz w:val="16"/>
          <w:szCs w:val="16"/>
        </w:rPr>
      </w:pPr>
      <w:r w:rsidRPr="00DA074C">
        <w:rPr>
          <w:rStyle w:val="a5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ascii="Times New Roman" w:hAnsi="Times New Roman"/>
          <w:sz w:val="16"/>
          <w:szCs w:val="16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7">
    <w:p w:rsidR="00EA4FF6" w:rsidRPr="00B10580" w:rsidRDefault="00EA4FF6" w:rsidP="00FF0F13">
      <w:pPr>
        <w:pStyle w:val="a3"/>
        <w:rPr>
          <w:rFonts w:ascii="Times New Roman" w:hAnsi="Times New Roman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Указываются данные из раздела 5 сводного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3411"/>
    <w:multiLevelType w:val="hybridMultilevel"/>
    <w:tmpl w:val="6C206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24D7A"/>
    <w:multiLevelType w:val="hybridMultilevel"/>
    <w:tmpl w:val="922C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5F29"/>
    <w:multiLevelType w:val="hybridMultilevel"/>
    <w:tmpl w:val="EE3035CC"/>
    <w:lvl w:ilvl="0" w:tplc="7FF661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D9"/>
    <w:rsid w:val="0000433D"/>
    <w:rsid w:val="000448FE"/>
    <w:rsid w:val="000756D9"/>
    <w:rsid w:val="000C2ACF"/>
    <w:rsid w:val="00100BA9"/>
    <w:rsid w:val="00110305"/>
    <w:rsid w:val="00122709"/>
    <w:rsid w:val="00135A61"/>
    <w:rsid w:val="00143D95"/>
    <w:rsid w:val="00144E6C"/>
    <w:rsid w:val="001576F7"/>
    <w:rsid w:val="001D381D"/>
    <w:rsid w:val="00204BE2"/>
    <w:rsid w:val="00210EB1"/>
    <w:rsid w:val="00215F5C"/>
    <w:rsid w:val="00231019"/>
    <w:rsid w:val="00377963"/>
    <w:rsid w:val="003904C1"/>
    <w:rsid w:val="00396522"/>
    <w:rsid w:val="003E3E04"/>
    <w:rsid w:val="004E4DCE"/>
    <w:rsid w:val="00600B7C"/>
    <w:rsid w:val="006968D3"/>
    <w:rsid w:val="00737566"/>
    <w:rsid w:val="00821A46"/>
    <w:rsid w:val="00920830"/>
    <w:rsid w:val="009633E0"/>
    <w:rsid w:val="009C1819"/>
    <w:rsid w:val="00A640FD"/>
    <w:rsid w:val="00A7593B"/>
    <w:rsid w:val="00AD7ED6"/>
    <w:rsid w:val="00B012F2"/>
    <w:rsid w:val="00B1683B"/>
    <w:rsid w:val="00B23870"/>
    <w:rsid w:val="00B97B89"/>
    <w:rsid w:val="00BF6492"/>
    <w:rsid w:val="00C50951"/>
    <w:rsid w:val="00CC3C40"/>
    <w:rsid w:val="00CE021C"/>
    <w:rsid w:val="00CE3ADF"/>
    <w:rsid w:val="00D26E66"/>
    <w:rsid w:val="00D36FC0"/>
    <w:rsid w:val="00D53B74"/>
    <w:rsid w:val="00DD09FB"/>
    <w:rsid w:val="00E64201"/>
    <w:rsid w:val="00E86F6F"/>
    <w:rsid w:val="00EA4FF6"/>
    <w:rsid w:val="00EE5A0A"/>
    <w:rsid w:val="00F63E4E"/>
    <w:rsid w:val="00F747A6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756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56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0756D9"/>
    <w:rPr>
      <w:vertAlign w:val="superscript"/>
    </w:rPr>
  </w:style>
  <w:style w:type="character" w:styleId="a6">
    <w:name w:val="Hyperlink"/>
    <w:basedOn w:val="a0"/>
    <w:uiPriority w:val="99"/>
    <w:unhideWhenUsed/>
    <w:rsid w:val="00215F5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0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756D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56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0756D9"/>
    <w:rPr>
      <w:vertAlign w:val="superscript"/>
    </w:rPr>
  </w:style>
  <w:style w:type="character" w:styleId="a6">
    <w:name w:val="Hyperlink"/>
    <w:basedOn w:val="a0"/>
    <w:uiPriority w:val="99"/>
    <w:unhideWhenUsed/>
    <w:rsid w:val="00215F5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umikon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DED8-AE6B-4A28-8B21-41F6521A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Черновасиленко Арина Николаев</dc:creator>
  <cp:lastModifiedBy>Черновасиленко Арина Николаев</cp:lastModifiedBy>
  <cp:revision>4</cp:revision>
  <cp:lastPrinted>2018-06-22T08:47:00Z</cp:lastPrinted>
  <dcterms:created xsi:type="dcterms:W3CDTF">2018-06-22T06:44:00Z</dcterms:created>
  <dcterms:modified xsi:type="dcterms:W3CDTF">2018-06-22T08:47:00Z</dcterms:modified>
</cp:coreProperties>
</file>