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B9" w:rsidRPr="001D2F56" w:rsidRDefault="001D69B9" w:rsidP="001B0AB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D2F56">
        <w:rPr>
          <w:b/>
          <w:bCs/>
          <w:sz w:val="28"/>
          <w:szCs w:val="28"/>
        </w:rPr>
        <w:t>Муниципальное образование сельское поселение Болчары</w:t>
      </w:r>
    </w:p>
    <w:p w:rsidR="001D69B9" w:rsidRPr="001D2F56" w:rsidRDefault="001D69B9" w:rsidP="001D69B9">
      <w:pPr>
        <w:jc w:val="center"/>
        <w:rPr>
          <w:b/>
          <w:szCs w:val="20"/>
        </w:rPr>
      </w:pPr>
      <w:r w:rsidRPr="001D2F56">
        <w:rPr>
          <w:b/>
          <w:szCs w:val="20"/>
        </w:rPr>
        <w:t>Кондинский район Ханты</w:t>
      </w:r>
      <w:r>
        <w:rPr>
          <w:b/>
          <w:szCs w:val="20"/>
        </w:rPr>
        <w:t xml:space="preserve"> – </w:t>
      </w:r>
      <w:r w:rsidRPr="001D2F56">
        <w:rPr>
          <w:b/>
          <w:szCs w:val="20"/>
        </w:rPr>
        <w:t>Мансийский автономный округ – Югра</w:t>
      </w:r>
    </w:p>
    <w:p w:rsidR="001D69B9" w:rsidRPr="00C37043" w:rsidRDefault="001D69B9" w:rsidP="001D69B9">
      <w:pPr>
        <w:rPr>
          <w:sz w:val="28"/>
          <w:szCs w:val="28"/>
        </w:rPr>
      </w:pPr>
    </w:p>
    <w:p w:rsidR="001D69B9" w:rsidRPr="00A9152D" w:rsidRDefault="001D69B9" w:rsidP="001D69B9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 xml:space="preserve">АДМИНИСТРАЦИЯ </w:t>
      </w:r>
    </w:p>
    <w:p w:rsidR="001D69B9" w:rsidRPr="00A9152D" w:rsidRDefault="001D69B9" w:rsidP="001D69B9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>СЕЛЬСКОГО ПОСЕЛЕНИЯ БОЛЧАРЫ</w:t>
      </w:r>
    </w:p>
    <w:p w:rsidR="001D69B9" w:rsidRPr="00B1197A" w:rsidRDefault="001D69B9" w:rsidP="001D69B9">
      <w:pPr>
        <w:rPr>
          <w:sz w:val="32"/>
          <w:szCs w:val="32"/>
        </w:rPr>
      </w:pPr>
    </w:p>
    <w:p w:rsidR="001D69B9" w:rsidRPr="00A9152D" w:rsidRDefault="001D69B9" w:rsidP="001D69B9">
      <w:pPr>
        <w:keepNext/>
        <w:jc w:val="center"/>
        <w:outlineLvl w:val="2"/>
        <w:rPr>
          <w:b/>
          <w:bCs/>
          <w:sz w:val="32"/>
          <w:szCs w:val="26"/>
        </w:rPr>
      </w:pPr>
      <w:r w:rsidRPr="00A9152D">
        <w:rPr>
          <w:b/>
          <w:bCs/>
          <w:sz w:val="32"/>
          <w:szCs w:val="26"/>
        </w:rPr>
        <w:t>ПОСТАНОВЛЕНИЕ</w:t>
      </w:r>
    </w:p>
    <w:p w:rsidR="001D69B9" w:rsidRPr="00C37043" w:rsidRDefault="001D69B9" w:rsidP="001D69B9">
      <w:pPr>
        <w:keepNext/>
        <w:jc w:val="center"/>
        <w:rPr>
          <w:b/>
          <w:bCs/>
          <w:sz w:val="28"/>
          <w:szCs w:val="28"/>
        </w:rPr>
      </w:pPr>
    </w:p>
    <w:p w:rsidR="001D69B9" w:rsidRPr="00C37043" w:rsidRDefault="001D69B9" w:rsidP="001D69B9">
      <w:pPr>
        <w:keepNext/>
        <w:jc w:val="center"/>
        <w:rPr>
          <w:bCs/>
          <w:sz w:val="28"/>
          <w:szCs w:val="28"/>
        </w:rPr>
      </w:pPr>
    </w:p>
    <w:p w:rsidR="001D69B9" w:rsidRPr="006D01C3" w:rsidRDefault="00350B1E" w:rsidP="001D69B9">
      <w:pPr>
        <w:rPr>
          <w:sz w:val="28"/>
          <w:szCs w:val="28"/>
        </w:rPr>
      </w:pPr>
      <w:r>
        <w:rPr>
          <w:sz w:val="28"/>
          <w:szCs w:val="28"/>
        </w:rPr>
        <w:t xml:space="preserve">от 15 марта 2024 </w:t>
      </w:r>
      <w:r w:rsidR="001D69B9" w:rsidRPr="006D01C3">
        <w:rPr>
          <w:sz w:val="28"/>
          <w:szCs w:val="28"/>
        </w:rPr>
        <w:t>г</w:t>
      </w:r>
      <w:r w:rsidR="001D69B9">
        <w:rPr>
          <w:sz w:val="28"/>
          <w:szCs w:val="28"/>
        </w:rPr>
        <w:t>ода</w:t>
      </w:r>
      <w:r w:rsidR="001D69B9" w:rsidRPr="006D01C3">
        <w:rPr>
          <w:sz w:val="28"/>
          <w:szCs w:val="28"/>
        </w:rPr>
        <w:t xml:space="preserve">   </w:t>
      </w:r>
      <w:r w:rsidR="001D69B9" w:rsidRPr="006D01C3">
        <w:rPr>
          <w:sz w:val="28"/>
          <w:szCs w:val="28"/>
        </w:rPr>
        <w:tab/>
        <w:t xml:space="preserve">            </w:t>
      </w:r>
      <w:r w:rsidR="002C0E7E">
        <w:rPr>
          <w:sz w:val="28"/>
          <w:szCs w:val="28"/>
        </w:rPr>
        <w:t xml:space="preserve">                </w:t>
      </w:r>
      <w:r w:rsidR="001D69B9" w:rsidRPr="006D01C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</w:t>
      </w:r>
      <w:r w:rsidR="00CE2CD4">
        <w:rPr>
          <w:sz w:val="28"/>
          <w:szCs w:val="28"/>
        </w:rPr>
        <w:t xml:space="preserve">    </w:t>
      </w:r>
      <w:r w:rsidR="001B0AB1">
        <w:rPr>
          <w:sz w:val="28"/>
          <w:szCs w:val="28"/>
        </w:rPr>
        <w:t xml:space="preserve">  </w:t>
      </w:r>
      <w:r w:rsidR="001F2B8B">
        <w:rPr>
          <w:sz w:val="28"/>
          <w:szCs w:val="28"/>
        </w:rPr>
        <w:t xml:space="preserve">  </w:t>
      </w:r>
      <w:r w:rsidR="001B0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E2CD4">
        <w:rPr>
          <w:sz w:val="28"/>
          <w:szCs w:val="28"/>
        </w:rPr>
        <w:t xml:space="preserve">   </w:t>
      </w:r>
      <w:r w:rsidR="0046327C">
        <w:rPr>
          <w:sz w:val="28"/>
          <w:szCs w:val="28"/>
        </w:rPr>
        <w:t xml:space="preserve">№ </w:t>
      </w:r>
      <w:r>
        <w:rPr>
          <w:sz w:val="28"/>
          <w:szCs w:val="28"/>
        </w:rPr>
        <w:t>31</w:t>
      </w:r>
    </w:p>
    <w:p w:rsidR="001D69B9" w:rsidRPr="006D01C3" w:rsidRDefault="001D69B9" w:rsidP="001D69B9">
      <w:pPr>
        <w:rPr>
          <w:sz w:val="28"/>
          <w:szCs w:val="28"/>
        </w:rPr>
      </w:pPr>
      <w:r w:rsidRPr="006D01C3">
        <w:rPr>
          <w:sz w:val="28"/>
          <w:szCs w:val="28"/>
        </w:rPr>
        <w:t>с. Болчары</w:t>
      </w:r>
    </w:p>
    <w:p w:rsidR="006947EF" w:rsidRPr="006947EF" w:rsidRDefault="006947EF" w:rsidP="006947EF">
      <w:pPr>
        <w:pStyle w:val="a6"/>
        <w:jc w:val="left"/>
        <w:rPr>
          <w:sz w:val="28"/>
          <w:szCs w:val="28"/>
          <w:lang w:val="ru-RU"/>
        </w:rPr>
      </w:pPr>
    </w:p>
    <w:p w:rsidR="006947EF" w:rsidRPr="006947EF" w:rsidRDefault="006947EF" w:rsidP="006947EF">
      <w:pPr>
        <w:pStyle w:val="a6"/>
        <w:spacing w:before="6"/>
        <w:jc w:val="left"/>
        <w:rPr>
          <w:sz w:val="28"/>
          <w:szCs w:val="28"/>
        </w:rPr>
      </w:pPr>
    </w:p>
    <w:p w:rsidR="00E47F6C" w:rsidRPr="00B841CF" w:rsidRDefault="00E47F6C" w:rsidP="00E47F6C">
      <w:pPr>
        <w:tabs>
          <w:tab w:val="left" w:pos="4536"/>
        </w:tabs>
        <w:ind w:right="3967"/>
        <w:jc w:val="both"/>
        <w:rPr>
          <w:sz w:val="28"/>
          <w:szCs w:val="28"/>
        </w:rPr>
      </w:pPr>
      <w:r w:rsidRPr="00B841CF">
        <w:rPr>
          <w:sz w:val="28"/>
          <w:szCs w:val="28"/>
        </w:rPr>
        <w:t xml:space="preserve">О внесении изменений в постановление администрации сельского поселения Болчары </w:t>
      </w:r>
      <w:r w:rsidR="005B6D05">
        <w:rPr>
          <w:sz w:val="28"/>
          <w:szCs w:val="28"/>
        </w:rPr>
        <w:t xml:space="preserve">                </w:t>
      </w:r>
      <w:r w:rsidRPr="00B841CF">
        <w:rPr>
          <w:sz w:val="28"/>
          <w:szCs w:val="28"/>
        </w:rPr>
        <w:t xml:space="preserve">от 15 ноября 2019 </w:t>
      </w:r>
      <w:r w:rsidR="00C24C29">
        <w:rPr>
          <w:sz w:val="28"/>
          <w:szCs w:val="28"/>
        </w:rPr>
        <w:t xml:space="preserve">года </w:t>
      </w:r>
      <w:r w:rsidRPr="00B841CF">
        <w:rPr>
          <w:sz w:val="28"/>
          <w:szCs w:val="28"/>
        </w:rPr>
        <w:t>№ 159 «О муниципальной программе «Содержание автомобильных дорог местного значения в границах сельского поселения Болчары на 2020 – 2025 годы и на период до 2030 года»</w:t>
      </w:r>
    </w:p>
    <w:p w:rsidR="00704672" w:rsidRDefault="00704672" w:rsidP="00E47F6C">
      <w:pPr>
        <w:rPr>
          <w:sz w:val="28"/>
          <w:szCs w:val="28"/>
        </w:rPr>
      </w:pPr>
    </w:p>
    <w:p w:rsidR="00704672" w:rsidRDefault="00704672" w:rsidP="00704672">
      <w:pPr>
        <w:ind w:firstLine="426"/>
        <w:rPr>
          <w:sz w:val="28"/>
          <w:szCs w:val="28"/>
        </w:rPr>
      </w:pPr>
    </w:p>
    <w:p w:rsidR="00E47F6C" w:rsidRPr="00B841CF" w:rsidRDefault="00E47F6C" w:rsidP="00E47F6C">
      <w:pPr>
        <w:tabs>
          <w:tab w:val="left" w:pos="709"/>
          <w:tab w:val="left" w:pos="1134"/>
        </w:tabs>
        <w:ind w:firstLine="851"/>
        <w:jc w:val="both"/>
        <w:rPr>
          <w:b/>
          <w:sz w:val="28"/>
          <w:szCs w:val="28"/>
        </w:rPr>
      </w:pPr>
      <w:r w:rsidRPr="00B841CF">
        <w:rPr>
          <w:sz w:val="28"/>
          <w:szCs w:val="28"/>
        </w:rPr>
        <w:t xml:space="preserve">В соответствии со ст. 179 Бюджетного кодекса Российской Федерации, на основании постановления администрации сельского поселения Болчары от 21 октября 2019 № 139 «О модельной муниципальной программе сельского поселения Болчары, порядке принятия решения о разработке </w:t>
      </w:r>
      <w:proofErr w:type="gramStart"/>
      <w:r w:rsidRPr="00B841CF">
        <w:rPr>
          <w:sz w:val="28"/>
          <w:szCs w:val="28"/>
        </w:rPr>
        <w:t>муниципальных</w:t>
      </w:r>
      <w:proofErr w:type="gramEnd"/>
      <w:r w:rsidRPr="00B841CF">
        <w:rPr>
          <w:sz w:val="28"/>
          <w:szCs w:val="28"/>
        </w:rPr>
        <w:t xml:space="preserve"> программ сельского поселения Болчары, их формирования, утверждения и реализации», в связи с уточнением финансирования отдельных мероприятий программы:</w:t>
      </w:r>
    </w:p>
    <w:p w:rsidR="00E47F6C" w:rsidRPr="00B841CF" w:rsidRDefault="00E47F6C" w:rsidP="00E47F6C">
      <w:pPr>
        <w:pStyle w:val="af0"/>
        <w:numPr>
          <w:ilvl w:val="0"/>
          <w:numId w:val="44"/>
        </w:numPr>
        <w:tabs>
          <w:tab w:val="left" w:pos="0"/>
          <w:tab w:val="left" w:pos="1134"/>
        </w:tabs>
        <w:ind w:left="0" w:right="-2" w:firstLine="851"/>
        <w:jc w:val="both"/>
        <w:rPr>
          <w:sz w:val="28"/>
          <w:szCs w:val="28"/>
        </w:rPr>
      </w:pPr>
      <w:r w:rsidRPr="00B841CF">
        <w:rPr>
          <w:sz w:val="28"/>
          <w:szCs w:val="28"/>
        </w:rPr>
        <w:t xml:space="preserve">Внести в постановление администрации сельского поселения Болчары от 15 ноября 2019 </w:t>
      </w:r>
      <w:r w:rsidR="00C24C29">
        <w:rPr>
          <w:sz w:val="28"/>
          <w:szCs w:val="28"/>
          <w:lang w:val="ru-RU"/>
        </w:rPr>
        <w:t xml:space="preserve">года </w:t>
      </w:r>
      <w:r w:rsidRPr="00B841CF">
        <w:rPr>
          <w:sz w:val="28"/>
          <w:szCs w:val="28"/>
        </w:rPr>
        <w:t>№ 159 «О муниципальной программе «Содержание автомобильных дорог местного значения в границах сельского поселения Болчары на 2020 – 2025 годы и на период до 2030 года» следующие изменения:</w:t>
      </w:r>
    </w:p>
    <w:p w:rsidR="00E47F6C" w:rsidRPr="00B841CF" w:rsidRDefault="00E47F6C" w:rsidP="00E47F6C">
      <w:pPr>
        <w:pStyle w:val="af0"/>
        <w:widowControl w:val="0"/>
        <w:numPr>
          <w:ilvl w:val="1"/>
          <w:numId w:val="44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841CF">
        <w:rPr>
          <w:sz w:val="28"/>
          <w:szCs w:val="28"/>
        </w:rPr>
        <w:t>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51"/>
      </w:tblGrid>
      <w:tr w:rsidR="00E47F6C" w:rsidRPr="00B841CF" w:rsidTr="00E47F6C">
        <w:tc>
          <w:tcPr>
            <w:tcW w:w="4536" w:type="dxa"/>
          </w:tcPr>
          <w:p w:rsidR="00E47F6C" w:rsidRPr="00E47F6C" w:rsidRDefault="00E47F6C" w:rsidP="00E47F6C">
            <w:pPr>
              <w:pStyle w:val="af0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ind w:left="0" w:firstLine="851"/>
              <w:jc w:val="center"/>
              <w:rPr>
                <w:sz w:val="28"/>
                <w:szCs w:val="28"/>
              </w:rPr>
            </w:pPr>
            <w:r w:rsidRPr="00E47F6C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351" w:type="dxa"/>
          </w:tcPr>
          <w:p w:rsidR="00350B1E" w:rsidRPr="00E47F6C" w:rsidRDefault="00E47F6C" w:rsidP="00350B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F6C">
              <w:rPr>
                <w:sz w:val="28"/>
                <w:szCs w:val="28"/>
              </w:rPr>
              <w:t xml:space="preserve">Общий объем финансирования муниципальной программы составляет                   </w:t>
            </w:r>
            <w:r w:rsidR="00350B1E">
              <w:rPr>
                <w:sz w:val="28"/>
                <w:szCs w:val="28"/>
              </w:rPr>
              <w:t>101 500 494,70</w:t>
            </w:r>
            <w:r w:rsidR="00350B1E" w:rsidRPr="00E47F6C">
              <w:rPr>
                <w:sz w:val="28"/>
                <w:szCs w:val="28"/>
              </w:rPr>
              <w:t xml:space="preserve"> рублей, в том числе:</w:t>
            </w:r>
          </w:p>
          <w:p w:rsidR="00350B1E" w:rsidRPr="00E47F6C" w:rsidRDefault="00350B1E" w:rsidP="00350B1E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8"/>
                <w:szCs w:val="28"/>
              </w:rPr>
            </w:pPr>
            <w:r w:rsidRPr="00E47F6C">
              <w:rPr>
                <w:sz w:val="28"/>
                <w:szCs w:val="28"/>
              </w:rPr>
              <w:t>2020 год – 6</w:t>
            </w:r>
            <w:r>
              <w:rPr>
                <w:sz w:val="28"/>
                <w:szCs w:val="28"/>
              </w:rPr>
              <w:t> 893 856,88</w:t>
            </w:r>
            <w:r w:rsidRPr="00E47F6C">
              <w:rPr>
                <w:sz w:val="28"/>
                <w:szCs w:val="28"/>
              </w:rPr>
              <w:t xml:space="preserve"> рублей;</w:t>
            </w:r>
          </w:p>
          <w:p w:rsidR="00350B1E" w:rsidRPr="00E47F6C" w:rsidRDefault="00350B1E" w:rsidP="00350B1E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8"/>
                <w:szCs w:val="28"/>
              </w:rPr>
            </w:pPr>
            <w:r w:rsidRPr="00E47F6C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8 505 375,95</w:t>
            </w:r>
            <w:r w:rsidRPr="00E47F6C">
              <w:rPr>
                <w:sz w:val="28"/>
                <w:szCs w:val="28"/>
              </w:rPr>
              <w:t xml:space="preserve"> рублей;</w:t>
            </w:r>
          </w:p>
          <w:p w:rsidR="00350B1E" w:rsidRPr="00E47F6C" w:rsidRDefault="00350B1E" w:rsidP="00350B1E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8"/>
                <w:szCs w:val="28"/>
              </w:rPr>
            </w:pPr>
            <w:r w:rsidRPr="00E47F6C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8 836 726,61</w:t>
            </w:r>
            <w:r w:rsidRPr="00E47F6C">
              <w:rPr>
                <w:sz w:val="28"/>
                <w:szCs w:val="28"/>
              </w:rPr>
              <w:t xml:space="preserve"> рублей;</w:t>
            </w:r>
          </w:p>
          <w:p w:rsidR="00350B1E" w:rsidRPr="00E47F6C" w:rsidRDefault="00350B1E" w:rsidP="00350B1E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8"/>
                <w:szCs w:val="28"/>
              </w:rPr>
            </w:pPr>
            <w:r w:rsidRPr="00E47F6C">
              <w:rPr>
                <w:sz w:val="28"/>
                <w:szCs w:val="28"/>
              </w:rPr>
              <w:t>2023 год – 9</w:t>
            </w:r>
            <w:r>
              <w:rPr>
                <w:sz w:val="28"/>
                <w:szCs w:val="28"/>
              </w:rPr>
              <w:t> </w:t>
            </w:r>
            <w:r w:rsidRPr="00E47F6C">
              <w:rPr>
                <w:sz w:val="28"/>
                <w:szCs w:val="28"/>
              </w:rPr>
              <w:t>483</w:t>
            </w:r>
            <w:r>
              <w:rPr>
                <w:sz w:val="28"/>
                <w:szCs w:val="28"/>
              </w:rPr>
              <w:t> </w:t>
            </w:r>
            <w:r w:rsidRPr="00E47F6C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1,99</w:t>
            </w:r>
            <w:r w:rsidRPr="00E47F6C">
              <w:rPr>
                <w:sz w:val="28"/>
                <w:szCs w:val="28"/>
              </w:rPr>
              <w:t xml:space="preserve"> рублей;</w:t>
            </w:r>
          </w:p>
          <w:p w:rsidR="00350B1E" w:rsidRPr="00E47F6C" w:rsidRDefault="00350B1E" w:rsidP="00350B1E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8"/>
                <w:szCs w:val="28"/>
              </w:rPr>
            </w:pPr>
            <w:r w:rsidRPr="00E47F6C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24 613 963,27</w:t>
            </w:r>
            <w:r w:rsidRPr="00E47F6C">
              <w:rPr>
                <w:sz w:val="28"/>
                <w:szCs w:val="28"/>
              </w:rPr>
              <w:t xml:space="preserve"> рублей;</w:t>
            </w:r>
          </w:p>
          <w:p w:rsidR="00350B1E" w:rsidRPr="00E47F6C" w:rsidRDefault="00350B1E" w:rsidP="00350B1E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8"/>
                <w:szCs w:val="28"/>
              </w:rPr>
            </w:pPr>
            <w:r w:rsidRPr="00E47F6C">
              <w:rPr>
                <w:sz w:val="28"/>
                <w:szCs w:val="28"/>
              </w:rPr>
              <w:t>2025 год – 7</w:t>
            </w:r>
            <w:r>
              <w:rPr>
                <w:sz w:val="28"/>
                <w:szCs w:val="28"/>
              </w:rPr>
              <w:t> </w:t>
            </w:r>
            <w:r w:rsidRPr="00E47F6C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 xml:space="preserve"> </w:t>
            </w:r>
            <w:r w:rsidRPr="00E47F6C">
              <w:rPr>
                <w:sz w:val="28"/>
                <w:szCs w:val="28"/>
              </w:rPr>
              <w:t>000 рублей;</w:t>
            </w:r>
          </w:p>
          <w:p w:rsidR="00E47F6C" w:rsidRPr="00E47F6C" w:rsidRDefault="00350B1E" w:rsidP="00350B1E">
            <w:pPr>
              <w:pStyle w:val="af0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ind w:left="0" w:firstLine="33"/>
              <w:rPr>
                <w:sz w:val="28"/>
                <w:szCs w:val="28"/>
              </w:rPr>
            </w:pPr>
            <w:r w:rsidRPr="00E47F6C">
              <w:rPr>
                <w:sz w:val="28"/>
                <w:szCs w:val="28"/>
              </w:rPr>
              <w:lastRenderedPageBreak/>
              <w:t>2026</w:t>
            </w:r>
            <w:r w:rsidR="009700A2">
              <w:rPr>
                <w:sz w:val="28"/>
                <w:szCs w:val="28"/>
                <w:lang w:val="ru-RU"/>
              </w:rPr>
              <w:t xml:space="preserve"> </w:t>
            </w:r>
            <w:r w:rsidR="009700A2">
              <w:rPr>
                <w:sz w:val="28"/>
                <w:szCs w:val="28"/>
              </w:rPr>
              <w:t>–</w:t>
            </w:r>
            <w:r w:rsidR="009700A2">
              <w:rPr>
                <w:sz w:val="28"/>
                <w:szCs w:val="28"/>
                <w:lang w:val="ru-RU"/>
              </w:rPr>
              <w:t xml:space="preserve"> </w:t>
            </w:r>
            <w:r w:rsidRPr="00E47F6C">
              <w:rPr>
                <w:sz w:val="28"/>
                <w:szCs w:val="28"/>
              </w:rPr>
              <w:t>2030 годы – 35</w:t>
            </w:r>
            <w:r>
              <w:rPr>
                <w:sz w:val="28"/>
                <w:szCs w:val="28"/>
              </w:rPr>
              <w:t> </w:t>
            </w:r>
            <w:r w:rsidRPr="00E47F6C">
              <w:rPr>
                <w:sz w:val="28"/>
                <w:szCs w:val="28"/>
              </w:rPr>
              <w:t>975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47F6C">
              <w:rPr>
                <w:sz w:val="28"/>
                <w:szCs w:val="28"/>
              </w:rPr>
              <w:t>000 рублей</w:t>
            </w:r>
          </w:p>
        </w:tc>
      </w:tr>
    </w:tbl>
    <w:p w:rsidR="00E47F6C" w:rsidRPr="00B841CF" w:rsidRDefault="00E47F6C" w:rsidP="00E47F6C">
      <w:pPr>
        <w:pStyle w:val="ConsPlusNormal"/>
        <w:widowControl/>
        <w:numPr>
          <w:ilvl w:val="1"/>
          <w:numId w:val="44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41CF">
        <w:rPr>
          <w:rFonts w:ascii="Times New Roman" w:hAnsi="Times New Roman" w:cs="Times New Roman"/>
          <w:sz w:val="28"/>
          <w:szCs w:val="28"/>
        </w:rPr>
        <w:lastRenderedPageBreak/>
        <w:t>Таблицу 2 «Распределение финансовых ресурсов муниципальной программы» приложения к постановлению изложить в следующей редакции (приложение).</w:t>
      </w:r>
    </w:p>
    <w:p w:rsidR="00E47F6C" w:rsidRPr="00B841CF" w:rsidRDefault="00E47F6C" w:rsidP="00E47F6C">
      <w:pPr>
        <w:pStyle w:val="ConsPlusNormal"/>
        <w:widowControl/>
        <w:numPr>
          <w:ilvl w:val="1"/>
          <w:numId w:val="44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B841CF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B841CF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B841C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B841C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rFonts w:ascii="Times New Roman" w:hAnsi="Times New Roman" w:cs="Times New Roman"/>
          <w:sz w:val="28"/>
          <w:szCs w:val="28"/>
        </w:rPr>
        <w:t>от 26 сентября 2014</w:t>
      </w:r>
      <w:r w:rsidRPr="00B841CF">
        <w:rPr>
          <w:rFonts w:ascii="Times New Roman" w:hAnsi="Times New Roman" w:cs="Times New Roman"/>
          <w:sz w:val="28"/>
          <w:szCs w:val="28"/>
        </w:rPr>
        <w:t xml:space="preserve"> </w:t>
      </w:r>
      <w:r w:rsidR="00C24C2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841CF">
        <w:rPr>
          <w:rFonts w:ascii="Times New Roman" w:hAnsi="Times New Roman" w:cs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E47F6C" w:rsidRPr="00B841CF" w:rsidRDefault="00E47F6C" w:rsidP="00E47F6C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841CF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обнародования.</w:t>
      </w:r>
    </w:p>
    <w:p w:rsidR="00E47F6C" w:rsidRPr="00B841CF" w:rsidRDefault="00E47F6C" w:rsidP="00E47F6C">
      <w:pPr>
        <w:tabs>
          <w:tab w:val="left" w:pos="0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 w:rsidRPr="00B841CF">
        <w:rPr>
          <w:color w:val="000000"/>
          <w:sz w:val="28"/>
          <w:szCs w:val="28"/>
        </w:rPr>
        <w:t xml:space="preserve">5. </w:t>
      </w:r>
      <w:proofErr w:type="gramStart"/>
      <w:r w:rsidRPr="00B841CF">
        <w:rPr>
          <w:sz w:val="28"/>
          <w:szCs w:val="28"/>
        </w:rPr>
        <w:t>Контроль за</w:t>
      </w:r>
      <w:proofErr w:type="gramEnd"/>
      <w:r w:rsidRPr="00B841CF">
        <w:rPr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0D0A40" w:rsidRPr="00112C6C" w:rsidRDefault="000D0A40" w:rsidP="00E47F6C">
      <w:pPr>
        <w:tabs>
          <w:tab w:val="left" w:pos="5865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0D0A40" w:rsidRPr="00112C6C" w:rsidRDefault="000D0A40" w:rsidP="000D0A40">
      <w:pPr>
        <w:ind w:firstLine="567"/>
        <w:jc w:val="both"/>
        <w:rPr>
          <w:rFonts w:eastAsia="Calibri"/>
          <w:sz w:val="28"/>
          <w:szCs w:val="28"/>
        </w:rPr>
      </w:pPr>
    </w:p>
    <w:p w:rsidR="000D0A40" w:rsidRPr="00112C6C" w:rsidRDefault="000D0A40" w:rsidP="000D0A40">
      <w:pPr>
        <w:rPr>
          <w:rFonts w:eastAsia="Calibri"/>
          <w:sz w:val="28"/>
          <w:szCs w:val="28"/>
        </w:rPr>
      </w:pPr>
    </w:p>
    <w:p w:rsidR="000D0A40" w:rsidRPr="00112C6C" w:rsidRDefault="000D0A40" w:rsidP="000D0A40">
      <w:pPr>
        <w:rPr>
          <w:rFonts w:eastAsia="Calibri"/>
          <w:sz w:val="28"/>
          <w:szCs w:val="28"/>
        </w:rPr>
      </w:pPr>
      <w:r w:rsidRPr="00112C6C">
        <w:rPr>
          <w:rFonts w:eastAsia="Calibri"/>
          <w:sz w:val="28"/>
          <w:szCs w:val="28"/>
        </w:rPr>
        <w:t xml:space="preserve">Глава сельского поселения Болчары                                            </w:t>
      </w:r>
      <w:r>
        <w:rPr>
          <w:rFonts w:eastAsia="Calibri"/>
          <w:sz w:val="28"/>
          <w:szCs w:val="28"/>
        </w:rPr>
        <w:t xml:space="preserve"> </w:t>
      </w:r>
      <w:r w:rsidRPr="00112C6C">
        <w:rPr>
          <w:rFonts w:eastAsia="Calibri"/>
          <w:sz w:val="28"/>
          <w:szCs w:val="28"/>
        </w:rPr>
        <w:t xml:space="preserve">    С. Ю. Мокроусов </w:t>
      </w:r>
    </w:p>
    <w:p w:rsidR="000D0A40" w:rsidRPr="009238A5" w:rsidRDefault="000D0A40" w:rsidP="000D0A40">
      <w:pPr>
        <w:pStyle w:val="af6"/>
        <w:ind w:left="4963"/>
        <w:rPr>
          <w:rFonts w:ascii="Times New Roman" w:hAnsi="Times New Roman"/>
          <w:sz w:val="26"/>
          <w:szCs w:val="26"/>
        </w:rPr>
      </w:pPr>
    </w:p>
    <w:p w:rsidR="000D0A40" w:rsidRPr="009238A5" w:rsidRDefault="000D0A40" w:rsidP="000D0A40">
      <w:pPr>
        <w:pStyle w:val="af6"/>
        <w:ind w:left="4963"/>
        <w:rPr>
          <w:rFonts w:ascii="Times New Roman" w:hAnsi="Times New Roman"/>
          <w:sz w:val="26"/>
          <w:szCs w:val="26"/>
        </w:rPr>
      </w:pPr>
    </w:p>
    <w:p w:rsidR="000D0A40" w:rsidRPr="00A8280E" w:rsidRDefault="000D0A40" w:rsidP="000D0A40">
      <w:pPr>
        <w:pStyle w:val="af6"/>
        <w:ind w:left="4963"/>
        <w:rPr>
          <w:rFonts w:ascii="Times New Roman" w:hAnsi="Times New Roman"/>
          <w:sz w:val="24"/>
          <w:szCs w:val="24"/>
        </w:rPr>
      </w:pPr>
    </w:p>
    <w:p w:rsidR="001F2B8B" w:rsidRPr="000D0A40" w:rsidRDefault="001F2B8B" w:rsidP="001F2B8B">
      <w:pPr>
        <w:rPr>
          <w:sz w:val="28"/>
          <w:szCs w:val="28"/>
          <w:lang w:val="x-none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  <w:sectPr w:rsidR="001F2B8B" w:rsidSect="001F2B8B">
          <w:headerReference w:type="default" r:id="rId7"/>
          <w:pgSz w:w="11910" w:h="16840"/>
          <w:pgMar w:top="1135" w:right="853" w:bottom="851" w:left="1134" w:header="719" w:footer="720" w:gutter="0"/>
          <w:pgNumType w:start="1"/>
          <w:cols w:space="720"/>
        </w:sectPr>
      </w:pPr>
    </w:p>
    <w:p w:rsidR="001F2B8B" w:rsidRDefault="001F2B8B" w:rsidP="000D0A40">
      <w:pPr>
        <w:widowControl w:val="0"/>
        <w:autoSpaceDE w:val="0"/>
        <w:autoSpaceDN w:val="0"/>
        <w:ind w:firstLine="1077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F2B8B" w:rsidRDefault="001F2B8B" w:rsidP="001F2B8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F2B8B" w:rsidRDefault="001F2B8B" w:rsidP="001F2B8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1F2B8B" w:rsidRDefault="001F2B8B" w:rsidP="001F2B8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0B1E">
        <w:rPr>
          <w:sz w:val="28"/>
          <w:szCs w:val="28"/>
        </w:rPr>
        <w:t>15.03.2024 № 31</w:t>
      </w:r>
    </w:p>
    <w:p w:rsidR="001F2B8B" w:rsidRPr="004D29B2" w:rsidRDefault="001F2B8B" w:rsidP="001F2B8B">
      <w:pPr>
        <w:rPr>
          <w:sz w:val="28"/>
          <w:szCs w:val="28"/>
        </w:rPr>
      </w:pPr>
    </w:p>
    <w:p w:rsidR="001F2B8B" w:rsidRPr="00A433FF" w:rsidRDefault="001F2B8B" w:rsidP="00A433FF">
      <w:pPr>
        <w:jc w:val="right"/>
        <w:rPr>
          <w:color w:val="000000"/>
          <w:sz w:val="28"/>
          <w:szCs w:val="28"/>
        </w:rPr>
      </w:pPr>
      <w:r w:rsidRPr="004D29B2">
        <w:rPr>
          <w:color w:val="000000"/>
          <w:sz w:val="28"/>
          <w:szCs w:val="28"/>
        </w:rPr>
        <w:t>Таблица 2</w:t>
      </w:r>
    </w:p>
    <w:p w:rsidR="000D0A40" w:rsidRPr="004D29B2" w:rsidRDefault="000D0A40" w:rsidP="000D0A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9B2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</w:p>
    <w:p w:rsidR="00A433FF" w:rsidRPr="00E80569" w:rsidRDefault="00A433FF" w:rsidP="00A433FF">
      <w:pPr>
        <w:rPr>
          <w:sz w:val="21"/>
          <w:szCs w:val="21"/>
        </w:rPr>
      </w:pPr>
    </w:p>
    <w:tbl>
      <w:tblPr>
        <w:tblW w:w="154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1"/>
        <w:gridCol w:w="2074"/>
        <w:gridCol w:w="1654"/>
        <w:gridCol w:w="1561"/>
        <w:gridCol w:w="1275"/>
        <w:gridCol w:w="1276"/>
        <w:gridCol w:w="1251"/>
        <w:gridCol w:w="1251"/>
        <w:gridCol w:w="1251"/>
        <w:gridCol w:w="1342"/>
        <w:gridCol w:w="950"/>
        <w:gridCol w:w="1109"/>
      </w:tblGrid>
      <w:tr w:rsidR="005B6D05" w:rsidTr="005B6D05">
        <w:trPr>
          <w:trHeight w:val="396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97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Финансовые затраты на реализацию муниципальной программы, тыс. рублей</w:t>
            </w:r>
          </w:p>
        </w:tc>
      </w:tr>
      <w:tr w:rsidR="005B6D05" w:rsidTr="005B6D05">
        <w:trPr>
          <w:trHeight w:val="315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2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5B6D05" w:rsidTr="005B6D05">
        <w:trPr>
          <w:trHeight w:val="26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2026-2030 </w:t>
            </w:r>
          </w:p>
        </w:tc>
      </w:tr>
      <w:tr w:rsidR="005B6D05" w:rsidTr="005B6D05">
        <w:trPr>
          <w:trHeight w:val="31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5B6D05" w:rsidTr="005B6D05">
        <w:trPr>
          <w:trHeight w:hRule="exact" w:val="450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Расходы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направленные  на обеспечение безопасности функционирования сети автомобильных дорог общего пользования.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сельского поселения Болчары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Всего,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62 331 216,22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3 904 129,58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3 777 115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5 176 094,43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4 744 774,59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20 729 102,62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4 000 000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20 000 000</w:t>
            </w:r>
          </w:p>
        </w:tc>
      </w:tr>
      <w:tr w:rsidR="005B6D05" w:rsidTr="005B6D05">
        <w:trPr>
          <w:trHeight w:val="441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8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</w:tr>
      <w:tr w:rsidR="005B6D05" w:rsidTr="005B6D05">
        <w:trPr>
          <w:trHeight w:val="495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сельского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62 331 216,22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3 904 129,58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3 777 115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3 176 094,43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4 744 774,59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20 729 102,62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20 000 000</w:t>
            </w:r>
          </w:p>
        </w:tc>
      </w:tr>
      <w:tr w:rsidR="005B6D05" w:rsidTr="005B6D05">
        <w:trPr>
          <w:trHeight w:val="30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Расходы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направленные  на обеспечение безопасности дорожного движения                                 (содержание дорожных  переходов (пешеходных зон)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сельского поселения Болчары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Всего,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1 653 608,22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378 907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372 509,02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42 694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89 498,20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410 000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B6D05" w:rsidTr="005B6D05">
        <w:trPr>
          <w:trHeight w:val="495"/>
        </w:trPr>
        <w:tc>
          <w:tcPr>
            <w:tcW w:w="4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8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</w:tr>
      <w:tr w:rsidR="005B6D05" w:rsidTr="005B6D05">
        <w:trPr>
          <w:trHeight w:val="495"/>
        </w:trPr>
        <w:tc>
          <w:tcPr>
            <w:tcW w:w="4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сельского 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1 653 608,22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378 907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372 509,02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42 694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89 498,20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410 000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B6D05" w:rsidTr="005B6D05">
        <w:trPr>
          <w:trHeight w:val="27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Расходы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направленные  на устройство и содержание пешеходных дорожек (тротуаров)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сельского поселения Болчары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Всего,</w:t>
            </w:r>
          </w:p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4 939 494,65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1 478 234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744 832,80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2 101 427,85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615 000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B6D05" w:rsidTr="005B6D05">
        <w:trPr>
          <w:trHeight w:val="345"/>
        </w:trPr>
        <w:tc>
          <w:tcPr>
            <w:tcW w:w="4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4 939 494,65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1 478 234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744 832,80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2 101 427,85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615 000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B6D05" w:rsidTr="005B6D05">
        <w:trPr>
          <w:trHeight w:val="31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Расходы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направленные  на уличное освещение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сельского поселения Болчары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Всего,</w:t>
            </w:r>
          </w:p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25 318 552,89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1 685 577,10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1 820 499,53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1 847 440,58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1 511 433,93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2 171 401,75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2 711 200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D05" w:rsidRDefault="005B6D05">
            <w:pPr>
              <w:rPr>
                <w:sz w:val="18"/>
                <w:szCs w:val="18"/>
              </w:rPr>
            </w:pPr>
          </w:p>
          <w:p w:rsidR="005B6D05" w:rsidRDefault="005B6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13 571 000</w:t>
            </w:r>
          </w:p>
          <w:p w:rsidR="005B6D05" w:rsidRDefault="005B6D05">
            <w:pPr>
              <w:jc w:val="center"/>
              <w:rPr>
                <w:sz w:val="18"/>
                <w:szCs w:val="18"/>
              </w:rPr>
            </w:pPr>
          </w:p>
        </w:tc>
      </w:tr>
      <w:tr w:rsidR="005B6D05" w:rsidTr="005B6D05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25 31 8552,89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1 685 577,10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1 820 499,53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1 847 440,58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1 511 433,93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2 171 401,75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2 711 200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13 571 000</w:t>
            </w:r>
          </w:p>
        </w:tc>
      </w:tr>
      <w:tr w:rsidR="005B6D05" w:rsidTr="005B6D05">
        <w:trPr>
          <w:trHeight w:val="1681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Расходы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направленные  на содержание  сетей уличного освещения (переключение режимов освещения, подключение и отключение  уличного освещения,  приобретение и замена светильников  и ламп уличного освещения)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сельского поселения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Всего,</w:t>
            </w:r>
          </w:p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7257622,72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925243,20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1057018,40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1025664,80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1036437,42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688458,90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420 800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2 104 000</w:t>
            </w:r>
          </w:p>
        </w:tc>
      </w:tr>
      <w:tr w:rsidR="005B6D05" w:rsidTr="005B6D05">
        <w:trPr>
          <w:trHeight w:val="838"/>
        </w:trPr>
        <w:tc>
          <w:tcPr>
            <w:tcW w:w="4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7257622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925243,20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1057018,40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1025664,80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1036437,42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688458,90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420 800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2 104 000</w:t>
            </w:r>
          </w:p>
        </w:tc>
      </w:tr>
      <w:tr w:rsidR="005B6D05" w:rsidTr="005B6D05">
        <w:trPr>
          <w:trHeight w:val="30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сельского поселения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Всего,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101500494,70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6893856,88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8505375,95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8836726,61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9 483571,99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24613963,27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7 192 000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35 975 000</w:t>
            </w:r>
          </w:p>
        </w:tc>
      </w:tr>
      <w:tr w:rsidR="005B6D05" w:rsidTr="005B6D05">
        <w:trPr>
          <w:trHeight w:hRule="exact" w:val="495"/>
        </w:trPr>
        <w:tc>
          <w:tcPr>
            <w:tcW w:w="47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муниципальной программе</w:t>
            </w:r>
          </w:p>
        </w:tc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7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842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sz w:val="18"/>
                <w:szCs w:val="18"/>
              </w:rPr>
            </w:pPr>
          </w:p>
        </w:tc>
      </w:tr>
      <w:tr w:rsidR="005B6D05" w:rsidTr="005B6D05">
        <w:trPr>
          <w:trHeight w:val="495"/>
        </w:trPr>
        <w:tc>
          <w:tcPr>
            <w:tcW w:w="47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сельского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101500494,70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6893856,88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8505375,95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8836726,61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9483571,99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24613963,27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7 192,000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D05" w:rsidRDefault="005B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35 975 000</w:t>
            </w:r>
          </w:p>
        </w:tc>
      </w:tr>
    </w:tbl>
    <w:p w:rsidR="001F2B8B" w:rsidRPr="00D97129" w:rsidRDefault="001F2B8B" w:rsidP="001F2B8B">
      <w:pPr>
        <w:jc w:val="right"/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  <w:sectPr w:rsidR="001F2B8B" w:rsidSect="000D0A40">
          <w:pgSz w:w="16840" w:h="11910" w:orient="landscape"/>
          <w:pgMar w:top="851" w:right="851" w:bottom="568" w:left="1134" w:header="720" w:footer="720" w:gutter="0"/>
          <w:pgNumType w:start="1"/>
          <w:cols w:space="720"/>
        </w:sectPr>
      </w:pPr>
    </w:p>
    <w:p w:rsidR="001F2B8B" w:rsidRPr="00D97129" w:rsidRDefault="001F2B8B" w:rsidP="001F2B8B">
      <w:pPr>
        <w:rPr>
          <w:sz w:val="28"/>
          <w:szCs w:val="28"/>
        </w:rPr>
      </w:pPr>
    </w:p>
    <w:p w:rsidR="001F2B8B" w:rsidRPr="00D97129" w:rsidRDefault="001F2B8B" w:rsidP="001F2B8B">
      <w:pPr>
        <w:rPr>
          <w:sz w:val="28"/>
          <w:szCs w:val="28"/>
        </w:rPr>
      </w:pPr>
    </w:p>
    <w:p w:rsidR="00557B01" w:rsidRPr="00704672" w:rsidRDefault="00557B01" w:rsidP="001F2B8B">
      <w:pPr>
        <w:shd w:val="clear" w:color="auto" w:fill="FFFFFF"/>
        <w:ind w:firstLine="851"/>
        <w:jc w:val="both"/>
        <w:rPr>
          <w:sz w:val="28"/>
          <w:szCs w:val="28"/>
        </w:rPr>
      </w:pPr>
    </w:p>
    <w:sectPr w:rsidR="00557B01" w:rsidRPr="00704672" w:rsidSect="001F2B8B">
      <w:pgSz w:w="11910" w:h="16840"/>
      <w:pgMar w:top="1135" w:right="853" w:bottom="851" w:left="1134" w:header="71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90A" w:rsidRDefault="0007190A" w:rsidP="006B4ABA">
      <w:r>
        <w:separator/>
      </w:r>
    </w:p>
  </w:endnote>
  <w:endnote w:type="continuationSeparator" w:id="0">
    <w:p w:rsidR="0007190A" w:rsidRDefault="0007190A" w:rsidP="006B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15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90A" w:rsidRDefault="0007190A" w:rsidP="006B4ABA">
      <w:r>
        <w:separator/>
      </w:r>
    </w:p>
  </w:footnote>
  <w:footnote w:type="continuationSeparator" w:id="0">
    <w:p w:rsidR="0007190A" w:rsidRDefault="0007190A" w:rsidP="006B4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7C" w:rsidRDefault="000B1B7C">
    <w:pPr>
      <w:pStyle w:val="a6"/>
      <w:spacing w:line="14" w:lineRule="auto"/>
      <w:jc w:val="left"/>
      <w:rPr>
        <w:sz w:val="20"/>
      </w:rPr>
    </w:pPr>
    <w:r w:rsidRPr="00FF4D48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pt;margin-top:34.95pt;width:18pt;height:15.3pt;z-index:-1;mso-position-horizontal-relative:page;mso-position-vertical-relative:page" filled="f" stroked="f">
          <v:textbox inset="0,0,0,0">
            <w:txbxContent>
              <w:p w:rsidR="000B1B7C" w:rsidRPr="006947EF" w:rsidRDefault="000B1B7C">
                <w:pPr>
                  <w:pStyle w:val="a6"/>
                  <w:spacing w:before="10"/>
                  <w:ind w:left="60"/>
                  <w:jc w:val="left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6A91EC4"/>
    <w:multiLevelType w:val="hybridMultilevel"/>
    <w:tmpl w:val="88D48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25E"/>
    <w:multiLevelType w:val="hybridMultilevel"/>
    <w:tmpl w:val="0F22123A"/>
    <w:lvl w:ilvl="0" w:tplc="989886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F21AF"/>
    <w:multiLevelType w:val="multilevel"/>
    <w:tmpl w:val="C1BCBBA4"/>
    <w:lvl w:ilvl="0">
      <w:start w:val="1"/>
      <w:numFmt w:val="decimal"/>
      <w:lvlText w:val="%1."/>
      <w:lvlJc w:val="left"/>
      <w:pPr>
        <w:ind w:left="1086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8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545"/>
      </w:pPr>
      <w:rPr>
        <w:rFonts w:hint="default"/>
        <w:lang w:val="ru-RU" w:eastAsia="en-US" w:bidi="ar-SA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B01271"/>
    <w:multiLevelType w:val="hybridMultilevel"/>
    <w:tmpl w:val="8194730C"/>
    <w:lvl w:ilvl="0" w:tplc="9EA82D56">
      <w:start w:val="1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6A72EAD"/>
    <w:multiLevelType w:val="hybridMultilevel"/>
    <w:tmpl w:val="1726799E"/>
    <w:lvl w:ilvl="0" w:tplc="08B8EB16">
      <w:start w:val="1"/>
      <w:numFmt w:val="decimal"/>
      <w:lvlText w:val="%1."/>
      <w:lvlJc w:val="left"/>
      <w:pPr>
        <w:ind w:left="780" w:hanging="42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47FBB"/>
    <w:multiLevelType w:val="hybridMultilevel"/>
    <w:tmpl w:val="B1F0D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315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64074A"/>
    <w:multiLevelType w:val="hybridMultilevel"/>
    <w:tmpl w:val="5E0C8198"/>
    <w:lvl w:ilvl="0" w:tplc="18E8E6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0AF21C7"/>
    <w:multiLevelType w:val="hybridMultilevel"/>
    <w:tmpl w:val="A926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F2BD5"/>
    <w:multiLevelType w:val="hybridMultilevel"/>
    <w:tmpl w:val="E2BE3738"/>
    <w:lvl w:ilvl="0" w:tplc="C57CB6C2">
      <w:numFmt w:val="bullet"/>
      <w:lvlText w:val="-"/>
      <w:lvlJc w:val="left"/>
      <w:pPr>
        <w:ind w:left="964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x-none" w:eastAsia="en-US" w:bidi="ar-SA"/>
      </w:rPr>
    </w:lvl>
    <w:lvl w:ilvl="1" w:tplc="5EBA76CA">
      <w:numFmt w:val="bullet"/>
      <w:lvlText w:val="•"/>
      <w:lvlJc w:val="left"/>
      <w:pPr>
        <w:ind w:left="1958" w:hanging="254"/>
      </w:pPr>
      <w:rPr>
        <w:rFonts w:hint="default"/>
        <w:lang w:val="ru-RU" w:eastAsia="en-US" w:bidi="ar-SA"/>
      </w:rPr>
    </w:lvl>
    <w:lvl w:ilvl="2" w:tplc="BB6238BC">
      <w:numFmt w:val="bullet"/>
      <w:lvlText w:val="•"/>
      <w:lvlJc w:val="left"/>
      <w:pPr>
        <w:ind w:left="2951" w:hanging="254"/>
      </w:pPr>
      <w:rPr>
        <w:rFonts w:hint="default"/>
        <w:lang w:val="ru-RU" w:eastAsia="en-US" w:bidi="ar-SA"/>
      </w:rPr>
    </w:lvl>
    <w:lvl w:ilvl="3" w:tplc="0A34C37A">
      <w:numFmt w:val="bullet"/>
      <w:lvlText w:val="•"/>
      <w:lvlJc w:val="left"/>
      <w:pPr>
        <w:ind w:left="3943" w:hanging="254"/>
      </w:pPr>
      <w:rPr>
        <w:rFonts w:hint="default"/>
        <w:lang w:val="ru-RU" w:eastAsia="en-US" w:bidi="ar-SA"/>
      </w:rPr>
    </w:lvl>
    <w:lvl w:ilvl="4" w:tplc="D8FA6EF2">
      <w:numFmt w:val="bullet"/>
      <w:lvlText w:val="•"/>
      <w:lvlJc w:val="left"/>
      <w:pPr>
        <w:ind w:left="4936" w:hanging="254"/>
      </w:pPr>
      <w:rPr>
        <w:rFonts w:hint="default"/>
        <w:lang w:val="ru-RU" w:eastAsia="en-US" w:bidi="ar-SA"/>
      </w:rPr>
    </w:lvl>
    <w:lvl w:ilvl="5" w:tplc="994092AC">
      <w:numFmt w:val="bullet"/>
      <w:lvlText w:val="•"/>
      <w:lvlJc w:val="left"/>
      <w:pPr>
        <w:ind w:left="5929" w:hanging="254"/>
      </w:pPr>
      <w:rPr>
        <w:rFonts w:hint="default"/>
        <w:lang w:val="ru-RU" w:eastAsia="en-US" w:bidi="ar-SA"/>
      </w:rPr>
    </w:lvl>
    <w:lvl w:ilvl="6" w:tplc="513249CE">
      <w:numFmt w:val="bullet"/>
      <w:lvlText w:val="•"/>
      <w:lvlJc w:val="left"/>
      <w:pPr>
        <w:ind w:left="6921" w:hanging="254"/>
      </w:pPr>
      <w:rPr>
        <w:rFonts w:hint="default"/>
        <w:lang w:val="ru-RU" w:eastAsia="en-US" w:bidi="ar-SA"/>
      </w:rPr>
    </w:lvl>
    <w:lvl w:ilvl="7" w:tplc="BC1E6322">
      <w:numFmt w:val="bullet"/>
      <w:lvlText w:val="•"/>
      <w:lvlJc w:val="left"/>
      <w:pPr>
        <w:ind w:left="7914" w:hanging="254"/>
      </w:pPr>
      <w:rPr>
        <w:rFonts w:hint="default"/>
        <w:lang w:val="ru-RU" w:eastAsia="en-US" w:bidi="ar-SA"/>
      </w:rPr>
    </w:lvl>
    <w:lvl w:ilvl="8" w:tplc="8C7866EC">
      <w:numFmt w:val="bullet"/>
      <w:lvlText w:val="•"/>
      <w:lvlJc w:val="left"/>
      <w:pPr>
        <w:ind w:left="8906" w:hanging="254"/>
      </w:pPr>
      <w:rPr>
        <w:rFonts w:hint="default"/>
        <w:lang w:val="ru-RU" w:eastAsia="en-US" w:bidi="ar-SA"/>
      </w:rPr>
    </w:lvl>
  </w:abstractNum>
  <w:abstractNum w:abstractNumId="14">
    <w:nsid w:val="22BB15D5"/>
    <w:multiLevelType w:val="hybridMultilevel"/>
    <w:tmpl w:val="826CFA66"/>
    <w:lvl w:ilvl="0" w:tplc="A718B1AE">
      <w:start w:val="1"/>
      <w:numFmt w:val="decimal"/>
      <w:lvlText w:val="%1)"/>
      <w:lvlJc w:val="left"/>
      <w:pPr>
        <w:ind w:left="1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609CE">
      <w:numFmt w:val="bullet"/>
      <w:lvlText w:val="•"/>
      <w:lvlJc w:val="left"/>
      <w:pPr>
        <w:ind w:left="1996" w:hanging="260"/>
      </w:pPr>
      <w:rPr>
        <w:rFonts w:hint="default"/>
        <w:lang w:val="ru-RU" w:eastAsia="en-US" w:bidi="ar-SA"/>
      </w:rPr>
    </w:lvl>
    <w:lvl w:ilvl="2" w:tplc="8E3ADBA0"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3" w:tplc="3DEA8B4E">
      <w:numFmt w:val="bullet"/>
      <w:lvlText w:val="•"/>
      <w:lvlJc w:val="left"/>
      <w:pPr>
        <w:ind w:left="3789" w:hanging="260"/>
      </w:pPr>
      <w:rPr>
        <w:rFonts w:hint="default"/>
        <w:lang w:val="ru-RU" w:eastAsia="en-US" w:bidi="ar-SA"/>
      </w:rPr>
    </w:lvl>
    <w:lvl w:ilvl="4" w:tplc="C630DB88">
      <w:numFmt w:val="bullet"/>
      <w:lvlText w:val="•"/>
      <w:lvlJc w:val="left"/>
      <w:pPr>
        <w:ind w:left="4686" w:hanging="260"/>
      </w:pPr>
      <w:rPr>
        <w:rFonts w:hint="default"/>
        <w:lang w:val="ru-RU" w:eastAsia="en-US" w:bidi="ar-SA"/>
      </w:rPr>
    </w:lvl>
    <w:lvl w:ilvl="5" w:tplc="730AAA6A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562087D0">
      <w:numFmt w:val="bullet"/>
      <w:lvlText w:val="•"/>
      <w:lvlJc w:val="left"/>
      <w:pPr>
        <w:ind w:left="6479" w:hanging="260"/>
      </w:pPr>
      <w:rPr>
        <w:rFonts w:hint="default"/>
        <w:lang w:val="ru-RU" w:eastAsia="en-US" w:bidi="ar-SA"/>
      </w:rPr>
    </w:lvl>
    <w:lvl w:ilvl="7" w:tplc="9D02002A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8" w:tplc="C74C6A72">
      <w:numFmt w:val="bullet"/>
      <w:lvlText w:val="•"/>
      <w:lvlJc w:val="left"/>
      <w:pPr>
        <w:ind w:left="8272" w:hanging="260"/>
      </w:pPr>
      <w:rPr>
        <w:rFonts w:hint="default"/>
        <w:lang w:val="ru-RU" w:eastAsia="en-US" w:bidi="ar-SA"/>
      </w:rPr>
    </w:lvl>
  </w:abstractNum>
  <w:abstractNum w:abstractNumId="15">
    <w:nsid w:val="23994F4A"/>
    <w:multiLevelType w:val="multilevel"/>
    <w:tmpl w:val="44107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29416A4E"/>
    <w:multiLevelType w:val="hybridMultilevel"/>
    <w:tmpl w:val="17B84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2FD94ADD"/>
    <w:multiLevelType w:val="hybridMultilevel"/>
    <w:tmpl w:val="B9742F4C"/>
    <w:lvl w:ilvl="0" w:tplc="37F8A2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E3413B"/>
    <w:multiLevelType w:val="multilevel"/>
    <w:tmpl w:val="023CFC30"/>
    <w:lvl w:ilvl="0">
      <w:start w:val="1"/>
      <w:numFmt w:val="decimal"/>
      <w:lvlText w:val="%1."/>
      <w:lvlJc w:val="left"/>
      <w:pPr>
        <w:ind w:left="382" w:hanging="24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x-none" w:eastAsia="en-US" w:bidi="ar-SA"/>
      </w:rPr>
    </w:lvl>
    <w:lvl w:ilvl="1">
      <w:start w:val="1"/>
      <w:numFmt w:val="decimal"/>
      <w:lvlText w:val="%1.%2."/>
      <w:lvlJc w:val="left"/>
      <w:pPr>
        <w:ind w:left="138" w:hanging="4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</w:abstractNum>
  <w:abstractNum w:abstractNumId="20">
    <w:nsid w:val="36807F4A"/>
    <w:multiLevelType w:val="multilevel"/>
    <w:tmpl w:val="EFD8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37D35321"/>
    <w:multiLevelType w:val="multilevel"/>
    <w:tmpl w:val="FFDC2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3AE05F3E"/>
    <w:multiLevelType w:val="hybridMultilevel"/>
    <w:tmpl w:val="77580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0D2600"/>
    <w:multiLevelType w:val="hybridMultilevel"/>
    <w:tmpl w:val="59EC3528"/>
    <w:lvl w:ilvl="0" w:tplc="D93A0D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9A04D0"/>
    <w:multiLevelType w:val="hybridMultilevel"/>
    <w:tmpl w:val="92568E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886723D"/>
    <w:multiLevelType w:val="hybridMultilevel"/>
    <w:tmpl w:val="1EC27CD0"/>
    <w:lvl w:ilvl="0" w:tplc="B7FEFEF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BE962DE"/>
    <w:multiLevelType w:val="hybridMultilevel"/>
    <w:tmpl w:val="0BA40070"/>
    <w:lvl w:ilvl="0" w:tplc="1D48AF7C">
      <w:start w:val="1"/>
      <w:numFmt w:val="decimal"/>
      <w:lvlText w:val="%1.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x-none" w:eastAsia="en-US" w:bidi="ar-SA"/>
      </w:rPr>
    </w:lvl>
    <w:lvl w:ilvl="1" w:tplc="F282ECE0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DD0231D6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5AD04AC4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B9380D98"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 w:tplc="C8E6DDFC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99467BFE">
      <w:numFmt w:val="bullet"/>
      <w:lvlText w:val="•"/>
      <w:lvlJc w:val="left"/>
      <w:pPr>
        <w:ind w:left="6095" w:hanging="240"/>
      </w:pPr>
      <w:rPr>
        <w:rFonts w:hint="default"/>
        <w:lang w:val="ru-RU" w:eastAsia="en-US" w:bidi="ar-SA"/>
      </w:rPr>
    </w:lvl>
    <w:lvl w:ilvl="7" w:tplc="5E6CF452">
      <w:numFmt w:val="bullet"/>
      <w:lvlText w:val="•"/>
      <w:lvlJc w:val="left"/>
      <w:pPr>
        <w:ind w:left="7088" w:hanging="240"/>
      </w:pPr>
      <w:rPr>
        <w:rFonts w:hint="default"/>
        <w:lang w:val="ru-RU" w:eastAsia="en-US" w:bidi="ar-SA"/>
      </w:rPr>
    </w:lvl>
    <w:lvl w:ilvl="8" w:tplc="8EC2410E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28">
    <w:nsid w:val="4C2F7E33"/>
    <w:multiLevelType w:val="multilevel"/>
    <w:tmpl w:val="9642D4C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51" w:hanging="8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7FC1A80"/>
    <w:multiLevelType w:val="hybridMultilevel"/>
    <w:tmpl w:val="2160D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3">
    <w:nsid w:val="6680157F"/>
    <w:multiLevelType w:val="hybridMultilevel"/>
    <w:tmpl w:val="AFCE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44698"/>
    <w:multiLevelType w:val="hybridMultilevel"/>
    <w:tmpl w:val="822066BA"/>
    <w:lvl w:ilvl="0" w:tplc="677A2DF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EB7394C"/>
    <w:multiLevelType w:val="hybridMultilevel"/>
    <w:tmpl w:val="92F074D8"/>
    <w:lvl w:ilvl="0" w:tplc="EB3CF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A4236"/>
    <w:multiLevelType w:val="hybridMultilevel"/>
    <w:tmpl w:val="AB52F00E"/>
    <w:lvl w:ilvl="0" w:tplc="DAA23A38">
      <w:numFmt w:val="bullet"/>
      <w:lvlText w:val="-"/>
      <w:lvlJc w:val="left"/>
      <w:pPr>
        <w:ind w:left="138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5A57BE">
      <w:numFmt w:val="bullet"/>
      <w:lvlText w:val="•"/>
      <w:lvlJc w:val="left"/>
      <w:pPr>
        <w:ind w:left="1132" w:hanging="390"/>
      </w:pPr>
      <w:rPr>
        <w:rFonts w:hint="default"/>
        <w:lang w:val="ru-RU" w:eastAsia="en-US" w:bidi="ar-SA"/>
      </w:rPr>
    </w:lvl>
    <w:lvl w:ilvl="2" w:tplc="9ADC9564">
      <w:numFmt w:val="bullet"/>
      <w:lvlText w:val="•"/>
      <w:lvlJc w:val="left"/>
      <w:pPr>
        <w:ind w:left="2125" w:hanging="390"/>
      </w:pPr>
      <w:rPr>
        <w:rFonts w:hint="default"/>
        <w:lang w:val="ru-RU" w:eastAsia="en-US" w:bidi="ar-SA"/>
      </w:rPr>
    </w:lvl>
    <w:lvl w:ilvl="3" w:tplc="A2FAEC3C">
      <w:numFmt w:val="bullet"/>
      <w:lvlText w:val="•"/>
      <w:lvlJc w:val="left"/>
      <w:pPr>
        <w:ind w:left="3117" w:hanging="390"/>
      </w:pPr>
      <w:rPr>
        <w:rFonts w:hint="default"/>
        <w:lang w:val="ru-RU" w:eastAsia="en-US" w:bidi="ar-SA"/>
      </w:rPr>
    </w:lvl>
    <w:lvl w:ilvl="4" w:tplc="62EC895C">
      <w:numFmt w:val="bullet"/>
      <w:lvlText w:val="•"/>
      <w:lvlJc w:val="left"/>
      <w:pPr>
        <w:ind w:left="4110" w:hanging="390"/>
      </w:pPr>
      <w:rPr>
        <w:rFonts w:hint="default"/>
        <w:lang w:val="ru-RU" w:eastAsia="en-US" w:bidi="ar-SA"/>
      </w:rPr>
    </w:lvl>
    <w:lvl w:ilvl="5" w:tplc="FC260004">
      <w:numFmt w:val="bullet"/>
      <w:lvlText w:val="•"/>
      <w:lvlJc w:val="left"/>
      <w:pPr>
        <w:ind w:left="5103" w:hanging="390"/>
      </w:pPr>
      <w:rPr>
        <w:rFonts w:hint="default"/>
        <w:lang w:val="ru-RU" w:eastAsia="en-US" w:bidi="ar-SA"/>
      </w:rPr>
    </w:lvl>
    <w:lvl w:ilvl="6" w:tplc="F5DC7BD8">
      <w:numFmt w:val="bullet"/>
      <w:lvlText w:val="•"/>
      <w:lvlJc w:val="left"/>
      <w:pPr>
        <w:ind w:left="6095" w:hanging="390"/>
      </w:pPr>
      <w:rPr>
        <w:rFonts w:hint="default"/>
        <w:lang w:val="ru-RU" w:eastAsia="en-US" w:bidi="ar-SA"/>
      </w:rPr>
    </w:lvl>
    <w:lvl w:ilvl="7" w:tplc="966420FC">
      <w:numFmt w:val="bullet"/>
      <w:lvlText w:val="•"/>
      <w:lvlJc w:val="left"/>
      <w:pPr>
        <w:ind w:left="7088" w:hanging="390"/>
      </w:pPr>
      <w:rPr>
        <w:rFonts w:hint="default"/>
        <w:lang w:val="ru-RU" w:eastAsia="en-US" w:bidi="ar-SA"/>
      </w:rPr>
    </w:lvl>
    <w:lvl w:ilvl="8" w:tplc="EA8A4668">
      <w:numFmt w:val="bullet"/>
      <w:lvlText w:val="•"/>
      <w:lvlJc w:val="left"/>
      <w:pPr>
        <w:ind w:left="8080" w:hanging="390"/>
      </w:pPr>
      <w:rPr>
        <w:rFonts w:hint="default"/>
        <w:lang w:val="ru-RU" w:eastAsia="en-US" w:bidi="ar-SA"/>
      </w:rPr>
    </w:lvl>
  </w:abstractNum>
  <w:abstractNum w:abstractNumId="37">
    <w:nsid w:val="722968B6"/>
    <w:multiLevelType w:val="hybridMultilevel"/>
    <w:tmpl w:val="C69A7466"/>
    <w:lvl w:ilvl="0" w:tplc="EDF8FEC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x-none" w:eastAsia="en-US" w:bidi="ar-SA"/>
      </w:rPr>
    </w:lvl>
    <w:lvl w:ilvl="1" w:tplc="4D10E01C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4C46AAB4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3FBEB780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1F1E3342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B914AF4A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275086A2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8A182F7C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1090E8AE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38">
    <w:nsid w:val="757B4ADA"/>
    <w:multiLevelType w:val="hybridMultilevel"/>
    <w:tmpl w:val="0F440F2A"/>
    <w:lvl w:ilvl="0" w:tplc="6CF2E32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5CD7871"/>
    <w:multiLevelType w:val="hybridMultilevel"/>
    <w:tmpl w:val="D0165EEC"/>
    <w:lvl w:ilvl="0" w:tplc="2224219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48CD1A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1C9A9B4E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AD96EA82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07C675F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77FEEFE6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CDB63FEA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68B081A0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44108730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0">
    <w:nsid w:val="7AA31F4E"/>
    <w:multiLevelType w:val="hybridMultilevel"/>
    <w:tmpl w:val="0B6CB33A"/>
    <w:lvl w:ilvl="0" w:tplc="36A23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AC9525E"/>
    <w:multiLevelType w:val="hybridMultilevel"/>
    <w:tmpl w:val="89CA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905A02"/>
    <w:multiLevelType w:val="hybridMultilevel"/>
    <w:tmpl w:val="78F0FB10"/>
    <w:lvl w:ilvl="0" w:tplc="319ECF5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2F372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11287BFE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2FC87E6A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44D283D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E1D06FFC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9BAEF45E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466E51A6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AD16972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3">
    <w:nsid w:val="7E8332F4"/>
    <w:multiLevelType w:val="hybridMultilevel"/>
    <w:tmpl w:val="E7BA6BBA"/>
    <w:lvl w:ilvl="0" w:tplc="5D842BF8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E1234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DCD42DF2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E3C8F186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44E8DAF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3E64F168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B596B24E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E6865F92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E408B80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4">
    <w:nsid w:val="7EC358F8"/>
    <w:multiLevelType w:val="hybridMultilevel"/>
    <w:tmpl w:val="2B2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4"/>
  </w:num>
  <w:num w:numId="4">
    <w:abstractNumId w:val="9"/>
  </w:num>
  <w:num w:numId="5">
    <w:abstractNumId w:val="30"/>
  </w:num>
  <w:num w:numId="6">
    <w:abstractNumId w:val="41"/>
  </w:num>
  <w:num w:numId="7">
    <w:abstractNumId w:val="44"/>
  </w:num>
  <w:num w:numId="8">
    <w:abstractNumId w:val="3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24"/>
  </w:num>
  <w:num w:numId="21">
    <w:abstractNumId w:val="3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1"/>
  </w:num>
  <w:num w:numId="28">
    <w:abstractNumId w:val="11"/>
  </w:num>
  <w:num w:numId="29">
    <w:abstractNumId w:val="25"/>
  </w:num>
  <w:num w:numId="30">
    <w:abstractNumId w:val="39"/>
  </w:num>
  <w:num w:numId="31">
    <w:abstractNumId w:val="37"/>
  </w:num>
  <w:num w:numId="32">
    <w:abstractNumId w:val="42"/>
  </w:num>
  <w:num w:numId="33">
    <w:abstractNumId w:val="14"/>
  </w:num>
  <w:num w:numId="34">
    <w:abstractNumId w:val="43"/>
  </w:num>
  <w:num w:numId="35">
    <w:abstractNumId w:val="27"/>
  </w:num>
  <w:num w:numId="36">
    <w:abstractNumId w:val="13"/>
  </w:num>
  <w:num w:numId="37">
    <w:abstractNumId w:val="36"/>
  </w:num>
  <w:num w:numId="38">
    <w:abstractNumId w:val="19"/>
  </w:num>
  <w:num w:numId="39">
    <w:abstractNumId w:val="3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7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35F"/>
    <w:rsid w:val="00001F21"/>
    <w:rsid w:val="00011F29"/>
    <w:rsid w:val="00023A92"/>
    <w:rsid w:val="00041223"/>
    <w:rsid w:val="00041EE5"/>
    <w:rsid w:val="00046A93"/>
    <w:rsid w:val="00062CA5"/>
    <w:rsid w:val="0007190A"/>
    <w:rsid w:val="000745C7"/>
    <w:rsid w:val="00080491"/>
    <w:rsid w:val="000A0AC8"/>
    <w:rsid w:val="000B1B7C"/>
    <w:rsid w:val="000B5D52"/>
    <w:rsid w:val="000B5D65"/>
    <w:rsid w:val="000C3344"/>
    <w:rsid w:val="000D0A40"/>
    <w:rsid w:val="000D41E7"/>
    <w:rsid w:val="000D5678"/>
    <w:rsid w:val="000E0006"/>
    <w:rsid w:val="000E3679"/>
    <w:rsid w:val="000F334E"/>
    <w:rsid w:val="00100D0D"/>
    <w:rsid w:val="00105238"/>
    <w:rsid w:val="00112530"/>
    <w:rsid w:val="00113C98"/>
    <w:rsid w:val="001155DF"/>
    <w:rsid w:val="00120EAA"/>
    <w:rsid w:val="00133E3A"/>
    <w:rsid w:val="00137C36"/>
    <w:rsid w:val="00141407"/>
    <w:rsid w:val="00143A81"/>
    <w:rsid w:val="00146889"/>
    <w:rsid w:val="001564FF"/>
    <w:rsid w:val="0017130A"/>
    <w:rsid w:val="00176A4C"/>
    <w:rsid w:val="001814B8"/>
    <w:rsid w:val="00193335"/>
    <w:rsid w:val="00194128"/>
    <w:rsid w:val="001A0F01"/>
    <w:rsid w:val="001A2225"/>
    <w:rsid w:val="001B0AB1"/>
    <w:rsid w:val="001B4AFC"/>
    <w:rsid w:val="001C4D9F"/>
    <w:rsid w:val="001C7237"/>
    <w:rsid w:val="001D0129"/>
    <w:rsid w:val="001D10E8"/>
    <w:rsid w:val="001D28AF"/>
    <w:rsid w:val="001D4ADB"/>
    <w:rsid w:val="001D69B9"/>
    <w:rsid w:val="001E439C"/>
    <w:rsid w:val="001F2B8B"/>
    <w:rsid w:val="001F4689"/>
    <w:rsid w:val="00202028"/>
    <w:rsid w:val="00223F1C"/>
    <w:rsid w:val="0022407D"/>
    <w:rsid w:val="002262EE"/>
    <w:rsid w:val="00227845"/>
    <w:rsid w:val="00230C04"/>
    <w:rsid w:val="0023551D"/>
    <w:rsid w:val="00236034"/>
    <w:rsid w:val="00255E97"/>
    <w:rsid w:val="002569AA"/>
    <w:rsid w:val="00257FE9"/>
    <w:rsid w:val="0029451E"/>
    <w:rsid w:val="00295ED3"/>
    <w:rsid w:val="002A6666"/>
    <w:rsid w:val="002C0E7E"/>
    <w:rsid w:val="002D20FE"/>
    <w:rsid w:val="002E451C"/>
    <w:rsid w:val="002F5313"/>
    <w:rsid w:val="002F6AAC"/>
    <w:rsid w:val="00306B07"/>
    <w:rsid w:val="00307DFC"/>
    <w:rsid w:val="00310F40"/>
    <w:rsid w:val="003121FC"/>
    <w:rsid w:val="00313A12"/>
    <w:rsid w:val="00335E06"/>
    <w:rsid w:val="00350965"/>
    <w:rsid w:val="00350B1E"/>
    <w:rsid w:val="00356779"/>
    <w:rsid w:val="00356BA6"/>
    <w:rsid w:val="00363401"/>
    <w:rsid w:val="00365D65"/>
    <w:rsid w:val="003701A0"/>
    <w:rsid w:val="00371A03"/>
    <w:rsid w:val="00373747"/>
    <w:rsid w:val="003754F0"/>
    <w:rsid w:val="00381070"/>
    <w:rsid w:val="00382FB3"/>
    <w:rsid w:val="00384153"/>
    <w:rsid w:val="00392C11"/>
    <w:rsid w:val="003A5935"/>
    <w:rsid w:val="003B2FB0"/>
    <w:rsid w:val="003C45EC"/>
    <w:rsid w:val="003C702D"/>
    <w:rsid w:val="003E5792"/>
    <w:rsid w:val="003E689A"/>
    <w:rsid w:val="00424CFF"/>
    <w:rsid w:val="004277D8"/>
    <w:rsid w:val="0044218E"/>
    <w:rsid w:val="00445DE5"/>
    <w:rsid w:val="00454D83"/>
    <w:rsid w:val="00461441"/>
    <w:rsid w:val="0046327C"/>
    <w:rsid w:val="00466651"/>
    <w:rsid w:val="00471474"/>
    <w:rsid w:val="00474CBE"/>
    <w:rsid w:val="004A1C49"/>
    <w:rsid w:val="004A484C"/>
    <w:rsid w:val="004A57AF"/>
    <w:rsid w:val="004A7E4D"/>
    <w:rsid w:val="004B6953"/>
    <w:rsid w:val="004B752E"/>
    <w:rsid w:val="004B7CED"/>
    <w:rsid w:val="004C1377"/>
    <w:rsid w:val="004C286F"/>
    <w:rsid w:val="004C3D85"/>
    <w:rsid w:val="004C4BCA"/>
    <w:rsid w:val="004D1D4E"/>
    <w:rsid w:val="004D69A6"/>
    <w:rsid w:val="004F239E"/>
    <w:rsid w:val="004F428E"/>
    <w:rsid w:val="004F4694"/>
    <w:rsid w:val="00501234"/>
    <w:rsid w:val="00504255"/>
    <w:rsid w:val="005118D2"/>
    <w:rsid w:val="00517115"/>
    <w:rsid w:val="00522A0A"/>
    <w:rsid w:val="00530616"/>
    <w:rsid w:val="00535865"/>
    <w:rsid w:val="00543866"/>
    <w:rsid w:val="0055655B"/>
    <w:rsid w:val="00556B6B"/>
    <w:rsid w:val="00557B01"/>
    <w:rsid w:val="00561276"/>
    <w:rsid w:val="0056153D"/>
    <w:rsid w:val="00564262"/>
    <w:rsid w:val="00564A24"/>
    <w:rsid w:val="00564FA0"/>
    <w:rsid w:val="00564FF6"/>
    <w:rsid w:val="0057035F"/>
    <w:rsid w:val="0057238B"/>
    <w:rsid w:val="00597CE3"/>
    <w:rsid w:val="005A28FA"/>
    <w:rsid w:val="005B11D1"/>
    <w:rsid w:val="005B6D05"/>
    <w:rsid w:val="005C6CC0"/>
    <w:rsid w:val="005E010C"/>
    <w:rsid w:val="005E14A1"/>
    <w:rsid w:val="005F4719"/>
    <w:rsid w:val="006017B1"/>
    <w:rsid w:val="00605CFC"/>
    <w:rsid w:val="006106BD"/>
    <w:rsid w:val="00615358"/>
    <w:rsid w:val="00626CAB"/>
    <w:rsid w:val="00627FFD"/>
    <w:rsid w:val="00634820"/>
    <w:rsid w:val="006376F3"/>
    <w:rsid w:val="00640FFE"/>
    <w:rsid w:val="00643DC1"/>
    <w:rsid w:val="0064624F"/>
    <w:rsid w:val="006477D4"/>
    <w:rsid w:val="00654A3E"/>
    <w:rsid w:val="00662FAD"/>
    <w:rsid w:val="00676D99"/>
    <w:rsid w:val="006819C0"/>
    <w:rsid w:val="00683C74"/>
    <w:rsid w:val="0069223C"/>
    <w:rsid w:val="00693D7D"/>
    <w:rsid w:val="006947EF"/>
    <w:rsid w:val="00695924"/>
    <w:rsid w:val="00696840"/>
    <w:rsid w:val="006A0435"/>
    <w:rsid w:val="006A14A9"/>
    <w:rsid w:val="006A1A08"/>
    <w:rsid w:val="006A2348"/>
    <w:rsid w:val="006B4ABA"/>
    <w:rsid w:val="006C5A17"/>
    <w:rsid w:val="006E09BD"/>
    <w:rsid w:val="006F79DC"/>
    <w:rsid w:val="00702230"/>
    <w:rsid w:val="007032D4"/>
    <w:rsid w:val="00703F0A"/>
    <w:rsid w:val="00704672"/>
    <w:rsid w:val="00710AA3"/>
    <w:rsid w:val="00710F1A"/>
    <w:rsid w:val="0071520F"/>
    <w:rsid w:val="00724DB7"/>
    <w:rsid w:val="007307CC"/>
    <w:rsid w:val="00731046"/>
    <w:rsid w:val="007460BD"/>
    <w:rsid w:val="0074763D"/>
    <w:rsid w:val="00751D42"/>
    <w:rsid w:val="007540BC"/>
    <w:rsid w:val="007544EE"/>
    <w:rsid w:val="007620EF"/>
    <w:rsid w:val="00765934"/>
    <w:rsid w:val="00783F13"/>
    <w:rsid w:val="007857DE"/>
    <w:rsid w:val="007A4AA8"/>
    <w:rsid w:val="007C672E"/>
    <w:rsid w:val="007C7706"/>
    <w:rsid w:val="007E1CB0"/>
    <w:rsid w:val="007F137A"/>
    <w:rsid w:val="007F2033"/>
    <w:rsid w:val="00811068"/>
    <w:rsid w:val="008119F2"/>
    <w:rsid w:val="00815E26"/>
    <w:rsid w:val="008276FB"/>
    <w:rsid w:val="00830E96"/>
    <w:rsid w:val="008339F0"/>
    <w:rsid w:val="00834D89"/>
    <w:rsid w:val="008352FD"/>
    <w:rsid w:val="00837D0A"/>
    <w:rsid w:val="00842C7A"/>
    <w:rsid w:val="0084690F"/>
    <w:rsid w:val="00852381"/>
    <w:rsid w:val="00863BAB"/>
    <w:rsid w:val="008748CF"/>
    <w:rsid w:val="0088484F"/>
    <w:rsid w:val="00893DBC"/>
    <w:rsid w:val="008B320C"/>
    <w:rsid w:val="008B4378"/>
    <w:rsid w:val="008D32A5"/>
    <w:rsid w:val="008D4511"/>
    <w:rsid w:val="008D653E"/>
    <w:rsid w:val="008E1537"/>
    <w:rsid w:val="008E19A2"/>
    <w:rsid w:val="008F03A6"/>
    <w:rsid w:val="008F6331"/>
    <w:rsid w:val="00904CC1"/>
    <w:rsid w:val="009216CD"/>
    <w:rsid w:val="009218DD"/>
    <w:rsid w:val="00924C02"/>
    <w:rsid w:val="009321C8"/>
    <w:rsid w:val="009512B0"/>
    <w:rsid w:val="00953F4E"/>
    <w:rsid w:val="00954E6E"/>
    <w:rsid w:val="0095644A"/>
    <w:rsid w:val="00963421"/>
    <w:rsid w:val="00964513"/>
    <w:rsid w:val="009700A2"/>
    <w:rsid w:val="009827BC"/>
    <w:rsid w:val="00987B8C"/>
    <w:rsid w:val="00992578"/>
    <w:rsid w:val="00996809"/>
    <w:rsid w:val="009B74F6"/>
    <w:rsid w:val="009B7825"/>
    <w:rsid w:val="009C4BFE"/>
    <w:rsid w:val="009C576F"/>
    <w:rsid w:val="009D60CE"/>
    <w:rsid w:val="009E3797"/>
    <w:rsid w:val="009E557F"/>
    <w:rsid w:val="009F078A"/>
    <w:rsid w:val="009F606E"/>
    <w:rsid w:val="00A01BFB"/>
    <w:rsid w:val="00A05457"/>
    <w:rsid w:val="00A07262"/>
    <w:rsid w:val="00A11E35"/>
    <w:rsid w:val="00A12657"/>
    <w:rsid w:val="00A143F9"/>
    <w:rsid w:val="00A1750B"/>
    <w:rsid w:val="00A2256B"/>
    <w:rsid w:val="00A25AC7"/>
    <w:rsid w:val="00A26FE7"/>
    <w:rsid w:val="00A4086F"/>
    <w:rsid w:val="00A433FF"/>
    <w:rsid w:val="00A555F3"/>
    <w:rsid w:val="00A61AB1"/>
    <w:rsid w:val="00A76413"/>
    <w:rsid w:val="00A83355"/>
    <w:rsid w:val="00A83A4A"/>
    <w:rsid w:val="00A907AE"/>
    <w:rsid w:val="00A97356"/>
    <w:rsid w:val="00AA2F18"/>
    <w:rsid w:val="00AA3946"/>
    <w:rsid w:val="00AA4E59"/>
    <w:rsid w:val="00AA7532"/>
    <w:rsid w:val="00AB367D"/>
    <w:rsid w:val="00AB444B"/>
    <w:rsid w:val="00AB5024"/>
    <w:rsid w:val="00AB608E"/>
    <w:rsid w:val="00AC2711"/>
    <w:rsid w:val="00AD1B8A"/>
    <w:rsid w:val="00AD5BFD"/>
    <w:rsid w:val="00AD5DB5"/>
    <w:rsid w:val="00AF02AB"/>
    <w:rsid w:val="00B221DE"/>
    <w:rsid w:val="00B47CF9"/>
    <w:rsid w:val="00B53261"/>
    <w:rsid w:val="00B60F92"/>
    <w:rsid w:val="00B624D5"/>
    <w:rsid w:val="00B6267C"/>
    <w:rsid w:val="00B627B1"/>
    <w:rsid w:val="00B70B1A"/>
    <w:rsid w:val="00B84EB7"/>
    <w:rsid w:val="00B973B8"/>
    <w:rsid w:val="00BB24EA"/>
    <w:rsid w:val="00BB3AE7"/>
    <w:rsid w:val="00BB53D5"/>
    <w:rsid w:val="00BC203E"/>
    <w:rsid w:val="00BC340B"/>
    <w:rsid w:val="00BC53F7"/>
    <w:rsid w:val="00BD0A24"/>
    <w:rsid w:val="00BD225C"/>
    <w:rsid w:val="00BD2E64"/>
    <w:rsid w:val="00BE4281"/>
    <w:rsid w:val="00BE4D30"/>
    <w:rsid w:val="00BF0CC2"/>
    <w:rsid w:val="00C01BD7"/>
    <w:rsid w:val="00C10749"/>
    <w:rsid w:val="00C10CE7"/>
    <w:rsid w:val="00C12DE8"/>
    <w:rsid w:val="00C159D4"/>
    <w:rsid w:val="00C24C29"/>
    <w:rsid w:val="00C352BF"/>
    <w:rsid w:val="00C37043"/>
    <w:rsid w:val="00C3745C"/>
    <w:rsid w:val="00C4633E"/>
    <w:rsid w:val="00C47C71"/>
    <w:rsid w:val="00C50850"/>
    <w:rsid w:val="00C53DA3"/>
    <w:rsid w:val="00C61635"/>
    <w:rsid w:val="00C72B3E"/>
    <w:rsid w:val="00C7502F"/>
    <w:rsid w:val="00C75DE0"/>
    <w:rsid w:val="00C77E9A"/>
    <w:rsid w:val="00C814EF"/>
    <w:rsid w:val="00C834C3"/>
    <w:rsid w:val="00C9014B"/>
    <w:rsid w:val="00C90E90"/>
    <w:rsid w:val="00CA0FF1"/>
    <w:rsid w:val="00CA7067"/>
    <w:rsid w:val="00CC15E5"/>
    <w:rsid w:val="00CC31C2"/>
    <w:rsid w:val="00CC7E30"/>
    <w:rsid w:val="00CE2CD4"/>
    <w:rsid w:val="00CE7438"/>
    <w:rsid w:val="00CE7DC7"/>
    <w:rsid w:val="00CF4CC4"/>
    <w:rsid w:val="00CF6958"/>
    <w:rsid w:val="00D020C1"/>
    <w:rsid w:val="00D078EE"/>
    <w:rsid w:val="00D07FB7"/>
    <w:rsid w:val="00D129BD"/>
    <w:rsid w:val="00D1779A"/>
    <w:rsid w:val="00D224FF"/>
    <w:rsid w:val="00D23717"/>
    <w:rsid w:val="00D43109"/>
    <w:rsid w:val="00D52170"/>
    <w:rsid w:val="00D75B7D"/>
    <w:rsid w:val="00D80C8E"/>
    <w:rsid w:val="00D84ADC"/>
    <w:rsid w:val="00D93FA3"/>
    <w:rsid w:val="00D9686F"/>
    <w:rsid w:val="00DA476D"/>
    <w:rsid w:val="00DC62FE"/>
    <w:rsid w:val="00DD4C08"/>
    <w:rsid w:val="00DD7CC5"/>
    <w:rsid w:val="00DE3EFE"/>
    <w:rsid w:val="00DE4147"/>
    <w:rsid w:val="00DF48E0"/>
    <w:rsid w:val="00E01AC4"/>
    <w:rsid w:val="00E02688"/>
    <w:rsid w:val="00E02CA6"/>
    <w:rsid w:val="00E26647"/>
    <w:rsid w:val="00E36614"/>
    <w:rsid w:val="00E426A7"/>
    <w:rsid w:val="00E44F16"/>
    <w:rsid w:val="00E456BB"/>
    <w:rsid w:val="00E46301"/>
    <w:rsid w:val="00E46A78"/>
    <w:rsid w:val="00E46EDD"/>
    <w:rsid w:val="00E47F6C"/>
    <w:rsid w:val="00E50F64"/>
    <w:rsid w:val="00E557A7"/>
    <w:rsid w:val="00E5593D"/>
    <w:rsid w:val="00E55FD3"/>
    <w:rsid w:val="00E56725"/>
    <w:rsid w:val="00E65406"/>
    <w:rsid w:val="00E713BF"/>
    <w:rsid w:val="00E72158"/>
    <w:rsid w:val="00E8080B"/>
    <w:rsid w:val="00E829E7"/>
    <w:rsid w:val="00E96042"/>
    <w:rsid w:val="00EB2829"/>
    <w:rsid w:val="00EB415C"/>
    <w:rsid w:val="00EC2CCD"/>
    <w:rsid w:val="00EC76EB"/>
    <w:rsid w:val="00ED07D6"/>
    <w:rsid w:val="00ED549F"/>
    <w:rsid w:val="00ED7130"/>
    <w:rsid w:val="00EE02D0"/>
    <w:rsid w:val="00EE4E82"/>
    <w:rsid w:val="00EF2BCF"/>
    <w:rsid w:val="00EF4AA7"/>
    <w:rsid w:val="00F06015"/>
    <w:rsid w:val="00F063FE"/>
    <w:rsid w:val="00F06E47"/>
    <w:rsid w:val="00F15139"/>
    <w:rsid w:val="00F25FF0"/>
    <w:rsid w:val="00F41FE0"/>
    <w:rsid w:val="00F434EB"/>
    <w:rsid w:val="00F47B00"/>
    <w:rsid w:val="00F54162"/>
    <w:rsid w:val="00F548EB"/>
    <w:rsid w:val="00F621D7"/>
    <w:rsid w:val="00F737AB"/>
    <w:rsid w:val="00F801AE"/>
    <w:rsid w:val="00F85C27"/>
    <w:rsid w:val="00F900AD"/>
    <w:rsid w:val="00FA648F"/>
    <w:rsid w:val="00FB19AD"/>
    <w:rsid w:val="00FB416C"/>
    <w:rsid w:val="00FB4D48"/>
    <w:rsid w:val="00FC704C"/>
    <w:rsid w:val="00FC72B7"/>
    <w:rsid w:val="00FE0785"/>
    <w:rsid w:val="00FE44F0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1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078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9F078A"/>
    <w:pPr>
      <w:keepNext/>
      <w:jc w:val="center"/>
      <w:outlineLvl w:val="0"/>
    </w:pPr>
    <w:rPr>
      <w:b/>
      <w:bCs/>
      <w:i/>
      <w:iCs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9F078A"/>
    <w:pPr>
      <w:keepNext/>
      <w:jc w:val="center"/>
      <w:outlineLvl w:val="1"/>
    </w:pPr>
    <w:rPr>
      <w:rFonts w:eastAsia="Arial Unicode MS"/>
      <w:b/>
      <w:bCs/>
      <w:sz w:val="20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9F078A"/>
    <w:pPr>
      <w:keepNext/>
      <w:jc w:val="center"/>
      <w:outlineLvl w:val="2"/>
    </w:pPr>
    <w:rPr>
      <w:b/>
      <w:bCs/>
      <w:lang w:val="x-none" w:eastAsia="x-none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qFormat/>
    <w:rsid w:val="009F078A"/>
    <w:pPr>
      <w:keepNext/>
      <w:outlineLvl w:val="3"/>
    </w:pPr>
    <w:rPr>
      <w:b/>
      <w:bCs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7130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7130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17130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val="x-none" w:eastAsia="en-US"/>
    </w:rPr>
  </w:style>
  <w:style w:type="paragraph" w:styleId="8">
    <w:name w:val="heading 8"/>
    <w:aliases w:val=" Знак8,Знак8"/>
    <w:basedOn w:val="a0"/>
    <w:next w:val="a0"/>
    <w:link w:val="80"/>
    <w:qFormat/>
    <w:rsid w:val="009F078A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aliases w:val="Заголовок 90"/>
    <w:basedOn w:val="a0"/>
    <w:next w:val="a0"/>
    <w:link w:val="90"/>
    <w:qFormat/>
    <w:rsid w:val="0017130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9F078A"/>
    <w:pPr>
      <w:jc w:val="center"/>
    </w:pPr>
    <w:rPr>
      <w:sz w:val="32"/>
      <w:szCs w:val="20"/>
      <w:lang w:val="x-none" w:eastAsia="x-none"/>
    </w:rPr>
  </w:style>
  <w:style w:type="paragraph" w:styleId="a6">
    <w:name w:val="Body Text"/>
    <w:basedOn w:val="a0"/>
    <w:link w:val="a7"/>
    <w:uiPriority w:val="1"/>
    <w:qFormat/>
    <w:rsid w:val="009F078A"/>
    <w:pPr>
      <w:jc w:val="both"/>
    </w:pPr>
    <w:rPr>
      <w:lang w:val="x-none" w:eastAsia="x-none"/>
    </w:rPr>
  </w:style>
  <w:style w:type="paragraph" w:styleId="21">
    <w:name w:val="Body Text 2"/>
    <w:basedOn w:val="a0"/>
    <w:link w:val="22"/>
    <w:rsid w:val="009F078A"/>
    <w:pPr>
      <w:spacing w:line="360" w:lineRule="auto"/>
      <w:jc w:val="both"/>
    </w:pPr>
    <w:rPr>
      <w:sz w:val="28"/>
      <w:lang w:val="x-none" w:eastAsia="x-none"/>
    </w:rPr>
  </w:style>
  <w:style w:type="paragraph" w:styleId="31">
    <w:name w:val="Body Text 3"/>
    <w:basedOn w:val="a0"/>
    <w:link w:val="32"/>
    <w:uiPriority w:val="99"/>
    <w:rsid w:val="009F078A"/>
    <w:pPr>
      <w:jc w:val="right"/>
    </w:pPr>
    <w:rPr>
      <w:lang w:val="x-none" w:eastAsia="x-none"/>
    </w:rPr>
  </w:style>
  <w:style w:type="paragraph" w:styleId="a8">
    <w:name w:val="caption"/>
    <w:basedOn w:val="a0"/>
    <w:next w:val="a0"/>
    <w:qFormat/>
    <w:rsid w:val="009F078A"/>
    <w:rPr>
      <w:b/>
      <w:bCs/>
      <w:sz w:val="20"/>
    </w:rPr>
  </w:style>
  <w:style w:type="table" w:styleId="a9">
    <w:name w:val="Table Grid"/>
    <w:basedOn w:val="a2"/>
    <w:uiPriority w:val="39"/>
    <w:rsid w:val="004D6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0"/>
    <w:next w:val="a0"/>
    <w:rsid w:val="003A593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Основной текст Знак"/>
    <w:link w:val="a6"/>
    <w:uiPriority w:val="1"/>
    <w:rsid w:val="0056153D"/>
    <w:rPr>
      <w:sz w:val="24"/>
      <w:szCs w:val="24"/>
    </w:rPr>
  </w:style>
  <w:style w:type="paragraph" w:customStyle="1" w:styleId="ConsPlusNormal">
    <w:name w:val="ConsPlusNormal"/>
    <w:link w:val="ConsPlusNormal0"/>
    <w:rsid w:val="00FE0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E07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link w:val="ac"/>
    <w:qFormat/>
    <w:rsid w:val="00FE0785"/>
    <w:rPr>
      <w:rFonts w:ascii="Calibri" w:hAnsi="Calibri"/>
      <w:sz w:val="22"/>
      <w:szCs w:val="22"/>
    </w:rPr>
  </w:style>
  <w:style w:type="paragraph" w:styleId="ad">
    <w:name w:val="Balloon Text"/>
    <w:basedOn w:val="a0"/>
    <w:link w:val="ae"/>
    <w:rsid w:val="00371A03"/>
    <w:rPr>
      <w:rFonts w:ascii="Tahoma" w:hAnsi="Tahoma"/>
      <w:sz w:val="16"/>
      <w:szCs w:val="16"/>
      <w:lang w:val="x-none" w:eastAsia="x-none"/>
    </w:rPr>
  </w:style>
  <w:style w:type="character" w:styleId="af">
    <w:name w:val="Hyperlink"/>
    <w:uiPriority w:val="99"/>
    <w:unhideWhenUsed/>
    <w:rsid w:val="00CA7067"/>
    <w:rPr>
      <w:color w:val="0000FF"/>
      <w:u w:val="single"/>
    </w:rPr>
  </w:style>
  <w:style w:type="paragraph" w:styleId="af0">
    <w:name w:val="List Paragraph"/>
    <w:basedOn w:val="a0"/>
    <w:link w:val="af1"/>
    <w:uiPriority w:val="34"/>
    <w:qFormat/>
    <w:rsid w:val="00A26FE7"/>
    <w:pPr>
      <w:ind w:left="720"/>
      <w:contextualSpacing/>
    </w:pPr>
    <w:rPr>
      <w:lang w:val="x-none" w:eastAsia="x-none"/>
    </w:rPr>
  </w:style>
  <w:style w:type="paragraph" w:customStyle="1" w:styleId="Title">
    <w:name w:val="Title!Название НПА"/>
    <w:basedOn w:val="a0"/>
    <w:rsid w:val="00A26FE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 Знак, Знак2 Знак Знак, Знак Знак4 Знак Знак,Заголовок 2 Знак1 Знак1 Знак Знак,Заголовок 2 Знак2 Знак Знак, Знак2 З Знак"/>
    <w:link w:val="2"/>
    <w:rsid w:val="002569AA"/>
    <w:rPr>
      <w:rFonts w:eastAsia="Arial Unicode MS"/>
      <w:b/>
      <w:bCs/>
      <w:szCs w:val="24"/>
    </w:rPr>
  </w:style>
  <w:style w:type="paragraph" w:styleId="af2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f3"/>
    <w:uiPriority w:val="99"/>
    <w:rsid w:val="006B4ABA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3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f2"/>
    <w:uiPriority w:val="99"/>
    <w:rsid w:val="006B4ABA"/>
    <w:rPr>
      <w:rFonts w:ascii="Arial" w:hAnsi="Arial"/>
      <w:sz w:val="24"/>
      <w:szCs w:val="24"/>
    </w:rPr>
  </w:style>
  <w:style w:type="character" w:styleId="af4">
    <w:name w:val="page number"/>
    <w:basedOn w:val="a1"/>
    <w:rsid w:val="006B4ABA"/>
  </w:style>
  <w:style w:type="paragraph" w:customStyle="1" w:styleId="af5">
    <w:name w:val="Нормальный (таблица)"/>
    <w:basedOn w:val="a0"/>
    <w:next w:val="a0"/>
    <w:uiPriority w:val="99"/>
    <w:rsid w:val="006B4AB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6B4ABA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uiPriority w:val="99"/>
    <w:rsid w:val="006B4ABA"/>
    <w:rPr>
      <w:rFonts w:ascii="Courier New" w:hAnsi="Courier New" w:cs="Courier New"/>
    </w:rPr>
  </w:style>
  <w:style w:type="paragraph" w:styleId="af8">
    <w:name w:val="footer"/>
    <w:basedOn w:val="a0"/>
    <w:link w:val="af9"/>
    <w:rsid w:val="006B4A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6B4ABA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D28AF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1D28A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rsid w:val="00F41FE0"/>
    <w:rPr>
      <w:b/>
      <w:bCs/>
      <w:color w:val="008000"/>
    </w:rPr>
  </w:style>
  <w:style w:type="paragraph" w:customStyle="1" w:styleId="12">
    <w:name w:val="Абзац списка1"/>
    <w:basedOn w:val="a0"/>
    <w:uiPriority w:val="99"/>
    <w:rsid w:val="00654A3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0"/>
    <w:uiPriority w:val="99"/>
    <w:rsid w:val="00654A3E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22">
    <w:name w:val="Font Style22"/>
    <w:uiPriority w:val="99"/>
    <w:rsid w:val="00654A3E"/>
    <w:rPr>
      <w:rFonts w:ascii="Times New Roman" w:hAnsi="Times New Roman" w:cs="Times New Roman" w:hint="default"/>
      <w:sz w:val="24"/>
      <w:szCs w:val="24"/>
    </w:rPr>
  </w:style>
  <w:style w:type="character" w:customStyle="1" w:styleId="ac">
    <w:name w:val="Без интервала Знак"/>
    <w:link w:val="ab"/>
    <w:locked/>
    <w:rsid w:val="008F03A6"/>
    <w:rPr>
      <w:rFonts w:ascii="Calibri" w:hAnsi="Calibri"/>
      <w:sz w:val="22"/>
      <w:szCs w:val="22"/>
      <w:lang w:bidi="ar-SA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7130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7130A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7130A"/>
    <w:rPr>
      <w:rFonts w:ascii="Calibri" w:hAnsi="Calibri"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"/>
    <w:link w:val="9"/>
    <w:rsid w:val="0017130A"/>
    <w:rPr>
      <w:rFonts w:ascii="Cambria" w:hAnsi="Cambria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17130A"/>
    <w:rPr>
      <w:b/>
      <w:bCs/>
      <w:i/>
      <w:iCs/>
      <w:sz w:val="24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17130A"/>
    <w:rPr>
      <w:b/>
      <w:bCs/>
      <w:sz w:val="24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7130A"/>
    <w:rPr>
      <w:b/>
      <w:bCs/>
      <w:sz w:val="24"/>
      <w:szCs w:val="24"/>
    </w:rPr>
  </w:style>
  <w:style w:type="character" w:customStyle="1" w:styleId="80">
    <w:name w:val="Заголовок 8 Знак"/>
    <w:aliases w:val=" Знак8 Знак,Знак8 Знак"/>
    <w:link w:val="8"/>
    <w:rsid w:val="0017130A"/>
    <w:rPr>
      <w:sz w:val="28"/>
    </w:rPr>
  </w:style>
  <w:style w:type="character" w:customStyle="1" w:styleId="a5">
    <w:name w:val="Название Знак"/>
    <w:link w:val="a4"/>
    <w:rsid w:val="0017130A"/>
    <w:rPr>
      <w:sz w:val="32"/>
    </w:rPr>
  </w:style>
  <w:style w:type="paragraph" w:customStyle="1" w:styleId="--">
    <w:name w:val="- СТРАНИЦА -"/>
    <w:rsid w:val="0017130A"/>
    <w:rPr>
      <w:sz w:val="24"/>
      <w:szCs w:val="24"/>
    </w:rPr>
  </w:style>
  <w:style w:type="paragraph" w:styleId="afb">
    <w:name w:val="Body Text Indent"/>
    <w:basedOn w:val="a0"/>
    <w:link w:val="afc"/>
    <w:rsid w:val="0017130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character" w:customStyle="1" w:styleId="afc">
    <w:name w:val="Основной текст с отступом Знак"/>
    <w:link w:val="afb"/>
    <w:rsid w:val="0017130A"/>
    <w:rPr>
      <w:color w:val="000000"/>
      <w:sz w:val="28"/>
      <w:szCs w:val="28"/>
      <w:shd w:val="clear" w:color="auto" w:fill="FFFFFF"/>
    </w:rPr>
  </w:style>
  <w:style w:type="paragraph" w:customStyle="1" w:styleId="afd">
    <w:name w:val="Автозамена"/>
    <w:rsid w:val="0017130A"/>
    <w:rPr>
      <w:sz w:val="24"/>
      <w:szCs w:val="24"/>
    </w:rPr>
  </w:style>
  <w:style w:type="paragraph" w:customStyle="1" w:styleId="afe">
    <w:name w:val=" Знак"/>
    <w:basedOn w:val="a0"/>
    <w:rsid w:val="0017130A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Цветовое выделение"/>
    <w:uiPriority w:val="99"/>
    <w:rsid w:val="0017130A"/>
    <w:rPr>
      <w:b/>
      <w:bCs/>
      <w:color w:val="000080"/>
    </w:rPr>
  </w:style>
  <w:style w:type="paragraph" w:customStyle="1" w:styleId="aff0">
    <w:name w:val="Прижатый влево"/>
    <w:basedOn w:val="a0"/>
    <w:next w:val="a0"/>
    <w:uiPriority w:val="99"/>
    <w:rsid w:val="00171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1713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 2 Знак"/>
    <w:link w:val="21"/>
    <w:rsid w:val="0017130A"/>
    <w:rPr>
      <w:sz w:val="28"/>
      <w:szCs w:val="24"/>
    </w:rPr>
  </w:style>
  <w:style w:type="paragraph" w:customStyle="1" w:styleId="aff1">
    <w:name w:val="Заголовок статьи"/>
    <w:basedOn w:val="a0"/>
    <w:next w:val="a0"/>
    <w:uiPriority w:val="99"/>
    <w:rsid w:val="0017130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1">
    <w:name w:val="Абзац списка Знак"/>
    <w:link w:val="af0"/>
    <w:uiPriority w:val="34"/>
    <w:rsid w:val="0017130A"/>
    <w:rPr>
      <w:sz w:val="24"/>
      <w:szCs w:val="24"/>
    </w:rPr>
  </w:style>
  <w:style w:type="paragraph" w:customStyle="1" w:styleId="aff2">
    <w:name w:val="Статья"/>
    <w:basedOn w:val="a0"/>
    <w:rsid w:val="0017130A"/>
    <w:pPr>
      <w:spacing w:before="400" w:line="360" w:lineRule="auto"/>
      <w:ind w:left="708"/>
    </w:pPr>
    <w:rPr>
      <w:b/>
      <w:sz w:val="28"/>
    </w:rPr>
  </w:style>
  <w:style w:type="character" w:styleId="aff3">
    <w:name w:val="Placeholder Text"/>
    <w:uiPriority w:val="99"/>
    <w:semiHidden/>
    <w:rsid w:val="0017130A"/>
    <w:rPr>
      <w:color w:val="808080"/>
    </w:rPr>
  </w:style>
  <w:style w:type="character" w:customStyle="1" w:styleId="ae">
    <w:name w:val="Текст выноски Знак"/>
    <w:link w:val="ad"/>
    <w:rsid w:val="0017130A"/>
    <w:rPr>
      <w:rFonts w:ascii="Tahoma" w:hAnsi="Tahoma" w:cs="Tahoma"/>
      <w:sz w:val="16"/>
      <w:szCs w:val="16"/>
    </w:rPr>
  </w:style>
  <w:style w:type="character" w:styleId="aff4">
    <w:name w:val="Strong"/>
    <w:uiPriority w:val="22"/>
    <w:qFormat/>
    <w:rsid w:val="0017130A"/>
    <w:rPr>
      <w:b/>
      <w:bCs/>
    </w:rPr>
  </w:style>
  <w:style w:type="character" w:customStyle="1" w:styleId="spanoffilialname">
    <w:name w:val="span_of_filial_name"/>
    <w:rsid w:val="0017130A"/>
  </w:style>
  <w:style w:type="paragraph" w:styleId="aff5">
    <w:name w:val="Normal (Web)"/>
    <w:basedOn w:val="a0"/>
    <w:link w:val="aff6"/>
    <w:uiPriority w:val="99"/>
    <w:rsid w:val="0017130A"/>
    <w:pPr>
      <w:spacing w:before="30" w:after="30"/>
    </w:pPr>
    <w:rPr>
      <w:rFonts w:ascii="Arial" w:hAnsi="Arial"/>
      <w:color w:val="332E2D"/>
      <w:spacing w:val="2"/>
      <w:lang w:val="x-none" w:eastAsia="x-none"/>
    </w:rPr>
  </w:style>
  <w:style w:type="character" w:styleId="aff7">
    <w:name w:val="annotation reference"/>
    <w:uiPriority w:val="99"/>
    <w:unhideWhenUsed/>
    <w:rsid w:val="0017130A"/>
    <w:rPr>
      <w:sz w:val="16"/>
      <w:szCs w:val="16"/>
    </w:rPr>
  </w:style>
  <w:style w:type="paragraph" w:styleId="aff8">
    <w:name w:val="annotation text"/>
    <w:aliases w:val="!Равноширинный текст документа"/>
    <w:basedOn w:val="a0"/>
    <w:link w:val="aff9"/>
    <w:unhideWhenUsed/>
    <w:rsid w:val="0017130A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9">
    <w:name w:val="Текст примечания Знак"/>
    <w:aliases w:val="!Равноширинный текст документа Знак1"/>
    <w:link w:val="aff8"/>
    <w:rsid w:val="0017130A"/>
    <w:rPr>
      <w:rFonts w:eastAsia="Calibri"/>
      <w:b/>
      <w:lang w:val="x-none" w:eastAsia="en-US"/>
    </w:rPr>
  </w:style>
  <w:style w:type="paragraph" w:styleId="affa">
    <w:name w:val="annotation subject"/>
    <w:basedOn w:val="aff8"/>
    <w:next w:val="aff8"/>
    <w:link w:val="affb"/>
    <w:uiPriority w:val="99"/>
    <w:unhideWhenUsed/>
    <w:rsid w:val="0017130A"/>
    <w:rPr>
      <w:bCs/>
    </w:rPr>
  </w:style>
  <w:style w:type="character" w:customStyle="1" w:styleId="affb">
    <w:name w:val="Тема примечания Знак"/>
    <w:link w:val="affa"/>
    <w:uiPriority w:val="99"/>
    <w:rsid w:val="0017130A"/>
    <w:rPr>
      <w:rFonts w:eastAsia="Calibri"/>
      <w:b/>
      <w:bCs/>
      <w:lang w:val="x-none" w:eastAsia="en-US"/>
    </w:rPr>
  </w:style>
  <w:style w:type="character" w:customStyle="1" w:styleId="affc">
    <w:name w:val="Осн. текст Знак"/>
    <w:basedOn w:val="a1"/>
    <w:link w:val="affd"/>
    <w:locked/>
    <w:rsid w:val="0017130A"/>
  </w:style>
  <w:style w:type="paragraph" w:customStyle="1" w:styleId="affd">
    <w:name w:val="Осн. текст"/>
    <w:basedOn w:val="a0"/>
    <w:link w:val="affc"/>
    <w:rsid w:val="0017130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7130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7130A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7130A"/>
    <w:pPr>
      <w:spacing w:after="120"/>
      <w:ind w:left="566"/>
      <w:contextualSpacing/>
    </w:pPr>
    <w:rPr>
      <w:lang w:val="x-none" w:eastAsia="x-none"/>
    </w:rPr>
  </w:style>
  <w:style w:type="character" w:customStyle="1" w:styleId="24">
    <w:name w:val="Продолжение списка 2 Знак"/>
    <w:link w:val="23"/>
    <w:uiPriority w:val="99"/>
    <w:locked/>
    <w:rsid w:val="0017130A"/>
    <w:rPr>
      <w:sz w:val="24"/>
      <w:szCs w:val="24"/>
    </w:rPr>
  </w:style>
  <w:style w:type="paragraph" w:customStyle="1" w:styleId="affe">
    <w:name w:val="Обычный.Нормальный"/>
    <w:link w:val="afff"/>
    <w:rsid w:val="0017130A"/>
    <w:pPr>
      <w:spacing w:after="120"/>
      <w:ind w:firstLine="720"/>
      <w:jc w:val="both"/>
    </w:pPr>
    <w:rPr>
      <w:sz w:val="24"/>
    </w:rPr>
  </w:style>
  <w:style w:type="character" w:customStyle="1" w:styleId="afff">
    <w:name w:val="Обычный.Нормальный Знак"/>
    <w:link w:val="affe"/>
    <w:rsid w:val="0017130A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7130A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7130A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17130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0">
    <w:name w:val="Intense Quote"/>
    <w:basedOn w:val="a0"/>
    <w:next w:val="a0"/>
    <w:link w:val="afff1"/>
    <w:uiPriority w:val="30"/>
    <w:qFormat/>
    <w:rsid w:val="0017130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f1">
    <w:name w:val="Выделенная цитата Знак"/>
    <w:link w:val="afff0"/>
    <w:uiPriority w:val="30"/>
    <w:rsid w:val="0017130A"/>
    <w:rPr>
      <w:rFonts w:ascii="Calibri" w:hAnsi="Calibri"/>
      <w:b/>
      <w:bCs/>
      <w:i/>
      <w:iCs/>
      <w:color w:val="4F81BD"/>
      <w:sz w:val="22"/>
      <w:szCs w:val="22"/>
    </w:rPr>
  </w:style>
  <w:style w:type="paragraph" w:styleId="13">
    <w:name w:val="toc 1"/>
    <w:aliases w:val="Оглавление_СК"/>
    <w:basedOn w:val="a0"/>
    <w:next w:val="a0"/>
    <w:autoRedefine/>
    <w:uiPriority w:val="39"/>
    <w:qFormat/>
    <w:rsid w:val="0017130A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7130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4">
    <w:name w:val="1 ур"/>
    <w:basedOn w:val="a0"/>
    <w:link w:val="15"/>
    <w:qFormat/>
    <w:rsid w:val="0017130A"/>
    <w:pPr>
      <w:ind w:left="-284"/>
      <w:jc w:val="center"/>
    </w:pPr>
    <w:rPr>
      <w:b/>
      <w:lang w:val="x-none" w:eastAsia="x-none"/>
    </w:rPr>
  </w:style>
  <w:style w:type="character" w:customStyle="1" w:styleId="15">
    <w:name w:val="1 ур Знак"/>
    <w:link w:val="14"/>
    <w:rsid w:val="0017130A"/>
    <w:rPr>
      <w:b/>
      <w:sz w:val="24"/>
      <w:szCs w:val="24"/>
    </w:rPr>
  </w:style>
  <w:style w:type="paragraph" w:customStyle="1" w:styleId="afff2">
    <w:name w:val="Форматка"/>
    <w:rsid w:val="0017130A"/>
  </w:style>
  <w:style w:type="paragraph" w:customStyle="1" w:styleId="16">
    <w:name w:val="Маркированный Стиль1"/>
    <w:basedOn w:val="a0"/>
    <w:rsid w:val="0017130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7130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7130A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f0"/>
    <w:link w:val="110"/>
    <w:qFormat/>
    <w:rsid w:val="0017130A"/>
    <w:pPr>
      <w:numPr>
        <w:ilvl w:val="1"/>
        <w:numId w:val="2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17130A"/>
    <w:rPr>
      <w:rFonts w:ascii="Calibri" w:eastAsia="Calibri" w:hAnsi="Calibri"/>
      <w:b/>
      <w:sz w:val="28"/>
      <w:szCs w:val="28"/>
      <w:lang w:val="x-none" w:eastAsia="en-US"/>
    </w:rPr>
  </w:style>
  <w:style w:type="paragraph" w:customStyle="1" w:styleId="211">
    <w:name w:val="Юля 2 заголовок 1.1"/>
    <w:basedOn w:val="af0"/>
    <w:link w:val="2110"/>
    <w:qFormat/>
    <w:rsid w:val="0017130A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17130A"/>
    <w:rPr>
      <w:rFonts w:ascii="Calibri" w:eastAsia="Calibri" w:hAnsi="Calibri"/>
      <w:i/>
      <w:sz w:val="22"/>
      <w:szCs w:val="22"/>
      <w:lang w:val="x-none" w:eastAsia="en-US"/>
    </w:rPr>
  </w:style>
  <w:style w:type="paragraph" w:styleId="afff3">
    <w:name w:val="TOC Heading"/>
    <w:basedOn w:val="1"/>
    <w:next w:val="a0"/>
    <w:uiPriority w:val="39"/>
    <w:unhideWhenUsed/>
    <w:qFormat/>
    <w:rsid w:val="0017130A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">
    <w:name w:val="Список общий"/>
    <w:basedOn w:val="a0"/>
    <w:link w:val="afff4"/>
    <w:qFormat/>
    <w:rsid w:val="0017130A"/>
    <w:pPr>
      <w:numPr>
        <w:numId w:val="3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4">
    <w:name w:val="Список общий Знак"/>
    <w:link w:val="a"/>
    <w:rsid w:val="0017130A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713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7130A"/>
  </w:style>
  <w:style w:type="paragraph" w:customStyle="1" w:styleId="afff5">
    <w:name w:val="Текст программы"/>
    <w:basedOn w:val="a0"/>
    <w:link w:val="afff6"/>
    <w:qFormat/>
    <w:rsid w:val="0017130A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6">
    <w:name w:val="Текст программы Знак"/>
    <w:link w:val="afff5"/>
    <w:rsid w:val="0017130A"/>
    <w:rPr>
      <w:color w:val="000000"/>
      <w:sz w:val="24"/>
      <w:lang w:val="x-none" w:eastAsia="x-none"/>
    </w:rPr>
  </w:style>
  <w:style w:type="paragraph" w:customStyle="1" w:styleId="afff7">
    <w:name w:val="Основной тескт"/>
    <w:basedOn w:val="a0"/>
    <w:link w:val="afff8"/>
    <w:qFormat/>
    <w:rsid w:val="0017130A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f8">
    <w:name w:val="Основной тескт Знак"/>
    <w:link w:val="afff7"/>
    <w:locked/>
    <w:rsid w:val="0017130A"/>
    <w:rPr>
      <w:sz w:val="24"/>
    </w:rPr>
  </w:style>
  <w:style w:type="paragraph" w:customStyle="1" w:styleId="TableParagraph">
    <w:name w:val="Table Paragraph"/>
    <w:basedOn w:val="a0"/>
    <w:uiPriority w:val="1"/>
    <w:qFormat/>
    <w:rsid w:val="0017130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17130A"/>
  </w:style>
  <w:style w:type="character" w:customStyle="1" w:styleId="afff9">
    <w:name w:val="Сравнение редакций. Добавленный фрагмент"/>
    <w:uiPriority w:val="99"/>
    <w:rsid w:val="0017130A"/>
    <w:rPr>
      <w:color w:val="000000"/>
      <w:shd w:val="clear" w:color="auto" w:fill="C1D7FF"/>
    </w:rPr>
  </w:style>
  <w:style w:type="paragraph" w:customStyle="1" w:styleId="afffa">
    <w:name w:val="Комментарий"/>
    <w:basedOn w:val="a0"/>
    <w:next w:val="a0"/>
    <w:rsid w:val="0017130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0"/>
    <w:uiPriority w:val="99"/>
    <w:rsid w:val="0017130A"/>
    <w:rPr>
      <w:i/>
      <w:iCs/>
    </w:rPr>
  </w:style>
  <w:style w:type="character" w:styleId="afffc">
    <w:name w:val="FollowedHyperlink"/>
    <w:uiPriority w:val="99"/>
    <w:unhideWhenUsed/>
    <w:rsid w:val="0017130A"/>
    <w:rPr>
      <w:color w:val="800080"/>
      <w:u w:val="single"/>
    </w:rPr>
  </w:style>
  <w:style w:type="paragraph" w:customStyle="1" w:styleId="xl63">
    <w:name w:val="xl63"/>
    <w:basedOn w:val="a0"/>
    <w:rsid w:val="0017130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17130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17130A"/>
  </w:style>
  <w:style w:type="character" w:customStyle="1" w:styleId="32">
    <w:name w:val="Основной текст 3 Знак"/>
    <w:link w:val="31"/>
    <w:uiPriority w:val="99"/>
    <w:rsid w:val="0017130A"/>
    <w:rPr>
      <w:sz w:val="24"/>
      <w:szCs w:val="24"/>
    </w:rPr>
  </w:style>
  <w:style w:type="paragraph" w:customStyle="1" w:styleId="17">
    <w:name w:val="Знак1"/>
    <w:basedOn w:val="a0"/>
    <w:rsid w:val="001713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17130A"/>
  </w:style>
  <w:style w:type="paragraph" w:customStyle="1" w:styleId="s3">
    <w:name w:val="s_3"/>
    <w:basedOn w:val="a0"/>
    <w:rsid w:val="0017130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1713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17130A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link w:val="26"/>
    <w:rsid w:val="0017130A"/>
    <w:rPr>
      <w:sz w:val="24"/>
      <w:szCs w:val="24"/>
      <w:lang w:val="x-none" w:eastAsia="x-none"/>
    </w:rPr>
  </w:style>
  <w:style w:type="character" w:styleId="afffd">
    <w:name w:val="Emphasis"/>
    <w:qFormat/>
    <w:rsid w:val="0017130A"/>
    <w:rPr>
      <w:i/>
      <w:iCs/>
    </w:rPr>
  </w:style>
  <w:style w:type="paragraph" w:customStyle="1" w:styleId="18">
    <w:name w:val="1"/>
    <w:basedOn w:val="a0"/>
    <w:rsid w:val="001713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List Bullet"/>
    <w:basedOn w:val="a0"/>
    <w:autoRedefine/>
    <w:rsid w:val="0017130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17130A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17130A"/>
    <w:pPr>
      <w:tabs>
        <w:tab w:val="num" w:pos="900"/>
      </w:tabs>
      <w:ind w:firstLine="720"/>
    </w:pPr>
    <w:rPr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17130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17130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17130A"/>
  </w:style>
  <w:style w:type="paragraph" w:styleId="affff0">
    <w:name w:val="footnote text"/>
    <w:aliases w:val="Знак3"/>
    <w:basedOn w:val="a0"/>
    <w:link w:val="affff"/>
    <w:rsid w:val="0017130A"/>
    <w:rPr>
      <w:sz w:val="20"/>
      <w:szCs w:val="20"/>
    </w:rPr>
  </w:style>
  <w:style w:type="character" w:customStyle="1" w:styleId="19">
    <w:name w:val="Текст сноски Знак1"/>
    <w:aliases w:val="Знак3 Знак1"/>
    <w:basedOn w:val="a1"/>
    <w:link w:val="affff0"/>
    <w:rsid w:val="0017130A"/>
  </w:style>
  <w:style w:type="character" w:styleId="affff1">
    <w:name w:val="footnote reference"/>
    <w:rsid w:val="0017130A"/>
    <w:rPr>
      <w:vertAlign w:val="superscript"/>
    </w:rPr>
  </w:style>
  <w:style w:type="paragraph" w:customStyle="1" w:styleId="ConsPlusCell">
    <w:name w:val="ConsPlusCell"/>
    <w:rsid w:val="00171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17130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17130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17130A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17130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17130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17130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17130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1713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1713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1713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17130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1713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1713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17130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17130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1713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1713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1713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1713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1713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1713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17130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17130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17130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17130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17130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17130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17130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a">
    <w:name w:val="Нет списка1"/>
    <w:next w:val="a3"/>
    <w:uiPriority w:val="99"/>
    <w:semiHidden/>
    <w:unhideWhenUsed/>
    <w:rsid w:val="0017130A"/>
  </w:style>
  <w:style w:type="paragraph" w:customStyle="1" w:styleId="xl212">
    <w:name w:val="xl212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17130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17130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17130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17130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17130A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17130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17130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17130A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17130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1713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13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13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b">
    <w:name w:val="Верхний колонтитул Знак1"/>
    <w:aliases w:val="I.L.T. Знак1"/>
    <w:semiHidden/>
    <w:rsid w:val="0017130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1713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17130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17130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Без интервала1"/>
    <w:uiPriority w:val="99"/>
    <w:rsid w:val="0017130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17130A"/>
  </w:style>
  <w:style w:type="character" w:customStyle="1" w:styleId="FontStyle43">
    <w:name w:val="Font Style43"/>
    <w:uiPriority w:val="99"/>
    <w:rsid w:val="0017130A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17130A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1713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17130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17130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17130A"/>
    <w:rPr>
      <w:rFonts w:ascii="Arial" w:hAnsi="Arial"/>
    </w:rPr>
  </w:style>
  <w:style w:type="paragraph" w:customStyle="1" w:styleId="FR5">
    <w:name w:val="FR5"/>
    <w:rsid w:val="0017130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17130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17130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semiHidden/>
    <w:rsid w:val="0017130A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uiPriority w:val="99"/>
    <w:semiHidden/>
    <w:rsid w:val="0017130A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17130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17130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17130A"/>
    <w:rPr>
      <w:sz w:val="16"/>
      <w:szCs w:val="16"/>
    </w:rPr>
  </w:style>
  <w:style w:type="paragraph" w:customStyle="1" w:styleId="snews">
    <w:name w:val="snews"/>
    <w:basedOn w:val="a0"/>
    <w:rsid w:val="0017130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17130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17130A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17130A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17130A"/>
  </w:style>
  <w:style w:type="paragraph" w:customStyle="1" w:styleId="35">
    <w:name w:val="Знак Знак3 Знак"/>
    <w:basedOn w:val="a0"/>
    <w:rsid w:val="0017130A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17130A"/>
  </w:style>
  <w:style w:type="paragraph" w:customStyle="1" w:styleId="ConsPlusDocList">
    <w:name w:val="ConsPlusDocList"/>
    <w:rsid w:val="001713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7130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7130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7130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6">
    <w:name w:val="Обычный (веб) Знак"/>
    <w:link w:val="aff5"/>
    <w:uiPriority w:val="99"/>
    <w:locked/>
    <w:rsid w:val="0017130A"/>
    <w:rPr>
      <w:rFonts w:ascii="Arial" w:hAnsi="Arial" w:cs="Arial"/>
      <w:color w:val="332E2D"/>
      <w:spacing w:val="2"/>
      <w:sz w:val="24"/>
      <w:szCs w:val="24"/>
    </w:rPr>
  </w:style>
  <w:style w:type="paragraph" w:customStyle="1" w:styleId="ListParagraph">
    <w:name w:val="List Paragraph"/>
    <w:basedOn w:val="a0"/>
    <w:uiPriority w:val="99"/>
    <w:rsid w:val="0017130A"/>
    <w:pPr>
      <w:ind w:left="708"/>
    </w:pPr>
  </w:style>
  <w:style w:type="paragraph" w:customStyle="1" w:styleId="affffa">
    <w:name w:val=" Знак Знак Знак"/>
    <w:basedOn w:val="a0"/>
    <w:rsid w:val="00DD4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561276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561276"/>
    <w:pPr>
      <w:spacing w:before="100" w:beforeAutospacing="1" w:after="100" w:afterAutospacing="1"/>
    </w:pPr>
  </w:style>
  <w:style w:type="paragraph" w:styleId="HTML0">
    <w:name w:val="HTML Preformatted"/>
    <w:basedOn w:val="a0"/>
    <w:link w:val="HTML1"/>
    <w:rsid w:val="00DC6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rsid w:val="00DC62FE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6947E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0"/>
    <w:uiPriority w:val="1"/>
    <w:qFormat/>
    <w:rsid w:val="006947EF"/>
    <w:pPr>
      <w:widowControl w:val="0"/>
      <w:autoSpaceDE w:val="0"/>
      <w:autoSpaceDN w:val="0"/>
      <w:ind w:left="313"/>
      <w:jc w:val="center"/>
      <w:outlineLvl w:val="1"/>
    </w:pPr>
    <w:rPr>
      <w:b/>
      <w:bCs/>
      <w:lang w:eastAsia="en-US"/>
    </w:rPr>
  </w:style>
  <w:style w:type="paragraph" w:customStyle="1" w:styleId="Standard">
    <w:name w:val="Standard"/>
    <w:rsid w:val="006947EF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Microsoft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Администратор</dc:creator>
  <cp:lastModifiedBy>Самара Татьяна Леонидовна</cp:lastModifiedBy>
  <cp:revision>2</cp:revision>
  <cp:lastPrinted>2024-03-18T11:10:00Z</cp:lastPrinted>
  <dcterms:created xsi:type="dcterms:W3CDTF">2024-03-18T11:45:00Z</dcterms:created>
  <dcterms:modified xsi:type="dcterms:W3CDTF">2024-03-18T11:45:00Z</dcterms:modified>
</cp:coreProperties>
</file>