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F6278" w:rsidRDefault="00E84450" w:rsidP="002538D3">
      <w:pPr>
        <w:jc w:val="center"/>
        <w:rPr>
          <w:b/>
          <w:sz w:val="28"/>
          <w:szCs w:val="28"/>
        </w:rPr>
      </w:pPr>
      <w:r w:rsidRPr="00EF6278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EF6278" w:rsidRDefault="00E84450" w:rsidP="00E84450">
      <w:pPr>
        <w:jc w:val="center"/>
        <w:rPr>
          <w:b/>
        </w:rPr>
      </w:pPr>
      <w:r w:rsidRPr="00EF6278">
        <w:rPr>
          <w:b/>
        </w:rPr>
        <w:t>Кондинский район Ханты – Ман</w:t>
      </w:r>
      <w:r w:rsidR="003275B4" w:rsidRPr="00EF6278">
        <w:rPr>
          <w:b/>
        </w:rPr>
        <w:t>сийский автономный округ – Югра</w:t>
      </w:r>
    </w:p>
    <w:p w:rsidR="00E84450" w:rsidRPr="006A39F3" w:rsidRDefault="00E84450" w:rsidP="00E84450">
      <w:pPr>
        <w:jc w:val="center"/>
        <w:rPr>
          <w:sz w:val="28"/>
          <w:szCs w:val="28"/>
        </w:rPr>
      </w:pPr>
    </w:p>
    <w:p w:rsidR="00E84450" w:rsidRPr="006A39F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АДМИНИСТРАЦИЯ</w:t>
      </w: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сельскоГО поселениЯ Болчары</w:t>
      </w:r>
    </w:p>
    <w:p w:rsidR="00E84450" w:rsidRPr="006A39F3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EF6278" w:rsidRDefault="00E84450" w:rsidP="00593E37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6A39F3" w:rsidRPr="00DA46E4" w:rsidRDefault="006A39F3" w:rsidP="00593E37">
      <w:pPr>
        <w:jc w:val="center"/>
        <w:rPr>
          <w:b/>
          <w:caps/>
          <w:color w:val="FF0000"/>
          <w:sz w:val="28"/>
          <w:szCs w:val="28"/>
        </w:rPr>
      </w:pPr>
    </w:p>
    <w:p w:rsidR="00E84450" w:rsidRPr="00DA46E4" w:rsidRDefault="00E84450" w:rsidP="00913E23">
      <w:pPr>
        <w:rPr>
          <w:sz w:val="28"/>
          <w:szCs w:val="28"/>
        </w:rPr>
      </w:pPr>
      <w:r w:rsidRPr="00DA46E4">
        <w:rPr>
          <w:sz w:val="28"/>
          <w:szCs w:val="28"/>
        </w:rPr>
        <w:t>от</w:t>
      </w:r>
      <w:r w:rsidR="00473435" w:rsidRPr="00DA46E4">
        <w:rPr>
          <w:sz w:val="28"/>
          <w:szCs w:val="28"/>
        </w:rPr>
        <w:t xml:space="preserve"> </w:t>
      </w:r>
      <w:r w:rsidR="00386CB8">
        <w:rPr>
          <w:sz w:val="28"/>
          <w:szCs w:val="28"/>
        </w:rPr>
        <w:t>2</w:t>
      </w:r>
      <w:r w:rsidR="008D331B">
        <w:rPr>
          <w:sz w:val="28"/>
          <w:szCs w:val="28"/>
        </w:rPr>
        <w:t>9</w:t>
      </w:r>
      <w:r w:rsidR="00913E23">
        <w:rPr>
          <w:sz w:val="28"/>
          <w:szCs w:val="28"/>
        </w:rPr>
        <w:t xml:space="preserve"> мая</w:t>
      </w:r>
      <w:r w:rsidR="009075E8" w:rsidRPr="00DA46E4">
        <w:rPr>
          <w:sz w:val="28"/>
          <w:szCs w:val="28"/>
        </w:rPr>
        <w:t xml:space="preserve"> 2024</w:t>
      </w:r>
      <w:r w:rsidRPr="00DA46E4">
        <w:rPr>
          <w:sz w:val="28"/>
          <w:szCs w:val="28"/>
        </w:rPr>
        <w:t xml:space="preserve"> год</w:t>
      </w:r>
      <w:r w:rsidR="003275B4" w:rsidRPr="00DA46E4">
        <w:rPr>
          <w:sz w:val="28"/>
          <w:szCs w:val="28"/>
        </w:rPr>
        <w:t>а</w:t>
      </w:r>
      <w:r w:rsidR="00DA46E4">
        <w:rPr>
          <w:sz w:val="28"/>
          <w:szCs w:val="28"/>
        </w:rPr>
        <w:t xml:space="preserve">   </w:t>
      </w:r>
      <w:r w:rsidR="00DA46E4">
        <w:rPr>
          <w:sz w:val="28"/>
          <w:szCs w:val="28"/>
        </w:rPr>
        <w:tab/>
        <w:t xml:space="preserve">         </w:t>
      </w:r>
      <w:r w:rsidRPr="00DA46E4">
        <w:rPr>
          <w:sz w:val="28"/>
          <w:szCs w:val="28"/>
        </w:rPr>
        <w:t xml:space="preserve">  </w:t>
      </w:r>
      <w:r w:rsidR="00E47AD1" w:rsidRPr="00DA46E4">
        <w:rPr>
          <w:sz w:val="28"/>
          <w:szCs w:val="28"/>
        </w:rPr>
        <w:t xml:space="preserve">                             </w:t>
      </w:r>
      <w:r w:rsidR="00E47AD1" w:rsidRPr="00DA46E4">
        <w:rPr>
          <w:sz w:val="28"/>
          <w:szCs w:val="28"/>
        </w:rPr>
        <w:tab/>
      </w:r>
      <w:r w:rsidR="00E92D09" w:rsidRPr="00DA46E4">
        <w:rPr>
          <w:sz w:val="28"/>
          <w:szCs w:val="28"/>
        </w:rPr>
        <w:t xml:space="preserve">         </w:t>
      </w:r>
      <w:r w:rsidR="009075E8" w:rsidRPr="00DA46E4">
        <w:rPr>
          <w:sz w:val="28"/>
          <w:szCs w:val="28"/>
        </w:rPr>
        <w:t xml:space="preserve">                 </w:t>
      </w:r>
      <w:r w:rsidR="00DA46E4">
        <w:rPr>
          <w:sz w:val="28"/>
          <w:szCs w:val="28"/>
        </w:rPr>
        <w:t xml:space="preserve">   </w:t>
      </w:r>
      <w:r w:rsidR="009075E8" w:rsidRPr="00DA46E4">
        <w:rPr>
          <w:sz w:val="28"/>
          <w:szCs w:val="28"/>
        </w:rPr>
        <w:t xml:space="preserve">      </w:t>
      </w:r>
      <w:r w:rsidR="00913E23">
        <w:rPr>
          <w:sz w:val="28"/>
          <w:szCs w:val="28"/>
        </w:rPr>
        <w:t xml:space="preserve">                </w:t>
      </w:r>
      <w:r w:rsidR="009075E8" w:rsidRPr="00DA46E4">
        <w:rPr>
          <w:sz w:val="28"/>
          <w:szCs w:val="28"/>
        </w:rPr>
        <w:t xml:space="preserve"> </w:t>
      </w:r>
      <w:r w:rsidRPr="00DA46E4">
        <w:rPr>
          <w:sz w:val="28"/>
          <w:szCs w:val="28"/>
        </w:rPr>
        <w:t xml:space="preserve">№ </w:t>
      </w:r>
      <w:r w:rsidR="007A1C25">
        <w:rPr>
          <w:sz w:val="28"/>
          <w:szCs w:val="28"/>
        </w:rPr>
        <w:t>6</w:t>
      </w:r>
      <w:r w:rsidR="008D331B">
        <w:rPr>
          <w:sz w:val="28"/>
          <w:szCs w:val="28"/>
        </w:rPr>
        <w:t>4</w:t>
      </w:r>
    </w:p>
    <w:p w:rsidR="0045586D" w:rsidRPr="00DA46E4" w:rsidRDefault="00E84450" w:rsidP="0045586D">
      <w:pPr>
        <w:rPr>
          <w:sz w:val="28"/>
          <w:szCs w:val="28"/>
        </w:rPr>
      </w:pPr>
      <w:r w:rsidRPr="00DA46E4">
        <w:rPr>
          <w:sz w:val="28"/>
          <w:szCs w:val="28"/>
        </w:rPr>
        <w:t>с. Болчары</w:t>
      </w:r>
    </w:p>
    <w:p w:rsidR="0045586D" w:rsidRPr="009075E8" w:rsidRDefault="0045586D" w:rsidP="0045586D">
      <w:pPr>
        <w:rPr>
          <w:sz w:val="27"/>
          <w:szCs w:val="27"/>
        </w:rPr>
      </w:pPr>
    </w:p>
    <w:p w:rsidR="00F87F5E" w:rsidRPr="009075E8" w:rsidRDefault="00F87F5E" w:rsidP="0045586D">
      <w:pPr>
        <w:rPr>
          <w:sz w:val="27"/>
          <w:szCs w:val="27"/>
        </w:rPr>
      </w:pPr>
    </w:p>
    <w:p w:rsidR="008D331B" w:rsidRPr="00EC3A34" w:rsidRDefault="008D331B" w:rsidP="008D331B">
      <w:pPr>
        <w:shd w:val="clear" w:color="auto" w:fill="FFFFFF"/>
        <w:ind w:right="4111"/>
        <w:jc w:val="both"/>
        <w:rPr>
          <w:sz w:val="28"/>
          <w:szCs w:val="28"/>
        </w:rPr>
      </w:pPr>
      <w:r w:rsidRPr="00EC3A34">
        <w:rPr>
          <w:sz w:val="28"/>
          <w:szCs w:val="28"/>
        </w:rPr>
        <w:t>О внесении изменений в постановление администрации сельского поселения Болчары                  от 10 августа 2011 года № 47 «</w:t>
      </w:r>
      <w:r w:rsidRPr="00EC3A34">
        <w:rPr>
          <w:bCs/>
          <w:sz w:val="28"/>
          <w:szCs w:val="28"/>
        </w:rPr>
        <w:t>Об утверждении положения о механизме принятия решений о переводе жилого помещения в нежилое помещение и нежилого помещения в жилое помещение, и о согласовании переустройства и (или) перепланировки жилого помещения на территории сельского поселения Болчары</w:t>
      </w:r>
      <w:r w:rsidRPr="00EC3A34">
        <w:rPr>
          <w:sz w:val="28"/>
          <w:szCs w:val="28"/>
        </w:rPr>
        <w:t>»</w:t>
      </w:r>
    </w:p>
    <w:p w:rsidR="008D331B" w:rsidRPr="00B92817" w:rsidRDefault="008D331B" w:rsidP="008D331B">
      <w:pPr>
        <w:rPr>
          <w:sz w:val="28"/>
          <w:szCs w:val="28"/>
        </w:rPr>
      </w:pPr>
    </w:p>
    <w:p w:rsidR="008D331B" w:rsidRPr="00EC3A34" w:rsidRDefault="008D331B" w:rsidP="008D331B">
      <w:pPr>
        <w:rPr>
          <w:sz w:val="28"/>
          <w:szCs w:val="28"/>
        </w:rPr>
      </w:pPr>
    </w:p>
    <w:p w:rsidR="008D331B" w:rsidRPr="003F08E2" w:rsidRDefault="008D331B" w:rsidP="008D331B">
      <w:pPr>
        <w:ind w:firstLine="851"/>
        <w:jc w:val="both"/>
        <w:rPr>
          <w:bCs/>
          <w:sz w:val="28"/>
          <w:szCs w:val="28"/>
        </w:rPr>
      </w:pPr>
      <w:r w:rsidRPr="00EC3A34">
        <w:rPr>
          <w:sz w:val="28"/>
          <w:szCs w:val="28"/>
        </w:rPr>
        <w:t xml:space="preserve">На основании Федерального закона от 19 декабря 2023 года № 608 – ФЗ             «О внесении изменений в Жилищный </w:t>
      </w:r>
      <w:hyperlink r:id="rId8" w:history="1">
        <w:r w:rsidRPr="00EC3A34">
          <w:rPr>
            <w:sz w:val="28"/>
            <w:szCs w:val="28"/>
          </w:rPr>
          <w:t>кодекс</w:t>
        </w:r>
      </w:hyperlink>
      <w:r w:rsidRPr="00EC3A34">
        <w:rPr>
          <w:sz w:val="28"/>
          <w:szCs w:val="28"/>
        </w:rPr>
        <w:t xml:space="preserve"> Российской Федерации и Федеральный </w:t>
      </w:r>
      <w:hyperlink r:id="rId9" w:history="1">
        <w:r w:rsidRPr="00EC3A34">
          <w:rPr>
            <w:sz w:val="28"/>
            <w:szCs w:val="28"/>
          </w:rPr>
          <w:t>закон</w:t>
        </w:r>
      </w:hyperlink>
      <w:r w:rsidRPr="00EC3A34">
        <w:rPr>
          <w:sz w:val="28"/>
          <w:szCs w:val="28"/>
        </w:rPr>
        <w:t xml:space="preserve"> «О государственной регистрации недвижимости»</w:t>
      </w:r>
      <w:r>
        <w:rPr>
          <w:sz w:val="28"/>
          <w:szCs w:val="28"/>
        </w:rPr>
        <w:t xml:space="preserve">, </w:t>
      </w:r>
      <w:r w:rsidRPr="00F61864">
        <w:rPr>
          <w:sz w:val="28"/>
          <w:szCs w:val="28"/>
        </w:rPr>
        <w:t xml:space="preserve">в целях приведения нормативных правовых актов администрации сельского поселения Болчары в соответствие </w:t>
      </w:r>
      <w:r>
        <w:rPr>
          <w:sz w:val="28"/>
          <w:szCs w:val="28"/>
        </w:rPr>
        <w:t>действующему законодательству</w:t>
      </w:r>
      <w:r w:rsidRPr="00EC3A34">
        <w:rPr>
          <w:sz w:val="28"/>
          <w:szCs w:val="28"/>
        </w:rPr>
        <w:t>:</w:t>
      </w:r>
    </w:p>
    <w:p w:rsidR="008D331B" w:rsidRPr="00EC3A34" w:rsidRDefault="008D331B" w:rsidP="008D331B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3A34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сельского поселения Болчары от 10 августа 2011 года № 47 «</w:t>
      </w:r>
      <w:r w:rsidRPr="00EC3A34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 механизме принятия решений о переводе жилого помещения в нежилое помещение и нежилого помещения в жилое помещение, и о согласовании переустройства и (или) перепланировки жилого помещения на территории сельского поселения Болчары</w:t>
      </w:r>
      <w:r w:rsidRPr="00EC3A34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8D331B" w:rsidRDefault="008D331B" w:rsidP="008D331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03C6F">
        <w:rPr>
          <w:sz w:val="28"/>
          <w:szCs w:val="28"/>
        </w:rPr>
        <w:t xml:space="preserve">1.1. </w:t>
      </w:r>
      <w:r>
        <w:rPr>
          <w:rFonts w:eastAsia="Calibri"/>
          <w:sz w:val="28"/>
          <w:szCs w:val="28"/>
          <w:lang w:eastAsia="en-US"/>
        </w:rPr>
        <w:t>Подпункт 6.6. пункта 6 приложения 1 к постановлению изложить в следующей редакции:</w:t>
      </w:r>
    </w:p>
    <w:p w:rsidR="008D331B" w:rsidRPr="00EC3A34" w:rsidRDefault="008D331B" w:rsidP="008D331B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C3A34">
        <w:rPr>
          <w:rFonts w:cs="Arial"/>
          <w:sz w:val="28"/>
          <w:szCs w:val="28"/>
        </w:rPr>
        <w:t xml:space="preserve">«6.6. </w:t>
      </w:r>
      <w:r w:rsidRPr="00EC3A34">
        <w:rPr>
          <w:sz w:val="28"/>
          <w:szCs w:val="28"/>
        </w:rPr>
        <w:t xml:space="preserve">По окончании указанных в части 8 статьи 23 Жилищного </w:t>
      </w:r>
      <w:hyperlink r:id="rId10" w:history="1">
        <w:proofErr w:type="gramStart"/>
        <w:r w:rsidRPr="00EC3A34">
          <w:rPr>
            <w:sz w:val="28"/>
            <w:szCs w:val="28"/>
          </w:rPr>
          <w:t>кодекс</w:t>
        </w:r>
        <w:proofErr w:type="gramEnd"/>
      </w:hyperlink>
      <w:r w:rsidRPr="00EC3A34">
        <w:rPr>
          <w:sz w:val="28"/>
          <w:szCs w:val="28"/>
        </w:rPr>
        <w:t xml:space="preserve">а Российской Федерации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многофункциональный центр в </w:t>
      </w:r>
      <w:r w:rsidRPr="00EC3A34">
        <w:rPr>
          <w:sz w:val="28"/>
          <w:szCs w:val="28"/>
        </w:rPr>
        <w:lastRenderedPageBreak/>
        <w:t xml:space="preserve">соответствии с заключенным ими в установленном Правительством Российской Федерации </w:t>
      </w:r>
      <w:proofErr w:type="gramStart"/>
      <w:r w:rsidRPr="00EC3A34">
        <w:rPr>
          <w:sz w:val="28"/>
          <w:szCs w:val="28"/>
        </w:rPr>
        <w:t>порядке</w:t>
      </w:r>
      <w:proofErr w:type="gramEnd"/>
      <w:r w:rsidRPr="00EC3A34">
        <w:rPr>
          <w:sz w:val="28"/>
          <w:szCs w:val="28"/>
        </w:rPr>
        <w:t xml:space="preserve"> соглашением о взаимодействии.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</w:t>
      </w:r>
      <w:hyperlink r:id="rId11" w:history="1">
        <w:r w:rsidRPr="00EC3A34">
          <w:rPr>
            <w:sz w:val="28"/>
            <w:szCs w:val="28"/>
          </w:rPr>
          <w:t>законом</w:t>
        </w:r>
      </w:hyperlink>
      <w:r w:rsidRPr="00EC3A34">
        <w:rPr>
          <w:sz w:val="28"/>
          <w:szCs w:val="28"/>
        </w:rPr>
        <w:t xml:space="preserve"> от 13 июля 2015 года № 218</w:t>
      </w:r>
      <w:r>
        <w:rPr>
          <w:sz w:val="28"/>
          <w:szCs w:val="28"/>
        </w:rPr>
        <w:t xml:space="preserve"> – </w:t>
      </w:r>
      <w:r w:rsidRPr="00EC3A34">
        <w:rPr>
          <w:sz w:val="28"/>
          <w:szCs w:val="28"/>
        </w:rPr>
        <w:t xml:space="preserve">ФЗ «О государственной регистрации недвижимости». Завершение указанных в части 8 статьи 23 Жилищного </w:t>
      </w:r>
      <w:hyperlink r:id="rId12" w:history="1">
        <w:proofErr w:type="gramStart"/>
        <w:r w:rsidRPr="00EC3A34">
          <w:rPr>
            <w:sz w:val="28"/>
            <w:szCs w:val="28"/>
          </w:rPr>
          <w:t>кодекс</w:t>
        </w:r>
        <w:proofErr w:type="gramEnd"/>
      </w:hyperlink>
      <w:r w:rsidRPr="00EC3A34">
        <w:rPr>
          <w:sz w:val="28"/>
          <w:szCs w:val="28"/>
        </w:rPr>
        <w:t xml:space="preserve">а Российской Федерации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</w:t>
      </w:r>
      <w:r>
        <w:rPr>
          <w:sz w:val="28"/>
          <w:szCs w:val="28"/>
        </w:rPr>
        <w:t>–</w:t>
      </w:r>
      <w:r w:rsidRPr="00EC3A34">
        <w:rPr>
          <w:sz w:val="28"/>
          <w:szCs w:val="28"/>
        </w:rPr>
        <w:t xml:space="preserve"> акт приемочной комиссии).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  <w:proofErr w:type="gramStart"/>
      <w:r w:rsidRPr="00EC3A34">
        <w:rPr>
          <w:sz w:val="28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EC3A34">
        <w:rPr>
          <w:sz w:val="28"/>
          <w:szCs w:val="28"/>
        </w:rPr>
        <w:t xml:space="preserve"> на образованные помещения</w:t>
      </w:r>
      <w:proofErr w:type="gramStart"/>
      <w:r w:rsidRPr="00EC3A34">
        <w:rPr>
          <w:sz w:val="28"/>
          <w:szCs w:val="28"/>
        </w:rPr>
        <w:t>.».</w:t>
      </w:r>
      <w:proofErr w:type="gramEnd"/>
    </w:p>
    <w:p w:rsidR="008D331B" w:rsidRPr="00153FFF" w:rsidRDefault="008D331B" w:rsidP="008D331B">
      <w:pPr>
        <w:pStyle w:val="headertext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8570A">
        <w:rPr>
          <w:sz w:val="28"/>
          <w:szCs w:val="28"/>
        </w:rPr>
        <w:t xml:space="preserve">1.2. </w:t>
      </w:r>
      <w:r w:rsidRPr="00171ADB">
        <w:rPr>
          <w:rFonts w:eastAsia="Calibri"/>
          <w:sz w:val="28"/>
          <w:szCs w:val="28"/>
          <w:lang w:eastAsia="en-US"/>
        </w:rPr>
        <w:t>Приложение</w:t>
      </w:r>
      <w:r>
        <w:rPr>
          <w:rFonts w:eastAsia="Calibri"/>
          <w:sz w:val="28"/>
          <w:szCs w:val="28"/>
          <w:lang w:eastAsia="en-US"/>
        </w:rPr>
        <w:t xml:space="preserve"> 3</w:t>
      </w:r>
      <w:r w:rsidRPr="00171ADB">
        <w:rPr>
          <w:rFonts w:eastAsia="Calibri"/>
          <w:sz w:val="28"/>
          <w:szCs w:val="28"/>
          <w:lang w:eastAsia="en-US"/>
        </w:rPr>
        <w:t xml:space="preserve"> к постановлению изложить в новой редакции (приложение).</w:t>
      </w:r>
      <w:r>
        <w:rPr>
          <w:color w:val="000000"/>
          <w:sz w:val="28"/>
          <w:szCs w:val="28"/>
        </w:rPr>
        <w:t xml:space="preserve"> </w:t>
      </w:r>
    </w:p>
    <w:p w:rsidR="008D331B" w:rsidRPr="00153BD5" w:rsidRDefault="008D331B" w:rsidP="008D331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53FFF">
        <w:rPr>
          <w:rFonts w:ascii="Times New Roman" w:hAnsi="Times New Roman"/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</w:t>
      </w:r>
      <w:r w:rsidRPr="00153BD5">
        <w:rPr>
          <w:rFonts w:ascii="Times New Roman" w:hAnsi="Times New Roman"/>
          <w:sz w:val="28"/>
          <w:szCs w:val="28"/>
        </w:rPr>
        <w:t xml:space="preserve">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8D331B" w:rsidRPr="00153BD5" w:rsidRDefault="008D331B" w:rsidP="008D331B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8D331B" w:rsidRPr="00153BD5" w:rsidRDefault="008D331B" w:rsidP="008D331B">
      <w:pPr>
        <w:pStyle w:val="ac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8D331B" w:rsidRPr="00015177" w:rsidRDefault="008D331B" w:rsidP="008D331B">
      <w:pPr>
        <w:jc w:val="both"/>
        <w:rPr>
          <w:color w:val="FF0000"/>
          <w:sz w:val="28"/>
          <w:szCs w:val="28"/>
        </w:rPr>
      </w:pPr>
    </w:p>
    <w:p w:rsidR="008D331B" w:rsidRDefault="008D331B" w:rsidP="008D331B">
      <w:pPr>
        <w:jc w:val="both"/>
        <w:rPr>
          <w:color w:val="FF0000"/>
          <w:sz w:val="28"/>
          <w:szCs w:val="28"/>
        </w:rPr>
      </w:pPr>
    </w:p>
    <w:p w:rsidR="008D331B" w:rsidRDefault="008D331B" w:rsidP="008D331B">
      <w:pPr>
        <w:jc w:val="both"/>
        <w:rPr>
          <w:color w:val="FF0000"/>
          <w:sz w:val="28"/>
          <w:szCs w:val="28"/>
        </w:rPr>
      </w:pPr>
    </w:p>
    <w:p w:rsidR="008D331B" w:rsidRDefault="008D331B" w:rsidP="008D331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   </w:t>
      </w:r>
      <w:r w:rsidRPr="00153BD5">
        <w:rPr>
          <w:sz w:val="28"/>
          <w:szCs w:val="28"/>
        </w:rPr>
        <w:t xml:space="preserve">С. Ю. Мокроусов </w:t>
      </w:r>
    </w:p>
    <w:p w:rsidR="008D331B" w:rsidRDefault="008D331B" w:rsidP="008D331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8D331B" w:rsidRDefault="008D331B" w:rsidP="008D331B">
      <w:pPr>
        <w:shd w:val="clear" w:color="auto" w:fill="FFFFFF"/>
        <w:ind w:left="5387"/>
        <w:rPr>
          <w:sz w:val="28"/>
          <w:szCs w:val="28"/>
        </w:rPr>
      </w:pPr>
    </w:p>
    <w:p w:rsidR="008D331B" w:rsidRDefault="008D331B" w:rsidP="008D331B">
      <w:pPr>
        <w:shd w:val="clear" w:color="auto" w:fill="FFFFFF"/>
        <w:ind w:left="5387"/>
        <w:rPr>
          <w:sz w:val="28"/>
          <w:szCs w:val="28"/>
        </w:rPr>
      </w:pPr>
    </w:p>
    <w:p w:rsidR="008D331B" w:rsidRDefault="008D331B" w:rsidP="008D331B">
      <w:pPr>
        <w:shd w:val="clear" w:color="auto" w:fill="FFFFFF"/>
        <w:ind w:left="5387"/>
        <w:rPr>
          <w:sz w:val="28"/>
          <w:szCs w:val="28"/>
        </w:rPr>
      </w:pPr>
    </w:p>
    <w:p w:rsidR="008D331B" w:rsidRPr="00EC3A34" w:rsidRDefault="008D331B" w:rsidP="008D331B">
      <w:pPr>
        <w:shd w:val="clear" w:color="auto" w:fill="FFFFFF"/>
        <w:ind w:left="5387"/>
        <w:rPr>
          <w:sz w:val="28"/>
          <w:szCs w:val="28"/>
        </w:rPr>
      </w:pPr>
      <w:r w:rsidRPr="00EC3A34">
        <w:rPr>
          <w:sz w:val="28"/>
          <w:szCs w:val="28"/>
        </w:rPr>
        <w:lastRenderedPageBreak/>
        <w:t xml:space="preserve">Приложение  </w:t>
      </w:r>
    </w:p>
    <w:p w:rsidR="008D331B" w:rsidRPr="00EC3A34" w:rsidRDefault="008D331B" w:rsidP="008D331B">
      <w:pPr>
        <w:shd w:val="clear" w:color="auto" w:fill="FFFFFF"/>
        <w:ind w:left="5387"/>
        <w:rPr>
          <w:sz w:val="28"/>
          <w:szCs w:val="28"/>
        </w:rPr>
      </w:pPr>
      <w:r w:rsidRPr="00EC3A34">
        <w:rPr>
          <w:spacing w:val="-4"/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 xml:space="preserve">сельского поселения Болчары </w:t>
      </w:r>
      <w:r w:rsidRPr="00EC3A34">
        <w:rPr>
          <w:sz w:val="28"/>
          <w:szCs w:val="28"/>
        </w:rPr>
        <w:t xml:space="preserve"> </w:t>
      </w:r>
    </w:p>
    <w:p w:rsidR="008D331B" w:rsidRPr="00EC3A34" w:rsidRDefault="008D331B" w:rsidP="008D331B">
      <w:pPr>
        <w:shd w:val="clear" w:color="auto" w:fill="FFFFFF"/>
        <w:ind w:left="5387"/>
        <w:rPr>
          <w:sz w:val="28"/>
          <w:szCs w:val="28"/>
        </w:rPr>
      </w:pPr>
      <w:r w:rsidRPr="00EC3A34">
        <w:rPr>
          <w:sz w:val="28"/>
          <w:szCs w:val="28"/>
        </w:rPr>
        <w:t xml:space="preserve">от </w:t>
      </w:r>
      <w:r>
        <w:rPr>
          <w:sz w:val="28"/>
          <w:szCs w:val="28"/>
        </w:rPr>
        <w:t>29.05.2024 № 64</w:t>
      </w:r>
    </w:p>
    <w:p w:rsidR="008D331B" w:rsidRPr="008D331B" w:rsidRDefault="008D331B" w:rsidP="008D331B">
      <w:pPr>
        <w:shd w:val="clear" w:color="auto" w:fill="FFFFFF"/>
        <w:spacing w:before="10" w:line="278" w:lineRule="exact"/>
        <w:ind w:right="-48" w:firstLine="5670"/>
        <w:jc w:val="right"/>
        <w:rPr>
          <w:sz w:val="32"/>
          <w:szCs w:val="32"/>
        </w:rPr>
      </w:pPr>
    </w:p>
    <w:p w:rsidR="008D331B" w:rsidRDefault="008D331B" w:rsidP="008D331B">
      <w:pPr>
        <w:shd w:val="clear" w:color="auto" w:fill="FFFFFF"/>
        <w:spacing w:before="2"/>
        <w:ind w:left="38" w:right="-48"/>
        <w:jc w:val="center"/>
        <w:rPr>
          <w:sz w:val="28"/>
          <w:szCs w:val="28"/>
        </w:rPr>
      </w:pPr>
      <w:r w:rsidRPr="00EC3A34">
        <w:rPr>
          <w:sz w:val="28"/>
          <w:szCs w:val="28"/>
        </w:rPr>
        <w:t xml:space="preserve">Состав комиссии </w:t>
      </w:r>
    </w:p>
    <w:p w:rsidR="008D331B" w:rsidRPr="00EC3A34" w:rsidRDefault="008D331B" w:rsidP="008D331B">
      <w:pPr>
        <w:shd w:val="clear" w:color="auto" w:fill="FFFFFF"/>
        <w:spacing w:before="2"/>
        <w:ind w:left="38" w:right="-48"/>
        <w:jc w:val="center"/>
        <w:rPr>
          <w:sz w:val="28"/>
          <w:szCs w:val="28"/>
        </w:rPr>
      </w:pPr>
      <w:r w:rsidRPr="00EC3A34">
        <w:rPr>
          <w:sz w:val="28"/>
          <w:szCs w:val="28"/>
        </w:rPr>
        <w:t>по переводу жилого помещения в нежилое помещение</w:t>
      </w:r>
      <w:r>
        <w:rPr>
          <w:sz w:val="28"/>
          <w:szCs w:val="28"/>
        </w:rPr>
        <w:t xml:space="preserve"> </w:t>
      </w:r>
      <w:r w:rsidRPr="00EC3A34">
        <w:rPr>
          <w:spacing w:val="1"/>
          <w:sz w:val="28"/>
          <w:szCs w:val="28"/>
        </w:rPr>
        <w:t xml:space="preserve">и нежилое помещение в жилое помещение, по согласованию переустройства и (или) </w:t>
      </w:r>
      <w:r w:rsidRPr="00EC3A34">
        <w:rPr>
          <w:sz w:val="28"/>
          <w:szCs w:val="28"/>
        </w:rPr>
        <w:t xml:space="preserve">перепланировки жилого помещения на территории </w:t>
      </w:r>
      <w:r>
        <w:rPr>
          <w:sz w:val="28"/>
          <w:szCs w:val="28"/>
        </w:rPr>
        <w:t>сельского поселения Болчары</w:t>
      </w:r>
    </w:p>
    <w:p w:rsidR="008D331B" w:rsidRDefault="008D331B" w:rsidP="008D331B">
      <w:pPr>
        <w:shd w:val="clear" w:color="auto" w:fill="FFFFFF"/>
        <w:ind w:left="65" w:right="-48"/>
        <w:jc w:val="center"/>
        <w:rPr>
          <w:b/>
        </w:rPr>
      </w:pPr>
    </w:p>
    <w:tbl>
      <w:tblPr>
        <w:tblStyle w:val="af6"/>
        <w:tblW w:w="0" w:type="auto"/>
        <w:tblInd w:w="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6770"/>
      </w:tblGrid>
      <w:tr w:rsidR="008D331B" w:rsidTr="008D331B">
        <w:tc>
          <w:tcPr>
            <w:tcW w:w="3304" w:type="dxa"/>
          </w:tcPr>
          <w:p w:rsidR="008D331B" w:rsidRPr="00EC3A34" w:rsidRDefault="008D331B" w:rsidP="007D4D0B">
            <w:pPr>
              <w:shd w:val="clear" w:color="auto" w:fill="FFFFFF"/>
              <w:spacing w:line="276" w:lineRule="auto"/>
              <w:ind w:right="-48"/>
              <w:jc w:val="both"/>
              <w:rPr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>Председатель комиссии:</w:t>
            </w:r>
          </w:p>
          <w:p w:rsidR="008D331B" w:rsidRPr="00EC3A34" w:rsidRDefault="008D331B" w:rsidP="007D4D0B">
            <w:pPr>
              <w:ind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0" w:type="dxa"/>
          </w:tcPr>
          <w:p w:rsidR="008D331B" w:rsidRPr="00EC3A34" w:rsidRDefault="008D331B" w:rsidP="007D4D0B">
            <w:pPr>
              <w:shd w:val="clear" w:color="auto" w:fill="FFFFFF"/>
              <w:ind w:right="-48"/>
              <w:jc w:val="both"/>
              <w:rPr>
                <w:b/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 xml:space="preserve">сельского поселения Болчары; </w:t>
            </w:r>
          </w:p>
          <w:p w:rsidR="008D331B" w:rsidRPr="00EC3A34" w:rsidRDefault="008D331B" w:rsidP="007D4D0B">
            <w:pPr>
              <w:ind w:right="-48"/>
              <w:jc w:val="both"/>
              <w:rPr>
                <w:b/>
                <w:sz w:val="28"/>
                <w:szCs w:val="28"/>
              </w:rPr>
            </w:pPr>
          </w:p>
        </w:tc>
      </w:tr>
      <w:tr w:rsidR="008D331B" w:rsidTr="008D331B">
        <w:tc>
          <w:tcPr>
            <w:tcW w:w="3304" w:type="dxa"/>
          </w:tcPr>
          <w:p w:rsidR="008D331B" w:rsidRDefault="008D331B" w:rsidP="007D4D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 xml:space="preserve">Заместитель </w:t>
            </w:r>
          </w:p>
          <w:p w:rsidR="008D331B" w:rsidRPr="00EC3A34" w:rsidRDefault="008D331B" w:rsidP="007D4D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>председателя комиссии:</w:t>
            </w:r>
          </w:p>
          <w:p w:rsidR="008D331B" w:rsidRPr="00EC3A34" w:rsidRDefault="008D331B" w:rsidP="007D4D0B">
            <w:pPr>
              <w:shd w:val="clear" w:color="auto" w:fill="FFFFFF"/>
              <w:spacing w:line="276" w:lineRule="auto"/>
              <w:ind w:right="-48"/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8D331B" w:rsidRPr="00EC3A34" w:rsidRDefault="008D331B" w:rsidP="007D4D0B">
            <w:pPr>
              <w:jc w:val="both"/>
              <w:rPr>
                <w:spacing w:val="5"/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организационно – правового отдела администрации сельского поселения Болчары</w:t>
            </w:r>
            <w:r w:rsidRPr="00EC3A34">
              <w:rPr>
                <w:spacing w:val="5"/>
                <w:sz w:val="28"/>
                <w:szCs w:val="28"/>
              </w:rPr>
              <w:t>;</w:t>
            </w:r>
          </w:p>
          <w:p w:rsidR="008D331B" w:rsidRPr="00EC3A34" w:rsidRDefault="008D331B" w:rsidP="007D4D0B">
            <w:pPr>
              <w:shd w:val="clear" w:color="auto" w:fill="FFFFFF"/>
              <w:ind w:right="-48"/>
              <w:jc w:val="both"/>
              <w:rPr>
                <w:sz w:val="28"/>
                <w:szCs w:val="28"/>
              </w:rPr>
            </w:pPr>
          </w:p>
        </w:tc>
      </w:tr>
      <w:tr w:rsidR="008D331B" w:rsidTr="008D331B">
        <w:tc>
          <w:tcPr>
            <w:tcW w:w="3304" w:type="dxa"/>
          </w:tcPr>
          <w:p w:rsidR="008D331B" w:rsidRPr="00EC3A34" w:rsidRDefault="008D331B" w:rsidP="007D4D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>Секретарь комиссии:</w:t>
            </w:r>
          </w:p>
          <w:p w:rsidR="008D331B" w:rsidRPr="00EC3A34" w:rsidRDefault="008D331B" w:rsidP="007D4D0B">
            <w:pPr>
              <w:shd w:val="clear" w:color="auto" w:fill="FFFFFF"/>
              <w:spacing w:line="276" w:lineRule="auto"/>
              <w:ind w:right="-48"/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8D331B" w:rsidRDefault="008D331B" w:rsidP="007D4D0B">
            <w:pPr>
              <w:shd w:val="clear" w:color="auto" w:fill="FFFFFF"/>
              <w:ind w:right="-4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Главный</w:t>
            </w:r>
            <w:proofErr w:type="gramEnd"/>
            <w:r>
              <w:rPr>
                <w:sz w:val="28"/>
                <w:szCs w:val="28"/>
              </w:rPr>
              <w:t xml:space="preserve"> специалист организационно – правового отдела администрации сельского поселения Болчары;</w:t>
            </w:r>
          </w:p>
          <w:p w:rsidR="008D331B" w:rsidRPr="00EC3A34" w:rsidRDefault="008D331B" w:rsidP="007D4D0B">
            <w:pPr>
              <w:shd w:val="clear" w:color="auto" w:fill="FFFFFF"/>
              <w:ind w:right="-48"/>
              <w:jc w:val="both"/>
              <w:rPr>
                <w:sz w:val="28"/>
                <w:szCs w:val="28"/>
              </w:rPr>
            </w:pPr>
          </w:p>
        </w:tc>
      </w:tr>
      <w:tr w:rsidR="008D331B" w:rsidTr="008D331B">
        <w:tc>
          <w:tcPr>
            <w:tcW w:w="3304" w:type="dxa"/>
          </w:tcPr>
          <w:p w:rsidR="008D331B" w:rsidRPr="00EC3A34" w:rsidRDefault="008D331B" w:rsidP="007D4D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>Члены комиссии:</w:t>
            </w:r>
          </w:p>
          <w:p w:rsidR="008D331B" w:rsidRPr="00EC3A34" w:rsidRDefault="008D331B" w:rsidP="007D4D0B">
            <w:pPr>
              <w:shd w:val="clear" w:color="auto" w:fill="FFFFFF"/>
              <w:spacing w:line="276" w:lineRule="auto"/>
              <w:ind w:right="-48"/>
              <w:jc w:val="both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8D331B" w:rsidRPr="00EC3A34" w:rsidRDefault="008D331B" w:rsidP="007D4D0B">
            <w:pPr>
              <w:jc w:val="both"/>
              <w:rPr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>Директор общества с ограниченной ответственностью «</w:t>
            </w:r>
            <w:r>
              <w:rPr>
                <w:sz w:val="28"/>
                <w:szCs w:val="28"/>
              </w:rPr>
              <w:t>Теплотехсервис</w:t>
            </w:r>
            <w:r w:rsidRPr="00EC3A34">
              <w:rPr>
                <w:sz w:val="28"/>
                <w:szCs w:val="28"/>
              </w:rPr>
              <w:t>»;</w:t>
            </w:r>
          </w:p>
          <w:p w:rsidR="008D331B" w:rsidRPr="00EC3A34" w:rsidRDefault="008D331B" w:rsidP="007D4D0B">
            <w:pPr>
              <w:shd w:val="clear" w:color="auto" w:fill="FFFFFF"/>
              <w:ind w:right="-48"/>
              <w:jc w:val="both"/>
              <w:rPr>
                <w:sz w:val="28"/>
                <w:szCs w:val="28"/>
              </w:rPr>
            </w:pPr>
          </w:p>
        </w:tc>
      </w:tr>
      <w:tr w:rsidR="008D331B" w:rsidTr="008D331B">
        <w:tc>
          <w:tcPr>
            <w:tcW w:w="3304" w:type="dxa"/>
          </w:tcPr>
          <w:p w:rsidR="008D331B" w:rsidRPr="00335101" w:rsidRDefault="008D331B" w:rsidP="007D4D0B">
            <w:pPr>
              <w:shd w:val="clear" w:color="auto" w:fill="FFFFFF"/>
              <w:spacing w:line="276" w:lineRule="auto"/>
              <w:ind w:right="-48" w:firstLine="284"/>
              <w:jc w:val="both"/>
            </w:pPr>
          </w:p>
        </w:tc>
        <w:tc>
          <w:tcPr>
            <w:tcW w:w="6770" w:type="dxa"/>
          </w:tcPr>
          <w:p w:rsidR="008D331B" w:rsidRPr="00EC3A34" w:rsidRDefault="008D331B" w:rsidP="007D4D0B">
            <w:pPr>
              <w:jc w:val="both"/>
              <w:rPr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 xml:space="preserve">Начальник управления архитектуры и градостроительства администрации Кондинского района (по согласованию); </w:t>
            </w:r>
          </w:p>
          <w:p w:rsidR="008D331B" w:rsidRPr="00EC3A34" w:rsidRDefault="008D331B" w:rsidP="007D4D0B">
            <w:pPr>
              <w:shd w:val="clear" w:color="auto" w:fill="FFFFFF"/>
              <w:ind w:right="-48"/>
              <w:jc w:val="both"/>
              <w:rPr>
                <w:sz w:val="28"/>
                <w:szCs w:val="28"/>
              </w:rPr>
            </w:pPr>
          </w:p>
        </w:tc>
      </w:tr>
      <w:tr w:rsidR="008D331B" w:rsidTr="008D331B">
        <w:tc>
          <w:tcPr>
            <w:tcW w:w="3304" w:type="dxa"/>
          </w:tcPr>
          <w:p w:rsidR="008D331B" w:rsidRPr="00335101" w:rsidRDefault="008D331B" w:rsidP="007D4D0B">
            <w:pPr>
              <w:shd w:val="clear" w:color="auto" w:fill="FFFFFF"/>
              <w:spacing w:line="276" w:lineRule="auto"/>
              <w:ind w:right="-48" w:firstLine="284"/>
              <w:jc w:val="both"/>
            </w:pPr>
          </w:p>
        </w:tc>
        <w:tc>
          <w:tcPr>
            <w:tcW w:w="6770" w:type="dxa"/>
          </w:tcPr>
          <w:p w:rsidR="008D331B" w:rsidRPr="00EC3A34" w:rsidRDefault="008D331B" w:rsidP="007D4D0B">
            <w:pPr>
              <w:jc w:val="both"/>
              <w:rPr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 xml:space="preserve">Заместитель начальника отдела </w:t>
            </w:r>
            <w:r>
              <w:rPr>
                <w:sz w:val="28"/>
                <w:szCs w:val="28"/>
              </w:rPr>
              <w:t>–</w:t>
            </w:r>
            <w:r w:rsidRPr="00EC3A34">
              <w:rPr>
                <w:sz w:val="28"/>
                <w:szCs w:val="28"/>
              </w:rPr>
              <w:t xml:space="preserve"> Государственный жилищный инспектор с дислокацией рабочего места в </w:t>
            </w:r>
            <w:proofErr w:type="spellStart"/>
            <w:r w:rsidRPr="00EC3A34">
              <w:rPr>
                <w:sz w:val="28"/>
                <w:szCs w:val="28"/>
              </w:rPr>
              <w:t>пгт</w:t>
            </w:r>
            <w:proofErr w:type="spellEnd"/>
            <w:r w:rsidRPr="00EC3A34">
              <w:rPr>
                <w:sz w:val="28"/>
                <w:szCs w:val="28"/>
              </w:rPr>
              <w:t xml:space="preserve">. </w:t>
            </w:r>
            <w:proofErr w:type="gramStart"/>
            <w:r w:rsidRPr="00EC3A34">
              <w:rPr>
                <w:sz w:val="28"/>
                <w:szCs w:val="28"/>
              </w:rPr>
              <w:t>Междуреченский</w:t>
            </w:r>
            <w:proofErr w:type="gramEnd"/>
            <w:r w:rsidRPr="00EC3A34">
              <w:rPr>
                <w:sz w:val="28"/>
                <w:szCs w:val="28"/>
              </w:rPr>
              <w:t xml:space="preserve"> </w:t>
            </w:r>
            <w:proofErr w:type="spellStart"/>
            <w:r w:rsidRPr="00EC3A34">
              <w:rPr>
                <w:sz w:val="28"/>
                <w:szCs w:val="28"/>
              </w:rPr>
              <w:t>Урайского</w:t>
            </w:r>
            <w:proofErr w:type="spellEnd"/>
            <w:r w:rsidRPr="00EC3A34">
              <w:rPr>
                <w:sz w:val="28"/>
                <w:szCs w:val="28"/>
              </w:rPr>
              <w:t xml:space="preserve"> отдела инспектирования Службы жилищного контроля и государственного строительного надзора Ханты-Мансийского автономного округа </w:t>
            </w:r>
            <w:r>
              <w:rPr>
                <w:sz w:val="28"/>
                <w:szCs w:val="28"/>
              </w:rPr>
              <w:t>–</w:t>
            </w:r>
            <w:r w:rsidRPr="00EC3A34">
              <w:rPr>
                <w:sz w:val="28"/>
                <w:szCs w:val="28"/>
              </w:rPr>
              <w:t xml:space="preserve"> Югры (по согласованию);</w:t>
            </w:r>
          </w:p>
          <w:p w:rsidR="008D331B" w:rsidRPr="00EC3A34" w:rsidRDefault="008D331B" w:rsidP="007D4D0B">
            <w:pPr>
              <w:shd w:val="clear" w:color="auto" w:fill="FFFFFF"/>
              <w:ind w:right="-48"/>
              <w:jc w:val="both"/>
              <w:rPr>
                <w:sz w:val="28"/>
                <w:szCs w:val="28"/>
              </w:rPr>
            </w:pPr>
          </w:p>
        </w:tc>
      </w:tr>
      <w:tr w:rsidR="008D331B" w:rsidTr="008D331B">
        <w:tc>
          <w:tcPr>
            <w:tcW w:w="3304" w:type="dxa"/>
          </w:tcPr>
          <w:p w:rsidR="008D331B" w:rsidRPr="00335101" w:rsidRDefault="008D331B" w:rsidP="007D4D0B">
            <w:pPr>
              <w:shd w:val="clear" w:color="auto" w:fill="FFFFFF"/>
              <w:spacing w:line="276" w:lineRule="auto"/>
              <w:ind w:right="-48" w:firstLine="284"/>
              <w:jc w:val="both"/>
            </w:pPr>
          </w:p>
        </w:tc>
        <w:tc>
          <w:tcPr>
            <w:tcW w:w="6770" w:type="dxa"/>
          </w:tcPr>
          <w:p w:rsidR="008D331B" w:rsidRPr="00EC3A34" w:rsidRDefault="008D331B" w:rsidP="007D4D0B">
            <w:pPr>
              <w:jc w:val="both"/>
              <w:rPr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>Начальник отдела надзорной деятельности и профилактической работы по Кондинскому району (по согласованию);</w:t>
            </w:r>
          </w:p>
          <w:p w:rsidR="008D331B" w:rsidRPr="00EC3A34" w:rsidRDefault="008D331B" w:rsidP="007D4D0B">
            <w:pPr>
              <w:shd w:val="clear" w:color="auto" w:fill="FFFFFF"/>
              <w:ind w:right="-48"/>
              <w:jc w:val="both"/>
              <w:rPr>
                <w:sz w:val="28"/>
                <w:szCs w:val="28"/>
              </w:rPr>
            </w:pPr>
          </w:p>
        </w:tc>
      </w:tr>
      <w:tr w:rsidR="008D331B" w:rsidTr="008D331B">
        <w:tc>
          <w:tcPr>
            <w:tcW w:w="3304" w:type="dxa"/>
          </w:tcPr>
          <w:p w:rsidR="008D331B" w:rsidRPr="00335101" w:rsidRDefault="008D331B" w:rsidP="007D4D0B">
            <w:pPr>
              <w:shd w:val="clear" w:color="auto" w:fill="FFFFFF"/>
              <w:spacing w:line="276" w:lineRule="auto"/>
              <w:ind w:right="-48" w:firstLine="284"/>
              <w:jc w:val="both"/>
            </w:pPr>
          </w:p>
        </w:tc>
        <w:tc>
          <w:tcPr>
            <w:tcW w:w="6770" w:type="dxa"/>
          </w:tcPr>
          <w:p w:rsidR="008D331B" w:rsidRPr="00EC3A34" w:rsidRDefault="008D331B" w:rsidP="007D4D0B">
            <w:pPr>
              <w:jc w:val="both"/>
              <w:rPr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 xml:space="preserve">Руководитель отдела </w:t>
            </w:r>
            <w:proofErr w:type="spellStart"/>
            <w:r w:rsidRPr="00EC3A34">
              <w:rPr>
                <w:sz w:val="28"/>
                <w:szCs w:val="28"/>
              </w:rPr>
              <w:t>Роспотребнадзора</w:t>
            </w:r>
            <w:proofErr w:type="spellEnd"/>
            <w:r w:rsidRPr="00EC3A34">
              <w:rPr>
                <w:sz w:val="28"/>
                <w:szCs w:val="28"/>
              </w:rPr>
              <w:t xml:space="preserve"> в </w:t>
            </w:r>
            <w:proofErr w:type="spellStart"/>
            <w:r w:rsidRPr="00EC3A34">
              <w:rPr>
                <w:sz w:val="28"/>
                <w:szCs w:val="28"/>
              </w:rPr>
              <w:t>г</w:t>
            </w:r>
            <w:proofErr w:type="gramStart"/>
            <w:r w:rsidRPr="00EC3A34">
              <w:rPr>
                <w:sz w:val="28"/>
                <w:szCs w:val="28"/>
              </w:rPr>
              <w:t>.У</w:t>
            </w:r>
            <w:proofErr w:type="gramEnd"/>
            <w:r w:rsidRPr="00EC3A34">
              <w:rPr>
                <w:sz w:val="28"/>
                <w:szCs w:val="28"/>
              </w:rPr>
              <w:t>рае</w:t>
            </w:r>
            <w:proofErr w:type="spellEnd"/>
            <w:r w:rsidRPr="00EC3A34">
              <w:rPr>
                <w:sz w:val="28"/>
                <w:szCs w:val="28"/>
              </w:rPr>
              <w:t xml:space="preserve"> и в Кондинском районе Ханты</w:t>
            </w:r>
            <w:r>
              <w:rPr>
                <w:sz w:val="28"/>
                <w:szCs w:val="28"/>
              </w:rPr>
              <w:t xml:space="preserve"> – </w:t>
            </w:r>
            <w:r w:rsidRPr="00EC3A34">
              <w:rPr>
                <w:sz w:val="28"/>
                <w:szCs w:val="28"/>
              </w:rPr>
              <w:t>Мансийского</w:t>
            </w:r>
            <w:r>
              <w:rPr>
                <w:sz w:val="28"/>
                <w:szCs w:val="28"/>
              </w:rPr>
              <w:t xml:space="preserve"> </w:t>
            </w:r>
            <w:r w:rsidRPr="00EC3A34">
              <w:rPr>
                <w:sz w:val="28"/>
                <w:szCs w:val="28"/>
              </w:rPr>
              <w:t xml:space="preserve"> автономного округа – Югры (по согласованию);</w:t>
            </w:r>
          </w:p>
          <w:p w:rsidR="008D331B" w:rsidRPr="00EC3A34" w:rsidRDefault="008D331B" w:rsidP="007D4D0B">
            <w:pPr>
              <w:shd w:val="clear" w:color="auto" w:fill="FFFFFF"/>
              <w:ind w:right="-48"/>
              <w:jc w:val="both"/>
              <w:rPr>
                <w:sz w:val="28"/>
                <w:szCs w:val="28"/>
              </w:rPr>
            </w:pPr>
          </w:p>
        </w:tc>
      </w:tr>
      <w:tr w:rsidR="008D331B" w:rsidTr="008D331B">
        <w:tc>
          <w:tcPr>
            <w:tcW w:w="3304" w:type="dxa"/>
          </w:tcPr>
          <w:p w:rsidR="008D331B" w:rsidRPr="00335101" w:rsidRDefault="008D331B" w:rsidP="007D4D0B">
            <w:pPr>
              <w:shd w:val="clear" w:color="auto" w:fill="FFFFFF"/>
              <w:spacing w:line="276" w:lineRule="auto"/>
              <w:ind w:right="-48" w:firstLine="284"/>
              <w:jc w:val="both"/>
            </w:pPr>
          </w:p>
        </w:tc>
        <w:tc>
          <w:tcPr>
            <w:tcW w:w="6770" w:type="dxa"/>
          </w:tcPr>
          <w:p w:rsidR="008D331B" w:rsidRPr="00EC3A34" w:rsidRDefault="008D331B" w:rsidP="007D4D0B">
            <w:pPr>
              <w:jc w:val="both"/>
              <w:rPr>
                <w:sz w:val="28"/>
                <w:szCs w:val="28"/>
              </w:rPr>
            </w:pPr>
            <w:r w:rsidRPr="00EC3A34">
              <w:rPr>
                <w:sz w:val="28"/>
                <w:szCs w:val="28"/>
              </w:rPr>
              <w:t>Директор Кондинского филиала   акционерного общества «ЮРЭСК» (по согласованию)</w:t>
            </w:r>
          </w:p>
        </w:tc>
      </w:tr>
    </w:tbl>
    <w:p w:rsidR="008D331B" w:rsidRPr="00335101" w:rsidRDefault="008D331B" w:rsidP="008D331B">
      <w:pPr>
        <w:spacing w:line="276" w:lineRule="auto"/>
        <w:jc w:val="both"/>
      </w:pPr>
    </w:p>
    <w:p w:rsidR="008D331B" w:rsidRDefault="008D331B" w:rsidP="008D331B">
      <w:pPr>
        <w:spacing w:line="276" w:lineRule="auto"/>
        <w:ind w:firstLine="284"/>
        <w:jc w:val="both"/>
      </w:pPr>
      <w:r>
        <w:t xml:space="preserve"> </w:t>
      </w:r>
    </w:p>
    <w:p w:rsidR="008D331B" w:rsidRPr="003F1968" w:rsidRDefault="008D331B" w:rsidP="008D331B">
      <w:pPr>
        <w:jc w:val="both"/>
      </w:pPr>
    </w:p>
    <w:p w:rsidR="008D331B" w:rsidRDefault="008D331B" w:rsidP="008D331B">
      <w:pPr>
        <w:jc w:val="both"/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</w:pPr>
    </w:p>
    <w:p w:rsidR="008D331B" w:rsidRPr="006B099C" w:rsidRDefault="008D331B" w:rsidP="008D331B">
      <w:pPr>
        <w:jc w:val="both"/>
        <w:rPr>
          <w:sz w:val="26"/>
          <w:szCs w:val="26"/>
        </w:rPr>
      </w:pPr>
    </w:p>
    <w:p w:rsidR="008D331B" w:rsidRPr="006B099C" w:rsidRDefault="008D331B" w:rsidP="008D331B">
      <w:pPr>
        <w:rPr>
          <w:b/>
          <w:sz w:val="26"/>
          <w:szCs w:val="26"/>
        </w:rPr>
      </w:pPr>
    </w:p>
    <w:p w:rsidR="008D331B" w:rsidRPr="005E566F" w:rsidRDefault="008D331B" w:rsidP="008D331B"/>
    <w:p w:rsidR="008D331B" w:rsidRDefault="008D331B" w:rsidP="008D33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331B" w:rsidRPr="000D3C40" w:rsidRDefault="008D331B" w:rsidP="008D331B">
      <w:pPr>
        <w:ind w:firstLine="567"/>
        <w:jc w:val="both"/>
        <w:rPr>
          <w:sz w:val="26"/>
          <w:szCs w:val="26"/>
        </w:rPr>
      </w:pPr>
    </w:p>
    <w:p w:rsidR="008D331B" w:rsidRDefault="008D331B" w:rsidP="008D331B">
      <w:pPr>
        <w:ind w:right="-284"/>
        <w:jc w:val="both"/>
      </w:pPr>
    </w:p>
    <w:p w:rsidR="008D331B" w:rsidRDefault="008D331B" w:rsidP="008D331B">
      <w:pPr>
        <w:ind w:right="-2"/>
        <w:rPr>
          <w:sz w:val="28"/>
          <w:szCs w:val="28"/>
        </w:rPr>
      </w:pPr>
    </w:p>
    <w:p w:rsidR="00742F20" w:rsidRDefault="00742F20" w:rsidP="008D331B">
      <w:pPr>
        <w:jc w:val="both"/>
        <w:rPr>
          <w:bCs/>
          <w:sz w:val="28"/>
          <w:szCs w:val="28"/>
        </w:rPr>
      </w:pPr>
    </w:p>
    <w:sectPr w:rsidR="00742F20" w:rsidSect="008D331B">
      <w:headerReference w:type="default" r:id="rId13"/>
      <w:headerReference w:type="first" r:id="rId14"/>
      <w:pgSz w:w="11906" w:h="16838"/>
      <w:pgMar w:top="1134" w:right="849" w:bottom="993" w:left="1134" w:header="709" w:footer="8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2AD" w:rsidRDefault="003242AD" w:rsidP="003275B4">
      <w:r>
        <w:separator/>
      </w:r>
    </w:p>
  </w:endnote>
  <w:endnote w:type="continuationSeparator" w:id="0">
    <w:p w:rsidR="003242AD" w:rsidRDefault="003242AD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2AD" w:rsidRDefault="003242AD" w:rsidP="003275B4">
      <w:r>
        <w:separator/>
      </w:r>
    </w:p>
  </w:footnote>
  <w:footnote w:type="continuationSeparator" w:id="0">
    <w:p w:rsidR="003242AD" w:rsidRDefault="003242AD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2538D3" w:rsidRDefault="002538D3">
        <w:pPr>
          <w:pStyle w:val="a3"/>
          <w:jc w:val="center"/>
        </w:pPr>
        <w:r>
          <w:t xml:space="preserve"> </w:t>
        </w:r>
      </w:p>
    </w:sdtContent>
  </w:sdt>
  <w:p w:rsidR="002538D3" w:rsidRDefault="002538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D3" w:rsidRDefault="002538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C2"/>
    <w:multiLevelType w:val="hybridMultilevel"/>
    <w:tmpl w:val="EDC2F1F4"/>
    <w:lvl w:ilvl="0" w:tplc="7AA21D08">
      <w:start w:val="1"/>
      <w:numFmt w:val="decimal"/>
      <w:lvlText w:val="%1)"/>
      <w:lvlJc w:val="right"/>
      <w:pPr>
        <w:ind w:left="1212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94566"/>
    <w:multiLevelType w:val="hybridMultilevel"/>
    <w:tmpl w:val="259C356A"/>
    <w:lvl w:ilvl="0" w:tplc="935843EE">
      <w:start w:val="1"/>
      <w:numFmt w:val="decimal"/>
      <w:lvlText w:val="%1."/>
      <w:lvlJc w:val="right"/>
      <w:pPr>
        <w:ind w:left="1212" w:hanging="360"/>
      </w:pPr>
      <w:rPr>
        <w:rFonts w:ascii="Times New Roman" w:eastAsia="Times New Roman" w:hAnsi="Times New Roman" w:cs="Times New Roman"/>
      </w:rPr>
    </w:lvl>
    <w:lvl w:ilvl="1" w:tplc="0C7EA8EA">
      <w:start w:val="1"/>
      <w:numFmt w:val="decimal"/>
      <w:lvlText w:val="%2)"/>
      <w:lvlJc w:val="left"/>
      <w:pPr>
        <w:ind w:left="2667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7CB2F93"/>
    <w:multiLevelType w:val="multilevel"/>
    <w:tmpl w:val="8EA259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">
    <w:nsid w:val="0B712C2D"/>
    <w:multiLevelType w:val="multilevel"/>
    <w:tmpl w:val="B4CC77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69C1379"/>
    <w:multiLevelType w:val="hybridMultilevel"/>
    <w:tmpl w:val="6250F44A"/>
    <w:lvl w:ilvl="0" w:tplc="E70AF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C220395"/>
    <w:multiLevelType w:val="hybridMultilevel"/>
    <w:tmpl w:val="B560D01E"/>
    <w:lvl w:ilvl="0" w:tplc="C0E47CF6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184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EE2565"/>
    <w:multiLevelType w:val="hybridMultilevel"/>
    <w:tmpl w:val="6D82A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264097"/>
    <w:multiLevelType w:val="hybridMultilevel"/>
    <w:tmpl w:val="52666786"/>
    <w:lvl w:ilvl="0" w:tplc="D592F14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1582AD7"/>
    <w:multiLevelType w:val="hybridMultilevel"/>
    <w:tmpl w:val="A4EA4BEE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4D5E9A54">
      <w:numFmt w:val="bullet"/>
      <w:lvlText w:val="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4D55"/>
    <w:multiLevelType w:val="multilevel"/>
    <w:tmpl w:val="D9DA15D2"/>
    <w:lvl w:ilvl="0">
      <w:start w:val="1"/>
      <w:numFmt w:val="decimal"/>
      <w:pStyle w:val="Maximyz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>
    <w:nsid w:val="37A31C48"/>
    <w:multiLevelType w:val="hybridMultilevel"/>
    <w:tmpl w:val="66B83AD8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7A56DC8"/>
    <w:multiLevelType w:val="multilevel"/>
    <w:tmpl w:val="53CC26AA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20055"/>
    <w:multiLevelType w:val="hybridMultilevel"/>
    <w:tmpl w:val="D39A5F0E"/>
    <w:lvl w:ilvl="0" w:tplc="E70AF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103228"/>
    <w:multiLevelType w:val="multilevel"/>
    <w:tmpl w:val="0B7041C8"/>
    <w:lvl w:ilvl="0">
      <w:start w:val="1"/>
      <w:numFmt w:val="decimal"/>
      <w:lvlText w:val="%1."/>
      <w:lvlJc w:val="left"/>
      <w:pPr>
        <w:ind w:left="2006" w:hanging="11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48384E42"/>
    <w:multiLevelType w:val="multilevel"/>
    <w:tmpl w:val="182CCF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8C32F04"/>
    <w:multiLevelType w:val="hybridMultilevel"/>
    <w:tmpl w:val="C19C24DA"/>
    <w:lvl w:ilvl="0" w:tplc="11203C9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D1929"/>
    <w:multiLevelType w:val="hybridMultilevel"/>
    <w:tmpl w:val="74CE7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012A948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5969EE"/>
    <w:multiLevelType w:val="hybridMultilevel"/>
    <w:tmpl w:val="3428343C"/>
    <w:lvl w:ilvl="0" w:tplc="46C8E1B6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3951E0"/>
    <w:multiLevelType w:val="multilevel"/>
    <w:tmpl w:val="8A742484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B5882"/>
    <w:multiLevelType w:val="hybridMultilevel"/>
    <w:tmpl w:val="2F3A1318"/>
    <w:lvl w:ilvl="0" w:tplc="6D34CD6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CB6A94"/>
    <w:multiLevelType w:val="hybridMultilevel"/>
    <w:tmpl w:val="F3EC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7B3CDA"/>
    <w:multiLevelType w:val="multilevel"/>
    <w:tmpl w:val="BF18B07C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2" w:hanging="2160"/>
      </w:pPr>
      <w:rPr>
        <w:rFonts w:hint="default"/>
      </w:rPr>
    </w:lvl>
  </w:abstractNum>
  <w:abstractNum w:abstractNumId="25">
    <w:nsid w:val="55F56899"/>
    <w:multiLevelType w:val="hybridMultilevel"/>
    <w:tmpl w:val="FBFA30A6"/>
    <w:lvl w:ilvl="0" w:tplc="978AF3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3E0D55"/>
    <w:multiLevelType w:val="hybridMultilevel"/>
    <w:tmpl w:val="48B471FA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B42BDA"/>
    <w:multiLevelType w:val="hybridMultilevel"/>
    <w:tmpl w:val="6324F300"/>
    <w:lvl w:ilvl="0" w:tplc="B29E0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58A0977"/>
    <w:multiLevelType w:val="hybridMultilevel"/>
    <w:tmpl w:val="A65A4B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6"/>
  </w:num>
  <w:num w:numId="5">
    <w:abstractNumId w:val="10"/>
  </w:num>
  <w:num w:numId="6">
    <w:abstractNumId w:val="19"/>
  </w:num>
  <w:num w:numId="7">
    <w:abstractNumId w:val="1"/>
  </w:num>
  <w:num w:numId="8">
    <w:abstractNumId w:val="0"/>
  </w:num>
  <w:num w:numId="9">
    <w:abstractNumId w:val="20"/>
  </w:num>
  <w:num w:numId="10">
    <w:abstractNumId w:val="6"/>
  </w:num>
  <w:num w:numId="11">
    <w:abstractNumId w:val="5"/>
  </w:num>
  <w:num w:numId="12">
    <w:abstractNumId w:val="23"/>
  </w:num>
  <w:num w:numId="13">
    <w:abstractNumId w:val="25"/>
  </w:num>
  <w:num w:numId="14">
    <w:abstractNumId w:val="27"/>
  </w:num>
  <w:num w:numId="15">
    <w:abstractNumId w:val="3"/>
  </w:num>
  <w:num w:numId="16">
    <w:abstractNumId w:val="24"/>
  </w:num>
  <w:num w:numId="17">
    <w:abstractNumId w:val="9"/>
  </w:num>
  <w:num w:numId="18">
    <w:abstractNumId w:val="8"/>
  </w:num>
  <w:num w:numId="19">
    <w:abstractNumId w:val="28"/>
  </w:num>
  <w:num w:numId="20">
    <w:abstractNumId w:val="17"/>
  </w:num>
  <w:num w:numId="21">
    <w:abstractNumId w:val="16"/>
  </w:num>
  <w:num w:numId="22">
    <w:abstractNumId w:val="7"/>
  </w:num>
  <w:num w:numId="23">
    <w:abstractNumId w:val="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</w:num>
  <w:num w:numId="27">
    <w:abstractNumId w:val="18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0052"/>
    <w:rsid w:val="0001686B"/>
    <w:rsid w:val="0002617F"/>
    <w:rsid w:val="00030536"/>
    <w:rsid w:val="00041F5D"/>
    <w:rsid w:val="0005702A"/>
    <w:rsid w:val="0006050C"/>
    <w:rsid w:val="000B2392"/>
    <w:rsid w:val="000B5C85"/>
    <w:rsid w:val="000C40AA"/>
    <w:rsid w:val="000D2211"/>
    <w:rsid w:val="001025B7"/>
    <w:rsid w:val="00105B12"/>
    <w:rsid w:val="00106D58"/>
    <w:rsid w:val="001355D3"/>
    <w:rsid w:val="001434B1"/>
    <w:rsid w:val="00151F3B"/>
    <w:rsid w:val="00154B42"/>
    <w:rsid w:val="00154F72"/>
    <w:rsid w:val="00157CAC"/>
    <w:rsid w:val="001627A0"/>
    <w:rsid w:val="00166C52"/>
    <w:rsid w:val="00175EC3"/>
    <w:rsid w:val="0018421F"/>
    <w:rsid w:val="001E1736"/>
    <w:rsid w:val="001F1D97"/>
    <w:rsid w:val="001F5B6C"/>
    <w:rsid w:val="00217E9D"/>
    <w:rsid w:val="00217FAF"/>
    <w:rsid w:val="002302A7"/>
    <w:rsid w:val="00237B20"/>
    <w:rsid w:val="00250975"/>
    <w:rsid w:val="002538D3"/>
    <w:rsid w:val="00285BBC"/>
    <w:rsid w:val="00287EF4"/>
    <w:rsid w:val="00293F70"/>
    <w:rsid w:val="0029712E"/>
    <w:rsid w:val="002A18CA"/>
    <w:rsid w:val="002C1EFC"/>
    <w:rsid w:val="002C7C5B"/>
    <w:rsid w:val="002E5273"/>
    <w:rsid w:val="0030281A"/>
    <w:rsid w:val="00305B7C"/>
    <w:rsid w:val="00306FCA"/>
    <w:rsid w:val="003242AD"/>
    <w:rsid w:val="003275B4"/>
    <w:rsid w:val="00351DB1"/>
    <w:rsid w:val="00361258"/>
    <w:rsid w:val="00364555"/>
    <w:rsid w:val="00386CB8"/>
    <w:rsid w:val="003A044C"/>
    <w:rsid w:val="003D4B49"/>
    <w:rsid w:val="003F0482"/>
    <w:rsid w:val="003F31E0"/>
    <w:rsid w:val="00403C5E"/>
    <w:rsid w:val="004065FF"/>
    <w:rsid w:val="00407897"/>
    <w:rsid w:val="0041490B"/>
    <w:rsid w:val="0042515A"/>
    <w:rsid w:val="0045100C"/>
    <w:rsid w:val="00453F92"/>
    <w:rsid w:val="0045586D"/>
    <w:rsid w:val="0045598B"/>
    <w:rsid w:val="00464DBE"/>
    <w:rsid w:val="00473435"/>
    <w:rsid w:val="0048524B"/>
    <w:rsid w:val="00486B23"/>
    <w:rsid w:val="004940B9"/>
    <w:rsid w:val="004A612F"/>
    <w:rsid w:val="004C43D9"/>
    <w:rsid w:val="004C649F"/>
    <w:rsid w:val="004E4008"/>
    <w:rsid w:val="004F0992"/>
    <w:rsid w:val="0053061D"/>
    <w:rsid w:val="00532346"/>
    <w:rsid w:val="00591262"/>
    <w:rsid w:val="00591905"/>
    <w:rsid w:val="00593E37"/>
    <w:rsid w:val="00595EB5"/>
    <w:rsid w:val="005A39BE"/>
    <w:rsid w:val="005A7566"/>
    <w:rsid w:val="005D52ED"/>
    <w:rsid w:val="005D635B"/>
    <w:rsid w:val="005D741C"/>
    <w:rsid w:val="005D7E66"/>
    <w:rsid w:val="005E162B"/>
    <w:rsid w:val="005F4764"/>
    <w:rsid w:val="005F63E8"/>
    <w:rsid w:val="006026B6"/>
    <w:rsid w:val="00644C16"/>
    <w:rsid w:val="00655303"/>
    <w:rsid w:val="00661FE6"/>
    <w:rsid w:val="006621EE"/>
    <w:rsid w:val="00696EE7"/>
    <w:rsid w:val="006972E3"/>
    <w:rsid w:val="006A39F3"/>
    <w:rsid w:val="006A3C45"/>
    <w:rsid w:val="006A6CB8"/>
    <w:rsid w:val="006B4F52"/>
    <w:rsid w:val="006E3CE9"/>
    <w:rsid w:val="006F43E8"/>
    <w:rsid w:val="006F4C46"/>
    <w:rsid w:val="00717C66"/>
    <w:rsid w:val="00727AC5"/>
    <w:rsid w:val="00742F20"/>
    <w:rsid w:val="00773370"/>
    <w:rsid w:val="007741F0"/>
    <w:rsid w:val="0077647D"/>
    <w:rsid w:val="00791A96"/>
    <w:rsid w:val="00796FCA"/>
    <w:rsid w:val="007A1C25"/>
    <w:rsid w:val="007A51B3"/>
    <w:rsid w:val="007B178B"/>
    <w:rsid w:val="007E56F8"/>
    <w:rsid w:val="007F6587"/>
    <w:rsid w:val="00802683"/>
    <w:rsid w:val="00813E9D"/>
    <w:rsid w:val="00831B74"/>
    <w:rsid w:val="008642AA"/>
    <w:rsid w:val="00870464"/>
    <w:rsid w:val="00876DFD"/>
    <w:rsid w:val="00893767"/>
    <w:rsid w:val="008A3772"/>
    <w:rsid w:val="008B40EA"/>
    <w:rsid w:val="008C292B"/>
    <w:rsid w:val="008D331B"/>
    <w:rsid w:val="008D33B2"/>
    <w:rsid w:val="008E501B"/>
    <w:rsid w:val="008F1DF8"/>
    <w:rsid w:val="00904933"/>
    <w:rsid w:val="009052F7"/>
    <w:rsid w:val="009075E8"/>
    <w:rsid w:val="0091235E"/>
    <w:rsid w:val="00913E23"/>
    <w:rsid w:val="00924563"/>
    <w:rsid w:val="00933333"/>
    <w:rsid w:val="009458E2"/>
    <w:rsid w:val="0095468D"/>
    <w:rsid w:val="00965646"/>
    <w:rsid w:val="00967068"/>
    <w:rsid w:val="00973FDF"/>
    <w:rsid w:val="009754E6"/>
    <w:rsid w:val="009930FE"/>
    <w:rsid w:val="009B621A"/>
    <w:rsid w:val="009C24FE"/>
    <w:rsid w:val="009C5516"/>
    <w:rsid w:val="009C652D"/>
    <w:rsid w:val="00A17667"/>
    <w:rsid w:val="00A20920"/>
    <w:rsid w:val="00A23A02"/>
    <w:rsid w:val="00A473CB"/>
    <w:rsid w:val="00A570C0"/>
    <w:rsid w:val="00A60AFA"/>
    <w:rsid w:val="00A62209"/>
    <w:rsid w:val="00A67A7C"/>
    <w:rsid w:val="00A91E7A"/>
    <w:rsid w:val="00A96E17"/>
    <w:rsid w:val="00AB3E35"/>
    <w:rsid w:val="00AB6FD8"/>
    <w:rsid w:val="00AD2E83"/>
    <w:rsid w:val="00AD4134"/>
    <w:rsid w:val="00B0073A"/>
    <w:rsid w:val="00B321D8"/>
    <w:rsid w:val="00B33F49"/>
    <w:rsid w:val="00B40DBD"/>
    <w:rsid w:val="00B464B4"/>
    <w:rsid w:val="00B51630"/>
    <w:rsid w:val="00B63EE5"/>
    <w:rsid w:val="00BA4091"/>
    <w:rsid w:val="00BB0853"/>
    <w:rsid w:val="00BB14AD"/>
    <w:rsid w:val="00BB3613"/>
    <w:rsid w:val="00BC4E0F"/>
    <w:rsid w:val="00BF106C"/>
    <w:rsid w:val="00BF1FD2"/>
    <w:rsid w:val="00C241B7"/>
    <w:rsid w:val="00C27916"/>
    <w:rsid w:val="00C56627"/>
    <w:rsid w:val="00C74E91"/>
    <w:rsid w:val="00C96ECA"/>
    <w:rsid w:val="00CA0413"/>
    <w:rsid w:val="00CB05BF"/>
    <w:rsid w:val="00CB3BC2"/>
    <w:rsid w:val="00CC30ED"/>
    <w:rsid w:val="00CC7EEA"/>
    <w:rsid w:val="00CE6F9D"/>
    <w:rsid w:val="00CE7CDA"/>
    <w:rsid w:val="00CF0640"/>
    <w:rsid w:val="00CF2EC0"/>
    <w:rsid w:val="00CF6C31"/>
    <w:rsid w:val="00D42316"/>
    <w:rsid w:val="00D63E97"/>
    <w:rsid w:val="00D72A23"/>
    <w:rsid w:val="00D803FB"/>
    <w:rsid w:val="00D82AF6"/>
    <w:rsid w:val="00D85B2C"/>
    <w:rsid w:val="00D93613"/>
    <w:rsid w:val="00D97BC9"/>
    <w:rsid w:val="00DA0202"/>
    <w:rsid w:val="00DA46E4"/>
    <w:rsid w:val="00DA4D3A"/>
    <w:rsid w:val="00DB4E72"/>
    <w:rsid w:val="00DC1116"/>
    <w:rsid w:val="00DD6EAC"/>
    <w:rsid w:val="00DE25B9"/>
    <w:rsid w:val="00DE78FF"/>
    <w:rsid w:val="00E148C9"/>
    <w:rsid w:val="00E245ED"/>
    <w:rsid w:val="00E25392"/>
    <w:rsid w:val="00E47AD1"/>
    <w:rsid w:val="00E617AC"/>
    <w:rsid w:val="00E737D6"/>
    <w:rsid w:val="00E84450"/>
    <w:rsid w:val="00E92D09"/>
    <w:rsid w:val="00E95697"/>
    <w:rsid w:val="00EB3C61"/>
    <w:rsid w:val="00EB5647"/>
    <w:rsid w:val="00ED5AEC"/>
    <w:rsid w:val="00EF6278"/>
    <w:rsid w:val="00F063FB"/>
    <w:rsid w:val="00F55632"/>
    <w:rsid w:val="00F63385"/>
    <w:rsid w:val="00F650F3"/>
    <w:rsid w:val="00F669F5"/>
    <w:rsid w:val="00F875E2"/>
    <w:rsid w:val="00F87F5E"/>
    <w:rsid w:val="00F968D0"/>
    <w:rsid w:val="00FD5582"/>
    <w:rsid w:val="00FE04A1"/>
    <w:rsid w:val="00FE2269"/>
    <w:rsid w:val="00FE6370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3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25B9"/>
    <w:pPr>
      <w:keepNext/>
      <w:jc w:val="center"/>
      <w:outlineLvl w:val="1"/>
    </w:pPr>
    <w:rPr>
      <w:rFonts w:eastAsia="Arial Unicode MS"/>
      <w:b/>
      <w:bCs/>
      <w:sz w:val="20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E25B9"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DE25B9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E25B9"/>
    <w:p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DE25B9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1 Знак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aliases w:val="Знак1 Знак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Знак1 Знак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D63E97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D63E97"/>
    <w:pPr>
      <w:spacing w:after="0" w:line="240" w:lineRule="auto"/>
    </w:pPr>
    <w:rPr>
      <w:rFonts w:ascii="Calibri" w:hAnsi="Calibri" w:cs="Calibri"/>
    </w:rPr>
  </w:style>
  <w:style w:type="paragraph" w:customStyle="1" w:styleId="12">
    <w:name w:val="Абзац списка1"/>
    <w:basedOn w:val="a"/>
    <w:link w:val="ListParagraphChar"/>
    <w:rsid w:val="00D63E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63E97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D63E97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uiPriority w:val="99"/>
    <w:unhideWhenUsed/>
    <w:rsid w:val="00EB5647"/>
    <w:rPr>
      <w:color w:val="0000FF"/>
      <w:u w:val="single"/>
    </w:rPr>
  </w:style>
  <w:style w:type="paragraph" w:customStyle="1" w:styleId="HEADERTEXT0">
    <w:name w:val=".HEADERTEXT"/>
    <w:uiPriority w:val="99"/>
    <w:rsid w:val="00EB5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EB564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105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6026B6"/>
    <w:pPr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8D3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t3">
    <w:name w:val="stylet3"/>
    <w:basedOn w:val="a"/>
    <w:rsid w:val="008D33B2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D3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rsid w:val="008D33B2"/>
    <w:rPr>
      <w:rFonts w:ascii="Times New Roman" w:hAnsi="Times New Roman" w:cs="Times New Roman" w:hint="default"/>
      <w:color w:val="106BBE"/>
    </w:rPr>
  </w:style>
  <w:style w:type="character" w:styleId="af0">
    <w:name w:val="Emphasis"/>
    <w:basedOn w:val="a0"/>
    <w:uiPriority w:val="20"/>
    <w:qFormat/>
    <w:rsid w:val="008D33B2"/>
    <w:rPr>
      <w:i/>
      <w:iCs/>
    </w:rPr>
  </w:style>
  <w:style w:type="character" w:styleId="af1">
    <w:name w:val="Strong"/>
    <w:basedOn w:val="a0"/>
    <w:qFormat/>
    <w:rsid w:val="008D33B2"/>
    <w:rPr>
      <w:b/>
      <w:bCs/>
    </w:rPr>
  </w:style>
  <w:style w:type="character" w:customStyle="1" w:styleId="20">
    <w:name w:val="Заголовок 2 Знак"/>
    <w:basedOn w:val="a0"/>
    <w:link w:val="2"/>
    <w:rsid w:val="00DE25B9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25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E25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E25B9"/>
    <w:rPr>
      <w:rFonts w:ascii="Cambria" w:eastAsia="Calibri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rsid w:val="00DE2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E25B9"/>
    <w:pPr>
      <w:jc w:val="center"/>
    </w:pPr>
    <w:rPr>
      <w:sz w:val="32"/>
      <w:szCs w:val="20"/>
    </w:rPr>
  </w:style>
  <w:style w:type="character" w:customStyle="1" w:styleId="af3">
    <w:name w:val="Название Знак"/>
    <w:basedOn w:val="a0"/>
    <w:link w:val="af2"/>
    <w:rsid w:val="00DE25B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DE25B9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E2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DE25B9"/>
    <w:pPr>
      <w:jc w:val="right"/>
    </w:pPr>
  </w:style>
  <w:style w:type="character" w:customStyle="1" w:styleId="32">
    <w:name w:val="Основной текст 3 Знак"/>
    <w:basedOn w:val="a0"/>
    <w:link w:val="31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aliases w:val="Знак1,Знак11, Знак1,Знак1 Знак Знак Знак,Знак111, Знак13,Знак13,Знак12,Таблица - Название объекта,!! Object Novogor !!,Caption Char,Caption Char1 Char1 Char Char,Caption Char Char2 Char1 Char Char"/>
    <w:basedOn w:val="a"/>
    <w:next w:val="a"/>
    <w:link w:val="af5"/>
    <w:uiPriority w:val="35"/>
    <w:qFormat/>
    <w:rsid w:val="00DE25B9"/>
    <w:rPr>
      <w:b/>
      <w:bCs/>
      <w:sz w:val="20"/>
    </w:rPr>
  </w:style>
  <w:style w:type="table" w:styleId="af6">
    <w:name w:val="Table Grid"/>
    <w:basedOn w:val="a1"/>
    <w:uiPriority w:val="59"/>
    <w:rsid w:val="00DE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ы (моноширинный)"/>
    <w:basedOn w:val="a"/>
    <w:next w:val="a"/>
    <w:rsid w:val="00DE25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E2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DE25B9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DE25B9"/>
    <w:pPr>
      <w:spacing w:before="100" w:beforeAutospacing="1" w:after="100" w:afterAutospacing="1"/>
    </w:pPr>
  </w:style>
  <w:style w:type="paragraph" w:customStyle="1" w:styleId="a10">
    <w:name w:val="a1"/>
    <w:basedOn w:val="a"/>
    <w:rsid w:val="00DE25B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DE25B9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next w:val="ConsPlusNormal"/>
    <w:uiPriority w:val="99"/>
    <w:rsid w:val="00DE25B9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ConsPlusCell">
    <w:name w:val="ConsPlusCell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DE25B9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DE25B9"/>
  </w:style>
  <w:style w:type="paragraph" w:customStyle="1" w:styleId="Maximyz1">
    <w:name w:val="Maximyz Заголовок 1"/>
    <w:basedOn w:val="1"/>
    <w:link w:val="Maximyz10"/>
    <w:qFormat/>
    <w:rsid w:val="00DE25B9"/>
    <w:pPr>
      <w:numPr>
        <w:numId w:val="1"/>
      </w:numPr>
      <w:spacing w:line="276" w:lineRule="auto"/>
    </w:pPr>
    <w:rPr>
      <w:rFonts w:ascii="Cambria" w:eastAsia="Calibri" w:hAnsi="Cambria" w:cs="Times New Roman"/>
      <w:bCs w:val="0"/>
      <w:color w:val="000000"/>
      <w:szCs w:val="20"/>
      <w:lang w:eastAsia="en-US"/>
    </w:rPr>
  </w:style>
  <w:style w:type="character" w:customStyle="1" w:styleId="Maximyz10">
    <w:name w:val="Maximyz Заголовок 1 Знак"/>
    <w:link w:val="Maximyz1"/>
    <w:locked/>
    <w:rsid w:val="00DE25B9"/>
    <w:rPr>
      <w:rFonts w:ascii="Cambria" w:eastAsia="Calibri" w:hAnsi="Cambria" w:cs="Times New Roman"/>
      <w:b/>
      <w:color w:val="000000"/>
      <w:sz w:val="28"/>
      <w:szCs w:val="20"/>
    </w:rPr>
  </w:style>
  <w:style w:type="paragraph" w:customStyle="1" w:styleId="afa">
    <w:name w:val="Раздел"/>
    <w:basedOn w:val="a"/>
    <w:link w:val="afb"/>
    <w:qFormat/>
    <w:rsid w:val="00DE25B9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afc">
    <w:name w:val="Глава"/>
    <w:basedOn w:val="a9"/>
    <w:link w:val="afd"/>
    <w:qFormat/>
    <w:rsid w:val="00DE25B9"/>
    <w:pPr>
      <w:spacing w:after="200" w:line="276" w:lineRule="auto"/>
      <w:ind w:left="0" w:right="-21"/>
      <w:jc w:val="both"/>
    </w:pPr>
    <w:rPr>
      <w:rFonts w:eastAsia="Calibri"/>
      <w:b/>
      <w:lang w:eastAsia="en-US"/>
    </w:rPr>
  </w:style>
  <w:style w:type="character" w:customStyle="1" w:styleId="afb">
    <w:name w:val="Раздел Знак"/>
    <w:link w:val="afa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afe">
    <w:name w:val="Balloon Text"/>
    <w:basedOn w:val="a"/>
    <w:link w:val="aff"/>
    <w:uiPriority w:val="99"/>
    <w:rsid w:val="00DE25B9"/>
    <w:rPr>
      <w:rFonts w:ascii="Tahoma" w:eastAsia="Calibri" w:hAnsi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DE25B9"/>
    <w:rPr>
      <w:rFonts w:ascii="Tahoma" w:eastAsia="Calibri" w:hAnsi="Tahoma" w:cs="Times New Roman"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лава Знак"/>
    <w:link w:val="afc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DE25B9"/>
    <w:pPr>
      <w:tabs>
        <w:tab w:val="right" w:leader="dot" w:pos="921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rsid w:val="00DE25B9"/>
    <w:pPr>
      <w:tabs>
        <w:tab w:val="left" w:pos="426"/>
        <w:tab w:val="right" w:leader="dot" w:pos="949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E25B9"/>
    <w:rPr>
      <w:rFonts w:cs="Times New Roman"/>
    </w:rPr>
  </w:style>
  <w:style w:type="paragraph" w:customStyle="1" w:styleId="lar2">
    <w:name w:val="lar2"/>
    <w:basedOn w:val="a"/>
    <w:uiPriority w:val="99"/>
    <w:rsid w:val="00DE25B9"/>
    <w:pPr>
      <w:spacing w:before="100" w:beforeAutospacing="1" w:after="100" w:afterAutospacing="1"/>
    </w:pPr>
  </w:style>
  <w:style w:type="character" w:customStyle="1" w:styleId="docbody">
    <w:name w:val="docbody"/>
    <w:uiPriority w:val="99"/>
    <w:rsid w:val="00DE25B9"/>
    <w:rPr>
      <w:rFonts w:cs="Times New Roman"/>
    </w:rPr>
  </w:style>
  <w:style w:type="paragraph" w:customStyle="1" w:styleId="dim1">
    <w:name w:val="dim1"/>
    <w:basedOn w:val="a"/>
    <w:uiPriority w:val="99"/>
    <w:rsid w:val="00DE25B9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DE25B9"/>
    <w:pPr>
      <w:widowControl w:val="0"/>
      <w:autoSpaceDE w:val="0"/>
      <w:autoSpaceDN w:val="0"/>
      <w:adjustRightInd w:val="0"/>
      <w:spacing w:line="408" w:lineRule="exact"/>
      <w:ind w:firstLine="422"/>
    </w:pPr>
  </w:style>
  <w:style w:type="paragraph" w:customStyle="1" w:styleId="Style2">
    <w:name w:val="Style2"/>
    <w:basedOn w:val="a"/>
    <w:uiPriority w:val="99"/>
    <w:rsid w:val="00DE25B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DE25B9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6">
    <w:name w:val="Style6"/>
    <w:basedOn w:val="a"/>
    <w:uiPriority w:val="99"/>
    <w:rsid w:val="00DE25B9"/>
    <w:pPr>
      <w:widowControl w:val="0"/>
      <w:autoSpaceDE w:val="0"/>
      <w:autoSpaceDN w:val="0"/>
      <w:adjustRightInd w:val="0"/>
      <w:spacing w:line="302" w:lineRule="exact"/>
    </w:pPr>
  </w:style>
  <w:style w:type="character" w:customStyle="1" w:styleId="FontStyle12">
    <w:name w:val="Font Style12"/>
    <w:uiPriority w:val="99"/>
    <w:rsid w:val="00DE25B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DE25B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DE25B9"/>
    <w:rPr>
      <w:rFonts w:ascii="Times New Roman" w:hAnsi="Times New Roman" w:cs="Times New Roman"/>
      <w:sz w:val="26"/>
      <w:szCs w:val="26"/>
    </w:rPr>
  </w:style>
  <w:style w:type="paragraph" w:customStyle="1" w:styleId="15">
    <w:name w:val="Глава + Слева:  1"/>
    <w:aliases w:val="25 см"/>
    <w:basedOn w:val="a"/>
    <w:uiPriority w:val="99"/>
    <w:rsid w:val="00DE25B9"/>
    <w:pPr>
      <w:spacing w:after="200" w:line="276" w:lineRule="auto"/>
      <w:ind w:firstLine="708"/>
      <w:jc w:val="both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aff0">
    <w:name w:val="ОснТекст"/>
    <w:basedOn w:val="a"/>
    <w:link w:val="aff1"/>
    <w:qFormat/>
    <w:rsid w:val="00DE25B9"/>
    <w:pPr>
      <w:spacing w:after="200" w:line="276" w:lineRule="auto"/>
      <w:ind w:firstLine="540"/>
      <w:jc w:val="both"/>
    </w:pPr>
    <w:rPr>
      <w:rFonts w:eastAsia="Calibri"/>
      <w:lang w:eastAsia="en-US"/>
    </w:rPr>
  </w:style>
  <w:style w:type="character" w:customStyle="1" w:styleId="aff1">
    <w:name w:val="ОснТекст Знак"/>
    <w:link w:val="aff0"/>
    <w:rsid w:val="00DE25B9"/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Без интервала1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2">
    <w:name w:val="ТАБЛИЦЫ"/>
    <w:basedOn w:val="ac"/>
    <w:link w:val="aff3"/>
    <w:qFormat/>
    <w:rsid w:val="00DE25B9"/>
    <w:pPr>
      <w:jc w:val="center"/>
    </w:pPr>
    <w:rPr>
      <w:rFonts w:eastAsia="Calibri" w:cs="Times New Roman"/>
    </w:rPr>
  </w:style>
  <w:style w:type="character" w:customStyle="1" w:styleId="aff3">
    <w:name w:val="ТАБЛИЦЫ Знак"/>
    <w:link w:val="aff2"/>
    <w:rsid w:val="00DE25B9"/>
    <w:rPr>
      <w:rFonts w:ascii="Calibri" w:eastAsia="Calibri" w:hAnsi="Calibri" w:cs="Times New Roman"/>
    </w:rPr>
  </w:style>
  <w:style w:type="character" w:customStyle="1" w:styleId="mw-headline">
    <w:name w:val="mw-headline"/>
    <w:rsid w:val="00DE25B9"/>
  </w:style>
  <w:style w:type="character" w:customStyle="1" w:styleId="ListParagraphChar">
    <w:name w:val="List Paragraph Char"/>
    <w:link w:val="12"/>
    <w:locked/>
    <w:rsid w:val="00DE25B9"/>
    <w:rPr>
      <w:rFonts w:ascii="Calibri" w:eastAsia="Times New Roman" w:hAnsi="Calibri" w:cs="Calibri"/>
      <w:lang w:eastAsia="ru-RU"/>
    </w:rPr>
  </w:style>
  <w:style w:type="character" w:customStyle="1" w:styleId="mycontent">
    <w:name w:val="mycontent"/>
    <w:rsid w:val="00DE25B9"/>
  </w:style>
  <w:style w:type="numbering" w:customStyle="1" w:styleId="Maximyz">
    <w:name w:val="Maximyz Список"/>
    <w:uiPriority w:val="99"/>
    <w:rsid w:val="00DE25B9"/>
  </w:style>
  <w:style w:type="character" w:styleId="aff4">
    <w:name w:val="FollowedHyperlink"/>
    <w:uiPriority w:val="99"/>
    <w:unhideWhenUsed/>
    <w:rsid w:val="00DE25B9"/>
    <w:rPr>
      <w:color w:val="800080"/>
      <w:u w:val="single"/>
    </w:rPr>
  </w:style>
  <w:style w:type="paragraph" w:customStyle="1" w:styleId="font5">
    <w:name w:val="font5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font6">
    <w:name w:val="font6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DE25B9"/>
    <w:pPr>
      <w:spacing w:before="100" w:beforeAutospacing="1" w:after="100" w:afterAutospacing="1"/>
    </w:pPr>
    <w:rPr>
      <w:rFonts w:ascii="Arial CYR" w:hAnsi="Arial CYR" w:cs="Arial CYR"/>
      <w:color w:val="FF0000"/>
    </w:rPr>
  </w:style>
  <w:style w:type="paragraph" w:customStyle="1" w:styleId="xl66">
    <w:name w:val="xl6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2">
    <w:name w:val="xl72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DE25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90">
    <w:name w:val="xl9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3">
    <w:name w:val="xl103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104">
    <w:name w:val="xl104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DE25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12">
    <w:name w:val="xl112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DE25B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DE25B9"/>
    <w:pPr>
      <w:tabs>
        <w:tab w:val="center" w:pos="4680"/>
        <w:tab w:val="right" w:pos="9360"/>
      </w:tabs>
      <w:spacing w:after="200" w:line="276" w:lineRule="auto"/>
    </w:pPr>
    <w:rPr>
      <w:rFonts w:eastAsia="Calibri"/>
      <w:szCs w:val="22"/>
      <w:lang w:eastAsia="en-US"/>
    </w:rPr>
  </w:style>
  <w:style w:type="character" w:customStyle="1" w:styleId="MTDisplayEquation0">
    <w:name w:val="MTDisplayEquation Знак"/>
    <w:link w:val="MTDisplayEquation"/>
    <w:rsid w:val="00DE25B9"/>
    <w:rPr>
      <w:rFonts w:ascii="Times New Roman" w:eastAsia="Calibri" w:hAnsi="Times New Roman" w:cs="Times New Roman"/>
      <w:sz w:val="24"/>
    </w:rPr>
  </w:style>
  <w:style w:type="character" w:styleId="aff5">
    <w:name w:val="Placeholder Text"/>
    <w:uiPriority w:val="99"/>
    <w:semiHidden/>
    <w:rsid w:val="00DE25B9"/>
    <w:rPr>
      <w:color w:val="808080"/>
    </w:rPr>
  </w:style>
  <w:style w:type="paragraph" w:styleId="aff6">
    <w:name w:val="Document Map"/>
    <w:basedOn w:val="a"/>
    <w:link w:val="aff7"/>
    <w:uiPriority w:val="99"/>
    <w:unhideWhenUsed/>
    <w:rsid w:val="00DE25B9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7">
    <w:name w:val="Схема документа Знак"/>
    <w:basedOn w:val="a0"/>
    <w:link w:val="aff6"/>
    <w:uiPriority w:val="99"/>
    <w:rsid w:val="00DE25B9"/>
    <w:rPr>
      <w:rFonts w:ascii="Tahoma" w:eastAsia="Calibri" w:hAnsi="Tahoma" w:cs="Times New Roman"/>
      <w:sz w:val="16"/>
      <w:szCs w:val="16"/>
    </w:rPr>
  </w:style>
  <w:style w:type="paragraph" w:customStyle="1" w:styleId="24">
    <w:name w:val="Абзац списка2"/>
    <w:basedOn w:val="a"/>
    <w:link w:val="ListParagraphChar1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24"/>
    <w:locked/>
    <w:rsid w:val="00DE25B9"/>
    <w:rPr>
      <w:rFonts w:ascii="Calibri" w:eastAsia="Times New Roman" w:hAnsi="Calibri" w:cs="Times New Roman"/>
    </w:rPr>
  </w:style>
  <w:style w:type="paragraph" w:customStyle="1" w:styleId="25">
    <w:name w:val="Без интервала2"/>
    <w:link w:val="NoSpacingChar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5"/>
    <w:locked/>
    <w:rsid w:val="00DE25B9"/>
    <w:rPr>
      <w:rFonts w:ascii="Calibri" w:eastAsia="Times New Roman" w:hAnsi="Calibri" w:cs="Times New Roman"/>
    </w:rPr>
  </w:style>
  <w:style w:type="paragraph" w:customStyle="1" w:styleId="aff8">
    <w:name w:val="Знак"/>
    <w:basedOn w:val="a"/>
    <w:rsid w:val="00DE25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АБЗАЦ стандартный"/>
    <w:basedOn w:val="a"/>
    <w:rsid w:val="00DE25B9"/>
    <w:pPr>
      <w:autoSpaceDE w:val="0"/>
      <w:autoSpaceDN w:val="0"/>
      <w:adjustRightInd w:val="0"/>
      <w:ind w:firstLine="720"/>
      <w:jc w:val="both"/>
    </w:pPr>
  </w:style>
  <w:style w:type="paragraph" w:styleId="affa">
    <w:name w:val="footnote text"/>
    <w:basedOn w:val="a"/>
    <w:link w:val="affb"/>
    <w:uiPriority w:val="99"/>
    <w:rsid w:val="00DE25B9"/>
    <w:rPr>
      <w:sz w:val="20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rsid w:val="00DE25B9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footnote reference"/>
    <w:uiPriority w:val="99"/>
    <w:rsid w:val="00DE25B9"/>
    <w:rPr>
      <w:vertAlign w:val="superscript"/>
    </w:rPr>
  </w:style>
  <w:style w:type="character" w:customStyle="1" w:styleId="af5">
    <w:name w:val="Название объекта Знак"/>
    <w:aliases w:val="Знак1 Знак1,Знак11 Знак, Знак1 Знак,Знак1 Знак Знак Знак Знак,Знак111 Знак, Знак13 Знак,Знак13 Знак,Знак12 Знак,Таблица - Название объекта Знак,!! Object Novogor !! Знак,Caption Char Знак,Caption Char1 Char1 Char Char Знак"/>
    <w:link w:val="af4"/>
    <w:uiPriority w:val="35"/>
    <w:rsid w:val="00DE25B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ffd">
    <w:name w:val="annotation reference"/>
    <w:uiPriority w:val="99"/>
    <w:unhideWhenUsed/>
    <w:rsid w:val="00DE25B9"/>
    <w:rPr>
      <w:sz w:val="16"/>
      <w:szCs w:val="16"/>
    </w:rPr>
  </w:style>
  <w:style w:type="paragraph" w:styleId="affe">
    <w:name w:val="annotation text"/>
    <w:basedOn w:val="a"/>
    <w:link w:val="afff"/>
    <w:uiPriority w:val="99"/>
    <w:unhideWhenUsed/>
    <w:rsid w:val="00DE25B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0"/>
    <w:link w:val="affe"/>
    <w:uiPriority w:val="99"/>
    <w:rsid w:val="00DE25B9"/>
    <w:rPr>
      <w:rFonts w:ascii="Calibri" w:eastAsia="Calibri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uiPriority w:val="99"/>
    <w:unhideWhenUsed/>
    <w:rsid w:val="00DE25B9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DE25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3">
    <w:name w:val="Абзац списка3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">
    <w:name w:val="Абзац списка5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61">
    <w:name w:val="Абзац списка6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2">
    <w:name w:val="TOC Heading"/>
    <w:basedOn w:val="1"/>
    <w:next w:val="a"/>
    <w:uiPriority w:val="39"/>
    <w:unhideWhenUsed/>
    <w:qFormat/>
    <w:rsid w:val="00DE25B9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E25B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20">
    <w:name w:val="style2"/>
    <w:uiPriority w:val="99"/>
    <w:rsid w:val="00DE25B9"/>
    <w:rPr>
      <w:rFonts w:cs="Times New Roman"/>
    </w:rPr>
  </w:style>
  <w:style w:type="paragraph" w:customStyle="1" w:styleId="320">
    <w:name w:val="Основной текст с отступом 32"/>
    <w:basedOn w:val="a"/>
    <w:rsid w:val="00DE25B9"/>
    <w:pPr>
      <w:spacing w:after="120"/>
      <w:ind w:left="283"/>
    </w:pPr>
    <w:rPr>
      <w:sz w:val="16"/>
      <w:szCs w:val="16"/>
      <w:lang w:eastAsia="ar-SA"/>
    </w:rPr>
  </w:style>
  <w:style w:type="paragraph" w:customStyle="1" w:styleId="110">
    <w:name w:val="Табличный_таблица_11"/>
    <w:link w:val="111"/>
    <w:qFormat/>
    <w:rsid w:val="00DE25B9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locked/>
    <w:rsid w:val="00DE25B9"/>
    <w:rPr>
      <w:rFonts w:ascii="Times New Roman" w:eastAsia="Times New Roman" w:hAnsi="Times New Roman" w:cs="Times New Roman"/>
      <w:lang w:eastAsia="ru-RU"/>
    </w:rPr>
  </w:style>
  <w:style w:type="character" w:customStyle="1" w:styleId="afff3">
    <w:name w:val="Абзац Знак"/>
    <w:link w:val="afff4"/>
    <w:uiPriority w:val="99"/>
    <w:locked/>
    <w:rsid w:val="00DE25B9"/>
    <w:rPr>
      <w:sz w:val="24"/>
      <w:szCs w:val="24"/>
    </w:rPr>
  </w:style>
  <w:style w:type="paragraph" w:customStyle="1" w:styleId="afff4">
    <w:name w:val="Абзац"/>
    <w:link w:val="afff3"/>
    <w:uiPriority w:val="99"/>
    <w:rsid w:val="00DE25B9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fff5">
    <w:name w:val="Текст_Жирный"/>
    <w:rsid w:val="00DE25B9"/>
    <w:rPr>
      <w:rFonts w:ascii="Times New Roman" w:hAnsi="Times New Roman" w:cs="Times New Roman"/>
      <w:b/>
      <w:bCs/>
    </w:rPr>
  </w:style>
  <w:style w:type="paragraph" w:styleId="34">
    <w:name w:val="toc 3"/>
    <w:basedOn w:val="a"/>
    <w:next w:val="a"/>
    <w:autoRedefine/>
    <w:uiPriority w:val="39"/>
    <w:unhideWhenUsed/>
    <w:rsid w:val="00DE25B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S">
    <w:name w:val="S_Обычный"/>
    <w:basedOn w:val="a"/>
    <w:link w:val="S0"/>
    <w:qFormat/>
    <w:rsid w:val="00DE25B9"/>
    <w:pPr>
      <w:ind w:firstLine="709"/>
      <w:jc w:val="both"/>
    </w:pPr>
  </w:style>
  <w:style w:type="character" w:customStyle="1" w:styleId="S0">
    <w:name w:val="S_Обычный Знак"/>
    <w:link w:val="S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Нет"/>
    <w:rsid w:val="00A570C0"/>
  </w:style>
  <w:style w:type="character" w:customStyle="1" w:styleId="Hyperlink0">
    <w:name w:val="Hyperlink.0"/>
    <w:basedOn w:val="afff6"/>
    <w:rsid w:val="00A570C0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908&amp;date=02.04.202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9908&amp;date=02.04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83&amp;date=02.04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9908&amp;date=02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83&amp;date=02.04.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E0E70-6982-44D0-944A-8B00EB2B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2024-05-29T05:51:00Z</cp:lastPrinted>
  <dcterms:created xsi:type="dcterms:W3CDTF">2024-05-29T06:02:00Z</dcterms:created>
  <dcterms:modified xsi:type="dcterms:W3CDTF">2024-05-29T06:02:00Z</dcterms:modified>
</cp:coreProperties>
</file>