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7" w:rsidRDefault="00A870C7" w:rsidP="00A870C7">
      <w:pPr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870C7" w:rsidRDefault="00A870C7" w:rsidP="00A870C7">
      <w:pPr>
        <w:jc w:val="center"/>
        <w:rPr>
          <w:b/>
          <w:szCs w:val="20"/>
        </w:rPr>
      </w:pPr>
      <w:r>
        <w:rPr>
          <w:b/>
          <w:szCs w:val="20"/>
        </w:rPr>
        <w:t>Ханты-Мансийского автономного округа – Югры</w:t>
      </w:r>
    </w:p>
    <w:p w:rsidR="00A870C7" w:rsidRDefault="00A870C7" w:rsidP="00A870C7">
      <w:pPr>
        <w:jc w:val="center"/>
        <w:rPr>
          <w:szCs w:val="20"/>
        </w:rPr>
      </w:pP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</w:t>
      </w: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СЕЛЬСКОГО ПОСЕЛЕНИЯ БОЛЧАРЫ</w:t>
      </w:r>
    </w:p>
    <w:p w:rsidR="00A870C7" w:rsidRDefault="00A870C7" w:rsidP="00A870C7">
      <w:pPr>
        <w:jc w:val="center"/>
        <w:rPr>
          <w:color w:val="000000"/>
          <w:szCs w:val="20"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b/>
          <w:bCs/>
          <w:color w:val="000000"/>
          <w:sz w:val="32"/>
          <w:szCs w:val="26"/>
        </w:rPr>
        <w:t>ПРОТОКОЛ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открытое заседание комиссии по мобилизации дополнительных доходов в бюджет сельского поселения Болчары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4"/>
        <w:gridCol w:w="3150"/>
      </w:tblGrid>
      <w:tr w:rsidR="00A870C7" w:rsidTr="008C5E2B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</w:rPr>
              <w:t xml:space="preserve">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  <w:sz w:val="20"/>
                <w:szCs w:val="20"/>
              </w:rPr>
              <w:t xml:space="preserve">  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</w:p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с. Болчары </w:t>
            </w:r>
          </w:p>
          <w:p w:rsidR="00A870C7" w:rsidRDefault="00A870C7" w:rsidP="008C5E2B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</w:p>
        </w:tc>
      </w:tr>
    </w:tbl>
    <w:p w:rsidR="00A870C7" w:rsidRPr="00FD3B87" w:rsidRDefault="00C367D1" w:rsidP="00A870C7">
      <w:pPr>
        <w:jc w:val="both"/>
        <w:rPr>
          <w:b/>
          <w:bCs/>
          <w:lang w:val="en-US"/>
        </w:rPr>
      </w:pPr>
      <w:r>
        <w:rPr>
          <w:color w:val="000000"/>
        </w:rPr>
        <w:t xml:space="preserve">от </w:t>
      </w:r>
      <w:r w:rsidR="00E752EA">
        <w:rPr>
          <w:color w:val="000000"/>
        </w:rPr>
        <w:t>28</w:t>
      </w:r>
      <w:r w:rsidR="00DE2CCC">
        <w:rPr>
          <w:color w:val="000000"/>
        </w:rPr>
        <w:t xml:space="preserve"> </w:t>
      </w:r>
      <w:r w:rsidR="00FE284C">
        <w:rPr>
          <w:color w:val="000000"/>
        </w:rPr>
        <w:t>марта</w:t>
      </w:r>
      <w:r w:rsidR="00387E12">
        <w:rPr>
          <w:color w:val="000000"/>
        </w:rPr>
        <w:t xml:space="preserve"> </w:t>
      </w:r>
      <w:r w:rsidR="007E2483">
        <w:rPr>
          <w:color w:val="000000"/>
        </w:rPr>
        <w:t>202</w:t>
      </w:r>
      <w:r w:rsidR="00E752EA">
        <w:rPr>
          <w:color w:val="000000"/>
        </w:rPr>
        <w:t>4</w:t>
      </w:r>
      <w:r w:rsidR="007E2483">
        <w:rPr>
          <w:color w:val="000000"/>
        </w:rPr>
        <w:t xml:space="preserve">г.  </w:t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387E12">
        <w:rPr>
          <w:color w:val="000000"/>
        </w:rPr>
        <w:t xml:space="preserve">                                                    </w:t>
      </w:r>
      <w:r w:rsidR="00A870C7">
        <w:rPr>
          <w:color w:val="000000"/>
        </w:rPr>
        <w:t xml:space="preserve">№ </w:t>
      </w:r>
      <w:r w:rsidR="00FD3B87">
        <w:rPr>
          <w:color w:val="000000"/>
          <w:lang w:val="en-US"/>
        </w:rPr>
        <w:t>2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4"/>
        <w:gridCol w:w="3284"/>
      </w:tblGrid>
      <w:tr w:rsidR="00A870C7" w:rsidTr="008C5E2B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</w:p>
        </w:tc>
      </w:tr>
    </w:tbl>
    <w:p w:rsidR="00A870C7" w:rsidRDefault="00A870C7" w:rsidP="00A870C7">
      <w:pPr>
        <w:widowControl w:val="0"/>
        <w:autoSpaceDE w:val="0"/>
        <w:autoSpaceDN w:val="0"/>
        <w:adjustRightInd w:val="0"/>
        <w:rPr>
          <w:iCs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Председательствовал: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A870C7" w:rsidTr="008C5E2B">
        <w:trPr>
          <w:trHeight w:val="5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А.А.</w:t>
            </w:r>
            <w:r w:rsidR="003837AD">
              <w:t xml:space="preserve"> </w:t>
            </w:r>
            <w:proofErr w:type="spellStart"/>
            <w:r>
              <w:t>Михайлюк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870C7" w:rsidTr="002E3FF5">
        <w:trPr>
          <w:trHeight w:val="26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Присутствовали:</w:t>
            </w:r>
          </w:p>
        </w:tc>
      </w:tr>
      <w:tr w:rsidR="00A870C7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 Гавриленко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B3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174DBC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Т.А.Пузакова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«АХС»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олчары</w:t>
            </w:r>
            <w:proofErr w:type="spellEnd"/>
          </w:p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C7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387E1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О.Э.Черемных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Ельпина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по экономике и финансам администрации сельского поселения Болчары</w:t>
            </w:r>
          </w:p>
          <w:p w:rsidR="004B72B3" w:rsidRDefault="004B72B3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Чапарова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636B4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BA2810">
              <w:rPr>
                <w:rFonts w:ascii="Times New Roman" w:hAnsi="Times New Roman"/>
                <w:sz w:val="24"/>
                <w:szCs w:val="24"/>
              </w:rPr>
              <w:t>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Жукова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E00CE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Балашов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0C7" w:rsidRPr="008C7B0E" w:rsidRDefault="008C7B0E" w:rsidP="00A870C7">
      <w:pPr>
        <w:widowControl w:val="0"/>
        <w:autoSpaceDE w:val="0"/>
        <w:autoSpaceDN w:val="0"/>
        <w:adjustRightInd w:val="0"/>
        <w:ind w:left="2124" w:hanging="2124"/>
        <w:rPr>
          <w:b/>
          <w:iCs/>
        </w:rPr>
      </w:pPr>
      <w:r w:rsidRPr="008C7B0E">
        <w:rPr>
          <w:b/>
          <w:iCs/>
        </w:rPr>
        <w:t>Приглашенные:</w:t>
      </w:r>
    </w:p>
    <w:p w:rsidR="00876A4B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proofErr w:type="spellStart"/>
      <w:r>
        <w:rPr>
          <w:iCs/>
        </w:rPr>
        <w:t>Молчаненко</w:t>
      </w:r>
      <w:proofErr w:type="spellEnd"/>
      <w:r>
        <w:rPr>
          <w:iCs/>
        </w:rPr>
        <w:t xml:space="preserve"> Екатерина</w:t>
      </w:r>
      <w:r w:rsidR="00FE284C">
        <w:rPr>
          <w:iCs/>
        </w:rPr>
        <w:t xml:space="preserve"> Владимировна</w:t>
      </w:r>
    </w:p>
    <w:p w:rsidR="00876A4B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proofErr w:type="spellStart"/>
      <w:r>
        <w:rPr>
          <w:iCs/>
        </w:rPr>
        <w:t>Ангалин</w:t>
      </w:r>
      <w:proofErr w:type="spellEnd"/>
      <w:r>
        <w:rPr>
          <w:iCs/>
        </w:rPr>
        <w:t xml:space="preserve"> Александр Владимирович</w:t>
      </w:r>
    </w:p>
    <w:p w:rsidR="005B375D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r>
        <w:rPr>
          <w:iCs/>
        </w:rPr>
        <w:t>Рыков Виктор Владимирович</w:t>
      </w:r>
      <w:r w:rsidR="00876A4B">
        <w:rPr>
          <w:iCs/>
        </w:rPr>
        <w:t xml:space="preserve"> </w:t>
      </w:r>
    </w:p>
    <w:p w:rsidR="00FE284C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r>
        <w:rPr>
          <w:iCs/>
        </w:rPr>
        <w:t>Бочкарев Сергей Анатольевич</w:t>
      </w:r>
    </w:p>
    <w:p w:rsidR="00FE284C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proofErr w:type="spellStart"/>
      <w:r>
        <w:rPr>
          <w:iCs/>
        </w:rPr>
        <w:t>Елишева</w:t>
      </w:r>
      <w:proofErr w:type="spellEnd"/>
      <w:r>
        <w:rPr>
          <w:iCs/>
        </w:rPr>
        <w:t xml:space="preserve"> Зоя Анатольевна</w:t>
      </w:r>
    </w:p>
    <w:p w:rsidR="00E752EA" w:rsidRDefault="00E752EA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proofErr w:type="spellStart"/>
      <w:r>
        <w:rPr>
          <w:iCs/>
        </w:rPr>
        <w:t>Огорелкова</w:t>
      </w:r>
      <w:proofErr w:type="spellEnd"/>
      <w:r>
        <w:rPr>
          <w:iCs/>
        </w:rPr>
        <w:t xml:space="preserve"> Ольга Николаевна</w:t>
      </w:r>
    </w:p>
    <w:p w:rsidR="007E2199" w:rsidRDefault="007E2199" w:rsidP="00876A4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iCs/>
        </w:rPr>
      </w:pPr>
      <w:r>
        <w:rPr>
          <w:iCs/>
        </w:rPr>
        <w:t>Зарубина Валентина Гавриловна</w:t>
      </w:r>
    </w:p>
    <w:p w:rsidR="00E342A6" w:rsidRPr="00AE53CA" w:rsidRDefault="005D7066" w:rsidP="00AE53CA">
      <w:pPr>
        <w:widowControl w:val="0"/>
        <w:autoSpaceDE w:val="0"/>
        <w:autoSpaceDN w:val="0"/>
        <w:adjustRightInd w:val="0"/>
        <w:ind w:left="2124" w:hanging="2124"/>
        <w:rPr>
          <w:b/>
          <w:iCs/>
        </w:rPr>
      </w:pPr>
      <w:r>
        <w:rPr>
          <w:b/>
          <w:iCs/>
        </w:rPr>
        <w:t>Повестка заседания комиссии:</w:t>
      </w:r>
      <w:r w:rsidR="000527BE">
        <w:rPr>
          <w:b/>
          <w:iCs/>
        </w:rPr>
        <w:t xml:space="preserve"> </w:t>
      </w:r>
      <w:r w:rsidR="008C7B0E" w:rsidRPr="008C7B0E">
        <w:rPr>
          <w:b/>
          <w:sz w:val="22"/>
          <w:szCs w:val="22"/>
        </w:rPr>
        <w:t xml:space="preserve"> </w:t>
      </w:r>
    </w:p>
    <w:p w:rsidR="00E55F5A" w:rsidRDefault="00053FA8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A10EC5">
        <w:rPr>
          <w:rFonts w:ascii="Times New Roman" w:hAnsi="Times New Roman"/>
          <w:b/>
          <w:iCs/>
        </w:rPr>
        <w:t xml:space="preserve">    Уменьшение задолженности по оплате коммерческого, социального найма</w:t>
      </w:r>
      <w:r w:rsidR="00A10EC5">
        <w:rPr>
          <w:rFonts w:ascii="Times New Roman" w:hAnsi="Times New Roman"/>
          <w:b/>
          <w:iCs/>
        </w:rPr>
        <w:t xml:space="preserve"> муниципального жилого найма</w:t>
      </w:r>
      <w:r w:rsidR="003E22C9">
        <w:rPr>
          <w:rFonts w:ascii="Times New Roman" w:hAnsi="Times New Roman"/>
          <w:b/>
          <w:iCs/>
        </w:rPr>
        <w:t>, аренде помещений</w:t>
      </w:r>
      <w:r w:rsidR="00A10EC5">
        <w:rPr>
          <w:rFonts w:ascii="Times New Roman" w:hAnsi="Times New Roman"/>
          <w:b/>
          <w:iCs/>
        </w:rPr>
        <w:t xml:space="preserve"> МО сельское поселение Болчары</w:t>
      </w:r>
      <w:r w:rsidR="00F70C4D">
        <w:rPr>
          <w:rFonts w:ascii="Times New Roman" w:hAnsi="Times New Roman"/>
          <w:b/>
          <w:iCs/>
        </w:rPr>
        <w:t>.</w:t>
      </w:r>
    </w:p>
    <w:p w:rsidR="00F70C4D" w:rsidRPr="00A10EC5" w:rsidRDefault="00F70C4D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Проводится работа с задолжниками по телефону</w:t>
      </w:r>
      <w:r w:rsidR="00062368">
        <w:rPr>
          <w:rFonts w:ascii="Times New Roman" w:hAnsi="Times New Roman"/>
          <w:b/>
          <w:iCs/>
        </w:rPr>
        <w:t xml:space="preserve">, приглашаются на заседание </w:t>
      </w:r>
      <w:proofErr w:type="spellStart"/>
      <w:r w:rsidR="00062368">
        <w:rPr>
          <w:rFonts w:ascii="Times New Roman" w:hAnsi="Times New Roman"/>
          <w:b/>
          <w:iCs/>
        </w:rPr>
        <w:t>комисссии</w:t>
      </w:r>
      <w:proofErr w:type="spellEnd"/>
      <w:r>
        <w:rPr>
          <w:rFonts w:ascii="Times New Roman" w:hAnsi="Times New Roman"/>
          <w:b/>
          <w:iCs/>
        </w:rPr>
        <w:t>.</w:t>
      </w:r>
    </w:p>
    <w:p w:rsidR="006D61A2" w:rsidRPr="00264C33" w:rsidRDefault="008C7B0E" w:rsidP="00264C33">
      <w:pPr>
        <w:widowControl w:val="0"/>
        <w:autoSpaceDE w:val="0"/>
        <w:autoSpaceDN w:val="0"/>
        <w:adjustRightInd w:val="0"/>
        <w:rPr>
          <w:rStyle w:val="a6"/>
          <w:bCs w:val="0"/>
          <w:iCs/>
        </w:rPr>
      </w:pPr>
      <w:r>
        <w:rPr>
          <w:b/>
          <w:iCs/>
        </w:rPr>
        <w:t>Выступили:</w:t>
      </w:r>
    </w:p>
    <w:p w:rsidR="00DC7C9C" w:rsidRPr="00540C01" w:rsidRDefault="00264C33" w:rsidP="00305D82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rStyle w:val="a6"/>
          <w:b w:val="0"/>
          <w:color w:val="3C4052"/>
          <w:shd w:val="clear" w:color="auto" w:fill="FFFFFF"/>
        </w:rPr>
        <w:t>1.По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 вопрос</w:t>
      </w:r>
      <w:r w:rsidR="00A10EC5">
        <w:rPr>
          <w:rStyle w:val="a6"/>
          <w:b w:val="0"/>
          <w:color w:val="3C4052"/>
          <w:shd w:val="clear" w:color="auto" w:fill="FFFFFF"/>
        </w:rPr>
        <w:t>у</w:t>
      </w:r>
      <w:r w:rsidR="00DC7C9C" w:rsidRPr="00DC7C9C">
        <w:rPr>
          <w:rStyle w:val="apple-converted-space"/>
          <w:b/>
          <w:bCs/>
          <w:color w:val="3C4052"/>
          <w:shd w:val="clear" w:color="auto" w:fill="FFFFFF"/>
        </w:rPr>
        <w:t> 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«повестки дня» слово для выступления предоставляется </w:t>
      </w:r>
      <w:r w:rsidR="000527BE" w:rsidRPr="00540C01">
        <w:rPr>
          <w:bCs/>
          <w:iCs/>
        </w:rPr>
        <w:t>ведуще</w:t>
      </w:r>
      <w:r w:rsidR="007F2EFC" w:rsidRPr="00540C01">
        <w:rPr>
          <w:bCs/>
          <w:iCs/>
        </w:rPr>
        <w:t>м</w:t>
      </w:r>
      <w:r w:rsidR="00DC7C9C" w:rsidRPr="00540C01">
        <w:rPr>
          <w:bCs/>
          <w:iCs/>
        </w:rPr>
        <w:t>у</w:t>
      </w:r>
      <w:r w:rsidR="0047697F" w:rsidRPr="00540C01">
        <w:rPr>
          <w:bCs/>
          <w:iCs/>
        </w:rPr>
        <w:t xml:space="preserve"> специалист</w:t>
      </w:r>
      <w:r w:rsidR="00DC7C9C" w:rsidRPr="00540C01">
        <w:rPr>
          <w:bCs/>
          <w:iCs/>
        </w:rPr>
        <w:t>у</w:t>
      </w:r>
      <w:r w:rsidR="0047697F" w:rsidRPr="00540C01">
        <w:rPr>
          <w:bCs/>
          <w:iCs/>
        </w:rPr>
        <w:t xml:space="preserve"> отдела по э</w:t>
      </w:r>
      <w:r w:rsidR="007F2EFC" w:rsidRPr="00540C01">
        <w:rPr>
          <w:bCs/>
          <w:iCs/>
        </w:rPr>
        <w:t>кономике и финанса</w:t>
      </w:r>
      <w:proofErr w:type="gramStart"/>
      <w:r w:rsidR="007F2EFC" w:rsidRPr="00540C01">
        <w:rPr>
          <w:bCs/>
          <w:iCs/>
        </w:rPr>
        <w:t>м-</w:t>
      </w:r>
      <w:proofErr w:type="gramEnd"/>
      <w:r w:rsidR="007F2EFC" w:rsidRPr="00540C01">
        <w:rPr>
          <w:bCs/>
          <w:iCs/>
        </w:rPr>
        <w:t xml:space="preserve"> </w:t>
      </w:r>
      <w:proofErr w:type="spellStart"/>
      <w:r w:rsidR="000527BE" w:rsidRPr="00540C01">
        <w:rPr>
          <w:bCs/>
          <w:iCs/>
        </w:rPr>
        <w:t>Ельпиной</w:t>
      </w:r>
      <w:proofErr w:type="spellEnd"/>
      <w:r w:rsidR="000527BE" w:rsidRPr="00540C01">
        <w:rPr>
          <w:bCs/>
          <w:iCs/>
        </w:rPr>
        <w:t xml:space="preserve"> О.А.</w:t>
      </w:r>
      <w:r w:rsidR="00DC7C9C" w:rsidRPr="00540C01">
        <w:rPr>
          <w:bCs/>
          <w:iCs/>
        </w:rPr>
        <w:t xml:space="preserve">: </w:t>
      </w:r>
      <w:r w:rsidR="0072472D" w:rsidRPr="00540C01">
        <w:rPr>
          <w:bCs/>
          <w:iCs/>
        </w:rPr>
        <w:t xml:space="preserve"> </w:t>
      </w:r>
    </w:p>
    <w:p w:rsidR="00040341" w:rsidRDefault="005C46C1" w:rsidP="00540C01">
      <w:pPr>
        <w:widowControl w:val="0"/>
        <w:tabs>
          <w:tab w:val="left" w:pos="690"/>
        </w:tabs>
        <w:autoSpaceDE w:val="0"/>
        <w:autoSpaceDN w:val="0"/>
        <w:adjustRightInd w:val="0"/>
        <w:jc w:val="both"/>
        <w:rPr>
          <w:iCs/>
        </w:rPr>
      </w:pPr>
      <w:r w:rsidRPr="00DC7C9C">
        <w:rPr>
          <w:iCs/>
        </w:rPr>
        <w:lastRenderedPageBreak/>
        <w:t xml:space="preserve"> </w:t>
      </w:r>
      <w:r w:rsidR="0072472D" w:rsidRPr="00DC7C9C">
        <w:rPr>
          <w:iCs/>
        </w:rPr>
        <w:t xml:space="preserve">  </w:t>
      </w:r>
      <w:r w:rsidR="00540C01">
        <w:rPr>
          <w:iCs/>
        </w:rPr>
        <w:t xml:space="preserve"> </w:t>
      </w:r>
      <w:r w:rsidR="006A2398">
        <w:rPr>
          <w:iCs/>
        </w:rPr>
        <w:t xml:space="preserve">   </w:t>
      </w:r>
      <w:r w:rsidR="00F70C4D">
        <w:rPr>
          <w:iCs/>
        </w:rPr>
        <w:t>2. Проведена работа с задолжниками по телефону:</w:t>
      </w:r>
    </w:p>
    <w:p w:rsidR="008D6EFC" w:rsidRDefault="008D6EFC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7C5D25" w:rsidRPr="00C85EBA" w:rsidTr="00C85EBA">
        <w:tc>
          <w:tcPr>
            <w:tcW w:w="2463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Ф.И.О.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Адрес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Объяснения должников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85EBA">
              <w:rPr>
                <w:iCs/>
              </w:rPr>
              <w:t>Примечание</w:t>
            </w:r>
          </w:p>
        </w:tc>
      </w:tr>
      <w:tr w:rsidR="007C5D25" w:rsidRPr="00C85EBA" w:rsidTr="00C85EBA"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E752EA">
              <w:rPr>
                <w:iCs/>
              </w:rPr>
              <w:t>Молчаненко</w:t>
            </w:r>
            <w:proofErr w:type="spellEnd"/>
            <w:r w:rsidRPr="00E752EA">
              <w:rPr>
                <w:iCs/>
              </w:rPr>
              <w:t xml:space="preserve"> Екатерина Владимировна</w:t>
            </w:r>
          </w:p>
        </w:tc>
        <w:tc>
          <w:tcPr>
            <w:tcW w:w="2463" w:type="dxa"/>
            <w:shd w:val="clear" w:color="auto" w:fill="auto"/>
          </w:tcPr>
          <w:p w:rsidR="00540C01" w:rsidRDefault="007C5D25" w:rsidP="008D6EFC">
            <w:pPr>
              <w:widowControl w:val="0"/>
              <w:autoSpaceDE w:val="0"/>
              <w:autoSpaceDN w:val="0"/>
              <w:adjustRightInd w:val="0"/>
              <w:ind w:right="-39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.Б</w:t>
            </w:r>
            <w:proofErr w:type="gramEnd"/>
            <w:r w:rsidRPr="00C85EBA">
              <w:rPr>
                <w:iCs/>
              </w:rPr>
              <w:t>олчары</w:t>
            </w:r>
            <w:proofErr w:type="spellEnd"/>
          </w:p>
          <w:p w:rsidR="007C5D25" w:rsidRPr="00C85EBA" w:rsidRDefault="007C5D25" w:rsidP="00540C01">
            <w:pPr>
              <w:widowControl w:val="0"/>
              <w:autoSpaceDE w:val="0"/>
              <w:autoSpaceDN w:val="0"/>
              <w:adjustRightInd w:val="0"/>
              <w:ind w:right="-39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 </w:t>
            </w:r>
            <w:proofErr w:type="spellStart"/>
            <w:r w:rsidRPr="00C85EBA">
              <w:rPr>
                <w:iCs/>
              </w:rPr>
              <w:t>ул</w:t>
            </w:r>
            <w:proofErr w:type="gramStart"/>
            <w:r w:rsidRPr="00C85EBA">
              <w:rPr>
                <w:iCs/>
              </w:rPr>
              <w:t>.</w:t>
            </w:r>
            <w:r w:rsidR="00E752EA">
              <w:rPr>
                <w:iCs/>
              </w:rPr>
              <w:t>О</w:t>
            </w:r>
            <w:proofErr w:type="gramEnd"/>
            <w:r w:rsidR="00E752EA">
              <w:rPr>
                <w:iCs/>
              </w:rPr>
              <w:t>сенняя</w:t>
            </w:r>
            <w:proofErr w:type="spellEnd"/>
            <w:r w:rsidR="008D6EFC">
              <w:rPr>
                <w:iCs/>
              </w:rPr>
              <w:t xml:space="preserve"> </w:t>
            </w:r>
            <w:r w:rsidRPr="00C85EBA">
              <w:rPr>
                <w:iCs/>
              </w:rPr>
              <w:t>д.</w:t>
            </w:r>
            <w:r w:rsidR="008D6EFC">
              <w:rPr>
                <w:iCs/>
              </w:rPr>
              <w:t xml:space="preserve"> </w:t>
            </w:r>
            <w:r w:rsidR="00E752EA">
              <w:rPr>
                <w:iCs/>
              </w:rPr>
              <w:t xml:space="preserve">2 </w:t>
            </w:r>
            <w:r w:rsidRPr="00C85EBA">
              <w:rPr>
                <w:iCs/>
              </w:rPr>
              <w:t>кв.</w:t>
            </w:r>
            <w:r w:rsidR="00E752EA">
              <w:rPr>
                <w:iCs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52EA">
              <w:rPr>
                <w:iCs/>
              </w:rPr>
              <w:t>Не можем выяснить место жительства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FE284C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E284C">
              <w:rPr>
                <w:iCs/>
              </w:rPr>
              <w:t>Беседа не получилась</w:t>
            </w:r>
          </w:p>
        </w:tc>
      </w:tr>
      <w:tr w:rsidR="007C5D25" w:rsidRPr="00C85EBA" w:rsidTr="00C85EBA"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Ангалин</w:t>
            </w:r>
            <w:proofErr w:type="spellEnd"/>
            <w:r>
              <w:rPr>
                <w:iCs/>
              </w:rPr>
              <w:t xml:space="preserve"> Александр Владимирович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7C5D2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C85EBA">
              <w:rPr>
                <w:iCs/>
              </w:rPr>
              <w:t>с</w:t>
            </w:r>
            <w:proofErr w:type="gramStart"/>
            <w:r w:rsidRPr="00C85EBA">
              <w:rPr>
                <w:iCs/>
              </w:rPr>
              <w:t>.Б</w:t>
            </w:r>
            <w:proofErr w:type="gramEnd"/>
            <w:r w:rsidRPr="00C85EBA">
              <w:rPr>
                <w:iCs/>
              </w:rPr>
              <w:t>олчары</w:t>
            </w:r>
            <w:proofErr w:type="spellEnd"/>
            <w:r w:rsidRPr="00C85EBA">
              <w:rPr>
                <w:iCs/>
              </w:rPr>
              <w:t xml:space="preserve"> ул. </w:t>
            </w:r>
            <w:r w:rsidR="00E752EA">
              <w:rPr>
                <w:iCs/>
              </w:rPr>
              <w:t>Портовая</w:t>
            </w:r>
            <w:r w:rsidRPr="00C85EBA">
              <w:rPr>
                <w:iCs/>
              </w:rPr>
              <w:t xml:space="preserve"> </w:t>
            </w:r>
            <w:r w:rsidR="00790257" w:rsidRPr="00C85EBA">
              <w:rPr>
                <w:iCs/>
              </w:rPr>
              <w:t xml:space="preserve"> д.</w:t>
            </w:r>
            <w:r w:rsidR="008D6EFC">
              <w:rPr>
                <w:iCs/>
              </w:rPr>
              <w:t xml:space="preserve"> </w:t>
            </w:r>
            <w:r w:rsidR="00E752EA">
              <w:rPr>
                <w:iCs/>
              </w:rPr>
              <w:t>6</w:t>
            </w:r>
            <w:r w:rsidR="008D6EFC">
              <w:rPr>
                <w:iCs/>
              </w:rPr>
              <w:t xml:space="preserve"> </w:t>
            </w:r>
            <w:r w:rsidR="00790257" w:rsidRPr="00C85EBA">
              <w:rPr>
                <w:iCs/>
              </w:rPr>
              <w:t>кв.</w:t>
            </w:r>
            <w:r w:rsidR="00FE284C">
              <w:rPr>
                <w:iCs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52EA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790257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85EBA">
              <w:rPr>
                <w:iCs/>
              </w:rPr>
              <w:t xml:space="preserve">Беседа </w:t>
            </w:r>
            <w:r w:rsidR="007E2199">
              <w:rPr>
                <w:iCs/>
              </w:rPr>
              <w:t>проведена</w:t>
            </w:r>
          </w:p>
        </w:tc>
      </w:tr>
      <w:tr w:rsidR="007C5D25" w:rsidRPr="00C85EBA" w:rsidTr="00C85EBA"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52EA">
              <w:rPr>
                <w:iCs/>
              </w:rPr>
              <w:t>Рыков Виктор Владимирович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</w:t>
            </w:r>
            <w:proofErr w:type="gramStart"/>
            <w:r w:rsidR="00D17016" w:rsidRPr="00C85EBA">
              <w:rPr>
                <w:iCs/>
              </w:rPr>
              <w:t>.Б</w:t>
            </w:r>
            <w:proofErr w:type="gramEnd"/>
            <w:r w:rsidR="00D17016" w:rsidRPr="00C85EBA">
              <w:rPr>
                <w:iCs/>
              </w:rPr>
              <w:t>олчары</w:t>
            </w:r>
            <w:proofErr w:type="spellEnd"/>
            <w:r w:rsidR="00D17016" w:rsidRPr="00C85EBA">
              <w:rPr>
                <w:iCs/>
              </w:rPr>
              <w:t xml:space="preserve"> ул.</w:t>
            </w:r>
            <w:r w:rsidR="007024D7" w:rsidRPr="00C85EBA">
              <w:rPr>
                <w:iCs/>
              </w:rPr>
              <w:t xml:space="preserve"> </w:t>
            </w:r>
            <w:r w:rsidR="00E752EA">
              <w:rPr>
                <w:iCs/>
              </w:rPr>
              <w:t>Портовая д.8 кв.3</w:t>
            </w:r>
          </w:p>
        </w:tc>
        <w:tc>
          <w:tcPr>
            <w:tcW w:w="2463" w:type="dxa"/>
            <w:shd w:val="clear" w:color="auto" w:fill="auto"/>
          </w:tcPr>
          <w:p w:rsidR="007C5D25" w:rsidRPr="00C85EBA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Не идет на контакт</w:t>
            </w:r>
            <w:r w:rsidR="00540C01" w:rsidRPr="00540C01">
              <w:rPr>
                <w:iCs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7C5D25" w:rsidRPr="00C85EBA" w:rsidRDefault="00540C01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Беседа проведена</w:t>
            </w:r>
          </w:p>
        </w:tc>
      </w:tr>
      <w:tr w:rsidR="00FD3B87" w:rsidRPr="00C85EBA" w:rsidTr="00C85EBA"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752EA">
              <w:rPr>
                <w:iCs/>
              </w:rPr>
              <w:t>Бочкарев Сергей Анатольевич</w:t>
            </w:r>
          </w:p>
        </w:tc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д. Кама ул. Ленина д.36А</w:t>
            </w:r>
          </w:p>
        </w:tc>
        <w:tc>
          <w:tcPr>
            <w:tcW w:w="2463" w:type="dxa"/>
            <w:shd w:val="clear" w:color="auto" w:fill="auto"/>
          </w:tcPr>
          <w:p w:rsidR="00FD3B87" w:rsidRPr="00540C01" w:rsidRDefault="003E22C9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E22C9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FD3B87" w:rsidRDefault="003E22C9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E22C9">
              <w:rPr>
                <w:iCs/>
              </w:rPr>
              <w:t>Беседа проведена</w:t>
            </w:r>
          </w:p>
        </w:tc>
      </w:tr>
      <w:tr w:rsidR="00FD3B87" w:rsidRPr="00C85EBA" w:rsidTr="00C85EBA"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E752EA">
              <w:rPr>
                <w:iCs/>
              </w:rPr>
              <w:t>Елишева</w:t>
            </w:r>
            <w:proofErr w:type="spellEnd"/>
            <w:r w:rsidRPr="00E752EA">
              <w:rPr>
                <w:iCs/>
              </w:rPr>
              <w:t xml:space="preserve"> Зоя Анатольевна</w:t>
            </w:r>
          </w:p>
        </w:tc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д</w:t>
            </w:r>
            <w:proofErr w:type="gramStart"/>
            <w:r>
              <w:rPr>
                <w:iCs/>
              </w:rPr>
              <w:t>.К</w:t>
            </w:r>
            <w:proofErr w:type="gramEnd"/>
            <w:r>
              <w:rPr>
                <w:iCs/>
              </w:rPr>
              <w:t>ама</w:t>
            </w:r>
            <w:proofErr w:type="spellEnd"/>
            <w:r>
              <w:rPr>
                <w:iCs/>
              </w:rPr>
              <w:t xml:space="preserve"> ул. Солнечная д.2</w:t>
            </w:r>
          </w:p>
        </w:tc>
        <w:tc>
          <w:tcPr>
            <w:tcW w:w="2463" w:type="dxa"/>
            <w:shd w:val="clear" w:color="auto" w:fill="auto"/>
          </w:tcPr>
          <w:p w:rsidR="00FD3B87" w:rsidRPr="00540C01" w:rsidRDefault="003E22C9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E22C9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FD3B87" w:rsidRDefault="003E22C9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E22C9">
              <w:rPr>
                <w:iCs/>
              </w:rPr>
              <w:t>Беседа проведена</w:t>
            </w:r>
          </w:p>
        </w:tc>
      </w:tr>
      <w:tr w:rsidR="00FD3B87" w:rsidRPr="00C85EBA" w:rsidTr="00C85EBA"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E752EA">
              <w:rPr>
                <w:iCs/>
              </w:rPr>
              <w:t>Огорелкова</w:t>
            </w:r>
            <w:proofErr w:type="spellEnd"/>
            <w:r w:rsidRPr="00E752EA">
              <w:rPr>
                <w:iCs/>
              </w:rPr>
              <w:t xml:space="preserve"> Ольга Николаевна</w:t>
            </w:r>
          </w:p>
        </w:tc>
        <w:tc>
          <w:tcPr>
            <w:tcW w:w="2463" w:type="dxa"/>
            <w:shd w:val="clear" w:color="auto" w:fill="auto"/>
          </w:tcPr>
          <w:p w:rsidR="00FD3B87" w:rsidRDefault="00E752EA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С.Алтай</w:t>
            </w:r>
            <w:proofErr w:type="spellEnd"/>
            <w:r>
              <w:rPr>
                <w:iCs/>
              </w:rPr>
              <w:t xml:space="preserve"> ул. </w:t>
            </w:r>
            <w:proofErr w:type="gramStart"/>
            <w:r w:rsidR="007E2199">
              <w:rPr>
                <w:iCs/>
              </w:rPr>
              <w:t>Лесная</w:t>
            </w:r>
            <w:proofErr w:type="gramEnd"/>
            <w:r w:rsidR="007E2199">
              <w:rPr>
                <w:iCs/>
              </w:rPr>
              <w:t xml:space="preserve"> д.2Д</w:t>
            </w:r>
          </w:p>
        </w:tc>
        <w:tc>
          <w:tcPr>
            <w:tcW w:w="2463" w:type="dxa"/>
            <w:shd w:val="clear" w:color="auto" w:fill="auto"/>
          </w:tcPr>
          <w:p w:rsidR="00FD3B87" w:rsidRPr="00540C01" w:rsidRDefault="006078A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078A5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FD3B87" w:rsidRDefault="003E22C9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E22C9">
              <w:rPr>
                <w:iCs/>
              </w:rPr>
              <w:t xml:space="preserve">Беседа </w:t>
            </w:r>
            <w:r w:rsidR="006078A5" w:rsidRPr="006078A5">
              <w:rPr>
                <w:iCs/>
              </w:rPr>
              <w:t>проведена</w:t>
            </w:r>
          </w:p>
        </w:tc>
      </w:tr>
      <w:tr w:rsidR="006078A5" w:rsidRPr="00C85EBA" w:rsidTr="00C85EBA">
        <w:tc>
          <w:tcPr>
            <w:tcW w:w="2463" w:type="dxa"/>
            <w:shd w:val="clear" w:color="auto" w:fill="auto"/>
          </w:tcPr>
          <w:p w:rsidR="006078A5" w:rsidRDefault="006078A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Зарубина Валентина Гавриловна</w:t>
            </w:r>
          </w:p>
        </w:tc>
        <w:tc>
          <w:tcPr>
            <w:tcW w:w="2463" w:type="dxa"/>
            <w:shd w:val="clear" w:color="auto" w:fill="auto"/>
          </w:tcPr>
          <w:p w:rsidR="006078A5" w:rsidRDefault="006078A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С. Болчары ул. Юбилейная д.11 кв.2</w:t>
            </w:r>
          </w:p>
        </w:tc>
        <w:tc>
          <w:tcPr>
            <w:tcW w:w="2463" w:type="dxa"/>
            <w:shd w:val="clear" w:color="auto" w:fill="auto"/>
          </w:tcPr>
          <w:p w:rsidR="006078A5" w:rsidRPr="006078A5" w:rsidRDefault="006078A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078A5">
              <w:rPr>
                <w:iCs/>
              </w:rPr>
              <w:t>Обещает погасить задолженность</w:t>
            </w:r>
          </w:p>
        </w:tc>
        <w:tc>
          <w:tcPr>
            <w:tcW w:w="2464" w:type="dxa"/>
            <w:shd w:val="clear" w:color="auto" w:fill="auto"/>
          </w:tcPr>
          <w:p w:rsidR="006078A5" w:rsidRPr="003E22C9" w:rsidRDefault="006078A5" w:rsidP="00C85EB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078A5">
              <w:rPr>
                <w:iCs/>
              </w:rPr>
              <w:t>Беседа проведена</w:t>
            </w:r>
          </w:p>
        </w:tc>
      </w:tr>
    </w:tbl>
    <w:p w:rsidR="00F70C4D" w:rsidRDefault="00F70C4D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305D82" w:rsidRDefault="00DC7C9C" w:rsidP="00305D82">
      <w:pPr>
        <w:widowControl w:val="0"/>
        <w:autoSpaceDE w:val="0"/>
        <w:autoSpaceDN w:val="0"/>
        <w:adjustRightInd w:val="0"/>
        <w:ind w:firstLine="360"/>
        <w:jc w:val="both"/>
        <w:rPr>
          <w:rStyle w:val="a7"/>
          <w:b/>
          <w:bCs/>
          <w:i w:val="0"/>
          <w:color w:val="3C4052"/>
          <w:shd w:val="clear" w:color="auto" w:fill="FFFFFF"/>
        </w:rPr>
      </w:pPr>
      <w:r w:rsidRPr="00DC7C9C">
        <w:rPr>
          <w:rStyle w:val="a7"/>
          <w:b/>
          <w:bCs/>
          <w:i w:val="0"/>
          <w:color w:val="3C4052"/>
          <w:shd w:val="clear" w:color="auto" w:fill="FFFFFF"/>
        </w:rPr>
        <w:t>По первому</w:t>
      </w:r>
      <w:r w:rsidR="00040341">
        <w:rPr>
          <w:rStyle w:val="a7"/>
          <w:b/>
          <w:bCs/>
          <w:i w:val="0"/>
          <w:color w:val="3C4052"/>
          <w:shd w:val="clear" w:color="auto" w:fill="FFFFFF"/>
        </w:rPr>
        <w:t xml:space="preserve"> и второму</w:t>
      </w:r>
      <w:r w:rsidRPr="00DC7C9C">
        <w:rPr>
          <w:rStyle w:val="a7"/>
          <w:b/>
          <w:bCs/>
          <w:i w:val="0"/>
          <w:color w:val="3C4052"/>
          <w:shd w:val="clear" w:color="auto" w:fill="FFFFFF"/>
        </w:rPr>
        <w:t xml:space="preserve"> вопросу повестки дня решили:</w:t>
      </w:r>
    </w:p>
    <w:p w:rsidR="00305D82" w:rsidRDefault="00C435FA" w:rsidP="00BF762F">
      <w:pPr>
        <w:widowControl w:val="0"/>
        <w:autoSpaceDE w:val="0"/>
        <w:autoSpaceDN w:val="0"/>
        <w:adjustRightInd w:val="0"/>
        <w:ind w:firstLine="360"/>
        <w:jc w:val="both"/>
        <w:rPr>
          <w:iCs/>
        </w:rPr>
      </w:pPr>
      <w:r>
        <w:rPr>
          <w:iCs/>
        </w:rPr>
        <w:t xml:space="preserve">1. </w:t>
      </w:r>
      <w:r w:rsidR="00BF762F">
        <w:rPr>
          <w:iCs/>
        </w:rPr>
        <w:t>Претензионную работу с должниками по социальному, служебному найму муниципального жилого фонда,</w:t>
      </w:r>
      <w:r w:rsidR="003E22C9">
        <w:rPr>
          <w:iCs/>
        </w:rPr>
        <w:t xml:space="preserve"> аренде помещений</w:t>
      </w:r>
      <w:r w:rsidR="00BF762F">
        <w:rPr>
          <w:iCs/>
        </w:rPr>
        <w:t xml:space="preserve"> продолжить и держать под контролем.</w:t>
      </w:r>
      <w:r w:rsidR="00BF762F" w:rsidRPr="00BF762F">
        <w:rPr>
          <w:iCs/>
        </w:rPr>
        <w:t xml:space="preserve"> </w:t>
      </w:r>
    </w:p>
    <w:p w:rsidR="00305D82" w:rsidRDefault="00C214FD" w:rsidP="00311C26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2</w:t>
      </w:r>
      <w:r w:rsidR="00311C26">
        <w:rPr>
          <w:iCs/>
        </w:rPr>
        <w:t>.</w:t>
      </w:r>
      <w:r w:rsidR="00AF1184">
        <w:rPr>
          <w:iCs/>
        </w:rPr>
        <w:t xml:space="preserve"> </w:t>
      </w:r>
      <w:r w:rsidR="00C54268">
        <w:rPr>
          <w:iCs/>
        </w:rPr>
        <w:t>Назначить след</w:t>
      </w:r>
      <w:r w:rsidR="00AF1184">
        <w:rPr>
          <w:iCs/>
        </w:rPr>
        <w:t>ующе</w:t>
      </w:r>
      <w:r w:rsidR="00C54268">
        <w:rPr>
          <w:iCs/>
        </w:rPr>
        <w:t>е заседание комиссии</w:t>
      </w:r>
      <w:r w:rsidR="00C54268" w:rsidRPr="00917EBD">
        <w:rPr>
          <w:iCs/>
        </w:rPr>
        <w:t xml:space="preserve"> </w:t>
      </w:r>
      <w:r w:rsidR="00C54268">
        <w:rPr>
          <w:iCs/>
        </w:rPr>
        <w:t xml:space="preserve">по мобилизации </w:t>
      </w:r>
      <w:proofErr w:type="gramStart"/>
      <w:r w:rsidR="00C54268">
        <w:rPr>
          <w:iCs/>
        </w:rPr>
        <w:t>дополнительных</w:t>
      </w:r>
      <w:proofErr w:type="gramEnd"/>
    </w:p>
    <w:p w:rsidR="001475CE" w:rsidRDefault="00AF1184" w:rsidP="00305D82">
      <w:pPr>
        <w:widowControl w:val="0"/>
        <w:tabs>
          <w:tab w:val="num" w:pos="709"/>
        </w:tabs>
        <w:autoSpaceDE w:val="0"/>
        <w:autoSpaceDN w:val="0"/>
        <w:adjustRightInd w:val="0"/>
        <w:ind w:hanging="360"/>
        <w:jc w:val="both"/>
        <w:rPr>
          <w:iCs/>
        </w:rPr>
      </w:pPr>
      <w:r>
        <w:rPr>
          <w:iCs/>
        </w:rPr>
        <w:t xml:space="preserve">      </w:t>
      </w:r>
      <w:r w:rsidR="00C54268">
        <w:rPr>
          <w:iCs/>
        </w:rPr>
        <w:t>доходов в бюджет муниципального образования се</w:t>
      </w:r>
      <w:r w:rsidR="00E63945">
        <w:rPr>
          <w:iCs/>
        </w:rPr>
        <w:t>льс</w:t>
      </w:r>
      <w:r w:rsidR="00C214FD">
        <w:rPr>
          <w:iCs/>
        </w:rPr>
        <w:t xml:space="preserve">кого поселения Болчары на </w:t>
      </w:r>
      <w:r w:rsidR="008727B8">
        <w:rPr>
          <w:iCs/>
        </w:rPr>
        <w:t>ма</w:t>
      </w:r>
      <w:r w:rsidR="003E22C9">
        <w:rPr>
          <w:iCs/>
        </w:rPr>
        <w:t>й</w:t>
      </w:r>
      <w:r>
        <w:rPr>
          <w:iCs/>
        </w:rPr>
        <w:t xml:space="preserve"> 202</w:t>
      </w:r>
      <w:r w:rsidR="006078A5">
        <w:rPr>
          <w:iCs/>
        </w:rPr>
        <w:t>3</w:t>
      </w:r>
      <w:r w:rsidR="00C54268">
        <w:rPr>
          <w:iCs/>
        </w:rPr>
        <w:t xml:space="preserve"> года</w:t>
      </w:r>
      <w:r w:rsidR="00C214FD">
        <w:rPr>
          <w:iCs/>
        </w:rPr>
        <w:t>.</w:t>
      </w:r>
    </w:p>
    <w:p w:rsidR="001475CE" w:rsidRDefault="001475CE" w:rsidP="00A870C7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A870C7" w:rsidTr="00305D82">
        <w:tc>
          <w:tcPr>
            <w:tcW w:w="5247" w:type="dxa"/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Председатель комиссии </w:t>
            </w:r>
          </w:p>
        </w:tc>
        <w:tc>
          <w:tcPr>
            <w:tcW w:w="4606" w:type="dxa"/>
          </w:tcPr>
          <w:p w:rsidR="00305D82" w:rsidRDefault="005D7066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</w:t>
            </w:r>
            <w:r w:rsidR="00A870C7">
              <w:rPr>
                <w:iCs/>
              </w:rPr>
              <w:t xml:space="preserve">                        </w:t>
            </w:r>
            <w:r>
              <w:rPr>
                <w:iCs/>
              </w:rPr>
              <w:t xml:space="preserve">А.А. </w:t>
            </w:r>
            <w:proofErr w:type="spellStart"/>
            <w:r>
              <w:rPr>
                <w:iCs/>
              </w:rPr>
              <w:t>Михайлюк</w:t>
            </w:r>
            <w:proofErr w:type="spellEnd"/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iCs/>
              </w:rPr>
              <w:t xml:space="preserve">  </w:t>
            </w:r>
          </w:p>
        </w:tc>
      </w:tr>
      <w:tr w:rsidR="00305D82" w:rsidTr="00305D82">
        <w:tc>
          <w:tcPr>
            <w:tcW w:w="5247" w:type="dxa"/>
          </w:tcPr>
          <w:p w:rsidR="00305D82" w:rsidRPr="00305D82" w:rsidRDefault="00305D82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Секретарь комиссии </w:t>
            </w:r>
          </w:p>
        </w:tc>
        <w:tc>
          <w:tcPr>
            <w:tcW w:w="4606" w:type="dxa"/>
          </w:tcPr>
          <w:p w:rsid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               </w:t>
            </w:r>
            <w:r w:rsidR="004B72B3">
              <w:rPr>
                <w:iCs/>
              </w:rPr>
              <w:t xml:space="preserve">         О.А. </w:t>
            </w:r>
            <w:proofErr w:type="spellStart"/>
            <w:r w:rsidR="004B72B3">
              <w:rPr>
                <w:iCs/>
              </w:rPr>
              <w:t>Ельпина</w:t>
            </w:r>
            <w:proofErr w:type="spellEnd"/>
          </w:p>
          <w:p w:rsid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</w:tbl>
    <w:p w:rsidR="00A870C7" w:rsidRPr="000D62DC" w:rsidRDefault="00305D82" w:rsidP="00A870C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Согласовано</w:t>
      </w:r>
      <w:r w:rsidR="00A870C7">
        <w:rPr>
          <w:b/>
          <w:color w:val="00000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305D82" w:rsidTr="00CD0327">
        <w:tc>
          <w:tcPr>
            <w:tcW w:w="5247" w:type="dxa"/>
          </w:tcPr>
          <w:p w:rsidR="00AF1184" w:rsidRDefault="00AF1184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C214FD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Г</w:t>
            </w:r>
            <w:r w:rsidR="00305D82">
              <w:rPr>
                <w:iCs/>
              </w:rPr>
              <w:t>лав</w:t>
            </w:r>
            <w:r>
              <w:rPr>
                <w:iCs/>
              </w:rPr>
              <w:t>а</w:t>
            </w:r>
            <w:r w:rsidR="00305D82">
              <w:rPr>
                <w:iCs/>
              </w:rPr>
              <w:t xml:space="preserve"> сельского поселения Болчары </w:t>
            </w:r>
          </w:p>
        </w:tc>
        <w:tc>
          <w:tcPr>
            <w:tcW w:w="4606" w:type="dxa"/>
          </w:tcPr>
          <w:p w:rsidR="00AF1184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                  </w:t>
            </w:r>
          </w:p>
          <w:p w:rsidR="00305D82" w:rsidRDefault="00AF1184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         </w:t>
            </w:r>
            <w:r w:rsidR="00305D82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C214FD">
              <w:rPr>
                <w:iCs/>
              </w:rPr>
              <w:t>С.Ю. Мокроусов</w:t>
            </w:r>
            <w:r w:rsidR="00305D82">
              <w:rPr>
                <w:iCs/>
              </w:rPr>
              <w:t xml:space="preserve">    </w:t>
            </w:r>
          </w:p>
          <w:p w:rsid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</w:tbl>
    <w:p w:rsidR="00A870C7" w:rsidRDefault="00A870C7" w:rsidP="004B72B3">
      <w:pPr>
        <w:widowControl w:val="0"/>
        <w:shd w:val="clear" w:color="auto" w:fill="FFFFFF"/>
        <w:autoSpaceDE w:val="0"/>
        <w:autoSpaceDN w:val="0"/>
        <w:adjustRightInd w:val="0"/>
      </w:pPr>
    </w:p>
    <w:sectPr w:rsidR="00A870C7" w:rsidSect="00BA1E6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14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43750"/>
    <w:multiLevelType w:val="multilevel"/>
    <w:tmpl w:val="4EFE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26682B"/>
    <w:multiLevelType w:val="hybridMultilevel"/>
    <w:tmpl w:val="FF84FA4E"/>
    <w:lvl w:ilvl="0" w:tplc="0419000F">
      <w:start w:val="3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0659"/>
    <w:multiLevelType w:val="hybridMultilevel"/>
    <w:tmpl w:val="A100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B9A"/>
    <w:multiLevelType w:val="hybridMultilevel"/>
    <w:tmpl w:val="1F904E32"/>
    <w:lvl w:ilvl="0" w:tplc="7DCA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939F0"/>
    <w:multiLevelType w:val="hybridMultilevel"/>
    <w:tmpl w:val="3660570C"/>
    <w:lvl w:ilvl="0" w:tplc="F258A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1B96B91"/>
    <w:multiLevelType w:val="hybridMultilevel"/>
    <w:tmpl w:val="8D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F049E"/>
    <w:multiLevelType w:val="multilevel"/>
    <w:tmpl w:val="366057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D62224"/>
    <w:multiLevelType w:val="hybridMultilevel"/>
    <w:tmpl w:val="891EBF36"/>
    <w:lvl w:ilvl="0" w:tplc="5B949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F40"/>
    <w:multiLevelType w:val="hybridMultilevel"/>
    <w:tmpl w:val="F9967B8C"/>
    <w:lvl w:ilvl="0" w:tplc="5498D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E43409"/>
    <w:multiLevelType w:val="hybridMultilevel"/>
    <w:tmpl w:val="573E57BA"/>
    <w:lvl w:ilvl="0" w:tplc="AACCC54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405971"/>
    <w:multiLevelType w:val="hybridMultilevel"/>
    <w:tmpl w:val="650623D0"/>
    <w:lvl w:ilvl="0" w:tplc="CFB0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E4E03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D052E6"/>
    <w:multiLevelType w:val="hybridMultilevel"/>
    <w:tmpl w:val="F73C6E98"/>
    <w:lvl w:ilvl="0" w:tplc="811EE4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66A0048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4">
    <w:nsid w:val="6A186AE3"/>
    <w:multiLevelType w:val="hybridMultilevel"/>
    <w:tmpl w:val="C5947642"/>
    <w:lvl w:ilvl="0" w:tplc="2B9412E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5F14F2"/>
    <w:multiLevelType w:val="hybridMultilevel"/>
    <w:tmpl w:val="015A1522"/>
    <w:lvl w:ilvl="0" w:tplc="7F5C8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210"/>
    <w:rsid w:val="00022D0B"/>
    <w:rsid w:val="000329B2"/>
    <w:rsid w:val="00040341"/>
    <w:rsid w:val="000471F6"/>
    <w:rsid w:val="000527BE"/>
    <w:rsid w:val="00053FA8"/>
    <w:rsid w:val="0005515C"/>
    <w:rsid w:val="00062368"/>
    <w:rsid w:val="000C3191"/>
    <w:rsid w:val="000D023F"/>
    <w:rsid w:val="000D62DC"/>
    <w:rsid w:val="000F0E20"/>
    <w:rsid w:val="000F3FFC"/>
    <w:rsid w:val="000F51D1"/>
    <w:rsid w:val="000F5688"/>
    <w:rsid w:val="00104F86"/>
    <w:rsid w:val="00136C06"/>
    <w:rsid w:val="00140ACB"/>
    <w:rsid w:val="001475CE"/>
    <w:rsid w:val="0015001C"/>
    <w:rsid w:val="00166B2C"/>
    <w:rsid w:val="00174DBC"/>
    <w:rsid w:val="001A1023"/>
    <w:rsid w:val="001A58F5"/>
    <w:rsid w:val="001D73DD"/>
    <w:rsid w:val="001D7833"/>
    <w:rsid w:val="001F49B3"/>
    <w:rsid w:val="00231B0B"/>
    <w:rsid w:val="00247103"/>
    <w:rsid w:val="00260D5D"/>
    <w:rsid w:val="00263786"/>
    <w:rsid w:val="00264C33"/>
    <w:rsid w:val="00265DED"/>
    <w:rsid w:val="002A2E83"/>
    <w:rsid w:val="002A3C1A"/>
    <w:rsid w:val="002B21CF"/>
    <w:rsid w:val="002B6C36"/>
    <w:rsid w:val="002C6DEA"/>
    <w:rsid w:val="002C7F47"/>
    <w:rsid w:val="002D11C6"/>
    <w:rsid w:val="002E05D1"/>
    <w:rsid w:val="002E3FF5"/>
    <w:rsid w:val="002F2883"/>
    <w:rsid w:val="00300FEF"/>
    <w:rsid w:val="00305D82"/>
    <w:rsid w:val="00311C26"/>
    <w:rsid w:val="0031521F"/>
    <w:rsid w:val="00316CCE"/>
    <w:rsid w:val="00370883"/>
    <w:rsid w:val="003837AD"/>
    <w:rsid w:val="00387E12"/>
    <w:rsid w:val="003A2786"/>
    <w:rsid w:val="003B4051"/>
    <w:rsid w:val="003E22C9"/>
    <w:rsid w:val="003F3643"/>
    <w:rsid w:val="003F57C8"/>
    <w:rsid w:val="00403C0C"/>
    <w:rsid w:val="004055FA"/>
    <w:rsid w:val="00405C2F"/>
    <w:rsid w:val="00411E7F"/>
    <w:rsid w:val="0047298D"/>
    <w:rsid w:val="0047697F"/>
    <w:rsid w:val="004B72B3"/>
    <w:rsid w:val="004C23D2"/>
    <w:rsid w:val="00504B2B"/>
    <w:rsid w:val="00540C01"/>
    <w:rsid w:val="00552C66"/>
    <w:rsid w:val="00560221"/>
    <w:rsid w:val="00567344"/>
    <w:rsid w:val="005812DF"/>
    <w:rsid w:val="00587206"/>
    <w:rsid w:val="00597949"/>
    <w:rsid w:val="005B375D"/>
    <w:rsid w:val="005C46C1"/>
    <w:rsid w:val="005D7066"/>
    <w:rsid w:val="005F0D77"/>
    <w:rsid w:val="005F606A"/>
    <w:rsid w:val="006058ED"/>
    <w:rsid w:val="006078A5"/>
    <w:rsid w:val="00636B4F"/>
    <w:rsid w:val="00667E19"/>
    <w:rsid w:val="0069577F"/>
    <w:rsid w:val="00695936"/>
    <w:rsid w:val="006A2398"/>
    <w:rsid w:val="006B0717"/>
    <w:rsid w:val="006B59CA"/>
    <w:rsid w:val="006D61A2"/>
    <w:rsid w:val="006F5CBA"/>
    <w:rsid w:val="00700EDC"/>
    <w:rsid w:val="007024D7"/>
    <w:rsid w:val="00712CB6"/>
    <w:rsid w:val="0072472D"/>
    <w:rsid w:val="00756915"/>
    <w:rsid w:val="00765B99"/>
    <w:rsid w:val="00775EE9"/>
    <w:rsid w:val="00780824"/>
    <w:rsid w:val="007858D8"/>
    <w:rsid w:val="00790257"/>
    <w:rsid w:val="0079514B"/>
    <w:rsid w:val="007C5D25"/>
    <w:rsid w:val="007D374A"/>
    <w:rsid w:val="007E2199"/>
    <w:rsid w:val="007E2483"/>
    <w:rsid w:val="007F2EFC"/>
    <w:rsid w:val="007F509A"/>
    <w:rsid w:val="008015E1"/>
    <w:rsid w:val="00805129"/>
    <w:rsid w:val="0081746E"/>
    <w:rsid w:val="00840215"/>
    <w:rsid w:val="00846FF7"/>
    <w:rsid w:val="008727B8"/>
    <w:rsid w:val="00876A4B"/>
    <w:rsid w:val="008B2672"/>
    <w:rsid w:val="008C5E2B"/>
    <w:rsid w:val="008C7B0E"/>
    <w:rsid w:val="008D1853"/>
    <w:rsid w:val="008D6EFC"/>
    <w:rsid w:val="00912CD6"/>
    <w:rsid w:val="00917EBD"/>
    <w:rsid w:val="009433DB"/>
    <w:rsid w:val="00943D5E"/>
    <w:rsid w:val="00953FC4"/>
    <w:rsid w:val="009615CE"/>
    <w:rsid w:val="00994023"/>
    <w:rsid w:val="009A77E2"/>
    <w:rsid w:val="009C6783"/>
    <w:rsid w:val="009D1A9F"/>
    <w:rsid w:val="009F0431"/>
    <w:rsid w:val="009F4CBA"/>
    <w:rsid w:val="00A10EC5"/>
    <w:rsid w:val="00A15B16"/>
    <w:rsid w:val="00A17E86"/>
    <w:rsid w:val="00A36F7C"/>
    <w:rsid w:val="00A56284"/>
    <w:rsid w:val="00A678FA"/>
    <w:rsid w:val="00A870C7"/>
    <w:rsid w:val="00AB1688"/>
    <w:rsid w:val="00AB4647"/>
    <w:rsid w:val="00AB78F1"/>
    <w:rsid w:val="00AD3A2C"/>
    <w:rsid w:val="00AD5D8C"/>
    <w:rsid w:val="00AE53CA"/>
    <w:rsid w:val="00AF1184"/>
    <w:rsid w:val="00AF2AE5"/>
    <w:rsid w:val="00AF3878"/>
    <w:rsid w:val="00B06D28"/>
    <w:rsid w:val="00B12ED5"/>
    <w:rsid w:val="00B25A77"/>
    <w:rsid w:val="00B45759"/>
    <w:rsid w:val="00B65DE8"/>
    <w:rsid w:val="00B80A58"/>
    <w:rsid w:val="00B8240C"/>
    <w:rsid w:val="00B87B62"/>
    <w:rsid w:val="00BA1E6B"/>
    <w:rsid w:val="00BA2810"/>
    <w:rsid w:val="00BA4A69"/>
    <w:rsid w:val="00BC06FC"/>
    <w:rsid w:val="00BC14AC"/>
    <w:rsid w:val="00BD1134"/>
    <w:rsid w:val="00BF762F"/>
    <w:rsid w:val="00C214FD"/>
    <w:rsid w:val="00C2350F"/>
    <w:rsid w:val="00C23CC4"/>
    <w:rsid w:val="00C3589C"/>
    <w:rsid w:val="00C367D1"/>
    <w:rsid w:val="00C435FA"/>
    <w:rsid w:val="00C54268"/>
    <w:rsid w:val="00C561AF"/>
    <w:rsid w:val="00C56583"/>
    <w:rsid w:val="00C60AE3"/>
    <w:rsid w:val="00C85EBA"/>
    <w:rsid w:val="00C87D1D"/>
    <w:rsid w:val="00CB2EAD"/>
    <w:rsid w:val="00CC775C"/>
    <w:rsid w:val="00CD0327"/>
    <w:rsid w:val="00CD572F"/>
    <w:rsid w:val="00CE140A"/>
    <w:rsid w:val="00CF1293"/>
    <w:rsid w:val="00CF672A"/>
    <w:rsid w:val="00D17016"/>
    <w:rsid w:val="00D253E9"/>
    <w:rsid w:val="00D31404"/>
    <w:rsid w:val="00D84165"/>
    <w:rsid w:val="00D912D7"/>
    <w:rsid w:val="00D92291"/>
    <w:rsid w:val="00D973BB"/>
    <w:rsid w:val="00DA3877"/>
    <w:rsid w:val="00DB0A1E"/>
    <w:rsid w:val="00DB7C01"/>
    <w:rsid w:val="00DC2FBC"/>
    <w:rsid w:val="00DC437D"/>
    <w:rsid w:val="00DC7C9C"/>
    <w:rsid w:val="00DD1052"/>
    <w:rsid w:val="00DE2CCC"/>
    <w:rsid w:val="00E00CE2"/>
    <w:rsid w:val="00E342A6"/>
    <w:rsid w:val="00E36F51"/>
    <w:rsid w:val="00E40210"/>
    <w:rsid w:val="00E504B0"/>
    <w:rsid w:val="00E5532B"/>
    <w:rsid w:val="00E55F5A"/>
    <w:rsid w:val="00E63945"/>
    <w:rsid w:val="00E63BB6"/>
    <w:rsid w:val="00E7142C"/>
    <w:rsid w:val="00E752EA"/>
    <w:rsid w:val="00EC406B"/>
    <w:rsid w:val="00EE25A2"/>
    <w:rsid w:val="00EE7CE0"/>
    <w:rsid w:val="00F02E08"/>
    <w:rsid w:val="00F0765A"/>
    <w:rsid w:val="00F15D7E"/>
    <w:rsid w:val="00F30A51"/>
    <w:rsid w:val="00F368D8"/>
    <w:rsid w:val="00F43818"/>
    <w:rsid w:val="00F5111C"/>
    <w:rsid w:val="00F61F47"/>
    <w:rsid w:val="00F64445"/>
    <w:rsid w:val="00F70C4D"/>
    <w:rsid w:val="00F713A2"/>
    <w:rsid w:val="00F74AA4"/>
    <w:rsid w:val="00F84E91"/>
    <w:rsid w:val="00F85C3D"/>
    <w:rsid w:val="00F91359"/>
    <w:rsid w:val="00F91595"/>
    <w:rsid w:val="00FD3B87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40210"/>
    <w:rPr>
      <w:rFonts w:ascii="Calibri" w:hAnsi="Calibri"/>
      <w:sz w:val="22"/>
      <w:szCs w:val="22"/>
    </w:rPr>
  </w:style>
  <w:style w:type="table" w:styleId="a4">
    <w:name w:val="Table Grid"/>
    <w:basedOn w:val="a1"/>
    <w:rsid w:val="00CE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BC14AC"/>
    <w:rPr>
      <w:rFonts w:ascii="Courier New" w:hAnsi="Courier New" w:cs="Courier New"/>
      <w:sz w:val="20"/>
      <w:szCs w:val="20"/>
    </w:rPr>
  </w:style>
  <w:style w:type="character" w:styleId="a6">
    <w:name w:val="Strong"/>
    <w:uiPriority w:val="22"/>
    <w:qFormat/>
    <w:rsid w:val="00DC7C9C"/>
    <w:rPr>
      <w:b/>
      <w:bCs/>
    </w:rPr>
  </w:style>
  <w:style w:type="character" w:customStyle="1" w:styleId="apple-converted-space">
    <w:name w:val="apple-converted-space"/>
    <w:rsid w:val="00DC7C9C"/>
  </w:style>
  <w:style w:type="character" w:styleId="a7">
    <w:name w:val="Emphasis"/>
    <w:uiPriority w:val="20"/>
    <w:qFormat/>
    <w:rsid w:val="00DC7C9C"/>
    <w:rPr>
      <w:i/>
      <w:iCs/>
    </w:rPr>
  </w:style>
  <w:style w:type="paragraph" w:styleId="a8">
    <w:name w:val="Balloon Text"/>
    <w:basedOn w:val="a"/>
    <w:link w:val="a9"/>
    <w:rsid w:val="00CD03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Bolchari</dc:creator>
  <cp:lastModifiedBy>Самара Татьяна Леонидовна</cp:lastModifiedBy>
  <cp:revision>2</cp:revision>
  <cp:lastPrinted>2024-04-18T12:04:00Z</cp:lastPrinted>
  <dcterms:created xsi:type="dcterms:W3CDTF">2024-04-19T10:23:00Z</dcterms:created>
  <dcterms:modified xsi:type="dcterms:W3CDTF">2024-04-19T10:23:00Z</dcterms:modified>
</cp:coreProperties>
</file>