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97" w:rsidRDefault="008C5A97" w:rsidP="00F3291C">
      <w:pPr>
        <w:jc w:val="center"/>
        <w:rPr>
          <w:b/>
          <w:sz w:val="28"/>
          <w:szCs w:val="28"/>
        </w:rPr>
      </w:pPr>
    </w:p>
    <w:p w:rsidR="00F3291C" w:rsidRPr="00A96E17" w:rsidRDefault="00F3291C" w:rsidP="00F3291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F3291C" w:rsidRPr="00A96E17" w:rsidRDefault="00F3291C" w:rsidP="00F3291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7A79F9" w:rsidRPr="0025773F" w:rsidRDefault="007A79F9" w:rsidP="006D384F">
      <w:pPr>
        <w:ind w:firstLine="0"/>
        <w:jc w:val="center"/>
      </w:pPr>
    </w:p>
    <w:p w:rsidR="007A79F9" w:rsidRPr="0025773F" w:rsidRDefault="007A79F9" w:rsidP="006D384F">
      <w:pPr>
        <w:ind w:firstLine="0"/>
        <w:jc w:val="center"/>
        <w:rPr>
          <w:b/>
          <w:caps/>
        </w:rPr>
      </w:pPr>
    </w:p>
    <w:p w:rsidR="007A79F9" w:rsidRPr="00F3291C" w:rsidRDefault="007A79F9" w:rsidP="006D384F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АДМИНИСТРАЦИЯ</w:t>
      </w:r>
    </w:p>
    <w:p w:rsidR="007A79F9" w:rsidRPr="00F3291C" w:rsidRDefault="007A79F9" w:rsidP="006D384F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сельскоГО поселениЯ Болчары</w:t>
      </w:r>
    </w:p>
    <w:p w:rsidR="007A79F9" w:rsidRPr="0025773F" w:rsidRDefault="007A79F9" w:rsidP="00F3291C">
      <w:pPr>
        <w:spacing w:line="360" w:lineRule="auto"/>
        <w:ind w:firstLine="0"/>
        <w:rPr>
          <w:b/>
          <w:caps/>
          <w:sz w:val="28"/>
          <w:szCs w:val="28"/>
        </w:rPr>
      </w:pPr>
    </w:p>
    <w:p w:rsidR="007A79F9" w:rsidRPr="00F3291C" w:rsidRDefault="007A79F9" w:rsidP="00F3291C">
      <w:pPr>
        <w:ind w:firstLine="0"/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t xml:space="preserve">(С изменениями, внесенными постановлением Администрации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Pr="007250A4">
        <w:rPr>
          <w:rFonts w:ascii="Times New Roman" w:hAnsi="Times New Roman" w:cs="Times New Roman"/>
          <w:i/>
          <w:sz w:val="22"/>
          <w:szCs w:val="22"/>
        </w:rPr>
        <w:instrText xml:space="preserve"> HYPERLINK "kodeks://link/d?nd=432226667"\o"’’Об утверждении реестра муниципальных услуг (с изменениями на: 29.09.2015) (утратило силу на основании ...’’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Постановление Администрации сельского поселения Болчары Кондинского района Ханты-Мансийского автономного округа - Югры ...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Статус: недействую"</w:instrText>
      </w:r>
      <w:r w:rsidRPr="007250A4">
        <w:rPr>
          <w:rFonts w:ascii="Times New Roman" w:hAnsi="Times New Roman" w:cs="Times New Roman"/>
          <w:i/>
          <w:sz w:val="22"/>
          <w:szCs w:val="22"/>
        </w:rPr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от 15.06.2015 </w:t>
      </w:r>
      <w:r>
        <w:rPr>
          <w:rFonts w:ascii="Times New Roman" w:hAnsi="Times New Roman" w:cs="Times New Roman"/>
          <w:i/>
          <w:sz w:val="22"/>
          <w:szCs w:val="22"/>
        </w:rPr>
        <w:t>№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58</w:t>
      </w:r>
      <w:r>
        <w:rPr>
          <w:rFonts w:ascii="Times New Roman" w:hAnsi="Times New Roman" w:cs="Times New Roman"/>
          <w:i/>
          <w:sz w:val="22"/>
          <w:szCs w:val="22"/>
        </w:rPr>
        <w:t>)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end"/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t xml:space="preserve">(С изменениями, внесенными постановлением Администрации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Pr="007250A4">
        <w:rPr>
          <w:rFonts w:ascii="Times New Roman" w:hAnsi="Times New Roman" w:cs="Times New Roman"/>
          <w:i/>
          <w:sz w:val="22"/>
          <w:szCs w:val="22"/>
        </w:rPr>
        <w:instrText xml:space="preserve"> HYPERLINK "kodeks://link/d?nd=411726130"\o"’’О внесении изменений в некоторые постановления администрации сельского поселения Болчары (утратило силу на ...’’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Постановление Администрации сельского поселения Болчары Кондинского района Ханты-Мансийского автономного округа - ...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Статус: недействую"</w:instrText>
      </w:r>
      <w:r w:rsidRPr="007250A4">
        <w:rPr>
          <w:rFonts w:ascii="Times New Roman" w:hAnsi="Times New Roman" w:cs="Times New Roman"/>
          <w:i/>
          <w:sz w:val="22"/>
          <w:szCs w:val="22"/>
        </w:rPr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от 18.05.2016 </w:t>
      </w:r>
      <w:r>
        <w:rPr>
          <w:rFonts w:ascii="Times New Roman" w:hAnsi="Times New Roman" w:cs="Times New Roman"/>
          <w:i/>
          <w:sz w:val="22"/>
          <w:szCs w:val="22"/>
        </w:rPr>
        <w:t>№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105</w:t>
      </w:r>
      <w:r>
        <w:rPr>
          <w:rFonts w:ascii="Times New Roman" w:hAnsi="Times New Roman" w:cs="Times New Roman"/>
          <w:i/>
          <w:sz w:val="22"/>
          <w:szCs w:val="22"/>
        </w:rPr>
        <w:t>)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end"/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t xml:space="preserve">(С изменениями, внесенными постановлением Администрации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Pr="007250A4">
        <w:rPr>
          <w:rFonts w:ascii="Times New Roman" w:hAnsi="Times New Roman" w:cs="Times New Roman"/>
          <w:i/>
          <w:sz w:val="22"/>
          <w:szCs w:val="22"/>
        </w:rPr>
        <w:instrText xml:space="preserve"> HYPERLINK "kodeks://link/d?nd=546126456"\o"’’О внесении изменений в некоторые постановления администрации сельского поселения Болчары’’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Постановление Администрации сельского поселения Болчары Кондинского района Ханты-Мансийского автономного округа - Югры от ...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Статус: действующая редакция"</w:instrText>
      </w:r>
      <w:r w:rsidRPr="007250A4">
        <w:rPr>
          <w:rFonts w:ascii="Times New Roman" w:hAnsi="Times New Roman" w:cs="Times New Roman"/>
          <w:i/>
          <w:sz w:val="22"/>
          <w:szCs w:val="22"/>
        </w:rPr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от 11.11.2016 </w:t>
      </w:r>
      <w:r>
        <w:rPr>
          <w:rFonts w:ascii="Times New Roman" w:hAnsi="Times New Roman" w:cs="Times New Roman"/>
          <w:i/>
          <w:sz w:val="22"/>
          <w:szCs w:val="22"/>
        </w:rPr>
        <w:t xml:space="preserve">№ </w:t>
      </w:r>
      <w:r w:rsidRPr="007250A4">
        <w:rPr>
          <w:rFonts w:ascii="Times New Roman" w:hAnsi="Times New Roman" w:cs="Times New Roman"/>
          <w:i/>
          <w:sz w:val="22"/>
          <w:szCs w:val="22"/>
        </w:rPr>
        <w:t>169</w:t>
      </w:r>
      <w:r>
        <w:rPr>
          <w:rFonts w:ascii="Times New Roman" w:hAnsi="Times New Roman" w:cs="Times New Roman"/>
          <w:i/>
          <w:sz w:val="22"/>
          <w:szCs w:val="22"/>
        </w:rPr>
        <w:t>)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end"/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t xml:space="preserve">(С изменениями, внесенными постановлением Администрации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Pr="007250A4">
        <w:rPr>
          <w:rFonts w:ascii="Times New Roman" w:hAnsi="Times New Roman" w:cs="Times New Roman"/>
          <w:i/>
          <w:sz w:val="22"/>
          <w:szCs w:val="22"/>
        </w:rPr>
        <w:instrText xml:space="preserve"> HYPERLINK "kodeks://link/d?nd=442859265"\o"’’О внесении изменений в некоторые постановления администрации сельского поселения Болчары (с изменениями ...’’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Постановление Администрации сельского поселения Болчары Кондинского района Ханты-Мансийского автономного ...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Статус: действующая редакция"</w:instrText>
      </w:r>
      <w:r w:rsidRPr="007250A4">
        <w:rPr>
          <w:rFonts w:ascii="Times New Roman" w:hAnsi="Times New Roman" w:cs="Times New Roman"/>
          <w:i/>
          <w:sz w:val="22"/>
          <w:szCs w:val="22"/>
        </w:rPr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от 14.03.2017 </w:t>
      </w:r>
      <w:r>
        <w:rPr>
          <w:rFonts w:ascii="Times New Roman" w:hAnsi="Times New Roman" w:cs="Times New Roman"/>
          <w:i/>
          <w:sz w:val="22"/>
          <w:szCs w:val="22"/>
        </w:rPr>
        <w:t>№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33</w:t>
      </w:r>
      <w:r>
        <w:rPr>
          <w:rFonts w:ascii="Times New Roman" w:hAnsi="Times New Roman" w:cs="Times New Roman"/>
          <w:i/>
          <w:sz w:val="22"/>
          <w:szCs w:val="22"/>
        </w:rPr>
        <w:t>)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end"/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t xml:space="preserve">(С изменениями, внесенными постановлением Администрации от 16.04.2018 </w:t>
      </w:r>
      <w:r>
        <w:rPr>
          <w:rFonts w:ascii="Times New Roman" w:hAnsi="Times New Roman" w:cs="Times New Roman"/>
          <w:i/>
          <w:sz w:val="22"/>
          <w:szCs w:val="22"/>
        </w:rPr>
        <w:t>№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31) </w: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t xml:space="preserve">(С изменениями, внесенными постановлением Администрации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Pr="007250A4">
        <w:rPr>
          <w:rFonts w:ascii="Times New Roman" w:hAnsi="Times New Roman" w:cs="Times New Roman"/>
          <w:i/>
          <w:sz w:val="22"/>
          <w:szCs w:val="22"/>
        </w:rPr>
        <w:instrText xml:space="preserve"> HYPERLINK "kodeks://link/d?nd=442109296"\o"’’О внесении изменений в постановление администрации сельского поселения Болчары от 16 декабря 2013 N 106 ’’Об ...’’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Постановление Администрации сельского поселения Болчары Кондинского района Ханты-Мансийского автономного округа - ...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Статус: действует"</w:instrText>
      </w:r>
      <w:r w:rsidRPr="007250A4">
        <w:rPr>
          <w:rFonts w:ascii="Times New Roman" w:hAnsi="Times New Roman" w:cs="Times New Roman"/>
          <w:i/>
          <w:sz w:val="22"/>
          <w:szCs w:val="22"/>
        </w:rPr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от 30.10.2018 </w:t>
      </w:r>
      <w:r>
        <w:rPr>
          <w:rFonts w:ascii="Times New Roman" w:hAnsi="Times New Roman" w:cs="Times New Roman"/>
          <w:i/>
          <w:sz w:val="22"/>
          <w:szCs w:val="22"/>
        </w:rPr>
        <w:t>№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139</w:t>
      </w:r>
      <w:r>
        <w:rPr>
          <w:rFonts w:ascii="Times New Roman" w:hAnsi="Times New Roman" w:cs="Times New Roman"/>
          <w:i/>
          <w:sz w:val="22"/>
          <w:szCs w:val="22"/>
        </w:rPr>
        <w:t>)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end"/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50A4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t xml:space="preserve">(С изменениями, внесенными постановлением Администрации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Pr="007250A4">
        <w:rPr>
          <w:rFonts w:ascii="Times New Roman" w:hAnsi="Times New Roman" w:cs="Times New Roman"/>
          <w:i/>
          <w:sz w:val="22"/>
          <w:szCs w:val="22"/>
        </w:rPr>
        <w:instrText xml:space="preserve"> HYPERLINK "kodeks://link/d?nd=442112287"\o"’’О внесении изменений в постановление администрации сельского поселения Болчары от 16 декабря 2013 N 106 ’’Об ...’’</w:instrText>
      </w:r>
    </w:p>
    <w:p w:rsidR="008C5A97" w:rsidRPr="007250A4" w:rsidRDefault="008C5A97" w:rsidP="008C5A97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Постановление Администрации сельского поселения Болчары Кондинского района Ханты-Мансийского автономного округа - ...</w:instrText>
      </w:r>
    </w:p>
    <w:p w:rsidR="007A79F9" w:rsidRDefault="008C5A97" w:rsidP="008C5A97">
      <w:pPr>
        <w:rPr>
          <w:i/>
          <w:sz w:val="22"/>
          <w:szCs w:val="22"/>
        </w:rPr>
      </w:pPr>
      <w:r w:rsidRPr="007250A4">
        <w:rPr>
          <w:i/>
          <w:sz w:val="22"/>
          <w:szCs w:val="22"/>
        </w:rPr>
        <w:instrText>Статус: действует"</w:instrText>
      </w:r>
      <w:r w:rsidRPr="007250A4">
        <w:rPr>
          <w:i/>
          <w:sz w:val="22"/>
          <w:szCs w:val="22"/>
        </w:rPr>
      </w:r>
      <w:r w:rsidRPr="007250A4">
        <w:rPr>
          <w:i/>
          <w:sz w:val="22"/>
          <w:szCs w:val="22"/>
        </w:rPr>
        <w:fldChar w:fldCharType="separate"/>
      </w:r>
      <w:r w:rsidRPr="007250A4">
        <w:rPr>
          <w:i/>
          <w:sz w:val="22"/>
          <w:szCs w:val="22"/>
        </w:rPr>
        <w:t xml:space="preserve">от 29.05.2019 </w:t>
      </w:r>
      <w:r>
        <w:rPr>
          <w:i/>
          <w:sz w:val="22"/>
          <w:szCs w:val="22"/>
        </w:rPr>
        <w:t>№</w:t>
      </w:r>
      <w:r w:rsidRPr="007250A4">
        <w:rPr>
          <w:i/>
          <w:sz w:val="22"/>
          <w:szCs w:val="22"/>
        </w:rPr>
        <w:t xml:space="preserve"> 63</w:t>
      </w:r>
      <w:r>
        <w:rPr>
          <w:i/>
          <w:sz w:val="22"/>
          <w:szCs w:val="22"/>
        </w:rPr>
        <w:t>)</w:t>
      </w:r>
      <w:r w:rsidRPr="007250A4">
        <w:rPr>
          <w:i/>
          <w:sz w:val="22"/>
          <w:szCs w:val="22"/>
        </w:rPr>
        <w:t xml:space="preserve"> </w:t>
      </w:r>
      <w:r w:rsidRPr="007250A4">
        <w:rPr>
          <w:i/>
          <w:sz w:val="22"/>
          <w:szCs w:val="22"/>
        </w:rPr>
        <w:fldChar w:fldCharType="end"/>
      </w:r>
    </w:p>
    <w:p w:rsidR="00011B65" w:rsidRPr="007250A4" w:rsidRDefault="00011B65" w:rsidP="00011B65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t xml:space="preserve">(С изменениями, внесенными постановлением Администрации </w:t>
      </w:r>
      <w:r w:rsidRPr="007250A4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Pr="007250A4">
        <w:rPr>
          <w:rFonts w:ascii="Times New Roman" w:hAnsi="Times New Roman" w:cs="Times New Roman"/>
          <w:i/>
          <w:sz w:val="22"/>
          <w:szCs w:val="22"/>
        </w:rPr>
        <w:instrText xml:space="preserve"> HYPERLINK "kodeks://link/d?nd=442112287"\o"’’О внесении изменений в постановление администрации сельского поселения Болчары от 16 декабря 2013 N 106 ’’Об ...’’</w:instrText>
      </w:r>
    </w:p>
    <w:p w:rsidR="00011B65" w:rsidRPr="007250A4" w:rsidRDefault="00011B65" w:rsidP="00011B65">
      <w:pPr>
        <w:pStyle w:val="FORMATTE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0A4">
        <w:rPr>
          <w:rFonts w:ascii="Times New Roman" w:hAnsi="Times New Roman" w:cs="Times New Roman"/>
          <w:i/>
          <w:sz w:val="22"/>
          <w:szCs w:val="22"/>
        </w:rPr>
        <w:instrText>Постановление Администрации сельского поселения Болчары Кондинского района Ханты-Мансийского автономного округа - ...</w:instrText>
      </w:r>
    </w:p>
    <w:p w:rsidR="00011B65" w:rsidRDefault="00011B65" w:rsidP="00011B65">
      <w:pPr>
        <w:rPr>
          <w:i/>
          <w:sz w:val="22"/>
          <w:szCs w:val="22"/>
        </w:rPr>
      </w:pPr>
      <w:r w:rsidRPr="007250A4">
        <w:rPr>
          <w:i/>
          <w:sz w:val="22"/>
          <w:szCs w:val="22"/>
        </w:rPr>
        <w:instrText>Статус: действует"</w:instrText>
      </w:r>
      <w:r w:rsidRPr="007250A4">
        <w:rPr>
          <w:i/>
          <w:sz w:val="22"/>
          <w:szCs w:val="22"/>
        </w:rPr>
      </w:r>
      <w:r w:rsidRPr="007250A4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t>от 09.01.2024 № 3)</w:t>
      </w:r>
      <w:r w:rsidRPr="007250A4">
        <w:rPr>
          <w:i/>
          <w:sz w:val="22"/>
          <w:szCs w:val="22"/>
        </w:rPr>
        <w:t xml:space="preserve"> </w:t>
      </w:r>
      <w:r w:rsidRPr="007250A4">
        <w:rPr>
          <w:i/>
          <w:sz w:val="22"/>
          <w:szCs w:val="22"/>
        </w:rPr>
        <w:fldChar w:fldCharType="end"/>
      </w:r>
    </w:p>
    <w:p w:rsidR="008C5A97" w:rsidRPr="008C5A97" w:rsidRDefault="008C5A97" w:rsidP="008C5A97">
      <w:pPr>
        <w:rPr>
          <w:sz w:val="32"/>
          <w:szCs w:val="32"/>
        </w:rPr>
      </w:pPr>
    </w:p>
    <w:p w:rsidR="00C66632" w:rsidRPr="00E0145C" w:rsidRDefault="00C66632" w:rsidP="00C66632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14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16 декабря 2013 года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</w:t>
      </w:r>
      <w:r w:rsidR="00A554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№</w:t>
      </w:r>
      <w:r w:rsidRPr="00E014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106 </w:t>
      </w:r>
    </w:p>
    <w:p w:rsidR="00C66632" w:rsidRDefault="00C66632" w:rsidP="00C66632">
      <w:pPr>
        <w:pStyle w:val="HEADERTEXT"/>
        <w:tabs>
          <w:tab w:val="center" w:pos="4820"/>
        </w:tabs>
        <w:rPr>
          <w:b/>
          <w:bCs/>
        </w:rPr>
      </w:pPr>
      <w:r w:rsidRPr="00E0145C">
        <w:rPr>
          <w:rFonts w:ascii="Times New Roman" w:hAnsi="Times New Roman" w:cs="Times New Roman"/>
          <w:bCs/>
          <w:color w:val="auto"/>
          <w:sz w:val="28"/>
          <w:szCs w:val="28"/>
        </w:rPr>
        <w:t>с. Болчары</w:t>
      </w:r>
      <w:r>
        <w:rPr>
          <w:b/>
          <w:bCs/>
        </w:rPr>
        <w:t xml:space="preserve"> </w:t>
      </w:r>
      <w:r>
        <w:rPr>
          <w:b/>
          <w:bCs/>
        </w:rPr>
        <w:tab/>
        <w:t> </w:t>
      </w:r>
    </w:p>
    <w:p w:rsidR="00C66632" w:rsidRPr="00E0145C" w:rsidRDefault="00C66632" w:rsidP="00C66632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C66632" w:rsidRPr="00E0145C" w:rsidRDefault="00C66632" w:rsidP="00C66632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C66632" w:rsidRDefault="00C66632" w:rsidP="00C66632">
      <w:pPr>
        <w:pStyle w:val="HEADERTEXT"/>
        <w:ind w:right="397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14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E0145C">
        <w:rPr>
          <w:rFonts w:ascii="Times New Roman" w:hAnsi="Times New Roman" w:cs="Times New Roman"/>
          <w:bCs/>
          <w:color w:val="auto"/>
          <w:sz w:val="28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014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66632" w:rsidRPr="007250A4" w:rsidRDefault="00C66632" w:rsidP="008C5A97">
      <w:pPr>
        <w:pStyle w:val="FORMATTEX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C66632" w:rsidRPr="00E0145C" w:rsidRDefault="00C66632" w:rsidP="00C66632">
      <w:pPr>
        <w:pStyle w:val="HEADERTEXT"/>
        <w:ind w:right="425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r w:rsidRPr="00963BCC">
        <w:rPr>
          <w:rFonts w:ascii="Times New Roman" w:hAnsi="Times New Roman" w:cs="Times New Roman"/>
          <w:sz w:val="28"/>
          <w:szCs w:val="28"/>
        </w:rPr>
        <w:fldChar w:fldCharType="begin"/>
      </w:r>
      <w:r w:rsidRPr="00963BCC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30 декабря 2021 года) (редакция, действующая с 1 октября 2022 года)’’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01.10.2022)"</w:instrText>
      </w:r>
      <w:r w:rsidRPr="00963BCC">
        <w:rPr>
          <w:rFonts w:ascii="Times New Roman" w:hAnsi="Times New Roman" w:cs="Times New Roman"/>
          <w:sz w:val="28"/>
          <w:szCs w:val="28"/>
        </w:rPr>
      </w:r>
      <w:r w:rsidRPr="00963BCC">
        <w:rPr>
          <w:rFonts w:ascii="Times New Roman" w:hAnsi="Times New Roman" w:cs="Times New Roman"/>
          <w:sz w:val="28"/>
          <w:szCs w:val="28"/>
        </w:rPr>
        <w:fldChar w:fldCharType="separate"/>
      </w:r>
      <w:r w:rsidRPr="00963BCC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</w:t>
      </w:r>
      <w:r w:rsidR="00963B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3BCC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963BCC">
        <w:rPr>
          <w:rFonts w:ascii="Times New Roman" w:hAnsi="Times New Roman" w:cs="Times New Roman"/>
          <w:sz w:val="28"/>
          <w:szCs w:val="28"/>
        </w:rPr>
        <w:t>№</w:t>
      </w:r>
      <w:r w:rsidRPr="00963BCC">
        <w:rPr>
          <w:rFonts w:ascii="Times New Roman" w:hAnsi="Times New Roman" w:cs="Times New Roman"/>
          <w:sz w:val="28"/>
          <w:szCs w:val="28"/>
        </w:rPr>
        <w:t xml:space="preserve"> 210</w:t>
      </w:r>
      <w:r w:rsidR="00963BCC">
        <w:rPr>
          <w:rFonts w:ascii="Times New Roman" w:hAnsi="Times New Roman" w:cs="Times New Roman"/>
          <w:sz w:val="28"/>
          <w:szCs w:val="28"/>
        </w:rPr>
        <w:t xml:space="preserve"> – </w:t>
      </w:r>
      <w:r w:rsidRPr="00963BCC">
        <w:rPr>
          <w:rFonts w:ascii="Times New Roman" w:hAnsi="Times New Roman" w:cs="Times New Roman"/>
          <w:sz w:val="28"/>
          <w:szCs w:val="28"/>
        </w:rPr>
        <w:t xml:space="preserve">ФЗ </w:t>
      </w:r>
      <w:r w:rsidR="00963BCC">
        <w:rPr>
          <w:rFonts w:ascii="Times New Roman" w:hAnsi="Times New Roman" w:cs="Times New Roman"/>
          <w:sz w:val="28"/>
          <w:szCs w:val="28"/>
        </w:rPr>
        <w:t>«</w:t>
      </w:r>
      <w:r w:rsidRPr="00963BC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63BCC">
        <w:rPr>
          <w:rFonts w:ascii="Times New Roman" w:hAnsi="Times New Roman" w:cs="Times New Roman"/>
          <w:sz w:val="28"/>
          <w:szCs w:val="28"/>
        </w:rPr>
        <w:t>»,</w:t>
      </w:r>
      <w:r w:rsidRPr="00963BCC">
        <w:rPr>
          <w:rFonts w:ascii="Times New Roman" w:hAnsi="Times New Roman" w:cs="Times New Roman"/>
          <w:sz w:val="28"/>
          <w:szCs w:val="28"/>
        </w:rPr>
        <w:t xml:space="preserve"> </w:t>
      </w:r>
      <w:r w:rsidRPr="00963BCC">
        <w:rPr>
          <w:rFonts w:ascii="Times New Roman" w:hAnsi="Times New Roman" w:cs="Times New Roman"/>
          <w:sz w:val="28"/>
          <w:szCs w:val="28"/>
        </w:rPr>
        <w:fldChar w:fldCharType="end"/>
      </w:r>
      <w:r w:rsidRPr="00963BC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сельского поселения Болчары </w:t>
      </w:r>
      <w:r w:rsidRPr="00963BCC">
        <w:rPr>
          <w:rFonts w:ascii="Times New Roman" w:hAnsi="Times New Roman" w:cs="Times New Roman"/>
          <w:sz w:val="28"/>
          <w:szCs w:val="28"/>
        </w:rPr>
        <w:fldChar w:fldCharType="begin"/>
      </w:r>
      <w:r w:rsidRPr="00963BCC">
        <w:rPr>
          <w:rFonts w:ascii="Times New Roman" w:hAnsi="Times New Roman" w:cs="Times New Roman"/>
          <w:sz w:val="28"/>
          <w:szCs w:val="28"/>
        </w:rPr>
        <w:instrText xml:space="preserve"> HYPERLINK "kodeks://link/d?nd=412993765"\o"’’Об утверждении положения о стандартах качества предоставления муниципальных услуг’’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Болчары Кондинского района Ханты-Мансийского автономного округа - Югры от 21.07.2011 N 34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Статус: действующая редакци"</w:instrText>
      </w:r>
      <w:r w:rsidRPr="00963BCC">
        <w:rPr>
          <w:rFonts w:ascii="Times New Roman" w:hAnsi="Times New Roman" w:cs="Times New Roman"/>
          <w:sz w:val="28"/>
          <w:szCs w:val="28"/>
        </w:rPr>
      </w:r>
      <w:r w:rsidRPr="00963BCC">
        <w:rPr>
          <w:rFonts w:ascii="Times New Roman" w:hAnsi="Times New Roman" w:cs="Times New Roman"/>
          <w:sz w:val="28"/>
          <w:szCs w:val="28"/>
        </w:rPr>
        <w:fldChar w:fldCharType="separate"/>
      </w:r>
      <w:r w:rsidRPr="00963BCC">
        <w:rPr>
          <w:rFonts w:ascii="Times New Roman" w:hAnsi="Times New Roman" w:cs="Times New Roman"/>
          <w:sz w:val="28"/>
          <w:szCs w:val="28"/>
        </w:rPr>
        <w:t xml:space="preserve">от 21 июля 2011 </w:t>
      </w:r>
      <w:r w:rsidR="00963BCC">
        <w:rPr>
          <w:rFonts w:ascii="Times New Roman" w:hAnsi="Times New Roman" w:cs="Times New Roman"/>
          <w:sz w:val="28"/>
          <w:szCs w:val="28"/>
        </w:rPr>
        <w:t>№</w:t>
      </w:r>
      <w:r w:rsidRPr="00963BCC">
        <w:rPr>
          <w:rFonts w:ascii="Times New Roman" w:hAnsi="Times New Roman" w:cs="Times New Roman"/>
          <w:sz w:val="28"/>
          <w:szCs w:val="28"/>
        </w:rPr>
        <w:t xml:space="preserve"> 34 </w:t>
      </w:r>
      <w:r w:rsidR="00963BCC">
        <w:rPr>
          <w:rFonts w:ascii="Times New Roman" w:hAnsi="Times New Roman" w:cs="Times New Roman"/>
          <w:sz w:val="28"/>
          <w:szCs w:val="28"/>
        </w:rPr>
        <w:t>«</w:t>
      </w:r>
      <w:r w:rsidRPr="00963BCC">
        <w:rPr>
          <w:rFonts w:ascii="Times New Roman" w:hAnsi="Times New Roman" w:cs="Times New Roman"/>
          <w:sz w:val="28"/>
          <w:szCs w:val="28"/>
        </w:rPr>
        <w:t>Об утверждении положения о стандартах качества предоставления муниципальных услуг</w:t>
      </w:r>
      <w:r w:rsidR="00963BCC">
        <w:rPr>
          <w:rFonts w:ascii="Times New Roman" w:hAnsi="Times New Roman" w:cs="Times New Roman"/>
          <w:sz w:val="28"/>
          <w:szCs w:val="28"/>
        </w:rPr>
        <w:t>»,</w:t>
      </w:r>
      <w:r w:rsidRPr="00963BCC">
        <w:rPr>
          <w:rFonts w:ascii="Times New Roman" w:hAnsi="Times New Roman" w:cs="Times New Roman"/>
          <w:sz w:val="28"/>
          <w:szCs w:val="28"/>
        </w:rPr>
        <w:t xml:space="preserve"> </w:t>
      </w:r>
      <w:r w:rsidRPr="00963BCC">
        <w:rPr>
          <w:rFonts w:ascii="Times New Roman" w:hAnsi="Times New Roman" w:cs="Times New Roman"/>
          <w:sz w:val="28"/>
          <w:szCs w:val="28"/>
        </w:rPr>
        <w:fldChar w:fldCharType="end"/>
      </w:r>
      <w:r w:rsidR="00963BCC">
        <w:rPr>
          <w:rFonts w:ascii="Times New Roman" w:hAnsi="Times New Roman" w:cs="Times New Roman"/>
          <w:sz w:val="28"/>
          <w:szCs w:val="28"/>
        </w:rPr>
        <w:t xml:space="preserve"> </w:t>
      </w:r>
      <w:r w:rsidRPr="00963B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Болчары </w:t>
      </w:r>
      <w:r w:rsidRPr="00963BCC">
        <w:rPr>
          <w:rFonts w:ascii="Times New Roman" w:hAnsi="Times New Roman" w:cs="Times New Roman"/>
          <w:sz w:val="28"/>
          <w:szCs w:val="28"/>
        </w:rPr>
        <w:fldChar w:fldCharType="begin"/>
      </w:r>
      <w:r w:rsidRPr="00963BCC">
        <w:rPr>
          <w:rFonts w:ascii="Times New Roman" w:hAnsi="Times New Roman" w:cs="Times New Roman"/>
          <w:sz w:val="28"/>
          <w:szCs w:val="28"/>
        </w:rPr>
        <w:instrText xml:space="preserve"> HYPERLINK "kodeks://link/d?nd=412991565"\o"’’Об утверждении Порядка разработки и утверждения административных регламентов предоставления муниципальных ...’’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Болчары Кондинского района Ханты-Мансийского автономного ...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963BCC">
        <w:rPr>
          <w:rFonts w:ascii="Times New Roman" w:hAnsi="Times New Roman" w:cs="Times New Roman"/>
          <w:sz w:val="28"/>
          <w:szCs w:val="28"/>
        </w:rPr>
      </w:r>
      <w:r w:rsidRPr="00963BCC">
        <w:rPr>
          <w:rFonts w:ascii="Times New Roman" w:hAnsi="Times New Roman" w:cs="Times New Roman"/>
          <w:sz w:val="28"/>
          <w:szCs w:val="28"/>
        </w:rPr>
        <w:fldChar w:fldCharType="separate"/>
      </w:r>
      <w:r w:rsidRPr="00963BCC">
        <w:rPr>
          <w:rFonts w:ascii="Times New Roman" w:hAnsi="Times New Roman" w:cs="Times New Roman"/>
          <w:sz w:val="28"/>
          <w:szCs w:val="28"/>
        </w:rPr>
        <w:t xml:space="preserve">от 11 марта 2011 </w:t>
      </w:r>
      <w:r w:rsidR="00963BCC">
        <w:rPr>
          <w:rFonts w:ascii="Times New Roman" w:hAnsi="Times New Roman" w:cs="Times New Roman"/>
          <w:sz w:val="28"/>
          <w:szCs w:val="28"/>
        </w:rPr>
        <w:t>№</w:t>
      </w:r>
      <w:r w:rsidRPr="00963BCC">
        <w:rPr>
          <w:rFonts w:ascii="Times New Roman" w:hAnsi="Times New Roman" w:cs="Times New Roman"/>
          <w:sz w:val="28"/>
          <w:szCs w:val="28"/>
        </w:rPr>
        <w:t xml:space="preserve"> 19 </w:t>
      </w:r>
      <w:r w:rsidR="00963BCC">
        <w:rPr>
          <w:rFonts w:ascii="Times New Roman" w:hAnsi="Times New Roman" w:cs="Times New Roman"/>
          <w:sz w:val="28"/>
          <w:szCs w:val="28"/>
        </w:rPr>
        <w:t>«</w:t>
      </w:r>
      <w:r w:rsidRPr="00963BCC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963BCC">
        <w:rPr>
          <w:rFonts w:ascii="Times New Roman" w:hAnsi="Times New Roman" w:cs="Times New Roman"/>
          <w:sz w:val="28"/>
          <w:szCs w:val="28"/>
        </w:rPr>
        <w:t>»,</w:t>
      </w:r>
      <w:r w:rsidRPr="00963BCC">
        <w:rPr>
          <w:rFonts w:ascii="Times New Roman" w:hAnsi="Times New Roman" w:cs="Times New Roman"/>
          <w:sz w:val="28"/>
          <w:szCs w:val="28"/>
        </w:rPr>
        <w:t xml:space="preserve"> </w:t>
      </w:r>
      <w:r w:rsidRPr="00963BCC">
        <w:rPr>
          <w:rFonts w:ascii="Times New Roman" w:hAnsi="Times New Roman" w:cs="Times New Roman"/>
          <w:sz w:val="28"/>
          <w:szCs w:val="28"/>
        </w:rPr>
        <w:fldChar w:fldCharType="end"/>
      </w:r>
      <w:r w:rsidRPr="00963BCC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Болчары, постановляю:</w: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63BCC">
        <w:rPr>
          <w:rFonts w:ascii="Times New Roman" w:hAnsi="Times New Roman" w:cs="Times New Roman"/>
          <w:sz w:val="28"/>
          <w:szCs w:val="28"/>
        </w:rPr>
        <w:fldChar w:fldCharType="begin"/>
      </w:r>
      <w:r w:rsidRPr="00963BCC">
        <w:rPr>
          <w:rFonts w:ascii="Times New Roman" w:hAnsi="Times New Roman" w:cs="Times New Roman"/>
          <w:sz w:val="28"/>
          <w:szCs w:val="28"/>
        </w:rPr>
        <w:instrText xml:space="preserve"> HYPERLINK "kodeks://link/d?nd=442831191&amp;point=mark=000000000000000000000000000000000000000000000000020J546G"\o"’’Об утверждении административного регламента предоставления муниципальной услуги ’’Выдача согласия и ...’’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Болчары Кондинского района Ханты-Мансийского автономного округа - ...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Статус: действующая редакц"</w:instrText>
      </w:r>
      <w:r w:rsidRPr="00963BCC">
        <w:rPr>
          <w:rFonts w:ascii="Times New Roman" w:hAnsi="Times New Roman" w:cs="Times New Roman"/>
          <w:sz w:val="28"/>
          <w:szCs w:val="28"/>
        </w:rPr>
      </w:r>
      <w:r w:rsidRPr="00963BCC">
        <w:rPr>
          <w:rFonts w:ascii="Times New Roman" w:hAnsi="Times New Roman" w:cs="Times New Roman"/>
          <w:sz w:val="28"/>
          <w:szCs w:val="28"/>
        </w:rPr>
        <w:fldChar w:fldCharType="separate"/>
      </w:r>
      <w:r w:rsidRPr="00963BC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63BCC">
        <w:rPr>
          <w:rFonts w:ascii="Times New Roman" w:hAnsi="Times New Roman" w:cs="Times New Roman"/>
          <w:sz w:val="28"/>
          <w:szCs w:val="28"/>
        </w:rPr>
        <w:t>«</w:t>
      </w:r>
      <w:r w:rsidRPr="00963BCC">
        <w:rPr>
          <w:rFonts w:ascii="Times New Roman" w:hAnsi="Times New Roman" w:cs="Times New Roman"/>
          <w:sz w:val="28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 w:rsidR="002C6166">
        <w:rPr>
          <w:rFonts w:ascii="Times New Roman" w:hAnsi="Times New Roman" w:cs="Times New Roman"/>
          <w:sz w:val="28"/>
          <w:szCs w:val="28"/>
        </w:rPr>
        <w:t>»</w:t>
      </w:r>
      <w:r w:rsidRPr="00963BCC">
        <w:rPr>
          <w:rFonts w:ascii="Times New Roman" w:hAnsi="Times New Roman" w:cs="Times New Roman"/>
          <w:sz w:val="28"/>
          <w:szCs w:val="28"/>
        </w:rPr>
        <w:t xml:space="preserve"> </w:t>
      </w:r>
      <w:r w:rsidRPr="00963BCC">
        <w:rPr>
          <w:rFonts w:ascii="Times New Roman" w:hAnsi="Times New Roman" w:cs="Times New Roman"/>
          <w:sz w:val="28"/>
          <w:szCs w:val="28"/>
        </w:rPr>
        <w:fldChar w:fldCharType="end"/>
      </w:r>
      <w:r w:rsidRPr="00963BC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963BCC">
        <w:rPr>
          <w:rFonts w:ascii="Times New Roman" w:hAnsi="Times New Roman" w:cs="Times New Roman"/>
          <w:sz w:val="28"/>
          <w:szCs w:val="28"/>
        </w:rPr>
        <w:fldChar w:fldCharType="begin"/>
      </w:r>
      <w:r w:rsidRPr="00963BCC">
        <w:rPr>
          <w:rFonts w:ascii="Times New Roman" w:hAnsi="Times New Roman" w:cs="Times New Roman"/>
          <w:sz w:val="28"/>
          <w:szCs w:val="28"/>
        </w:rPr>
        <w:instrText xml:space="preserve"> HYPERLINK "kodeks://link/d?nd=442831191&amp;point=mark=000000000000000000000000000000000000000000000000020J546G"\o"’’Об утверждении административного регламента предоставления муниципальной услуги ’’Выдача согласия и ...’’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Болчары Кондинского района Ханты-Мансийского автономного округа - ...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instrText>Статус: действующая редакц"</w:instrText>
      </w:r>
      <w:r w:rsidRPr="00963BCC">
        <w:rPr>
          <w:rFonts w:ascii="Times New Roman" w:hAnsi="Times New Roman" w:cs="Times New Roman"/>
          <w:sz w:val="28"/>
          <w:szCs w:val="28"/>
        </w:rPr>
      </w:r>
      <w:r w:rsidRPr="00963BCC">
        <w:rPr>
          <w:rFonts w:ascii="Times New Roman" w:hAnsi="Times New Roman" w:cs="Times New Roman"/>
          <w:sz w:val="28"/>
          <w:szCs w:val="28"/>
        </w:rPr>
        <w:fldChar w:fldCharType="separate"/>
      </w:r>
      <w:r w:rsidRPr="00963BC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963BCC">
        <w:rPr>
          <w:rFonts w:ascii="Times New Roman" w:hAnsi="Times New Roman" w:cs="Times New Roman"/>
          <w:sz w:val="28"/>
          <w:szCs w:val="28"/>
        </w:rPr>
        <w:fldChar w:fldCharType="end"/>
      </w:r>
      <w:r w:rsidRPr="00963B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63BCC">
        <w:rPr>
          <w:rFonts w:ascii="Times New Roman" w:hAnsi="Times New Roman" w:cs="Times New Roman"/>
          <w:sz w:val="28"/>
          <w:szCs w:val="28"/>
        </w:rPr>
        <w:t xml:space="preserve">2. </w:t>
      </w:r>
      <w:r w:rsidRPr="00963BCC">
        <w:rPr>
          <w:rFonts w:ascii="Times New Roman" w:hAnsi="Times New Roman" w:cs="Times New Roman"/>
          <w:i/>
          <w:sz w:val="22"/>
          <w:szCs w:val="22"/>
        </w:rPr>
        <w:t>(Пункт 2 постановления признан утратившим силу постановлением Администрации</w:t>
      </w:r>
      <w:r w:rsidR="00963BCC"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  <w:r w:rsidRPr="00963BC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63BCC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Pr="00963BCC">
        <w:rPr>
          <w:rFonts w:ascii="Times New Roman" w:hAnsi="Times New Roman" w:cs="Times New Roman"/>
          <w:i/>
          <w:sz w:val="22"/>
          <w:szCs w:val="22"/>
        </w:rPr>
        <w:instrText xml:space="preserve"> HYPERLINK "kodeks://link/d?nd=432226667"\o"’’Об утверждении реестра муниципальных услуг (с изменениями на: 29.09.2015) (утратило силу на основании ...’’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63BCC">
        <w:rPr>
          <w:rFonts w:ascii="Times New Roman" w:hAnsi="Times New Roman" w:cs="Times New Roman"/>
          <w:i/>
          <w:sz w:val="22"/>
          <w:szCs w:val="22"/>
        </w:rPr>
        <w:instrText>Постановление Администрации сельского поселения Болчары Кондинского района Ханты-Мансийского автономного округа - Югры ...</w:instrTex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63BCC">
        <w:rPr>
          <w:rFonts w:ascii="Times New Roman" w:hAnsi="Times New Roman" w:cs="Times New Roman"/>
          <w:i/>
          <w:sz w:val="22"/>
          <w:szCs w:val="22"/>
        </w:rPr>
        <w:instrText>Статус: недействую"</w:instrText>
      </w:r>
      <w:r w:rsidRPr="00963BCC">
        <w:rPr>
          <w:rFonts w:ascii="Times New Roman" w:hAnsi="Times New Roman" w:cs="Times New Roman"/>
          <w:i/>
          <w:sz w:val="22"/>
          <w:szCs w:val="22"/>
        </w:rPr>
      </w:r>
      <w:r w:rsidRPr="00963BCC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963BCC">
        <w:rPr>
          <w:rFonts w:ascii="Times New Roman" w:hAnsi="Times New Roman" w:cs="Times New Roman"/>
          <w:i/>
          <w:sz w:val="22"/>
          <w:szCs w:val="22"/>
        </w:rPr>
        <w:t xml:space="preserve">от 15.06.2015 </w:t>
      </w:r>
      <w:r w:rsidR="00963BCC">
        <w:rPr>
          <w:rFonts w:ascii="Times New Roman" w:hAnsi="Times New Roman" w:cs="Times New Roman"/>
          <w:i/>
          <w:sz w:val="22"/>
          <w:szCs w:val="22"/>
        </w:rPr>
        <w:t>№</w:t>
      </w:r>
      <w:r w:rsidRPr="00963BCC">
        <w:rPr>
          <w:rFonts w:ascii="Times New Roman" w:hAnsi="Times New Roman" w:cs="Times New Roman"/>
          <w:i/>
          <w:sz w:val="22"/>
          <w:szCs w:val="22"/>
        </w:rPr>
        <w:t xml:space="preserve"> 58</w:t>
      </w:r>
      <w:r w:rsidR="00963BCC">
        <w:rPr>
          <w:rFonts w:ascii="Times New Roman" w:hAnsi="Times New Roman" w:cs="Times New Roman"/>
          <w:i/>
          <w:sz w:val="22"/>
          <w:szCs w:val="22"/>
        </w:rPr>
        <w:t>)</w:t>
      </w:r>
      <w:r w:rsidRPr="00963BC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63BCC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="00963BC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C66632" w:rsidRPr="00963BCC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66632" w:rsidRPr="007250A4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BCC">
        <w:rPr>
          <w:rFonts w:ascii="Times New Roman" w:hAnsi="Times New Roman" w:cs="Times New Roman"/>
          <w:sz w:val="28"/>
          <w:szCs w:val="28"/>
        </w:rPr>
        <w:t>4. Контроль по выполнению настоящего постановления возложить на</w:t>
      </w:r>
      <w:r w:rsidRPr="007250A4">
        <w:rPr>
          <w:rFonts w:ascii="Times New Roman" w:hAnsi="Times New Roman" w:cs="Times New Roman"/>
          <w:sz w:val="28"/>
          <w:szCs w:val="28"/>
        </w:rPr>
        <w:t xml:space="preserve"> </w:t>
      </w:r>
      <w:r w:rsidRPr="007250A4">
        <w:rPr>
          <w:rFonts w:ascii="Times New Roman" w:hAnsi="Times New Roman" w:cs="Times New Roman"/>
          <w:sz w:val="28"/>
          <w:szCs w:val="28"/>
        </w:rPr>
        <w:lastRenderedPageBreak/>
        <w:t>начальника организационно</w:t>
      </w:r>
      <w:r w:rsidR="008C5A97">
        <w:rPr>
          <w:rFonts w:ascii="Times New Roman" w:hAnsi="Times New Roman" w:cs="Times New Roman"/>
          <w:sz w:val="28"/>
          <w:szCs w:val="28"/>
        </w:rPr>
        <w:t xml:space="preserve"> – </w:t>
      </w:r>
      <w:r w:rsidRPr="007250A4">
        <w:rPr>
          <w:rFonts w:ascii="Times New Roman" w:hAnsi="Times New Roman" w:cs="Times New Roman"/>
          <w:sz w:val="28"/>
          <w:szCs w:val="28"/>
        </w:rPr>
        <w:t>правового отдела администрации сельского поселения Болчары Т.Н.Шишкину.</w:t>
      </w:r>
    </w:p>
    <w:p w:rsidR="00C66632" w:rsidRPr="00963BCC" w:rsidRDefault="00C66632" w:rsidP="00C6663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66632" w:rsidRDefault="00C66632" w:rsidP="00C66632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6632" w:rsidRDefault="00C66632" w:rsidP="00963BC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66632" w:rsidRDefault="00C66632" w:rsidP="00C6663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C66632" w:rsidRPr="00E0145C" w:rsidRDefault="00C66632" w:rsidP="00C6663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Болчары                                 </w:t>
      </w:r>
      <w:r w:rsidR="00963BC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А. И. Соскин</w:t>
      </w:r>
    </w:p>
    <w:p w:rsidR="00C66632" w:rsidRDefault="00C66632" w:rsidP="00C66632">
      <w:pPr>
        <w:pStyle w:val="FORMATTEXT"/>
        <w:ind w:firstLine="568"/>
        <w:jc w:val="both"/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963BCC" w:rsidRDefault="00963BCC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</w:p>
    <w:p w:rsidR="00850489" w:rsidRDefault="00850489" w:rsidP="002C616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2C6166" w:rsidRDefault="002C6166" w:rsidP="002C616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011B65" w:rsidRPr="00011B65" w:rsidRDefault="00011B65" w:rsidP="00011B65">
      <w:pPr>
        <w:pStyle w:val="formattext0"/>
        <w:spacing w:before="0" w:beforeAutospacing="0" w:after="0" w:afterAutospacing="0"/>
        <w:ind w:firstLine="851"/>
        <w:jc w:val="both"/>
        <w:rPr>
          <w:i/>
          <w:sz w:val="22"/>
          <w:szCs w:val="22"/>
        </w:rPr>
      </w:pPr>
      <w:r w:rsidRPr="00011B65">
        <w:rPr>
          <w:i/>
          <w:sz w:val="22"/>
          <w:szCs w:val="22"/>
        </w:rPr>
        <w:lastRenderedPageBreak/>
        <w:t xml:space="preserve"> (</w:t>
      </w:r>
      <w:hyperlink r:id="rId8" w:history="1">
        <w:r w:rsidRPr="00011B65">
          <w:rPr>
            <w:rStyle w:val="a4"/>
            <w:i/>
            <w:color w:val="auto"/>
            <w:sz w:val="22"/>
            <w:szCs w:val="22"/>
            <w:u w:val="none"/>
          </w:rPr>
          <w:t>Приложение</w:t>
        </w:r>
      </w:hyperlink>
      <w:r w:rsidRPr="00011B65">
        <w:rPr>
          <w:i/>
          <w:sz w:val="22"/>
          <w:szCs w:val="22"/>
        </w:rPr>
        <w:t xml:space="preserve"> к постановлению изложено в новой редакции постановлением Администрации от 09.01.2024 № </w:t>
      </w:r>
      <w:r>
        <w:rPr>
          <w:i/>
          <w:sz w:val="22"/>
          <w:szCs w:val="22"/>
        </w:rPr>
        <w:t>3</w:t>
      </w:r>
      <w:r w:rsidRPr="00011B65">
        <w:rPr>
          <w:i/>
          <w:sz w:val="22"/>
          <w:szCs w:val="22"/>
        </w:rPr>
        <w:t>)</w:t>
      </w:r>
    </w:p>
    <w:p w:rsidR="00011B65" w:rsidRDefault="00011B65" w:rsidP="00011B65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6632" w:rsidRPr="00E0145C" w:rsidRDefault="00C66632" w:rsidP="00C66632">
      <w:pPr>
        <w:pStyle w:val="FORMATTEXT"/>
        <w:ind w:firstLine="5387"/>
        <w:rPr>
          <w:rFonts w:ascii="Times New Roman" w:hAnsi="Times New Roman" w:cs="Times New Roman"/>
          <w:sz w:val="28"/>
          <w:szCs w:val="28"/>
        </w:rPr>
      </w:pPr>
      <w:r w:rsidRPr="00E0145C">
        <w:rPr>
          <w:rFonts w:ascii="Times New Roman" w:hAnsi="Times New Roman" w:cs="Times New Roman"/>
          <w:sz w:val="28"/>
          <w:szCs w:val="28"/>
        </w:rPr>
        <w:t>Приложение</w:t>
      </w:r>
    </w:p>
    <w:p w:rsidR="00C66632" w:rsidRPr="00E0145C" w:rsidRDefault="00C66632" w:rsidP="00C66632">
      <w:pPr>
        <w:pStyle w:val="FORMATTEXT"/>
        <w:ind w:left="5387"/>
        <w:rPr>
          <w:rFonts w:ascii="Times New Roman" w:hAnsi="Times New Roman" w:cs="Times New Roman"/>
          <w:sz w:val="28"/>
          <w:szCs w:val="28"/>
        </w:rPr>
      </w:pPr>
      <w:r w:rsidRPr="00E0145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6632" w:rsidRPr="00E0145C" w:rsidRDefault="00C66632" w:rsidP="00C66632">
      <w:pPr>
        <w:pStyle w:val="FORMATTEXT"/>
        <w:ind w:left="5387"/>
        <w:rPr>
          <w:rFonts w:ascii="Times New Roman" w:hAnsi="Times New Roman" w:cs="Times New Roman"/>
          <w:sz w:val="28"/>
          <w:szCs w:val="28"/>
        </w:rPr>
      </w:pPr>
      <w:r w:rsidRPr="00E0145C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</w:p>
    <w:p w:rsidR="00C66632" w:rsidRPr="00E0145C" w:rsidRDefault="00C66632" w:rsidP="00C66632">
      <w:pPr>
        <w:pStyle w:val="FORMATTEXT"/>
        <w:ind w:left="5387"/>
        <w:rPr>
          <w:rFonts w:ascii="Times New Roman" w:hAnsi="Times New Roman" w:cs="Times New Roman"/>
          <w:sz w:val="28"/>
          <w:szCs w:val="28"/>
        </w:rPr>
      </w:pPr>
      <w:r w:rsidRPr="00E0145C">
        <w:rPr>
          <w:rFonts w:ascii="Times New Roman" w:hAnsi="Times New Roman" w:cs="Times New Roman"/>
          <w:sz w:val="28"/>
          <w:szCs w:val="28"/>
        </w:rPr>
        <w:t xml:space="preserve">от 16.12.2013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145C"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C66632" w:rsidRDefault="00C66632" w:rsidP="00C66632">
      <w:pPr>
        <w:pStyle w:val="FORMATTEXT"/>
        <w:jc w:val="right"/>
      </w:pPr>
    </w:p>
    <w:p w:rsidR="00C66632" w:rsidRDefault="00C66632" w:rsidP="00C66632">
      <w:pPr>
        <w:pStyle w:val="HEADERTEXT"/>
        <w:rPr>
          <w:b/>
          <w:bCs/>
        </w:rPr>
      </w:pPr>
    </w:p>
    <w:p w:rsidR="00011B65" w:rsidRPr="00021805" w:rsidRDefault="00C66632" w:rsidP="00011B65">
      <w:pPr>
        <w:jc w:val="center"/>
        <w:rPr>
          <w:sz w:val="28"/>
          <w:szCs w:val="28"/>
        </w:rPr>
      </w:pPr>
      <w:r w:rsidRPr="00E0145C">
        <w:rPr>
          <w:bCs/>
          <w:sz w:val="28"/>
          <w:szCs w:val="28"/>
        </w:rPr>
        <w:t xml:space="preserve"> </w:t>
      </w:r>
      <w:r w:rsidR="00011B65" w:rsidRPr="00021805">
        <w:rPr>
          <w:sz w:val="28"/>
          <w:szCs w:val="28"/>
        </w:rPr>
        <w:t xml:space="preserve">Административный регламент </w:t>
      </w:r>
    </w:p>
    <w:p w:rsidR="00011B65" w:rsidRPr="00021805" w:rsidRDefault="00011B65" w:rsidP="00011B65">
      <w:pPr>
        <w:jc w:val="center"/>
        <w:rPr>
          <w:sz w:val="28"/>
          <w:szCs w:val="28"/>
        </w:rPr>
      </w:pPr>
      <w:r w:rsidRPr="00021805">
        <w:rPr>
          <w:sz w:val="28"/>
          <w:szCs w:val="28"/>
        </w:rPr>
        <w:t>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</w:p>
    <w:p w:rsidR="00011B65" w:rsidRPr="00CF3A9F" w:rsidRDefault="00011B65" w:rsidP="00011B65">
      <w:pPr>
        <w:widowControl w:val="0"/>
        <w:ind w:firstLine="709"/>
        <w:rPr>
          <w:sz w:val="28"/>
          <w:szCs w:val="28"/>
        </w:rPr>
      </w:pPr>
    </w:p>
    <w:p w:rsidR="00011B65" w:rsidRPr="00CF3A9F" w:rsidRDefault="00011B65" w:rsidP="00011B65">
      <w:pPr>
        <w:widowControl w:val="0"/>
        <w:ind w:firstLine="0"/>
        <w:jc w:val="center"/>
        <w:rPr>
          <w:sz w:val="28"/>
          <w:szCs w:val="28"/>
        </w:rPr>
      </w:pPr>
      <w:r w:rsidRPr="00CF3A9F">
        <w:rPr>
          <w:sz w:val="28"/>
          <w:szCs w:val="28"/>
        </w:rPr>
        <w:t>Раздел I. Общие положения</w:t>
      </w:r>
    </w:p>
    <w:p w:rsidR="00011B65" w:rsidRPr="00CF3A9F" w:rsidRDefault="00011B65" w:rsidP="00011B65">
      <w:pPr>
        <w:widowControl w:val="0"/>
        <w:ind w:firstLine="0"/>
        <w:rPr>
          <w:sz w:val="28"/>
          <w:szCs w:val="28"/>
        </w:rPr>
      </w:pPr>
    </w:p>
    <w:p w:rsidR="00011B65" w:rsidRPr="00CF3A9F" w:rsidRDefault="00011B65" w:rsidP="00011B65">
      <w:pPr>
        <w:widowControl w:val="0"/>
        <w:ind w:firstLine="0"/>
        <w:jc w:val="center"/>
        <w:rPr>
          <w:sz w:val="28"/>
          <w:szCs w:val="28"/>
        </w:rPr>
      </w:pPr>
      <w:bookmarkStart w:id="0" w:name="Par43"/>
      <w:bookmarkEnd w:id="0"/>
      <w:r w:rsidRPr="00CF3A9F">
        <w:rPr>
          <w:sz w:val="28"/>
          <w:szCs w:val="28"/>
        </w:rPr>
        <w:t>Предмет регулирования административного регламента</w:t>
      </w:r>
    </w:p>
    <w:p w:rsidR="00011B65" w:rsidRPr="00CF3A9F" w:rsidRDefault="00011B65" w:rsidP="00011B65">
      <w:pPr>
        <w:widowControl w:val="0"/>
        <w:rPr>
          <w:sz w:val="28"/>
          <w:szCs w:val="28"/>
        </w:rPr>
      </w:pPr>
    </w:p>
    <w:p w:rsidR="00011B65" w:rsidRPr="00021805" w:rsidRDefault="00011B65" w:rsidP="00011B65">
      <w:pPr>
        <w:rPr>
          <w:sz w:val="28"/>
          <w:szCs w:val="28"/>
        </w:rPr>
      </w:pPr>
      <w:r w:rsidRPr="00021805">
        <w:rPr>
          <w:sz w:val="28"/>
          <w:szCs w:val="28"/>
        </w:rPr>
        <w:t>1. Административный регламент предоставления муниципальной услуги «Выдача согласия и оформление документов по обмену жилыми помещениями по договорам социального найма» (далее – Административный регламент), разработан в целях повышения качества предоставления муниципальной услуги, определяет сроки и последовательность административных процедур и административных действий администрации сельского поселения Болчары</w:t>
      </w:r>
      <w:r>
        <w:rPr>
          <w:rStyle w:val="af"/>
          <w:b w:val="0"/>
          <w:sz w:val="28"/>
          <w:szCs w:val="28"/>
        </w:rPr>
        <w:t xml:space="preserve"> </w:t>
      </w:r>
      <w:r w:rsidRPr="00021805">
        <w:rPr>
          <w:rStyle w:val="af"/>
          <w:b w:val="0"/>
          <w:sz w:val="28"/>
          <w:szCs w:val="28"/>
        </w:rPr>
        <w:t>(далее – Уполномоченный орган), а также порядок взаимодействия с заявителями, органами власти и организациями при предоставлении муниципальной услуги</w:t>
      </w:r>
      <w:r w:rsidRPr="00021805">
        <w:rPr>
          <w:sz w:val="28"/>
          <w:szCs w:val="28"/>
        </w:rPr>
        <w:t>.</w:t>
      </w:r>
    </w:p>
    <w:p w:rsidR="00011B65" w:rsidRPr="00CF3A9F" w:rsidRDefault="00011B65" w:rsidP="00011B65">
      <w:pPr>
        <w:rPr>
          <w:sz w:val="28"/>
          <w:szCs w:val="28"/>
        </w:rPr>
      </w:pPr>
    </w:p>
    <w:p w:rsidR="00011B65" w:rsidRPr="00CF3A9F" w:rsidRDefault="00011B65" w:rsidP="00011B65">
      <w:pPr>
        <w:widowControl w:val="0"/>
        <w:ind w:firstLine="0"/>
        <w:jc w:val="center"/>
        <w:rPr>
          <w:sz w:val="28"/>
          <w:szCs w:val="28"/>
        </w:rPr>
      </w:pPr>
      <w:bookmarkStart w:id="1" w:name="Par49"/>
      <w:bookmarkEnd w:id="1"/>
      <w:r w:rsidRPr="00CF3A9F">
        <w:rPr>
          <w:sz w:val="28"/>
          <w:szCs w:val="28"/>
        </w:rPr>
        <w:t>Круг заявителей</w:t>
      </w:r>
    </w:p>
    <w:p w:rsidR="00011B65" w:rsidRPr="00347108" w:rsidRDefault="00011B65" w:rsidP="00011B65">
      <w:pPr>
        <w:widowControl w:val="0"/>
        <w:ind w:firstLine="709"/>
        <w:rPr>
          <w:sz w:val="28"/>
          <w:szCs w:val="28"/>
        </w:rPr>
      </w:pPr>
    </w:p>
    <w:p w:rsidR="00011B65" w:rsidRPr="00021805" w:rsidRDefault="00011B65" w:rsidP="00011B65">
      <w:pPr>
        <w:rPr>
          <w:sz w:val="28"/>
          <w:szCs w:val="28"/>
        </w:rPr>
      </w:pPr>
      <w:r w:rsidRPr="00021805">
        <w:rPr>
          <w:sz w:val="28"/>
          <w:szCs w:val="28"/>
        </w:rPr>
        <w:t xml:space="preserve">2. Заявителями на получение муниципальной услуги являются граждане, являющиеся нанимателями муниципальных жилых помещений жилищного фонда социального использования на территории </w:t>
      </w:r>
      <w:r>
        <w:rPr>
          <w:sz w:val="28"/>
          <w:szCs w:val="28"/>
        </w:rPr>
        <w:t xml:space="preserve">сельского поселения Болчары </w:t>
      </w:r>
      <w:r w:rsidRPr="00021805">
        <w:rPr>
          <w:sz w:val="28"/>
          <w:szCs w:val="28"/>
        </w:rPr>
        <w:t xml:space="preserve">по договору социального найма (далее </w:t>
      </w:r>
      <w:r>
        <w:rPr>
          <w:sz w:val="28"/>
          <w:szCs w:val="28"/>
        </w:rPr>
        <w:t>–</w:t>
      </w:r>
      <w:r w:rsidRPr="00021805">
        <w:rPr>
          <w:sz w:val="28"/>
          <w:szCs w:val="28"/>
        </w:rPr>
        <w:t xml:space="preserve"> заявители, наниматели).</w:t>
      </w:r>
    </w:p>
    <w:p w:rsidR="00011B65" w:rsidRPr="00021805" w:rsidRDefault="00011B65" w:rsidP="00011B65">
      <w:pPr>
        <w:rPr>
          <w:sz w:val="28"/>
          <w:szCs w:val="28"/>
        </w:rPr>
      </w:pPr>
      <w:r w:rsidRPr="00021805">
        <w:rPr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011B65" w:rsidRPr="00347108" w:rsidRDefault="00011B65" w:rsidP="00011B65">
      <w:pPr>
        <w:widowControl w:val="0"/>
        <w:rPr>
          <w:sz w:val="28"/>
          <w:szCs w:val="28"/>
        </w:rPr>
      </w:pPr>
    </w:p>
    <w:p w:rsidR="00011B65" w:rsidRPr="00F20A76" w:rsidRDefault="00011B65" w:rsidP="00011B65">
      <w:pPr>
        <w:widowControl w:val="0"/>
        <w:ind w:firstLine="0"/>
        <w:jc w:val="center"/>
        <w:rPr>
          <w:bCs/>
          <w:sz w:val="28"/>
          <w:szCs w:val="28"/>
        </w:rPr>
      </w:pPr>
      <w:bookmarkStart w:id="2" w:name="Par61"/>
      <w:bookmarkEnd w:id="2"/>
      <w:r w:rsidRPr="00F20A76">
        <w:rPr>
          <w:sz w:val="28"/>
          <w:szCs w:val="28"/>
        </w:rPr>
        <w:t xml:space="preserve">Требования к порядку информирования </w:t>
      </w:r>
      <w:r w:rsidRPr="00F20A76">
        <w:rPr>
          <w:bCs/>
          <w:sz w:val="28"/>
          <w:szCs w:val="28"/>
        </w:rPr>
        <w:t xml:space="preserve">о правилах </w:t>
      </w:r>
    </w:p>
    <w:p w:rsidR="00011B65" w:rsidRPr="00F20A76" w:rsidRDefault="00011B65" w:rsidP="00011B65">
      <w:pPr>
        <w:widowControl w:val="0"/>
        <w:ind w:firstLine="0"/>
        <w:jc w:val="center"/>
        <w:rPr>
          <w:sz w:val="28"/>
          <w:szCs w:val="28"/>
        </w:rPr>
      </w:pPr>
      <w:r w:rsidRPr="00F20A76">
        <w:rPr>
          <w:bCs/>
          <w:sz w:val="28"/>
          <w:szCs w:val="28"/>
        </w:rPr>
        <w:t xml:space="preserve">Предоставления </w:t>
      </w:r>
      <w:r w:rsidRPr="00F20A76">
        <w:rPr>
          <w:sz w:val="28"/>
          <w:szCs w:val="28"/>
        </w:rPr>
        <w:t>муниципальной услуги</w:t>
      </w:r>
    </w:p>
    <w:p w:rsidR="00011B65" w:rsidRPr="00347108" w:rsidRDefault="00011B65" w:rsidP="00011B65">
      <w:pPr>
        <w:widowControl w:val="0"/>
        <w:ind w:firstLine="709"/>
        <w:rPr>
          <w:sz w:val="28"/>
          <w:szCs w:val="28"/>
        </w:rPr>
      </w:pPr>
    </w:p>
    <w:p w:rsidR="00011B65" w:rsidRPr="00A637F8" w:rsidRDefault="00011B65" w:rsidP="00011B65">
      <w:pPr>
        <w:tabs>
          <w:tab w:val="left" w:pos="1134"/>
        </w:tabs>
        <w:rPr>
          <w:sz w:val="28"/>
          <w:szCs w:val="28"/>
        </w:rPr>
      </w:pPr>
      <w:bookmarkStart w:id="3" w:name="_Hlk536118452"/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20A76">
        <w:rPr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услуги, в том числе сведений о ходе </w:t>
      </w:r>
      <w:r w:rsidRPr="00A637F8">
        <w:rPr>
          <w:sz w:val="28"/>
          <w:szCs w:val="28"/>
        </w:rPr>
        <w:t>предоставления муниципальной услуги, в том числе в информационно</w:t>
      </w:r>
      <w:r>
        <w:rPr>
          <w:sz w:val="28"/>
          <w:szCs w:val="28"/>
        </w:rPr>
        <w:t xml:space="preserve"> –</w:t>
      </w:r>
      <w:r w:rsidRPr="00A637F8">
        <w:rPr>
          <w:sz w:val="28"/>
          <w:szCs w:val="28"/>
        </w:rPr>
        <w:t>телекоммуникационной сети Интернет.</w:t>
      </w:r>
    </w:p>
    <w:p w:rsidR="00011B65" w:rsidRPr="00011B65" w:rsidRDefault="00011B65" w:rsidP="00011B65">
      <w:pPr>
        <w:rPr>
          <w:rStyle w:val="22"/>
          <w:rFonts w:ascii="Times New Roman" w:eastAsia="Calibri" w:hAnsi="Times New Roman"/>
          <w:sz w:val="28"/>
          <w:szCs w:val="28"/>
        </w:rPr>
      </w:pPr>
      <w:r w:rsidRPr="00011B65">
        <w:rPr>
          <w:rStyle w:val="22"/>
          <w:rFonts w:ascii="Times New Roman" w:eastAsia="Calibri" w:hAnsi="Times New Roman"/>
          <w:sz w:val="28"/>
          <w:szCs w:val="28"/>
        </w:rPr>
        <w:lastRenderedPageBreak/>
        <w:t>Информирование по вопросам предоставления муниципальной</w:t>
      </w:r>
      <w:r w:rsidRPr="00011B65">
        <w:rPr>
          <w:sz w:val="28"/>
          <w:szCs w:val="28"/>
        </w:rPr>
        <w:t xml:space="preserve"> </w:t>
      </w:r>
      <w:r w:rsidRPr="00011B65">
        <w:rPr>
          <w:rStyle w:val="22"/>
          <w:rFonts w:ascii="Times New Roman" w:eastAsia="Calibri" w:hAnsi="Times New Roman"/>
          <w:sz w:val="28"/>
          <w:szCs w:val="28"/>
        </w:rPr>
        <w:t>услуги, в том числе о сроках и порядке ее предоставления, осуществляется специалистами Уполномоченного органа в следующих формах (по выбору Заявителя):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в устной форме (при личном обращении и по телефону);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в письменной форме (при письменном обращении по почте, электронной почте, факсу);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на информационном стенде в местах предоставления муниципальной услуги, в форме информационных (текстовых) материалов;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– </w:t>
      </w:r>
      <w:r w:rsidRPr="00011B65">
        <w:rPr>
          <w:rStyle w:val="22"/>
          <w:rFonts w:ascii="Times New Roman" w:eastAsia="Calibri" w:hAnsi="Times New Roman"/>
          <w:sz w:val="28"/>
          <w:szCs w:val="28"/>
        </w:rPr>
        <w:t>посредством информационно – телекоммуникационной сети «Интернет» (далее – сеть «Интернет»), в том числе на официальном сайте органов местного самоуправления Кондинского района Ханты – Мансийского автономного округа – Югры (https://www.admkonda.ru) (далее – официальный сайт)</w:t>
      </w:r>
      <w:r w:rsidRPr="00011B65">
        <w:rPr>
          <w:sz w:val="28"/>
          <w:szCs w:val="28"/>
        </w:rPr>
        <w:t>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– в федеральной государственной информационной системе «Единый портал государственных и муниципальных услуг (функций)»: </w:t>
      </w:r>
      <w:hyperlink r:id="rId9" w:history="1">
        <w:r w:rsidRPr="00011B65">
          <w:rPr>
            <w:rStyle w:val="a4"/>
            <w:color w:val="auto"/>
            <w:sz w:val="28"/>
            <w:szCs w:val="28"/>
            <w:u w:val="none"/>
          </w:rPr>
          <w:t>www.gosuslugi.ru</w:t>
        </w:r>
      </w:hyperlink>
      <w:r w:rsidRPr="00011B65">
        <w:rPr>
          <w:sz w:val="28"/>
          <w:szCs w:val="28"/>
        </w:rPr>
        <w:t xml:space="preserve"> (далее – Единый портал);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в региональной информационной системе Ханты – Мансийского автономного округа – Югры «Портал государственных и муниципальных услуг (функций) Ханты – Мансийского автономного округа – Югры»: 86.gosuslugi.ru (далее – Региональный портал).</w:t>
      </w:r>
    </w:p>
    <w:p w:rsidR="00011B65" w:rsidRPr="00011B65" w:rsidRDefault="00011B65" w:rsidP="00011B65">
      <w:pPr>
        <w:pStyle w:val="af3"/>
        <w:tabs>
          <w:tab w:val="left" w:pos="1418"/>
          <w:tab w:val="left" w:pos="1560"/>
        </w:tabs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1B65">
        <w:rPr>
          <w:rFonts w:ascii="Times New Roman" w:eastAsia="Calibri" w:hAnsi="Times New Roman"/>
          <w:sz w:val="28"/>
          <w:szCs w:val="28"/>
        </w:rPr>
        <w:t xml:space="preserve">4. </w:t>
      </w:r>
      <w:r w:rsidRPr="00011B65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устного обращения (лично или по телефону) Заявителя </w:t>
      </w:r>
      <w:r w:rsidRPr="00011B65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011B65">
        <w:rPr>
          <w:rFonts w:ascii="Times New Roman" w:hAnsi="Times New Roman"/>
          <w:sz w:val="28"/>
          <w:szCs w:val="28"/>
        </w:rPr>
        <w:t xml:space="preserve">специалисты </w:t>
      </w:r>
      <w:r w:rsidRPr="00011B65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011B65">
        <w:rPr>
          <w:rFonts w:ascii="Times New Roman" w:hAnsi="Times New Roman"/>
          <w:sz w:val="28"/>
          <w:szCs w:val="28"/>
        </w:rPr>
        <w:t xml:space="preserve"> </w:t>
      </w:r>
      <w:r w:rsidRPr="00011B65">
        <w:rPr>
          <w:rFonts w:ascii="Times New Roman" w:eastAsia="Calibri" w:hAnsi="Times New Roman"/>
          <w:sz w:val="28"/>
          <w:szCs w:val="28"/>
          <w:lang w:eastAsia="en-US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011B65" w:rsidRPr="00011B65" w:rsidRDefault="00011B65" w:rsidP="00011B65">
      <w:pPr>
        <w:tabs>
          <w:tab w:val="left" w:pos="567"/>
        </w:tabs>
        <w:rPr>
          <w:sz w:val="28"/>
          <w:szCs w:val="28"/>
        </w:rPr>
      </w:pPr>
      <w:r w:rsidRPr="00011B65">
        <w:rPr>
          <w:sz w:val="28"/>
          <w:szCs w:val="28"/>
        </w:rPr>
        <w:t xml:space="preserve">При общении с заявителями (по телефону или лично) специалист Уполномоченного органа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 – делового стиля речи. </w:t>
      </w:r>
    </w:p>
    <w:p w:rsidR="00011B65" w:rsidRPr="00011B65" w:rsidRDefault="00011B65" w:rsidP="00011B65">
      <w:pPr>
        <w:tabs>
          <w:tab w:val="left" w:pos="567"/>
        </w:tabs>
        <w:rPr>
          <w:sz w:val="28"/>
          <w:szCs w:val="28"/>
        </w:rPr>
      </w:pPr>
      <w:r w:rsidRPr="00011B65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В случае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011B65" w:rsidRPr="00011B65" w:rsidRDefault="00011B65" w:rsidP="00011B65">
      <w:pPr>
        <w:tabs>
          <w:tab w:val="left" w:pos="567"/>
        </w:tabs>
        <w:rPr>
          <w:sz w:val="28"/>
          <w:szCs w:val="28"/>
        </w:rPr>
      </w:pPr>
      <w:r w:rsidRPr="00011B65">
        <w:rPr>
          <w:sz w:val="28"/>
          <w:szCs w:val="28"/>
        </w:rPr>
        <w:lastRenderedPageBreak/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011B65" w:rsidRPr="00011B65" w:rsidRDefault="00011B65" w:rsidP="00011B65">
      <w:pPr>
        <w:tabs>
          <w:tab w:val="left" w:pos="567"/>
        </w:tabs>
        <w:rPr>
          <w:sz w:val="28"/>
          <w:szCs w:val="28"/>
        </w:rPr>
      </w:pPr>
      <w:r w:rsidRPr="00011B65">
        <w:rPr>
          <w:sz w:val="28"/>
          <w:szCs w:val="28"/>
        </w:rPr>
        <w:t>Письменный ответ на обращение должен содержать фамилию и номер телефона исполнителя.</w:t>
      </w:r>
    </w:p>
    <w:p w:rsidR="00011B65" w:rsidRPr="00011B65" w:rsidRDefault="00011B65" w:rsidP="00011B65">
      <w:pPr>
        <w:tabs>
          <w:tab w:val="left" w:pos="567"/>
        </w:tabs>
        <w:rPr>
          <w:sz w:val="28"/>
          <w:szCs w:val="28"/>
        </w:rPr>
      </w:pPr>
      <w:r w:rsidRPr="00011B65">
        <w:rPr>
          <w:sz w:val="28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011B65" w:rsidRPr="00011B65" w:rsidRDefault="00011B65" w:rsidP="00011B65">
      <w:pPr>
        <w:tabs>
          <w:tab w:val="left" w:pos="567"/>
        </w:tabs>
        <w:rPr>
          <w:sz w:val="28"/>
          <w:szCs w:val="28"/>
        </w:rPr>
      </w:pPr>
      <w:r w:rsidRPr="00011B65">
        <w:rPr>
          <w:sz w:val="28"/>
          <w:szCs w:val="28"/>
        </w:rPr>
        <w:t>В случае, если в обращении о предоставлении письменной консультации по вопросам предоставления муниципальной услуги, в том числе о ходе предоставления муниципальной услуги, не указаны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011B65" w:rsidRPr="00011B65" w:rsidRDefault="00011B65" w:rsidP="00011B65">
      <w:pPr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портала и Регионального портала заявителям необходимо использовать адреса в информационно – телекоммуникационной сети Интернет, указанные в пункте 3 Административного регламента.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предоставляется заявителю бесплатно.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11B65" w:rsidRPr="00011B65" w:rsidRDefault="00011B65" w:rsidP="00011B65">
      <w:pPr>
        <w:pStyle w:val="af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1B65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011B65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сельского поселения Болчары (далее также – многофункциональный центр</w:t>
      </w:r>
      <w:r w:rsidRPr="00011B65">
        <w:rPr>
          <w:rFonts w:ascii="Times New Roman" w:hAnsi="Times New Roman"/>
          <w:sz w:val="28"/>
          <w:szCs w:val="28"/>
          <w:lang w:val="ru-RU"/>
        </w:rPr>
        <w:t>, МФЦ</w:t>
      </w:r>
      <w:r w:rsidRPr="00011B65">
        <w:rPr>
          <w:rFonts w:ascii="Times New Roman" w:hAnsi="Times New Roman"/>
          <w:sz w:val="28"/>
          <w:szCs w:val="28"/>
        </w:rPr>
        <w:t>), осуществляется в соответствии с регламентом их работы.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Способы получения информации заявителями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в том числе МФЦ: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 xml:space="preserve">6. Информация о местах нахождения и графиках работы многофункциональных центров предоставления государственных и муниципальных услуг, расположенных на территории Ханты – Мансийского автономного округа – Югры и их территориально обособленных структурных </w:t>
      </w:r>
      <w:r w:rsidRPr="00011B65">
        <w:rPr>
          <w:sz w:val="28"/>
          <w:szCs w:val="28"/>
        </w:rPr>
        <w:lastRenderedPageBreak/>
        <w:t xml:space="preserve">подразделений размещена на портале МФЦ: </w:t>
      </w:r>
      <w:hyperlink r:id="rId10" w:history="1">
        <w:r w:rsidRPr="00011B65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011B6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011B65">
          <w:rPr>
            <w:rStyle w:val="a4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011B6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011B65">
          <w:rPr>
            <w:rStyle w:val="a4"/>
            <w:color w:val="auto"/>
            <w:sz w:val="28"/>
            <w:szCs w:val="28"/>
            <w:u w:val="none"/>
            <w:lang w:val="en-US"/>
          </w:rPr>
          <w:t>admhmao</w:t>
        </w:r>
        <w:proofErr w:type="spellEnd"/>
        <w:r w:rsidRPr="00011B6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011B6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11B65">
        <w:rPr>
          <w:sz w:val="28"/>
          <w:szCs w:val="28"/>
        </w:rPr>
        <w:t>, а также может быть получена по телефону регионального контакт – центра:                                    8-800-101-000-1(в том числе по вопросам предоставления муниципальной услуги).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7. Порядок, форма, место размещения и способы получения справочной информации, в том числе на стендах в месте предоставления муниципальной услуги и в информационно-коммуникационной сети Интернет.</w:t>
      </w:r>
    </w:p>
    <w:p w:rsidR="00011B65" w:rsidRPr="00011B65" w:rsidRDefault="00011B65" w:rsidP="00011B65">
      <w:pPr>
        <w:tabs>
          <w:tab w:val="left" w:pos="1134"/>
        </w:tabs>
        <w:rPr>
          <w:sz w:val="28"/>
          <w:szCs w:val="28"/>
        </w:rPr>
      </w:pPr>
      <w:r w:rsidRPr="00011B65">
        <w:rPr>
          <w:sz w:val="28"/>
          <w:szCs w:val="28"/>
        </w:rPr>
        <w:t>8. На информационных стендах в местах предоставления муниципальной услуги, в информационно – телекоммуникационной сети «Интернет» (на официальном сайте Уполномоченного органа, на Едином и Региональном порталах) размещается следующая информация: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– перечень нормативных правовых актов, регулирующих предоставление муниципальной услуги;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– 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– сведения о способах получения информации о местах нахождения</w:t>
      </w:r>
      <w:r w:rsidRPr="00011B65">
        <w:rPr>
          <w:sz w:val="28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– 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бланки заявлений о предоставлении муниципальной услуги и образцы их заполнения.</w:t>
      </w:r>
    </w:p>
    <w:bookmarkEnd w:id="3"/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9. В случае внесения изменений в порядок предоставления муниципальной услуги специалист Уполномоченного органа, ответственный за предоставление муниципальной услуги</w:t>
      </w:r>
      <w:r w:rsidRPr="00011B65">
        <w:rPr>
          <w:i/>
          <w:sz w:val="28"/>
          <w:szCs w:val="28"/>
        </w:rPr>
        <w:t xml:space="preserve"> </w:t>
      </w:r>
      <w:r w:rsidRPr="00011B65">
        <w:rPr>
          <w:sz w:val="28"/>
          <w:szCs w:val="28"/>
        </w:rPr>
        <w:t>в срок, не превышающий трех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>Раздел II. Стандарт предоставления муниципальной услуги</w:t>
      </w:r>
    </w:p>
    <w:p w:rsidR="00011B65" w:rsidRPr="00011B65" w:rsidRDefault="00011B65" w:rsidP="00011B65">
      <w:pPr>
        <w:widowControl w:val="0"/>
        <w:ind w:firstLine="0"/>
        <w:jc w:val="center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bookmarkStart w:id="4" w:name="Par112"/>
      <w:bookmarkEnd w:id="4"/>
      <w:r w:rsidRPr="00011B65">
        <w:rPr>
          <w:sz w:val="28"/>
          <w:szCs w:val="28"/>
        </w:rPr>
        <w:t>Наименование муниципальной услуги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outlineLvl w:val="0"/>
        <w:rPr>
          <w:sz w:val="28"/>
          <w:szCs w:val="28"/>
        </w:rPr>
      </w:pPr>
      <w:r w:rsidRPr="00011B65">
        <w:rPr>
          <w:sz w:val="28"/>
          <w:szCs w:val="28"/>
        </w:rPr>
        <w:t>10.</w:t>
      </w:r>
      <w:r w:rsidRPr="00011B65">
        <w:rPr>
          <w:sz w:val="28"/>
          <w:szCs w:val="28"/>
        </w:rPr>
        <w:tab/>
        <w:t>Выдача согласия и оформление документов по обмену жилыми помещениями по договорам социального найма.</w:t>
      </w:r>
    </w:p>
    <w:p w:rsidR="00011B65" w:rsidRPr="00011B65" w:rsidRDefault="00011B65" w:rsidP="00011B65">
      <w:pPr>
        <w:rPr>
          <w:sz w:val="28"/>
          <w:szCs w:val="28"/>
        </w:rPr>
      </w:pPr>
      <w:bookmarkStart w:id="5" w:name="Par116"/>
      <w:bookmarkEnd w:id="5"/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lastRenderedPageBreak/>
        <w:t>Наименование органа местного самоуправления, предоставляющего муниципальную услугу, его структурных подразделений, участвующих в предоставлении муниципальной услуги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11. Муниципальная услуга предоставляется администрацией сельского поселения Болчары.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Непосредственно осуществляет предоставление муниципальной услуги организационно – правовой отдел администрации сельского поселения Болчары (далее – Отдел).</w:t>
      </w:r>
    </w:p>
    <w:p w:rsidR="00011B65" w:rsidRPr="00011B65" w:rsidRDefault="00011B65" w:rsidP="00011B65">
      <w:pPr>
        <w:tabs>
          <w:tab w:val="left" w:pos="7150"/>
        </w:tabs>
        <w:rPr>
          <w:bCs/>
          <w:sz w:val="28"/>
          <w:szCs w:val="28"/>
        </w:rPr>
      </w:pPr>
      <w:r w:rsidRPr="00011B65">
        <w:rPr>
          <w:bCs/>
          <w:sz w:val="28"/>
          <w:szCs w:val="28"/>
        </w:rPr>
        <w:t>За получением муниципальной услуги Заявитель может обратиться</w:t>
      </w:r>
      <w:r w:rsidRPr="00011B65">
        <w:rPr>
          <w:sz w:val="28"/>
          <w:szCs w:val="28"/>
        </w:rPr>
        <w:t xml:space="preserve"> в МФЦ.</w:t>
      </w:r>
      <w:r w:rsidRPr="00011B65">
        <w:rPr>
          <w:bCs/>
          <w:sz w:val="28"/>
          <w:szCs w:val="28"/>
        </w:rPr>
        <w:t xml:space="preserve"> Предоставление муниципальной услуги в МФЦ осуществляется в соответствии с настоящим Административным регламентом на основании заключенного </w:t>
      </w:r>
      <w:hyperlink r:id="rId11" w:history="1">
        <w:r w:rsidRPr="00011B65">
          <w:rPr>
            <w:bCs/>
            <w:sz w:val="28"/>
            <w:szCs w:val="28"/>
          </w:rPr>
          <w:t>соглашения</w:t>
        </w:r>
      </w:hyperlink>
      <w:r w:rsidRPr="00011B65">
        <w:rPr>
          <w:bCs/>
          <w:sz w:val="28"/>
          <w:szCs w:val="28"/>
        </w:rPr>
        <w:t xml:space="preserve"> о взаимодействии.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12. </w:t>
      </w:r>
      <w:r w:rsidRPr="00011B65">
        <w:rPr>
          <w:bCs/>
          <w:sz w:val="28"/>
          <w:szCs w:val="28"/>
        </w:rPr>
        <w:t xml:space="preserve">В соответствии с требованиями пункта 3 части 1 статьи 7 Федерального закона от 27 июля 2010 года № 210 – ФЗ «Об организации предоставления государственных и муниципальных </w:t>
      </w:r>
      <w:bookmarkStart w:id="6" w:name="_GoBack"/>
      <w:bookmarkEnd w:id="6"/>
      <w:r w:rsidRPr="00011B65">
        <w:rPr>
          <w:bCs/>
          <w:sz w:val="28"/>
          <w:szCs w:val="28"/>
        </w:rPr>
        <w:t xml:space="preserve">услуг»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011B65">
        <w:rPr>
          <w:sz w:val="28"/>
          <w:szCs w:val="28"/>
        </w:rPr>
        <w:t>утвержденный решением Совета депутатов сельского поселения Болчары от 30 декабря 2013 года № 24 «Об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Болчары».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Результат предоставления муниципальной услуги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 xml:space="preserve">13. </w:t>
      </w:r>
      <w:bookmarkStart w:id="7" w:name="Par130"/>
      <w:bookmarkEnd w:id="7"/>
      <w:r w:rsidRPr="00011B65">
        <w:rPr>
          <w:sz w:val="28"/>
          <w:szCs w:val="28"/>
        </w:rPr>
        <w:t xml:space="preserve">Результатом предоставления муниципальной услуги является </w:t>
      </w:r>
      <w:r w:rsidRPr="00011B65">
        <w:rPr>
          <w:bCs/>
          <w:sz w:val="28"/>
          <w:szCs w:val="28"/>
        </w:rPr>
        <w:t xml:space="preserve">выдача согласия, </w:t>
      </w:r>
      <w:r w:rsidRPr="00011B65">
        <w:rPr>
          <w:sz w:val="28"/>
          <w:szCs w:val="28"/>
        </w:rPr>
        <w:t>заключение договоров социального найма жилых помещений с нанимателями, которые вселяются в жилые помещения в соответствии с договорами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Срок предоставления муниципальной услуги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14. </w:t>
      </w:r>
      <w:bookmarkStart w:id="8" w:name="Par140"/>
      <w:bookmarkEnd w:id="8"/>
      <w:r w:rsidRPr="00011B65">
        <w:rPr>
          <w:sz w:val="28"/>
          <w:szCs w:val="28"/>
        </w:rPr>
        <w:t xml:space="preserve">Общий срок предоставления муниципальной услуги составляет: 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при выдаче согласия на осуществление обмена жилыми                                  помещениями – не более 10 рабочих дней со дня обращения;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при заключении договора социального найма жилых помещений                                       с нанимателями, которые вселяются в жилые помещения в соответствии с договором об обмене жилыми помещениями – не более 10 рабочих дней со дня оформления (представления) согласия Уполномоченного органа на обмен;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lastRenderedPageBreak/>
        <w:t>– при выдаче уведомления об отказе в предоставлении муниципальной                      услуги – не более 10 рабочих дней со дня обращения.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Уполномоченный орган.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r w:rsidRPr="00011B65">
        <w:rPr>
          <w:sz w:val="28"/>
          <w:szCs w:val="28"/>
        </w:rPr>
        <w:t>Правовые основания для предоставления муниципальной услуги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rPr>
          <w:sz w:val="28"/>
          <w:szCs w:val="28"/>
        </w:rPr>
      </w:pPr>
      <w:bookmarkStart w:id="9" w:name="_Hlk536119676"/>
      <w:r w:rsidRPr="00011B65">
        <w:rPr>
          <w:sz w:val="28"/>
          <w:szCs w:val="28"/>
        </w:rPr>
        <w:t>15. </w:t>
      </w:r>
      <w:bookmarkEnd w:id="9"/>
      <w:r w:rsidRPr="00011B65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                          и Региональном портале, на официальном сайте Уполномоченного органа,                 а также в региональной информационной системе автономного округа «Реестр государственных и муниципальных услуг (функций) Ханты – Мансийского  автономного округа – Югры».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bookmarkStart w:id="10" w:name="Par157"/>
      <w:bookmarkEnd w:id="10"/>
      <w:r w:rsidRPr="00011B65">
        <w:rPr>
          <w:sz w:val="28"/>
          <w:szCs w:val="28"/>
        </w:rPr>
        <w:t>Исчерпывающий перечень документов,</w:t>
      </w:r>
    </w:p>
    <w:p w:rsidR="00011B65" w:rsidRPr="00011B65" w:rsidRDefault="00011B65" w:rsidP="00011B65">
      <w:pPr>
        <w:widowControl w:val="0"/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необходимых для предоставления муниципальной услуги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widowControl w:val="0"/>
        <w:rPr>
          <w:sz w:val="28"/>
          <w:szCs w:val="28"/>
        </w:rPr>
      </w:pPr>
      <w:bookmarkStart w:id="11" w:name="Par183"/>
      <w:bookmarkEnd w:id="11"/>
      <w:r w:rsidRPr="00011B65">
        <w:rPr>
          <w:sz w:val="28"/>
          <w:szCs w:val="28"/>
        </w:rPr>
        <w:t>16.</w:t>
      </w:r>
      <w:r w:rsidRPr="00011B65">
        <w:rPr>
          <w:sz w:val="28"/>
          <w:szCs w:val="28"/>
        </w:rPr>
        <w:tab/>
        <w:t xml:space="preserve">Для предоставления муниципальной услуги заявитель самостоятельно предоставляет следующие документы: 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1)  документ, удостоверяющий личность;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2) заявление о выдаче согласия и оформлении документов по обмену жилыми помещениями по договорам социального найма (далее – заявление о предоставлении муниципальной услуги) в свободной форме либо по предложенной форме  (приложение к Административному регламенту);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3) доверенность (в случае представления представителем интересов заявителя и (или) нанимателя жилого помещения, с которым заявителем заключен договор об обмене жилыми помещениями);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4) договор об обмене жилыми помещениями, подписанный нанимателями обмениваемых жилых помещений;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5) согласие проживающих совместно с заявителем членов его семьи, в том числе временно отсутствующих членов его семьи;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6) 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7) 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перечню, утвержденному приказом Минздрава России                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квартире;</w:t>
      </w:r>
    </w:p>
    <w:p w:rsidR="00011B65" w:rsidRPr="00011B65" w:rsidRDefault="00011B65" w:rsidP="00011B65">
      <w:pPr>
        <w:tabs>
          <w:tab w:val="left" w:pos="1134"/>
        </w:tabs>
        <w:rPr>
          <w:sz w:val="28"/>
          <w:szCs w:val="28"/>
        </w:rPr>
      </w:pPr>
      <w:r w:rsidRPr="00011B65">
        <w:rPr>
          <w:sz w:val="28"/>
          <w:szCs w:val="28"/>
        </w:rPr>
        <w:lastRenderedPageBreak/>
        <w:t>8)</w:t>
      </w:r>
      <w:r w:rsidRPr="00011B65">
        <w:rPr>
          <w:sz w:val="28"/>
          <w:szCs w:val="28"/>
        </w:rPr>
        <w:tab/>
        <w:t>нотариально заверенное согласие на обмен временно отсутствующих членов семьи нанимателя, проживающих в обмениваемых жилых помещениях.</w:t>
      </w:r>
    </w:p>
    <w:p w:rsidR="00011B65" w:rsidRPr="00011B65" w:rsidRDefault="00011B65" w:rsidP="00011B65">
      <w:pPr>
        <w:tabs>
          <w:tab w:val="left" w:pos="1276"/>
        </w:tabs>
        <w:rPr>
          <w:sz w:val="28"/>
          <w:szCs w:val="28"/>
        </w:rPr>
      </w:pPr>
      <w:r w:rsidRPr="00011B65">
        <w:rPr>
          <w:sz w:val="28"/>
          <w:szCs w:val="28"/>
        </w:rPr>
        <w:t>17. 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на информационном стенде в месте предоставления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у специалиста Отдела, ответственного за предоставление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у работника МФЦ;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посредством информационно – телекоммуникационной сети «Интернет» на официальном сайте, Едином и Региональном порталах.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Форма подачи документов: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при личном обращении – предоставляется оригинал заявления, оригиналы документов;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при подаче посредством почтовой связи –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при обращении через МФЦ.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18.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19. В соответствии с частью 1 статьи 7 Федерального закона от 27 июля                      2010 года № 210 – ФЗ запрещается требовать от заявителей: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 w:val="28"/>
          <w:szCs w:val="28"/>
        </w:rPr>
        <w:t xml:space="preserve">                  </w:t>
      </w:r>
      <w:r w:rsidRPr="00011B65">
        <w:rPr>
          <w:sz w:val="28"/>
          <w:szCs w:val="28"/>
        </w:rPr>
        <w:t>от 27 ию</w:t>
      </w:r>
      <w:r>
        <w:rPr>
          <w:sz w:val="28"/>
          <w:szCs w:val="28"/>
        </w:rPr>
        <w:t xml:space="preserve">ля </w:t>
      </w:r>
      <w:r w:rsidRPr="00011B65">
        <w:rPr>
          <w:sz w:val="28"/>
          <w:szCs w:val="28"/>
        </w:rPr>
        <w:t>2010 года  № 210 – ФЗ государственных и муниципальных услуг, в соответствии с нормативными правовыми актами Российской Федерации, нормативными правовыми актами Ханты – Мансийского автономного округа – Югры, за исключением документов, включенных в определенный частью 6 статьи 7 Федерального закона от 27 июля 2010 года № 210 – ФЗ перечень документов. Заявитель вправе представить указанные документы и информацию по собственной инициативе;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 xml:space="preserve">3) представления документов и информации, отсутствие и (или) </w:t>
      </w:r>
      <w:r w:rsidRPr="00011B65">
        <w:rPr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                                   с пунктом 7.2 части 1 статьи 16 Федерального закона от 27 июля 2010 года                    № 210 – 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r w:rsidRPr="00011B65">
        <w:rPr>
          <w:sz w:val="28"/>
          <w:szCs w:val="28"/>
        </w:rPr>
        <w:t>Исчерпывающий перечень оснований для отказа в приеме</w:t>
      </w:r>
    </w:p>
    <w:p w:rsidR="00011B65" w:rsidRPr="00011B65" w:rsidRDefault="00011B65" w:rsidP="00011B65">
      <w:pPr>
        <w:widowControl w:val="0"/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20. Основания для отказа в приеме документов, необходимых для предоставления муниципальной услуги, законодательством Российской Федерации и Ханты – Мансийского автономного округа – Югры не предусмотрены.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bookmarkStart w:id="12" w:name="Par189"/>
      <w:bookmarkEnd w:id="12"/>
      <w:r w:rsidRPr="00011B65">
        <w:rPr>
          <w:sz w:val="28"/>
          <w:szCs w:val="28"/>
        </w:rPr>
        <w:t>Исчерпывающий перечень оснований для приостановления</w:t>
      </w:r>
    </w:p>
    <w:p w:rsidR="00011B65" w:rsidRPr="00011B65" w:rsidRDefault="00011B65" w:rsidP="00011B65">
      <w:pPr>
        <w:widowControl w:val="0"/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и (или) отказа в предоставлении муниципальной услуги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widowControl w:val="0"/>
        <w:outlineLvl w:val="2"/>
        <w:rPr>
          <w:sz w:val="28"/>
          <w:szCs w:val="28"/>
        </w:rPr>
      </w:pPr>
      <w:bookmarkStart w:id="13" w:name="Par192"/>
      <w:bookmarkEnd w:id="13"/>
      <w:r w:rsidRPr="00011B65">
        <w:rPr>
          <w:sz w:val="28"/>
          <w:szCs w:val="28"/>
        </w:rPr>
        <w:t xml:space="preserve">21. Основания для приостановления предоставления муниципальной услуги законодательством Российской Федерации, законодательством Ханты – </w:t>
      </w:r>
      <w:r w:rsidRPr="00011B65">
        <w:rPr>
          <w:sz w:val="28"/>
          <w:szCs w:val="28"/>
        </w:rPr>
        <w:lastRenderedPageBreak/>
        <w:t xml:space="preserve">Мансийского автономного округа – Югры не предусмотрены. </w:t>
      </w:r>
      <w:bookmarkStart w:id="14" w:name="Par216"/>
      <w:bookmarkEnd w:id="14"/>
    </w:p>
    <w:p w:rsidR="00011B65" w:rsidRPr="00011B65" w:rsidRDefault="00011B65" w:rsidP="00011B65">
      <w:pPr>
        <w:widowControl w:val="0"/>
        <w:outlineLvl w:val="2"/>
        <w:rPr>
          <w:sz w:val="28"/>
          <w:szCs w:val="28"/>
        </w:rPr>
      </w:pPr>
      <w:r w:rsidRPr="00011B65">
        <w:rPr>
          <w:sz w:val="28"/>
          <w:szCs w:val="28"/>
        </w:rPr>
        <w:t xml:space="preserve">22. </w:t>
      </w:r>
      <w:bookmarkStart w:id="15" w:name="Par198"/>
      <w:bookmarkEnd w:id="15"/>
      <w:r w:rsidRPr="00011B65">
        <w:rPr>
          <w:sz w:val="28"/>
          <w:szCs w:val="28"/>
        </w:rPr>
        <w:t>В предоставлении муниципальной услуги отказывается в случае: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В предоставлении муниципальной услуги отказывается в случае если: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к нанимателю обмениваемого жилого помещения предъявлен иск                                     о расторжении или об изменении договора социального найма жилого помещения;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право пользования обмениваемым жилым помещением оспаривается                              в судебном порядке;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обмениваемое жилое помещение признано в установленном порядке непригодным для проживания;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принято решение о сносе соответствующего дома или его переоборудовании для использования в других целях;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принято решение о капитальном ремонте соответствующего дома                                    с переустройством и (или) перепланировкой жилых помещений в этом доме;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в результате обмена в коммунальную квартиру вселяется гражданин, страдающий одной из тяжелых форм хронических заболеваний, указанных                               в предусмотренном пунктом 4 части 1 статьи 51 Жилищного кодекса Российской Федерации перечне.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ind w:firstLine="0"/>
        <w:jc w:val="center"/>
        <w:outlineLvl w:val="0"/>
        <w:rPr>
          <w:sz w:val="28"/>
          <w:szCs w:val="28"/>
        </w:rPr>
      </w:pPr>
      <w:r w:rsidRPr="00011B65">
        <w:rPr>
          <w:sz w:val="28"/>
          <w:szCs w:val="28"/>
        </w:rPr>
        <w:t>Порядок, размер и основания взимания государственной пошлины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или иной платы, взимаемой за предоставление муниципальной услуги</w:t>
      </w:r>
    </w:p>
    <w:p w:rsidR="00011B65" w:rsidRPr="00011B65" w:rsidRDefault="00011B65" w:rsidP="00011B65">
      <w:pPr>
        <w:jc w:val="center"/>
        <w:rPr>
          <w:sz w:val="28"/>
          <w:szCs w:val="28"/>
        </w:rPr>
      </w:pPr>
    </w:p>
    <w:p w:rsidR="00011B65" w:rsidRPr="00011B65" w:rsidRDefault="00011B65" w:rsidP="00011B65">
      <w:pPr>
        <w:tabs>
          <w:tab w:val="left" w:pos="1276"/>
        </w:tabs>
        <w:rPr>
          <w:sz w:val="28"/>
          <w:szCs w:val="28"/>
        </w:rPr>
      </w:pPr>
      <w:r w:rsidRPr="00011B65">
        <w:rPr>
          <w:sz w:val="28"/>
          <w:szCs w:val="28"/>
        </w:rPr>
        <w:t>23.</w:t>
      </w:r>
      <w:r w:rsidRPr="00011B65">
        <w:rPr>
          <w:sz w:val="28"/>
          <w:szCs w:val="28"/>
        </w:rPr>
        <w:tab/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 – Мансийского автономного округа – Югры не предусмотрено.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bookmarkStart w:id="16" w:name="Par204"/>
      <w:bookmarkEnd w:id="16"/>
      <w:r w:rsidRPr="00011B65">
        <w:rPr>
          <w:sz w:val="28"/>
          <w:szCs w:val="28"/>
        </w:rPr>
        <w:t xml:space="preserve">Максимальный срок ожидания в очереди при подаче запроса </w:t>
      </w: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r w:rsidRPr="00011B65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widowControl w:val="0"/>
        <w:tabs>
          <w:tab w:val="left" w:pos="1134"/>
        </w:tabs>
        <w:rPr>
          <w:sz w:val="28"/>
          <w:szCs w:val="28"/>
        </w:rPr>
      </w:pPr>
      <w:r w:rsidRPr="00011B65">
        <w:rPr>
          <w:sz w:val="28"/>
          <w:szCs w:val="28"/>
        </w:rPr>
        <w:t>24. Максимальный срок ожидания в очереди при подаче заявления                               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bookmarkStart w:id="17" w:name="Par210"/>
      <w:bookmarkEnd w:id="17"/>
      <w:r w:rsidRPr="00011B65">
        <w:rPr>
          <w:sz w:val="28"/>
          <w:szCs w:val="28"/>
        </w:rPr>
        <w:t xml:space="preserve">Срок регистрации запроса заявителя </w:t>
      </w: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r w:rsidRPr="00011B65">
        <w:rPr>
          <w:sz w:val="28"/>
          <w:szCs w:val="28"/>
        </w:rPr>
        <w:t xml:space="preserve">о предоставлении муниципальной услуги 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rPr>
          <w:iCs/>
          <w:sz w:val="28"/>
          <w:szCs w:val="28"/>
        </w:rPr>
      </w:pPr>
      <w:r w:rsidRPr="00011B65">
        <w:rPr>
          <w:sz w:val="28"/>
          <w:szCs w:val="28"/>
        </w:rPr>
        <w:t xml:space="preserve">25. </w:t>
      </w:r>
      <w:r w:rsidRPr="00011B65">
        <w:rPr>
          <w:iCs/>
          <w:sz w:val="28"/>
          <w:szCs w:val="28"/>
        </w:rPr>
        <w:t>Заявление о предоставлении муниципальной услуги подлежит регистрации специалистом Уполномоченного органа, ответственным за делопроизводство.</w:t>
      </w:r>
    </w:p>
    <w:p w:rsidR="00011B65" w:rsidRPr="00011B65" w:rsidRDefault="00011B65" w:rsidP="00011B65">
      <w:pPr>
        <w:rPr>
          <w:iCs/>
          <w:sz w:val="28"/>
          <w:szCs w:val="28"/>
        </w:rPr>
      </w:pPr>
      <w:r w:rsidRPr="00011B65">
        <w:rPr>
          <w:iCs/>
          <w:sz w:val="28"/>
          <w:szCs w:val="28"/>
        </w:rPr>
        <w:t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Уполномоченный орган.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lastRenderedPageBreak/>
        <w:t>Заявление о предоставлении муниципальной услуги, принятое при личном обращении, подлежит регистрации в течение 15 минут.</w:t>
      </w:r>
    </w:p>
    <w:p w:rsidR="00011B65" w:rsidRPr="00011B65" w:rsidRDefault="00011B65" w:rsidP="00011B65">
      <w:pPr>
        <w:rPr>
          <w:b/>
          <w:iCs/>
          <w:sz w:val="28"/>
          <w:szCs w:val="28"/>
        </w:rPr>
      </w:pPr>
      <w:r w:rsidRPr="00011B65">
        <w:rPr>
          <w:iCs/>
          <w:sz w:val="28"/>
          <w:szCs w:val="28"/>
        </w:rPr>
        <w:t>Заявление о предоставлении муниципальной услуги регистрируется в журнале регистрации.</w:t>
      </w:r>
    </w:p>
    <w:p w:rsidR="00011B65" w:rsidRPr="00011B65" w:rsidRDefault="00011B65" w:rsidP="00011B65">
      <w:pPr>
        <w:rPr>
          <w:iCs/>
          <w:sz w:val="28"/>
          <w:szCs w:val="28"/>
        </w:rPr>
      </w:pPr>
      <w:r w:rsidRPr="00011B65">
        <w:rPr>
          <w:iCs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Требования к помещениям, в которых предоставляется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муниципальная услуга, к залу ожидания, местам для заполнения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запросов о предоставлении муниципальной услуги, информационным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стендам с образцами их заполнения и перечнем документов,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необходимых для предоставления муниципальной услуги,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в том числе к обеспечению доступности для инвалидов указанных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объектов в соответствии с законодательством Российской Федерации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о социальной защите инвалидов</w:t>
      </w:r>
    </w:p>
    <w:p w:rsidR="00011B65" w:rsidRPr="00011B65" w:rsidRDefault="00011B65" w:rsidP="00011B65">
      <w:pPr>
        <w:jc w:val="center"/>
        <w:rPr>
          <w:sz w:val="28"/>
          <w:szCs w:val="28"/>
        </w:rPr>
      </w:pPr>
    </w:p>
    <w:p w:rsidR="00011B65" w:rsidRPr="00011B65" w:rsidRDefault="00011B65" w:rsidP="00011B65">
      <w:pPr>
        <w:rPr>
          <w:sz w:val="28"/>
          <w:szCs w:val="28"/>
        </w:rPr>
      </w:pPr>
      <w:bookmarkStart w:id="18" w:name="_Hlk536125193"/>
      <w:r w:rsidRPr="00011B65">
        <w:rPr>
          <w:sz w:val="28"/>
          <w:szCs w:val="28"/>
        </w:rPr>
        <w:t xml:space="preserve">26. </w:t>
      </w:r>
      <w:bookmarkStart w:id="19" w:name="Par339"/>
      <w:bookmarkEnd w:id="19"/>
      <w:r w:rsidRPr="00011B65">
        <w:rPr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Помещения, в которых предоставляется муниципальная услуга, размещаются не выше второго этажа здания.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В целях обеспечения физической доступности для заявителей с ограничениями жизнедеятельности вход в здания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 – эпидемиологическим требованиям, правилам противопожарного режима в Российской Федерации,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 – бытовым  помещениям для инвалидов, к путям движения в помещении и залах обслуживания, к лестницам и пандусам в помещении.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lastRenderedPageBreak/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На информационных стендах, информационном терминале и в информационно – телекоммуникационной сети «Интернет» размещается информация, указанная в пункте 8 Административного регламента.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11B65" w:rsidRPr="00011B65" w:rsidRDefault="00011B65" w:rsidP="00011B65">
      <w:pPr>
        <w:rPr>
          <w:i/>
          <w:sz w:val="28"/>
          <w:szCs w:val="28"/>
        </w:rPr>
      </w:pPr>
      <w:r w:rsidRPr="00011B65">
        <w:rPr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</w:t>
      </w:r>
      <w:r w:rsidRPr="00011B65">
        <w:rPr>
          <w:i/>
          <w:sz w:val="28"/>
          <w:szCs w:val="28"/>
        </w:rPr>
        <w:t xml:space="preserve">. </w:t>
      </w:r>
    </w:p>
    <w:p w:rsidR="00011B65" w:rsidRPr="00011B65" w:rsidRDefault="00011B65" w:rsidP="00011B65">
      <w:pPr>
        <w:rPr>
          <w:sz w:val="28"/>
          <w:szCs w:val="28"/>
        </w:rPr>
      </w:pPr>
      <w:bookmarkStart w:id="20" w:name="_Hlk536125237"/>
      <w:bookmarkEnd w:id="18"/>
    </w:p>
    <w:p w:rsidR="00011B65" w:rsidRPr="00011B65" w:rsidRDefault="00011B65" w:rsidP="00011B65">
      <w:pPr>
        <w:ind w:firstLine="0"/>
        <w:jc w:val="center"/>
        <w:outlineLvl w:val="0"/>
        <w:rPr>
          <w:sz w:val="28"/>
          <w:szCs w:val="28"/>
        </w:rPr>
      </w:pPr>
      <w:r w:rsidRPr="00011B65">
        <w:rPr>
          <w:sz w:val="28"/>
          <w:szCs w:val="28"/>
        </w:rPr>
        <w:t>Показатели доступности и качества муниципальной услуги</w:t>
      </w:r>
    </w:p>
    <w:p w:rsidR="00011B65" w:rsidRPr="00011B65" w:rsidRDefault="00011B65" w:rsidP="00011B65">
      <w:pPr>
        <w:pStyle w:val="af3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11B65" w:rsidRPr="00011B65" w:rsidRDefault="00011B65" w:rsidP="00011B65">
      <w:pPr>
        <w:pStyle w:val="af3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B65">
        <w:rPr>
          <w:rFonts w:ascii="Times New Roman" w:hAnsi="Times New Roman"/>
          <w:sz w:val="28"/>
          <w:szCs w:val="28"/>
        </w:rPr>
        <w:t>2</w:t>
      </w:r>
      <w:r w:rsidRPr="00011B65">
        <w:rPr>
          <w:rFonts w:ascii="Times New Roman" w:hAnsi="Times New Roman"/>
          <w:sz w:val="28"/>
          <w:szCs w:val="28"/>
          <w:lang w:val="ru-RU"/>
        </w:rPr>
        <w:t>7</w:t>
      </w:r>
      <w:r w:rsidRPr="00011B65">
        <w:rPr>
          <w:rFonts w:ascii="Times New Roman" w:hAnsi="Times New Roman"/>
          <w:sz w:val="28"/>
          <w:szCs w:val="28"/>
        </w:rPr>
        <w:t>. Показатели доступности муниципальной услуги: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  <w:bookmarkStart w:id="21" w:name="_Hlk536122458"/>
      <w:r w:rsidRPr="00011B65">
        <w:rPr>
          <w:sz w:val="28"/>
          <w:szCs w:val="28"/>
        </w:rPr>
        <w:t>–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011B65" w:rsidRPr="00011B65" w:rsidRDefault="00011B65" w:rsidP="00011B65">
      <w:pPr>
        <w:outlineLvl w:val="1"/>
        <w:rPr>
          <w:bCs/>
          <w:sz w:val="28"/>
          <w:szCs w:val="28"/>
        </w:rPr>
      </w:pPr>
      <w:r w:rsidRPr="00011B65">
        <w:rPr>
          <w:sz w:val="28"/>
          <w:szCs w:val="28"/>
        </w:rPr>
        <w:t>– доступность заявителей к форме заявления о предоставлении муниципальной услуги, размещенной на Едином и Региональном порталах, в том числе возможность их копирования и заполнения в электронной форме;</w:t>
      </w:r>
    </w:p>
    <w:p w:rsidR="00011B65" w:rsidRPr="00011B65" w:rsidRDefault="00011B65" w:rsidP="00011B65">
      <w:pPr>
        <w:shd w:val="clear" w:color="auto" w:fill="FFFFFF"/>
        <w:rPr>
          <w:sz w:val="28"/>
          <w:szCs w:val="28"/>
        </w:rPr>
      </w:pPr>
      <w:r w:rsidRPr="00011B65">
        <w:rPr>
          <w:sz w:val="28"/>
          <w:szCs w:val="28"/>
        </w:rPr>
        <w:t>– возможность получения муниципальной услуги заявителем в МФЦ;</w:t>
      </w:r>
    </w:p>
    <w:p w:rsidR="00011B65" w:rsidRPr="00011B65" w:rsidRDefault="00011B65" w:rsidP="00011B65">
      <w:pPr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>– бесплатность предоставления муниципальной услуги и информации                               о процедуре предоставления муниципальной услуги.</w:t>
      </w:r>
    </w:p>
    <w:p w:rsidR="00011B65" w:rsidRPr="00011B65" w:rsidRDefault="00011B65" w:rsidP="00011B65">
      <w:pPr>
        <w:pStyle w:val="af3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B65">
        <w:rPr>
          <w:rFonts w:ascii="Times New Roman" w:hAnsi="Times New Roman"/>
          <w:sz w:val="28"/>
          <w:szCs w:val="28"/>
        </w:rPr>
        <w:t>2</w:t>
      </w:r>
      <w:r w:rsidRPr="00011B65">
        <w:rPr>
          <w:rFonts w:ascii="Times New Roman" w:hAnsi="Times New Roman"/>
          <w:sz w:val="28"/>
          <w:szCs w:val="28"/>
          <w:lang w:val="ru-RU"/>
        </w:rPr>
        <w:t>8</w:t>
      </w:r>
      <w:r w:rsidRPr="00011B65">
        <w:rPr>
          <w:rFonts w:ascii="Times New Roman" w:hAnsi="Times New Roman"/>
          <w:sz w:val="28"/>
          <w:szCs w:val="28"/>
        </w:rPr>
        <w:t>. Показатели качества муниципальной услуги:</w:t>
      </w:r>
    </w:p>
    <w:p w:rsidR="00011B65" w:rsidRPr="00011B65" w:rsidRDefault="00011B65" w:rsidP="00011B65">
      <w:pPr>
        <w:tabs>
          <w:tab w:val="left" w:pos="1134"/>
        </w:tabs>
        <w:rPr>
          <w:sz w:val="28"/>
          <w:szCs w:val="28"/>
        </w:rPr>
      </w:pPr>
      <w:r w:rsidRPr="00011B65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011B65">
        <w:rPr>
          <w:sz w:val="28"/>
          <w:szCs w:val="28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соблюдение времени ожидания в очереди при подаче заявления                                              о предоставлении муниципальной услуги и при получении результата предоставления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lastRenderedPageBreak/>
        <w:t>– восстановление нарушенных прав заявителей.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ind w:firstLine="0"/>
        <w:jc w:val="center"/>
        <w:outlineLvl w:val="0"/>
        <w:rPr>
          <w:sz w:val="28"/>
          <w:szCs w:val="28"/>
        </w:rPr>
      </w:pPr>
      <w:bookmarkStart w:id="22" w:name="Par328"/>
      <w:bookmarkStart w:id="23" w:name="_Hlk536101725"/>
      <w:bookmarkEnd w:id="21"/>
      <w:bookmarkEnd w:id="22"/>
      <w:r w:rsidRPr="00011B65">
        <w:rPr>
          <w:sz w:val="28"/>
          <w:szCs w:val="28"/>
        </w:rPr>
        <w:t xml:space="preserve">Особенности предоставления муниципальной услуги </w:t>
      </w:r>
    </w:p>
    <w:p w:rsidR="00011B65" w:rsidRPr="00011B65" w:rsidRDefault="00011B65" w:rsidP="00011B65">
      <w:pPr>
        <w:ind w:firstLine="0"/>
        <w:jc w:val="center"/>
        <w:outlineLvl w:val="0"/>
        <w:rPr>
          <w:sz w:val="28"/>
          <w:szCs w:val="28"/>
        </w:rPr>
      </w:pPr>
      <w:r w:rsidRPr="00011B65">
        <w:rPr>
          <w:sz w:val="28"/>
          <w:szCs w:val="28"/>
        </w:rPr>
        <w:t>в многофункциональных центрах</w:t>
      </w:r>
    </w:p>
    <w:p w:rsidR="00011B65" w:rsidRPr="00011B65" w:rsidRDefault="00011B65" w:rsidP="00011B65">
      <w:pPr>
        <w:jc w:val="center"/>
        <w:outlineLvl w:val="0"/>
        <w:rPr>
          <w:sz w:val="28"/>
          <w:szCs w:val="28"/>
        </w:rPr>
      </w:pPr>
    </w:p>
    <w:p w:rsidR="00011B65" w:rsidRPr="00011B65" w:rsidRDefault="00011B65" w:rsidP="00011B65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1B65">
        <w:rPr>
          <w:rFonts w:ascii="Times New Roman" w:hAnsi="Times New Roman"/>
          <w:sz w:val="28"/>
          <w:szCs w:val="28"/>
        </w:rPr>
        <w:t>2</w:t>
      </w:r>
      <w:r w:rsidRPr="00011B65">
        <w:rPr>
          <w:rFonts w:ascii="Times New Roman" w:hAnsi="Times New Roman"/>
          <w:sz w:val="28"/>
          <w:szCs w:val="28"/>
          <w:lang w:val="ru-RU"/>
        </w:rPr>
        <w:t>9</w:t>
      </w:r>
      <w:r w:rsidRPr="00011B65">
        <w:rPr>
          <w:rFonts w:ascii="Times New Roman" w:hAnsi="Times New Roman"/>
          <w:sz w:val="28"/>
          <w:szCs w:val="28"/>
        </w:rPr>
        <w:t xml:space="preserve">. </w:t>
      </w:r>
      <w:bookmarkEnd w:id="20"/>
      <w:bookmarkEnd w:id="23"/>
      <w:r w:rsidRPr="00011B65">
        <w:rPr>
          <w:rFonts w:ascii="Times New Roman" w:hAnsi="Times New Roman"/>
          <w:sz w:val="28"/>
          <w:szCs w:val="28"/>
        </w:rPr>
        <w:t>МФЦ предоставляет муниципальную услугу по принципу «одного окна», при этом взаимодействие с Уп</w:t>
      </w:r>
      <w:r w:rsidRPr="00011B65">
        <w:rPr>
          <w:rFonts w:ascii="Times New Roman" w:hAnsi="Times New Roman"/>
          <w:sz w:val="28"/>
          <w:szCs w:val="28"/>
          <w:lang w:val="ru-RU"/>
        </w:rPr>
        <w:t>олномоченным органом</w:t>
      </w:r>
      <w:r w:rsidRPr="00011B65">
        <w:rPr>
          <w:rFonts w:ascii="Times New Roman" w:hAnsi="Times New Roman"/>
          <w:sz w:val="28"/>
          <w:szCs w:val="28"/>
        </w:rPr>
        <w:t xml:space="preserve"> происходит без участия </w:t>
      </w:r>
      <w:r w:rsidRPr="00011B65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011B65">
        <w:rPr>
          <w:rFonts w:ascii="Times New Roman" w:hAnsi="Times New Roman"/>
          <w:sz w:val="28"/>
          <w:szCs w:val="28"/>
        </w:rPr>
        <w:t>аявителя</w:t>
      </w:r>
      <w:proofErr w:type="spellEnd"/>
      <w:r w:rsidRPr="00011B65">
        <w:rPr>
          <w:rFonts w:ascii="Times New Roman" w:hAnsi="Times New Roman"/>
          <w:sz w:val="28"/>
          <w:szCs w:val="28"/>
        </w:rPr>
        <w:t>, в соответствии с нормативными правовыми актами и соглашением о взаимодействии с МФЦ.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информирование о предоставлении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прием заявления об отказе от права постоянного (бессрочного) пользования на земельный участок;</w:t>
      </w:r>
    </w:p>
    <w:p w:rsidR="00011B65" w:rsidRPr="00011B65" w:rsidRDefault="00011B65" w:rsidP="00011B65">
      <w:pPr>
        <w:tabs>
          <w:tab w:val="left" w:pos="1276"/>
        </w:tabs>
        <w:outlineLvl w:val="1"/>
        <w:rPr>
          <w:sz w:val="28"/>
          <w:szCs w:val="28"/>
          <w:lang w:eastAsia="ar-SA"/>
        </w:rPr>
      </w:pPr>
      <w:r w:rsidRPr="00011B65">
        <w:rPr>
          <w:sz w:val="28"/>
          <w:szCs w:val="28"/>
        </w:rPr>
        <w:t>– выдача заявителю документа, являющегося результатом предоставления муниципальной услуги.</w:t>
      </w:r>
    </w:p>
    <w:p w:rsidR="00011B65" w:rsidRPr="00011B65" w:rsidRDefault="00011B65" w:rsidP="00011B65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11B65" w:rsidRPr="00011B65" w:rsidRDefault="00011B65" w:rsidP="00011B65">
      <w:pPr>
        <w:pStyle w:val="HEADERTEXT"/>
        <w:tabs>
          <w:tab w:val="left" w:pos="42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1B65"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011B65" w:rsidRPr="00011B65" w:rsidRDefault="00011B65" w:rsidP="00011B65">
      <w:pPr>
        <w:widowControl w:val="0"/>
        <w:jc w:val="center"/>
        <w:outlineLvl w:val="2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2"/>
        <w:rPr>
          <w:sz w:val="28"/>
          <w:szCs w:val="28"/>
        </w:rPr>
      </w:pPr>
      <w:r w:rsidRPr="00011B65">
        <w:rPr>
          <w:sz w:val="28"/>
          <w:szCs w:val="28"/>
        </w:rPr>
        <w:t>Исчерпывающий перечень административных процедур</w:t>
      </w:r>
    </w:p>
    <w:p w:rsidR="00011B65" w:rsidRPr="00011B65" w:rsidRDefault="00011B65" w:rsidP="00011B65">
      <w:pPr>
        <w:widowControl w:val="0"/>
        <w:jc w:val="center"/>
        <w:rPr>
          <w:sz w:val="28"/>
          <w:szCs w:val="28"/>
        </w:rPr>
      </w:pPr>
    </w:p>
    <w:p w:rsidR="00011B65" w:rsidRPr="00011B65" w:rsidRDefault="00011B65" w:rsidP="00011B65">
      <w:pPr>
        <w:rPr>
          <w:sz w:val="28"/>
          <w:szCs w:val="28"/>
        </w:rPr>
      </w:pPr>
      <w:bookmarkStart w:id="24" w:name="Par273"/>
      <w:bookmarkEnd w:id="24"/>
      <w:r w:rsidRPr="00011B65">
        <w:rPr>
          <w:sz w:val="28"/>
          <w:szCs w:val="28"/>
        </w:rPr>
        <w:t>30. Предоставление муниципальной услуги включает в себя следующие административные процедуры: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прием и регистрация заявления о предоставлении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рассмотрение заявления о предоставлении муниципальной услуги,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выдача (направление) заявителю документов, являющихся результатом предоставления муниципальной услуги.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Прием и регистрация заявления о предоставлении </w:t>
      </w:r>
    </w:p>
    <w:p w:rsidR="00011B65" w:rsidRPr="00011B65" w:rsidRDefault="00011B65" w:rsidP="00011B65">
      <w:pPr>
        <w:widowControl w:val="0"/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муниципальной услуги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rPr>
          <w:sz w:val="28"/>
          <w:szCs w:val="28"/>
        </w:rPr>
      </w:pPr>
      <w:bookmarkStart w:id="25" w:name="Par279"/>
      <w:bookmarkEnd w:id="25"/>
      <w:r w:rsidRPr="00011B65">
        <w:rPr>
          <w:sz w:val="28"/>
          <w:szCs w:val="28"/>
        </w:rPr>
        <w:lastRenderedPageBreak/>
        <w:t xml:space="preserve">31. </w:t>
      </w:r>
      <w:bookmarkStart w:id="26" w:name="Par313"/>
      <w:bookmarkEnd w:id="26"/>
      <w:r w:rsidRPr="00011B65">
        <w:rPr>
          <w:sz w:val="28"/>
          <w:szCs w:val="28"/>
        </w:rPr>
        <w:t>Основанием для начала выполнения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Должностным лицом, ответственным за прием и регистрацию заявления о предоставлении муниципальной услуги, является специалист Уполномоченного органа, ответственный за делопроизводство.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 прием и регистрация заявления о предоставлении муниципальной услуги осуществляется в порядке и сроки, установленные пунктом 25 Административного регламента.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Критерием принятия решения о приеме и регистрации заявления                                     о предоставлении муниципальной услуги является наличие заявления                                       о предоставлении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Результатом выполнения данной административной процедуры является зарегистрированное заявление.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</w:t>
      </w:r>
      <w:r w:rsidRPr="00011B65">
        <w:rPr>
          <w:i/>
          <w:sz w:val="28"/>
          <w:szCs w:val="28"/>
        </w:rPr>
        <w:t>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Зарегистрированное заявление и прилагаемые к нему документы передаются специалисту Отдела,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В случае подачи заявителем заявления и документов через МФЦ последний обеспечивает их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Рассмотрение заявления о предоставлении муниципальной услуги,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принятие решения о предоставлении или об отказе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в предоставлении муниципальной услуги и оформление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документов, являющихся результатом предоставления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муниципальной услуги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rPr>
          <w:color w:val="FF0000"/>
          <w:sz w:val="28"/>
          <w:szCs w:val="28"/>
        </w:rPr>
      </w:pPr>
      <w:r w:rsidRPr="00011B65">
        <w:rPr>
          <w:sz w:val="28"/>
          <w:szCs w:val="28"/>
        </w:rPr>
        <w:t>32. Основанием для начала выполнения административной процедуры является зарегистрированное заявление о предоставлении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– за рассмотрение документов, необходимых для предоставления муниципальной услуги, и оформление документов, являющихся результатом </w:t>
      </w:r>
      <w:r w:rsidRPr="00011B65">
        <w:rPr>
          <w:sz w:val="28"/>
          <w:szCs w:val="28"/>
        </w:rPr>
        <w:lastRenderedPageBreak/>
        <w:t>предоставления муниципальной услуги, – специалист Отдела, ответственный за предоставление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за подписание документов, являющихся результатом предоставления муниципальной услуги, – глава сельского поселения Болчары, либо лицо, его замещающее;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за регистрацию подписанных главой сельского поселения Болчары,</w:t>
      </w:r>
      <w:r w:rsidRPr="00011B65">
        <w:rPr>
          <w:i/>
          <w:sz w:val="28"/>
          <w:szCs w:val="28"/>
        </w:rPr>
        <w:t xml:space="preserve"> </w:t>
      </w:r>
      <w:r w:rsidRPr="00011B65">
        <w:rPr>
          <w:sz w:val="28"/>
          <w:szCs w:val="28"/>
        </w:rPr>
        <w:t>либо лицом, его замещающим, документов, являющихся результатом предоставления муниципальной услуги, – специалист Уполномоченного органа, ответственный за делопроизводство.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</w:t>
      </w:r>
      <w:r w:rsidRPr="00011B65">
        <w:rPr>
          <w:iCs/>
          <w:sz w:val="28"/>
          <w:szCs w:val="28"/>
        </w:rPr>
        <w:t>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рассмотрение заявления в течение 1 рабочего дня со дня регистрации                 в Уполномоченном органе заявления о предоставлении муниципальной услуги;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подготовка, утверждение, регистрация решения об оформлении или об отказе в выдаче согласия на осуществление обмена жилыми помещениями по договору социального найма не позднее 10 рабочих дней со дня обращения;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заявителями, которые вселяются в жилые помещения в связи с обменом, в течение не позднее 10 рабочих дней со дня оформления (представления) согласия Уполномоченного органа на обмен.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передача документов в МФЦ.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системе электронного документооборота или в журнале исходящей документации.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ind w:firstLine="0"/>
        <w:jc w:val="center"/>
        <w:outlineLvl w:val="0"/>
        <w:rPr>
          <w:sz w:val="28"/>
          <w:szCs w:val="28"/>
        </w:rPr>
      </w:pPr>
      <w:r w:rsidRPr="00011B65">
        <w:rPr>
          <w:sz w:val="28"/>
          <w:szCs w:val="28"/>
        </w:rPr>
        <w:t>Выдача (направление) заявителю документов,</w:t>
      </w:r>
    </w:p>
    <w:p w:rsidR="00011B65" w:rsidRPr="00011B65" w:rsidRDefault="00011B65" w:rsidP="00011B65">
      <w:pPr>
        <w:ind w:firstLine="0"/>
        <w:jc w:val="center"/>
        <w:outlineLvl w:val="0"/>
        <w:rPr>
          <w:sz w:val="28"/>
          <w:szCs w:val="28"/>
        </w:rPr>
      </w:pPr>
      <w:r w:rsidRPr="00011B65">
        <w:rPr>
          <w:sz w:val="28"/>
          <w:szCs w:val="28"/>
        </w:rPr>
        <w:t>являющихся результатом предоставления муниципальной услуги</w:t>
      </w:r>
    </w:p>
    <w:p w:rsidR="00011B65" w:rsidRPr="00011B65" w:rsidRDefault="00011B65" w:rsidP="00011B65">
      <w:pPr>
        <w:outlineLvl w:val="0"/>
        <w:rPr>
          <w:sz w:val="28"/>
          <w:szCs w:val="28"/>
        </w:rPr>
      </w:pP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33. Основанием для начала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Уполномоченного органа, ответственный за делопроизводство.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lastRenderedPageBreak/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путем выдачи заявителю лично в Уполномоченном органе</w:t>
      </w:r>
      <w:r w:rsidRPr="00011B65">
        <w:rPr>
          <w:i/>
          <w:sz w:val="28"/>
          <w:szCs w:val="28"/>
        </w:rPr>
        <w:t xml:space="preserve"> </w:t>
      </w:r>
      <w:r w:rsidRPr="00011B65">
        <w:rPr>
          <w:sz w:val="28"/>
          <w:szCs w:val="28"/>
        </w:rPr>
        <w:t>либо                             в МФЦ;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Максимальный срок выполнения административной процедуры составляет не более 1 рабочего дня со дня регистрации документов, являющихся результатом предоставления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Критерий принятия решения: способ получения результата предоставления муниципальной услуги, указанный заявителем в заявлении.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в случае выдачи документов, являющихся результатом предоставления муниципальной услуги, нарочно заявителю – запись заявителя в журнале регистрации заявлений;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– в случае направления заявителю документов, являющихся результатом предоставления муниципальной услуги, почтой – получение уведомление о вручении;</w:t>
      </w:r>
    </w:p>
    <w:p w:rsidR="00011B65" w:rsidRPr="00011B65" w:rsidRDefault="00011B65" w:rsidP="00011B65">
      <w:pPr>
        <w:widowControl w:val="0"/>
        <w:outlineLvl w:val="2"/>
        <w:rPr>
          <w:sz w:val="28"/>
          <w:szCs w:val="28"/>
        </w:rPr>
      </w:pPr>
      <w:r w:rsidRPr="00011B65">
        <w:rPr>
          <w:sz w:val="28"/>
          <w:szCs w:val="28"/>
        </w:rPr>
        <w:t>– в случае выдачи документов, являющихся результатом предоставления муниципальной услуги, в МФЦ – запись о выдаче документов заявителю отображается в системе электронного документооборота;</w:t>
      </w:r>
    </w:p>
    <w:p w:rsidR="00011B65" w:rsidRPr="00011B65" w:rsidRDefault="00011B65" w:rsidP="00011B65">
      <w:pPr>
        <w:widowControl w:val="0"/>
        <w:outlineLvl w:val="2"/>
        <w:rPr>
          <w:sz w:val="28"/>
          <w:szCs w:val="28"/>
        </w:rPr>
      </w:pPr>
      <w:r w:rsidRPr="00011B65">
        <w:rPr>
          <w:sz w:val="28"/>
          <w:szCs w:val="28"/>
        </w:rPr>
        <w:t xml:space="preserve">– в случае направления документов, являющихся результатом предоставления муниципальной услуги, на электронную почту заявителя прикрепить к электронному документообороту </w:t>
      </w:r>
      <w:proofErr w:type="spellStart"/>
      <w:r w:rsidRPr="00011B65">
        <w:rPr>
          <w:sz w:val="28"/>
          <w:szCs w:val="28"/>
        </w:rPr>
        <w:t>скриншота</w:t>
      </w:r>
      <w:proofErr w:type="spellEnd"/>
      <w:r w:rsidRPr="00011B65">
        <w:rPr>
          <w:sz w:val="28"/>
          <w:szCs w:val="28"/>
        </w:rPr>
        <w:t xml:space="preserve"> электронного уведомления о доставке сообщения.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Варианты предоставления муниципальной услуги, включающие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порядок ее предоставления отдельным категориям Заявителей,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widowControl w:val="0"/>
        <w:rPr>
          <w:sz w:val="28"/>
          <w:szCs w:val="28"/>
        </w:rPr>
      </w:pPr>
      <w:r w:rsidRPr="00011B65">
        <w:rPr>
          <w:sz w:val="28"/>
          <w:szCs w:val="28"/>
        </w:rPr>
        <w:t>34.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                                   не предусмотрены.</w:t>
      </w:r>
    </w:p>
    <w:p w:rsidR="00011B65" w:rsidRPr="00011B65" w:rsidRDefault="00011B65" w:rsidP="00011B65">
      <w:pPr>
        <w:widowControl w:val="0"/>
        <w:rPr>
          <w:sz w:val="28"/>
          <w:szCs w:val="28"/>
        </w:rPr>
      </w:pPr>
    </w:p>
    <w:p w:rsidR="00011B65" w:rsidRPr="00011B65" w:rsidRDefault="00011B65" w:rsidP="00011B65">
      <w:pPr>
        <w:widowControl w:val="0"/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>Раздел IV. Формы контроля за исполнением Административного регламента</w:t>
      </w:r>
    </w:p>
    <w:p w:rsidR="00011B65" w:rsidRPr="00011B65" w:rsidRDefault="00011B65" w:rsidP="00011B65">
      <w:pPr>
        <w:ind w:firstLine="0"/>
        <w:rPr>
          <w:sz w:val="28"/>
          <w:szCs w:val="28"/>
        </w:rPr>
      </w:pPr>
    </w:p>
    <w:p w:rsidR="00011B65" w:rsidRPr="00011B65" w:rsidRDefault="00011B65" w:rsidP="00011B65">
      <w:pPr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>Порядок осуществления текущего контроля за соблюдением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lastRenderedPageBreak/>
        <w:t>и исполнением ответственными должностными лицами положений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Административного регламента и иных нормативных правовых актов,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 xml:space="preserve">устанавливающих требования к предоставлению муниципальной </w:t>
      </w:r>
    </w:p>
    <w:p w:rsidR="00011B65" w:rsidRPr="00011B65" w:rsidRDefault="00011B65" w:rsidP="00011B65">
      <w:pPr>
        <w:ind w:firstLine="0"/>
        <w:jc w:val="center"/>
        <w:rPr>
          <w:sz w:val="28"/>
          <w:szCs w:val="28"/>
        </w:rPr>
      </w:pPr>
      <w:r w:rsidRPr="00011B65">
        <w:rPr>
          <w:sz w:val="28"/>
          <w:szCs w:val="28"/>
        </w:rPr>
        <w:t>услуги, а также принятием ими решений</w:t>
      </w:r>
    </w:p>
    <w:p w:rsidR="00011B65" w:rsidRPr="00011B65" w:rsidRDefault="00011B65" w:rsidP="00011B65">
      <w:pPr>
        <w:jc w:val="center"/>
        <w:rPr>
          <w:sz w:val="28"/>
          <w:szCs w:val="28"/>
        </w:rPr>
      </w:pP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35. </w:t>
      </w:r>
      <w:r w:rsidRPr="00011B65">
        <w:rPr>
          <w:spacing w:val="2"/>
          <w:sz w:val="28"/>
          <w:szCs w:val="28"/>
        </w:rPr>
        <w:t>Текущий контроль за соблюдением и исполнением ответственными должностными лицами положений Административного регламента                              и иных нормативных правовых актов, устанавливающих требования                           к предоставлению муниципальной услуги, осуществляется заместителем главы сельского поселения Болчары.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tabs>
          <w:tab w:val="left" w:pos="142"/>
        </w:tabs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 xml:space="preserve">Порядок и периодичность осуществления плановых </w:t>
      </w:r>
    </w:p>
    <w:p w:rsidR="00011B65" w:rsidRPr="00011B65" w:rsidRDefault="00011B65" w:rsidP="00011B65">
      <w:pPr>
        <w:tabs>
          <w:tab w:val="left" w:pos="142"/>
        </w:tabs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11B65" w:rsidRPr="00011B65" w:rsidRDefault="00011B65" w:rsidP="00011B65">
      <w:pPr>
        <w:tabs>
          <w:tab w:val="left" w:pos="142"/>
        </w:tabs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 xml:space="preserve">муниципальной услуги, порядок и формы контроля полноты </w:t>
      </w:r>
    </w:p>
    <w:p w:rsidR="00011B65" w:rsidRPr="00011B65" w:rsidRDefault="00011B65" w:rsidP="00011B65">
      <w:pPr>
        <w:tabs>
          <w:tab w:val="left" w:pos="142"/>
        </w:tabs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 xml:space="preserve">и качества предоставления муниципальной услуги, в том числе </w:t>
      </w:r>
    </w:p>
    <w:p w:rsidR="00011B65" w:rsidRPr="00011B65" w:rsidRDefault="00011B65" w:rsidP="00011B65">
      <w:pPr>
        <w:tabs>
          <w:tab w:val="left" w:pos="142"/>
        </w:tabs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>со стороны граждан, их объединений и организаций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11B65">
        <w:rPr>
          <w:rFonts w:ascii="Times New Roman" w:hAnsi="Times New Roman"/>
          <w:sz w:val="28"/>
          <w:szCs w:val="28"/>
        </w:rPr>
        <w:t>3</w:t>
      </w:r>
      <w:r w:rsidRPr="00011B65">
        <w:rPr>
          <w:rFonts w:ascii="Times New Roman" w:hAnsi="Times New Roman"/>
          <w:sz w:val="28"/>
          <w:szCs w:val="28"/>
          <w:lang w:val="ru-RU"/>
        </w:rPr>
        <w:t>6</w:t>
      </w:r>
      <w:r w:rsidRPr="00011B65">
        <w:rPr>
          <w:rFonts w:ascii="Times New Roman" w:hAnsi="Times New Roman"/>
          <w:sz w:val="28"/>
          <w:szCs w:val="28"/>
        </w:rPr>
        <w:t>.</w:t>
      </w:r>
      <w:r w:rsidRPr="00011B65">
        <w:rPr>
          <w:rFonts w:ascii="Times New Roman" w:hAnsi="Times New Roman"/>
          <w:sz w:val="28"/>
          <w:szCs w:val="28"/>
          <w:lang w:val="ru-RU"/>
        </w:rPr>
        <w:tab/>
      </w:r>
      <w:r w:rsidRPr="00011B65">
        <w:rPr>
          <w:rFonts w:ascii="Times New Roman" w:hAnsi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заместителем главы </w:t>
      </w:r>
      <w:r w:rsidRPr="00011B65">
        <w:rPr>
          <w:rFonts w:ascii="Times New Roman" w:hAnsi="Times New Roman"/>
          <w:sz w:val="28"/>
          <w:szCs w:val="28"/>
          <w:lang w:val="ru-RU"/>
        </w:rPr>
        <w:t>сельского поселения Болчары либо</w:t>
      </w:r>
      <w:r w:rsidRPr="00011B65">
        <w:rPr>
          <w:rFonts w:ascii="Times New Roman" w:hAnsi="Times New Roman"/>
          <w:sz w:val="28"/>
          <w:szCs w:val="28"/>
        </w:rPr>
        <w:t xml:space="preserve"> лицом, его</w:t>
      </w:r>
      <w:r w:rsidRPr="00011B65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замещающим</w:t>
      </w:r>
      <w:r w:rsidRPr="00011B65">
        <w:rPr>
          <w:rFonts w:ascii="Times New Roman" w:hAnsi="Times New Roman"/>
          <w:sz w:val="28"/>
          <w:szCs w:val="28"/>
        </w:rPr>
        <w:t>.</w:t>
      </w:r>
    </w:p>
    <w:p w:rsidR="00011B65" w:rsidRPr="00011B65" w:rsidRDefault="00011B65" w:rsidP="00011B65">
      <w:pPr>
        <w:contextualSpacing/>
        <w:rPr>
          <w:sz w:val="28"/>
          <w:szCs w:val="28"/>
        </w:rPr>
      </w:pPr>
      <w:r w:rsidRPr="00011B65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                      с решением главы сельского поселения Болчары либо лица, его</w:t>
      </w:r>
      <w:r w:rsidRPr="00011B65">
        <w:rPr>
          <w:sz w:val="28"/>
          <w:szCs w:val="28"/>
          <w:shd w:val="clear" w:color="auto" w:fill="FFFFFF"/>
        </w:rPr>
        <w:t xml:space="preserve"> замещающего</w:t>
      </w:r>
      <w:r w:rsidRPr="00011B65">
        <w:rPr>
          <w:sz w:val="28"/>
          <w:szCs w:val="28"/>
        </w:rPr>
        <w:t xml:space="preserve">. </w:t>
      </w:r>
    </w:p>
    <w:p w:rsidR="00011B65" w:rsidRPr="00011B65" w:rsidRDefault="00011B65" w:rsidP="00011B65">
      <w:pPr>
        <w:tabs>
          <w:tab w:val="left" w:pos="1276"/>
        </w:tabs>
        <w:rPr>
          <w:sz w:val="28"/>
          <w:szCs w:val="28"/>
        </w:rPr>
      </w:pPr>
      <w:r w:rsidRPr="00011B65">
        <w:rPr>
          <w:sz w:val="28"/>
          <w:szCs w:val="28"/>
        </w:rPr>
        <w:t>37.</w:t>
      </w:r>
      <w:r w:rsidRPr="00011B65">
        <w:rPr>
          <w:sz w:val="28"/>
          <w:szCs w:val="28"/>
        </w:rPr>
        <w:tab/>
        <w:t xml:space="preserve"> Внеплановые проверки полноты и качества предоставления муниципальной услуги проводятся заместителем главы сельского поселения Болчары либо лицом, его</w:t>
      </w:r>
      <w:r w:rsidRPr="00011B65">
        <w:rPr>
          <w:sz w:val="28"/>
          <w:szCs w:val="28"/>
          <w:shd w:val="clear" w:color="auto" w:fill="FFFFFF"/>
        </w:rPr>
        <w:t xml:space="preserve"> замещающим</w:t>
      </w:r>
      <w:r w:rsidRPr="00011B65">
        <w:rPr>
          <w:sz w:val="28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011B65" w:rsidRPr="00011B65" w:rsidRDefault="00011B65" w:rsidP="00011B65">
      <w:pPr>
        <w:tabs>
          <w:tab w:val="left" w:pos="1134"/>
        </w:tabs>
        <w:contextualSpacing/>
        <w:rPr>
          <w:sz w:val="28"/>
          <w:szCs w:val="28"/>
        </w:rPr>
      </w:pPr>
      <w:r w:rsidRPr="00011B65">
        <w:rPr>
          <w:sz w:val="28"/>
          <w:szCs w:val="28"/>
        </w:rPr>
        <w:t>В случае проведения внеплановой проверки по конкретному              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 xml:space="preserve">Рассмотрение жалобы заявителя осуществляется в порядке, предусмотренном </w:t>
      </w:r>
      <w:hyperlink r:id="rId12" w:anchor="Par34" w:history="1">
        <w:r w:rsidRPr="00011B65">
          <w:rPr>
            <w:rStyle w:val="a4"/>
            <w:color w:val="auto"/>
            <w:sz w:val="28"/>
            <w:szCs w:val="28"/>
            <w:u w:val="none"/>
          </w:rPr>
          <w:t>разделом V</w:t>
        </w:r>
      </w:hyperlink>
      <w:r w:rsidRPr="00011B65">
        <w:rPr>
          <w:sz w:val="28"/>
          <w:szCs w:val="28"/>
        </w:rPr>
        <w:t xml:space="preserve"> Административного регламента.</w:t>
      </w:r>
    </w:p>
    <w:p w:rsidR="00011B65" w:rsidRPr="00011B65" w:rsidRDefault="00011B65" w:rsidP="00011B65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1B65">
        <w:rPr>
          <w:rFonts w:ascii="Times New Roman" w:hAnsi="Times New Roman"/>
          <w:sz w:val="28"/>
          <w:szCs w:val="28"/>
        </w:rPr>
        <w:t>3</w:t>
      </w:r>
      <w:r w:rsidRPr="00011B65">
        <w:rPr>
          <w:rFonts w:ascii="Times New Roman" w:hAnsi="Times New Roman"/>
          <w:sz w:val="28"/>
          <w:szCs w:val="28"/>
          <w:lang w:val="ru-RU"/>
        </w:rPr>
        <w:t>8</w:t>
      </w:r>
      <w:r w:rsidRPr="00011B65">
        <w:rPr>
          <w:rFonts w:ascii="Times New Roman" w:hAnsi="Times New Roman"/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11B65" w:rsidRPr="00011B65" w:rsidRDefault="00011B65" w:rsidP="00011B65">
      <w:pPr>
        <w:tabs>
          <w:tab w:val="left" w:pos="1134"/>
        </w:tabs>
        <w:contextualSpacing/>
        <w:rPr>
          <w:sz w:val="28"/>
          <w:szCs w:val="28"/>
        </w:rPr>
      </w:pPr>
      <w:r w:rsidRPr="00011B65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                                    с законодательством Российской Федерации.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39. Контроль полноты и качества предоставления муниципальной услуги со стороны граждан, их объединений организаций осуществляется                                с использованием соответствующей информации, размещаемой                                      на официальном сайте Уполномоченного органа, а также в форме письменных и устных обращений в адрес Уполномоченного органа</w:t>
      </w:r>
      <w:r w:rsidRPr="00011B65">
        <w:rPr>
          <w:i/>
          <w:spacing w:val="-3"/>
          <w:sz w:val="28"/>
          <w:szCs w:val="28"/>
        </w:rPr>
        <w:t>.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 xml:space="preserve">Ответственность должностных лиц, муниципальных служащих </w:t>
      </w:r>
    </w:p>
    <w:p w:rsidR="00011B65" w:rsidRPr="00011B65" w:rsidRDefault="00011B65" w:rsidP="00011B65">
      <w:pPr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 xml:space="preserve">органа местного самоуправления, предоставляющего муниципальную </w:t>
      </w:r>
    </w:p>
    <w:p w:rsidR="00011B65" w:rsidRPr="00011B65" w:rsidRDefault="00011B65" w:rsidP="00011B65">
      <w:pPr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 xml:space="preserve">услугу, и работников организаций, участвующих в ее предоставлении, </w:t>
      </w:r>
    </w:p>
    <w:p w:rsidR="00011B65" w:rsidRPr="00011B65" w:rsidRDefault="00011B65" w:rsidP="00011B65">
      <w:pPr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011B65" w:rsidRPr="00011B65" w:rsidRDefault="00011B65" w:rsidP="00011B65">
      <w:pPr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 xml:space="preserve">ими в ходе предоставления муниципальной услуги, в том числе </w:t>
      </w:r>
    </w:p>
    <w:p w:rsidR="00011B65" w:rsidRPr="00011B65" w:rsidRDefault="00011B65" w:rsidP="00011B65">
      <w:pPr>
        <w:ind w:firstLine="0"/>
        <w:jc w:val="center"/>
        <w:outlineLvl w:val="1"/>
        <w:rPr>
          <w:sz w:val="28"/>
          <w:szCs w:val="28"/>
        </w:rPr>
      </w:pPr>
      <w:r w:rsidRPr="00011B65">
        <w:rPr>
          <w:sz w:val="28"/>
          <w:szCs w:val="28"/>
        </w:rPr>
        <w:t>за необоснованные межведомственные запросы</w:t>
      </w:r>
    </w:p>
    <w:p w:rsidR="00011B65" w:rsidRPr="00011B65" w:rsidRDefault="00011B65" w:rsidP="00011B65">
      <w:pPr>
        <w:rPr>
          <w:sz w:val="28"/>
          <w:szCs w:val="28"/>
        </w:rPr>
      </w:pP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40.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011B65" w:rsidRPr="00011B65" w:rsidRDefault="00011B65" w:rsidP="00011B65">
      <w:pPr>
        <w:rPr>
          <w:sz w:val="28"/>
          <w:szCs w:val="28"/>
        </w:rPr>
      </w:pPr>
      <w:r w:rsidRPr="00011B65">
        <w:rPr>
          <w:sz w:val="28"/>
          <w:szCs w:val="28"/>
        </w:rPr>
        <w:t>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законодательства.</w:t>
      </w:r>
    </w:p>
    <w:p w:rsidR="00011B65" w:rsidRPr="00011B65" w:rsidRDefault="00011B65" w:rsidP="00011B65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1B65">
        <w:rPr>
          <w:rFonts w:ascii="Times New Roman" w:hAnsi="Times New Roman"/>
          <w:sz w:val="28"/>
          <w:szCs w:val="28"/>
        </w:rPr>
        <w:t>В соответствии со статьей 9.6 Закона Ханты</w:t>
      </w:r>
      <w:r w:rsidRPr="00011B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1B65">
        <w:rPr>
          <w:rFonts w:ascii="Times New Roman" w:hAnsi="Times New Roman"/>
          <w:sz w:val="28"/>
          <w:szCs w:val="28"/>
        </w:rPr>
        <w:t>–</w:t>
      </w:r>
      <w:r w:rsidRPr="00011B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1B65">
        <w:rPr>
          <w:rFonts w:ascii="Times New Roman" w:hAnsi="Times New Roman"/>
          <w:sz w:val="28"/>
          <w:szCs w:val="28"/>
        </w:rPr>
        <w:t>Мансийского автономного округа – Югры от 11 июня 2010 года № 102-оз «Об административных правонарушениях» должностные лица Уп</w:t>
      </w:r>
      <w:r w:rsidRPr="00011B65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011B65">
        <w:rPr>
          <w:rFonts w:ascii="Times New Roman" w:hAnsi="Times New Roman"/>
          <w:sz w:val="28"/>
          <w:szCs w:val="28"/>
        </w:rPr>
        <w:t>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</w:t>
      </w:r>
      <w:r w:rsidRPr="00011B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1B65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</w:t>
      </w:r>
      <w:r w:rsidRPr="00011B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1B65">
        <w:rPr>
          <w:rFonts w:ascii="Times New Roman" w:hAnsi="Times New Roman"/>
          <w:sz w:val="28"/>
          <w:szCs w:val="28"/>
        </w:rPr>
        <w:t>(за исключением срока подачи запроса в МФЦ), в нарушении требований</w:t>
      </w:r>
      <w:r w:rsidRPr="00011B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1B65">
        <w:rPr>
          <w:rFonts w:ascii="Times New Roman" w:hAnsi="Times New Roman"/>
          <w:sz w:val="28"/>
          <w:szCs w:val="28"/>
        </w:rPr>
        <w:t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МФЦ).</w:t>
      </w:r>
    </w:p>
    <w:p w:rsidR="00011B65" w:rsidRPr="00B01755" w:rsidRDefault="00011B65" w:rsidP="00011B65">
      <w:pPr>
        <w:ind w:firstLine="709"/>
        <w:rPr>
          <w:sz w:val="26"/>
          <w:szCs w:val="26"/>
          <w:lang/>
        </w:rPr>
      </w:pPr>
    </w:p>
    <w:p w:rsidR="00011B65" w:rsidRDefault="00011B65" w:rsidP="00011B65">
      <w:pPr>
        <w:tabs>
          <w:tab w:val="left" w:pos="709"/>
        </w:tabs>
        <w:ind w:firstLine="0"/>
        <w:jc w:val="center"/>
        <w:rPr>
          <w:bCs/>
          <w:sz w:val="28"/>
          <w:szCs w:val="28"/>
        </w:rPr>
      </w:pPr>
      <w:bookmarkStart w:id="27" w:name="Par34"/>
      <w:bookmarkEnd w:id="27"/>
      <w:r w:rsidRPr="00C11E16">
        <w:rPr>
          <w:bCs/>
          <w:sz w:val="28"/>
          <w:szCs w:val="28"/>
        </w:rPr>
        <w:t xml:space="preserve">Раздел V. Досудебный (внесудебный) порядок обжалования решений </w:t>
      </w:r>
    </w:p>
    <w:p w:rsidR="00011B65" w:rsidRPr="00C11E16" w:rsidRDefault="00011B65" w:rsidP="00011B65">
      <w:pPr>
        <w:tabs>
          <w:tab w:val="left" w:pos="709"/>
        </w:tabs>
        <w:ind w:firstLine="0"/>
        <w:jc w:val="center"/>
        <w:rPr>
          <w:bCs/>
          <w:sz w:val="28"/>
          <w:szCs w:val="28"/>
        </w:rPr>
      </w:pPr>
      <w:r w:rsidRPr="00C11E16">
        <w:rPr>
          <w:bCs/>
          <w:sz w:val="28"/>
          <w:szCs w:val="28"/>
        </w:rPr>
        <w:t xml:space="preserve">и действий (бездействия) </w:t>
      </w:r>
      <w:r>
        <w:rPr>
          <w:bCs/>
          <w:sz w:val="28"/>
          <w:szCs w:val="28"/>
        </w:rPr>
        <w:t>Уполномоченного органа</w:t>
      </w:r>
      <w:r w:rsidRPr="00C11E1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многофункционального центра</w:t>
      </w:r>
      <w:r w:rsidRPr="00C11E16">
        <w:rPr>
          <w:bCs/>
          <w:sz w:val="28"/>
          <w:szCs w:val="28"/>
        </w:rPr>
        <w:t>, а также их должностных лиц, муниципальных служащих, работников</w:t>
      </w:r>
    </w:p>
    <w:p w:rsidR="00011B65" w:rsidRPr="00C11E16" w:rsidRDefault="00011B65" w:rsidP="00011B65">
      <w:pPr>
        <w:tabs>
          <w:tab w:val="left" w:pos="709"/>
        </w:tabs>
        <w:rPr>
          <w:bCs/>
          <w:sz w:val="28"/>
          <w:szCs w:val="28"/>
        </w:rPr>
      </w:pP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864F16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864F16">
        <w:rPr>
          <w:sz w:val="28"/>
          <w:szCs w:val="28"/>
        </w:rPr>
        <w:t xml:space="preserve">Жалоба на решения, действия (бездействие) Администрации, его должностных лиц, муниципальных служащих подается для рассмотрения в </w:t>
      </w:r>
      <w:r w:rsidRPr="00864F16">
        <w:rPr>
          <w:sz w:val="28"/>
          <w:szCs w:val="28"/>
        </w:rPr>
        <w:lastRenderedPageBreak/>
        <w:t xml:space="preserve">Администрацию, в письменной форме, в том числе при личном приеме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через многофункциональный центр или с использованием информационно</w:t>
      </w:r>
      <w:r>
        <w:rPr>
          <w:sz w:val="28"/>
          <w:szCs w:val="28"/>
        </w:rPr>
        <w:t xml:space="preserve"> – </w:t>
      </w:r>
      <w:r w:rsidRPr="00864F16">
        <w:rPr>
          <w:sz w:val="28"/>
          <w:szCs w:val="28"/>
        </w:rPr>
        <w:t xml:space="preserve">телекоммуникационной сети Интернет, в  электронном виде посредством официального сайта органов местного самоуправления Кондинский район, федеральной государственной информационной системы «Единый портал государственных и муниципальных услуг (функций)» (далее – Единый портал), региональной информационной системы автономного округа «Портал государственных и муниципальных услуг (функций) Ханты – Мансийского автономного округа – Югры» (далее – региональный портал),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 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Жалоба на решения, действия (бездействие) руководителя многофункционального центра подается для рассмотрения в адрес заместителя главы Кондинского района, курирующего вопросы экономического развития в письменной форме, в том числе при личном приеме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в электронном виде посредством официального сайта органов местного самоуправления Кондинский район,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011B65" w:rsidRPr="00864F16" w:rsidRDefault="00011B65" w:rsidP="00011B65">
      <w:pPr>
        <w:shd w:val="clear" w:color="auto" w:fill="FFFFFF"/>
        <w:tabs>
          <w:tab w:val="left" w:pos="993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864F16">
        <w:rPr>
          <w:sz w:val="28"/>
          <w:szCs w:val="28"/>
        </w:rPr>
        <w:t xml:space="preserve">В случае, если жалоба подается через представителя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аявителя. В качестве такого документа могут быть представлены: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43.</w:t>
      </w:r>
      <w:r w:rsidRPr="00864F16">
        <w:rPr>
          <w:sz w:val="28"/>
          <w:szCs w:val="28"/>
        </w:rPr>
        <w:t>1. Оформленная в соответствии с законодательством Российской Федерации доверенность (для физических лиц).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43.</w:t>
      </w:r>
      <w:r w:rsidRPr="00864F16">
        <w:rPr>
          <w:sz w:val="28"/>
          <w:szCs w:val="28"/>
        </w:rPr>
        <w:t xml:space="preserve">2. Оформленная в соответствии с законодательством Российской Федерации доверенность, заверенная печатью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(при наличии печати) и подписанная его руководителем или уполномоченным этим руководителем лицом (для юридических лиц).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43.</w:t>
      </w:r>
      <w:r w:rsidRPr="00864F16">
        <w:rPr>
          <w:sz w:val="28"/>
          <w:szCs w:val="28"/>
        </w:rPr>
        <w:t xml:space="preserve">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без доверенности.</w:t>
      </w:r>
    </w:p>
    <w:p w:rsidR="00011B65" w:rsidRPr="00864F16" w:rsidRDefault="00011B65" w:rsidP="00011B65">
      <w:pPr>
        <w:shd w:val="clear" w:color="auto" w:fill="FFFFFF"/>
        <w:tabs>
          <w:tab w:val="left" w:pos="1134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44. </w:t>
      </w:r>
      <w:r w:rsidRPr="00864F16">
        <w:rPr>
          <w:sz w:val="28"/>
          <w:szCs w:val="28"/>
        </w:rPr>
        <w:t xml:space="preserve">Прием жалоб в письменной форме осуществляют Администрация, многофункциональный центр в месте предоставления муниципальной услуги (где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аявитель подавал запрос на получение муниципальной услуги, нарушение порядка предоставления которой обжалует, либо в месте, где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получил результат указанной муниципальной услуги).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Время приема жалоб совпадает со временем предоставления муниципальных услуг Администрации, многофункционального центра.</w:t>
      </w:r>
    </w:p>
    <w:p w:rsidR="00011B65" w:rsidRPr="00864F16" w:rsidRDefault="00011B65" w:rsidP="00011B65">
      <w:pPr>
        <w:shd w:val="clear" w:color="auto" w:fill="FFFFFF"/>
        <w:tabs>
          <w:tab w:val="left" w:pos="993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864F16">
        <w:rPr>
          <w:sz w:val="28"/>
          <w:szCs w:val="28"/>
        </w:rPr>
        <w:t xml:space="preserve">В случае подачи жалобы при личном приеме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представляет документ, удостоверяющий его личность, в соответствии с законодательством Российской Федерации.</w:t>
      </w:r>
    </w:p>
    <w:p w:rsidR="00011B65" w:rsidRPr="00864F16" w:rsidRDefault="00011B65" w:rsidP="00011B65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E376F9">
        <w:rPr>
          <w:sz w:val="28"/>
          <w:szCs w:val="28"/>
        </w:rPr>
        <w:t xml:space="preserve">При подаче жалобы в электронной форме документы, указанные в пункте </w:t>
      </w:r>
      <w:r>
        <w:rPr>
          <w:sz w:val="28"/>
          <w:szCs w:val="28"/>
        </w:rPr>
        <w:t>44</w:t>
      </w:r>
      <w:r w:rsidRPr="00E376F9">
        <w:rPr>
          <w:sz w:val="28"/>
          <w:szCs w:val="28"/>
        </w:rPr>
        <w:t xml:space="preserve"> главы </w:t>
      </w:r>
      <w:r w:rsidRPr="00E376F9">
        <w:rPr>
          <w:sz w:val="28"/>
          <w:szCs w:val="28"/>
          <w:lang w:val="en-US"/>
        </w:rPr>
        <w:t>V</w:t>
      </w:r>
      <w:r w:rsidRPr="00E376F9">
        <w:rPr>
          <w:sz w:val="28"/>
          <w:szCs w:val="28"/>
        </w:rPr>
        <w:t xml:space="preserve"> настоящего Административного регламента, могут быть представлены</w:t>
      </w:r>
      <w:r w:rsidRPr="00864F16">
        <w:rPr>
          <w:sz w:val="28"/>
          <w:szCs w:val="28"/>
        </w:rPr>
        <w:t xml:space="preserve">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не требуется.</w:t>
      </w:r>
    </w:p>
    <w:p w:rsidR="00011B65" w:rsidRPr="00864F16" w:rsidRDefault="00011B65" w:rsidP="00011B65">
      <w:pPr>
        <w:shd w:val="clear" w:color="auto" w:fill="FFFFFF"/>
        <w:tabs>
          <w:tab w:val="left" w:pos="993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864F16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аявителем жалобы на решения и действия (бездействие) Администрации через многофункциональный центр, многофункциональный центр обеспечивает передачу жалобы в Администрацию в порядке и сроки, которые установлены соглашением о взаимодействии между многофункциональным центром и администрацией сельского поселения Болчары (далее – соглашение о взаимодействии), но не позднее следующего рабочего дня со дня поступления жалобы.</w:t>
      </w:r>
    </w:p>
    <w:p w:rsidR="00011B65" w:rsidRPr="00864F16" w:rsidRDefault="00011B65" w:rsidP="00011B65">
      <w:pPr>
        <w:shd w:val="clear" w:color="auto" w:fill="FFFFFF"/>
        <w:tabs>
          <w:tab w:val="left" w:pos="567"/>
          <w:tab w:val="left" w:pos="993"/>
          <w:tab w:val="left" w:pos="1418"/>
        </w:tabs>
        <w:rPr>
          <w:sz w:val="28"/>
          <w:szCs w:val="28"/>
        </w:rPr>
      </w:pPr>
      <w:r w:rsidRPr="00864F16"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011B65" w:rsidRPr="00864F16" w:rsidRDefault="00011B65" w:rsidP="00011B65">
      <w:pPr>
        <w:shd w:val="clear" w:color="auto" w:fill="FFFFFF"/>
        <w:tabs>
          <w:tab w:val="left" w:pos="993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864F1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1B65" w:rsidRPr="00864F16" w:rsidRDefault="00011B65" w:rsidP="00011B65">
      <w:pPr>
        <w:shd w:val="clear" w:color="auto" w:fill="FFFFFF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864F16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864F16">
          <w:rPr>
            <w:sz w:val="28"/>
            <w:szCs w:val="28"/>
          </w:rPr>
          <w:t>статье 15.1</w:t>
        </w:r>
      </w:hyperlink>
      <w:r w:rsidRPr="00864F16">
        <w:rPr>
          <w:sz w:val="28"/>
          <w:szCs w:val="28"/>
        </w:rPr>
        <w:t xml:space="preserve"> Федерального закона               № 210 – ФЗ.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49.</w:t>
      </w:r>
      <w:r w:rsidRPr="00864F16">
        <w:rPr>
          <w:sz w:val="28"/>
          <w:szCs w:val="28"/>
        </w:rPr>
        <w:t xml:space="preserve">2. Нарушение срока предоставления муниципальной услуги.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011B65" w:rsidRPr="00864F16" w:rsidRDefault="00011B65" w:rsidP="00011B65">
      <w:pPr>
        <w:shd w:val="clear" w:color="auto" w:fill="FFFFFF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49.</w:t>
      </w:r>
      <w:r w:rsidRPr="00864F16">
        <w:rPr>
          <w:sz w:val="28"/>
          <w:szCs w:val="28"/>
        </w:rPr>
        <w:t xml:space="preserve">3. Требование 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услуги;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49.</w:t>
      </w:r>
      <w:r w:rsidRPr="00864F16">
        <w:rPr>
          <w:sz w:val="28"/>
          <w:szCs w:val="28"/>
        </w:rPr>
        <w:t xml:space="preserve">4.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864F16">
        <w:rPr>
          <w:sz w:val="28"/>
          <w:szCs w:val="28"/>
        </w:rPr>
        <w:lastRenderedPageBreak/>
        <w:t xml:space="preserve">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услуги, 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49.</w:t>
      </w:r>
      <w:r w:rsidRPr="00864F16">
        <w:rPr>
          <w:sz w:val="28"/>
          <w:szCs w:val="28"/>
        </w:rPr>
        <w:t xml:space="preserve">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 автономного округа – Югры, муниципальными правовыми актами сельского поселения Болчары.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49.</w:t>
      </w:r>
      <w:r w:rsidRPr="00864F16">
        <w:rPr>
          <w:sz w:val="28"/>
          <w:szCs w:val="28"/>
        </w:rPr>
        <w:t xml:space="preserve">6. Затребование с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– Мансийского  автономного округа – Югры, муниципальными правовыми актами сельского поселения Болчары.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49.</w:t>
      </w:r>
      <w:r w:rsidRPr="00864F16">
        <w:rPr>
          <w:sz w:val="28"/>
          <w:szCs w:val="28"/>
        </w:rPr>
        <w:t xml:space="preserve">7. Отказ Администрации, должностного лица, муниципального служащего, многофункционального центра,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49.</w:t>
      </w:r>
      <w:r w:rsidRPr="00864F16">
        <w:rPr>
          <w:sz w:val="28"/>
          <w:szCs w:val="28"/>
        </w:rPr>
        <w:t>8. Нарушение срока или порядка выдачи документов по результатам предоставления муниципальной услуги.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49.</w:t>
      </w:r>
      <w:r w:rsidRPr="00864F16">
        <w:rPr>
          <w:sz w:val="28"/>
          <w:szCs w:val="28"/>
        </w:rPr>
        <w:t xml:space="preserve">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автономного округа – Югры, муниципальными правовыми актами сельского поселения Болчары.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49.</w:t>
      </w:r>
      <w:r w:rsidRPr="00864F16">
        <w:rPr>
          <w:sz w:val="28"/>
          <w:szCs w:val="28"/>
        </w:rPr>
        <w:t xml:space="preserve">10. Требование 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</w:t>
      </w:r>
      <w:r w:rsidRPr="00864F16">
        <w:rPr>
          <w:sz w:val="28"/>
          <w:szCs w:val="28"/>
        </w:rPr>
        <w:lastRenderedPageBreak/>
        <w:t xml:space="preserve"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864F16">
          <w:rPr>
            <w:sz w:val="28"/>
            <w:szCs w:val="28"/>
          </w:rPr>
          <w:t>пунктом 4 части 1 статьи 7</w:t>
        </w:r>
      </w:hyperlink>
      <w:r w:rsidRPr="00864F1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    </w:t>
      </w:r>
      <w:r w:rsidRPr="00864F16">
        <w:rPr>
          <w:sz w:val="28"/>
          <w:szCs w:val="28"/>
        </w:rPr>
        <w:t xml:space="preserve">№ 210 – ФЗ.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центра,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50</w:t>
      </w:r>
      <w:r w:rsidRPr="00864F16">
        <w:rPr>
          <w:sz w:val="28"/>
          <w:szCs w:val="28"/>
        </w:rPr>
        <w:t>. Жалоба должна содержать:</w:t>
      </w:r>
    </w:p>
    <w:p w:rsidR="00011B65" w:rsidRPr="00864F16" w:rsidRDefault="00011B65" w:rsidP="00011B65">
      <w:pPr>
        <w:shd w:val="clear" w:color="auto" w:fill="FFFFFF"/>
        <w:tabs>
          <w:tab w:val="left" w:pos="993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50.</w:t>
      </w:r>
      <w:r w:rsidRPr="00864F1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64F16">
        <w:rPr>
          <w:sz w:val="28"/>
          <w:szCs w:val="28"/>
        </w:rPr>
        <w:t>Наименование Администрации, должностного лица, муниципального служащего, многофункционального центра, его руководителя и (или) работника решения и действия (бездействие) которых обжалуются.</w:t>
      </w:r>
    </w:p>
    <w:p w:rsidR="00011B65" w:rsidRPr="00864F16" w:rsidRDefault="00011B65" w:rsidP="00011B65">
      <w:pPr>
        <w:shd w:val="clear" w:color="auto" w:fill="FFFFFF"/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50.</w:t>
      </w:r>
      <w:r w:rsidRPr="00864F16">
        <w:rPr>
          <w:sz w:val="28"/>
          <w:szCs w:val="28"/>
        </w:rPr>
        <w:t>2.</w:t>
      </w:r>
      <w:r w:rsidRPr="00864F16">
        <w:rPr>
          <w:sz w:val="28"/>
          <w:szCs w:val="28"/>
        </w:rPr>
        <w:tab/>
        <w:t xml:space="preserve"> Фамилию, имя, отчество (последнее – при наличии), сведения о месте жительства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– физического лица либо наименование, сведения о месте нахождения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аявителю.</w:t>
      </w:r>
    </w:p>
    <w:p w:rsidR="00011B65" w:rsidRPr="00864F16" w:rsidRDefault="00011B65" w:rsidP="00011B65">
      <w:pPr>
        <w:shd w:val="clear" w:color="auto" w:fill="FFFFFF"/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50.</w:t>
      </w:r>
      <w:r w:rsidRPr="00864F16">
        <w:rPr>
          <w:sz w:val="28"/>
          <w:szCs w:val="28"/>
        </w:rPr>
        <w:t>3.</w:t>
      </w:r>
      <w:r w:rsidRPr="00864F16">
        <w:rPr>
          <w:sz w:val="28"/>
          <w:szCs w:val="28"/>
        </w:rPr>
        <w:tab/>
        <w:t>Сведения об обжалуемых решениях и действиях (бездействии) Администрации, должностного лица, муниципального служащего, многофункционального центра, его работника.</w:t>
      </w:r>
    </w:p>
    <w:p w:rsidR="00011B65" w:rsidRPr="00864F16" w:rsidRDefault="00011B65" w:rsidP="00011B65">
      <w:pPr>
        <w:shd w:val="clear" w:color="auto" w:fill="FFFFFF"/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50.</w:t>
      </w:r>
      <w:r w:rsidRPr="00864F16">
        <w:rPr>
          <w:sz w:val="28"/>
          <w:szCs w:val="28"/>
        </w:rPr>
        <w:t>4.</w:t>
      </w:r>
      <w:r w:rsidRPr="00864F16">
        <w:rPr>
          <w:sz w:val="28"/>
          <w:szCs w:val="28"/>
        </w:rPr>
        <w:tab/>
        <w:t xml:space="preserve">Доводы, на основании которых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аявитель не согласен с решением и действием (бездействием) администрации, должностного лица,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либо их копии.</w:t>
      </w:r>
    </w:p>
    <w:p w:rsidR="00011B65" w:rsidRPr="00864F16" w:rsidRDefault="00011B65" w:rsidP="00011B65">
      <w:pPr>
        <w:shd w:val="clear" w:color="auto" w:fill="FFFFFF"/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864F16">
        <w:rPr>
          <w:sz w:val="28"/>
          <w:szCs w:val="28"/>
        </w:rPr>
        <w:t xml:space="preserve">В случае, если жалоба подана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в Администрацию либо в многофункциональный центр, в компетенцию которых не входит ее рассмотрение в соответствии с требованиями пункта </w:t>
      </w:r>
      <w:r>
        <w:rPr>
          <w:sz w:val="28"/>
          <w:szCs w:val="28"/>
        </w:rPr>
        <w:t xml:space="preserve">44 </w:t>
      </w:r>
      <w:r w:rsidRPr="00864F16"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V</w:t>
      </w:r>
      <w:r w:rsidRPr="00864F16">
        <w:rPr>
          <w:sz w:val="28"/>
          <w:szCs w:val="28"/>
        </w:rPr>
        <w:t xml:space="preserve"> настоящего Административного регламента, в течение одного рабочего дней со дня ее регистрации жалоба направляется в администрацию либо в многофункциональный центр, о чем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011B65" w:rsidRPr="00864F16" w:rsidRDefault="00011B65" w:rsidP="00011B65">
      <w:pPr>
        <w:shd w:val="clear" w:color="auto" w:fill="FFFFFF"/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864F16">
        <w:rPr>
          <w:sz w:val="28"/>
          <w:szCs w:val="28"/>
        </w:rPr>
        <w:t>В Администрации, многофункциональном центре определяется уполномоченное должностное лицо (далее – уполномоченное должностное лицо), которое обеспечивает: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прием жалоб в соответствии с требованиями главы </w:t>
      </w:r>
      <w:r>
        <w:rPr>
          <w:sz w:val="28"/>
          <w:szCs w:val="28"/>
          <w:lang w:val="en-US"/>
        </w:rPr>
        <w:t>V</w:t>
      </w:r>
      <w:r w:rsidRPr="00864F16">
        <w:rPr>
          <w:sz w:val="28"/>
          <w:szCs w:val="28"/>
        </w:rPr>
        <w:t xml:space="preserve"> настоящего Административного регламента;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передачу жалобы соответствующему должностному лицу, указанному в пункте </w:t>
      </w:r>
      <w:r>
        <w:rPr>
          <w:sz w:val="28"/>
          <w:szCs w:val="28"/>
        </w:rPr>
        <w:t>44</w:t>
      </w:r>
      <w:r w:rsidRPr="00864F16">
        <w:rPr>
          <w:sz w:val="28"/>
          <w:szCs w:val="28"/>
        </w:rPr>
        <w:t xml:space="preserve"> на ее рассмотрение;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направление жалоб в Администрацию либо в многофункциональный центр в соответствии с пунктом </w:t>
      </w:r>
      <w:r>
        <w:rPr>
          <w:sz w:val="28"/>
          <w:szCs w:val="28"/>
        </w:rPr>
        <w:t>68</w:t>
      </w:r>
      <w:r w:rsidRPr="00864F16"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V</w:t>
      </w:r>
      <w:r w:rsidRPr="00864F16">
        <w:rPr>
          <w:sz w:val="28"/>
          <w:szCs w:val="28"/>
        </w:rPr>
        <w:t xml:space="preserve"> настоящего Административного регламента.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53.  </w:t>
      </w:r>
      <w:r w:rsidRPr="00864F16">
        <w:rPr>
          <w:sz w:val="28"/>
          <w:szCs w:val="28"/>
        </w:rPr>
        <w:t>Жалоба подлежит регистрации не позднее следующего дня со дня ее поступления и рассматривается в течение пятнадцати рабочих дней со дня ее регистрации.</w:t>
      </w:r>
    </w:p>
    <w:p w:rsidR="00011B65" w:rsidRPr="00864F16" w:rsidRDefault="00011B65" w:rsidP="00011B65">
      <w:pPr>
        <w:shd w:val="clear" w:color="auto" w:fill="FFFFFF"/>
        <w:tabs>
          <w:tab w:val="left" w:pos="567"/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В случае обжалования отказа администрации, должностного лица, муниципального служащего либо многофункционального центра, его работника, в приеме документов 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11B65" w:rsidRPr="00864F16" w:rsidRDefault="00011B65" w:rsidP="00011B65">
      <w:pPr>
        <w:shd w:val="clear" w:color="auto" w:fill="FFFFFF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</w:r>
      <w:r w:rsidRPr="00864F1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54.</w:t>
      </w:r>
      <w:r w:rsidRPr="00864F16">
        <w:rPr>
          <w:sz w:val="28"/>
          <w:szCs w:val="28"/>
        </w:rPr>
        <w:t xml:space="preserve">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Ханты – Мансийского автономного округа – Югры, муниципальными правовыми актами сельского поселения Болчары;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54.</w:t>
      </w:r>
      <w:r w:rsidRPr="00864F16">
        <w:rPr>
          <w:sz w:val="28"/>
          <w:szCs w:val="28"/>
        </w:rPr>
        <w:t>2. В удовлетворении жалобы отказывается.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864F16">
        <w:rPr>
          <w:sz w:val="28"/>
          <w:szCs w:val="28"/>
        </w:rPr>
        <w:t>В удовлетворении жалобы отказывается в следующих случаях: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55.</w:t>
      </w:r>
      <w:r w:rsidRPr="00864F16">
        <w:rPr>
          <w:sz w:val="28"/>
          <w:szCs w:val="28"/>
        </w:rPr>
        <w:t>1. Наличие вступившего в законную силу решения суда по жалобе о том же предмете и по тем же основаниям.</w:t>
      </w:r>
    </w:p>
    <w:p w:rsidR="00011B65" w:rsidRPr="00864F16" w:rsidRDefault="00011B65" w:rsidP="00011B65">
      <w:pPr>
        <w:shd w:val="clear" w:color="auto" w:fill="FFFFFF"/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55.2. </w:t>
      </w:r>
      <w:r w:rsidRPr="00864F16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011B65" w:rsidRPr="00864F16" w:rsidRDefault="00011B65" w:rsidP="00011B65">
      <w:pPr>
        <w:shd w:val="clear" w:color="auto" w:fill="FFFFFF"/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55.3. </w:t>
      </w:r>
      <w:r w:rsidRPr="00864F16">
        <w:rPr>
          <w:sz w:val="28"/>
          <w:szCs w:val="28"/>
        </w:rPr>
        <w:t xml:space="preserve">Наличие решения по жалобе, принятого ранее в соответствии с требованиями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864F16">
        <w:rPr>
          <w:sz w:val="28"/>
          <w:szCs w:val="28"/>
        </w:rPr>
        <w:t xml:space="preserve">настоящего Административного регламента в отношении того же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и по тому же предмету жалобы.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864F16">
        <w:rPr>
          <w:sz w:val="28"/>
          <w:szCs w:val="28"/>
        </w:rPr>
        <w:t>Жалоба оставляется без ответа в следующих случаях:</w:t>
      </w:r>
    </w:p>
    <w:p w:rsidR="00011B65" w:rsidRPr="00864F16" w:rsidRDefault="00011B65" w:rsidP="00011B65">
      <w:pPr>
        <w:shd w:val="clear" w:color="auto" w:fill="FFFFFF"/>
        <w:tabs>
          <w:tab w:val="left" w:pos="993"/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56.1. </w:t>
      </w:r>
      <w:r w:rsidRPr="00864F16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011B65" w:rsidRPr="00864F16" w:rsidRDefault="00011B65" w:rsidP="00011B65">
      <w:pPr>
        <w:shd w:val="clear" w:color="auto" w:fill="FFFFFF"/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56.2. </w:t>
      </w:r>
      <w:r w:rsidRPr="00864F16">
        <w:rPr>
          <w:sz w:val="28"/>
          <w:szCs w:val="28"/>
        </w:rPr>
        <w:t xml:space="preserve">Отсутствие возможности прочитать какую – либо часть текста жалобы, фамилию, имя, отчество (последнее – при наличии) и (или) почтовый адрес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указанной в жалобе.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864F16">
        <w:rPr>
          <w:sz w:val="28"/>
          <w:szCs w:val="28"/>
        </w:rPr>
        <w:t xml:space="preserve">При удовлетворении жалобы лицо, наделенное полномочиями по рассмотрению жалобы, обеспечивает принятие исчерпывающих мер по устранению выявленных нарушений. 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Pr="00864F16">
        <w:rPr>
          <w:sz w:val="28"/>
          <w:szCs w:val="28"/>
        </w:rPr>
        <w:t xml:space="preserve"> Уполномоченное должностное лицо обеспечивает выдачу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Федерации, Ханты – Мансийского автономного округа – Югры, муниципальными правовыми актами сельского поселения Болчары.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59.</w:t>
      </w:r>
      <w:r w:rsidRPr="00864F16">
        <w:rPr>
          <w:sz w:val="28"/>
          <w:szCs w:val="28"/>
        </w:rPr>
        <w:t xml:space="preserve"> Не позднее дня, следующего за днем принятия решения, указанного в пункте </w:t>
      </w:r>
      <w:r>
        <w:rPr>
          <w:sz w:val="28"/>
          <w:szCs w:val="28"/>
        </w:rPr>
        <w:t>54</w:t>
      </w:r>
      <w:r w:rsidRPr="00864F16"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V</w:t>
      </w:r>
      <w:r w:rsidRPr="00864F16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аявителю в письменной форме и по желанию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59.</w:t>
      </w:r>
      <w:r w:rsidRPr="00864F16">
        <w:rPr>
          <w:sz w:val="28"/>
          <w:szCs w:val="28"/>
        </w:rPr>
        <w:t xml:space="preserve">1. В случае признания жалобы подлежащей удовлетворению в ответе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аявителю дается информация о действиях, осуществляемых Администрацией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в целях получения муниципальной услуги.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59.</w:t>
      </w:r>
      <w:r w:rsidRPr="00864F16">
        <w:rPr>
          <w:sz w:val="28"/>
          <w:szCs w:val="28"/>
        </w:rPr>
        <w:t xml:space="preserve">2. В случае признания жалобы не подлежащей удовлетворению в ответе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60.</w:t>
      </w:r>
      <w:r w:rsidRPr="00864F16"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 полномочиями по рассмотрению жалоб в соответствии с пунктом</w:t>
      </w:r>
      <w:r>
        <w:rPr>
          <w:sz w:val="28"/>
          <w:szCs w:val="28"/>
        </w:rPr>
        <w:t xml:space="preserve"> 61</w:t>
      </w:r>
      <w:r w:rsidRPr="00864F16"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V</w:t>
      </w:r>
      <w:r w:rsidRPr="00864F16">
        <w:rPr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Pr="00864F16">
        <w:rPr>
          <w:sz w:val="28"/>
          <w:szCs w:val="28"/>
        </w:rPr>
        <w:t xml:space="preserve">В случае получения жалобы в электронном виде посредством системы досудебного обжалования, ответ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направляется посредством указанной системы.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864F16">
        <w:rPr>
          <w:sz w:val="28"/>
          <w:szCs w:val="28"/>
        </w:rPr>
        <w:t>В ответе по результатам рассмотрения жалобы указываются: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наименование Администрации либо многофункционального центра, рассмотревшего жалобу, должность, фамилия, имя, отчество (последнее – при  наличии) должностных лиц, принявших решение по жалобе;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руководителе или работнике многофункционального центра руководителе, решение или действие (бездействие) которых обжалуется;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фамилия, имя, отчество (последнее – при наличии) или наименование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основания для принятия решения по жалобе;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принятое по жалобе решение;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в случае,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сведения о порядке обжалования принятого по жалобе решения.</w:t>
      </w:r>
    </w:p>
    <w:p w:rsidR="00011B65" w:rsidRPr="00864F16" w:rsidRDefault="00011B65" w:rsidP="00011B65">
      <w:pPr>
        <w:shd w:val="clear" w:color="auto" w:fill="FFFFFF"/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864F16">
        <w:rPr>
          <w:sz w:val="28"/>
          <w:szCs w:val="28"/>
        </w:rPr>
        <w:t>Администрация обеспечивает: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оснащение мест приема жалоб;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информирование заявителей о порядке обжалования решений и действий (бездействия) Администрации, его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района, на Едином и региональном порталах;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Администрации, его должностных лиц, муниципальных служащих, в том числе по телефону, электронной почте, при личном приеме;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lastRenderedPageBreak/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аявителями результатов рассмотрения жалоб.</w:t>
      </w:r>
    </w:p>
    <w:p w:rsidR="00011B65" w:rsidRPr="00864F16" w:rsidRDefault="00011B65" w:rsidP="00011B65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864F16">
        <w:rPr>
          <w:sz w:val="28"/>
          <w:szCs w:val="28"/>
        </w:rPr>
        <w:t>Многофункциональный центр обеспечивает: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>оснащение мест приема жалоб;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многофункционального центра либо его работников посредством размещения информации на стендах в местах предоставления государственных услуг, на его официальном сайте, на Едином и региональном порталах (при технической возможности);</w:t>
      </w:r>
    </w:p>
    <w:p w:rsidR="00011B65" w:rsidRPr="00864F16" w:rsidRDefault="00011B65" w:rsidP="00011B65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864F16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многофункционального центра либо его работников, в том числе по телефону, электронной почте, при личном приеме;</w:t>
      </w:r>
    </w:p>
    <w:p w:rsidR="00011B65" w:rsidRPr="00864F16" w:rsidRDefault="00011B65" w:rsidP="00011B65">
      <w:pPr>
        <w:shd w:val="clear" w:color="auto" w:fill="FFFFFF"/>
        <w:rPr>
          <w:sz w:val="28"/>
          <w:szCs w:val="28"/>
        </w:rPr>
      </w:pPr>
      <w:r w:rsidRPr="00864F16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жалоб).</w:t>
      </w:r>
    </w:p>
    <w:p w:rsidR="00011B65" w:rsidRDefault="00011B65" w:rsidP="00011B65">
      <w:pPr>
        <w:shd w:val="clear" w:color="auto" w:fill="FFFFFF"/>
        <w:tabs>
          <w:tab w:val="left" w:pos="1276"/>
        </w:tabs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5387" w:right="2"/>
        <w:rPr>
          <w:sz w:val="28"/>
          <w:szCs w:val="28"/>
        </w:rPr>
      </w:pPr>
    </w:p>
    <w:p w:rsidR="00011B65" w:rsidRDefault="00011B65" w:rsidP="00011B65">
      <w:pPr>
        <w:widowControl w:val="0"/>
        <w:ind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4820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4820" w:right="2"/>
        <w:rPr>
          <w:sz w:val="28"/>
          <w:szCs w:val="28"/>
        </w:rPr>
      </w:pPr>
    </w:p>
    <w:p w:rsidR="00011B65" w:rsidRDefault="00011B65" w:rsidP="00011B65">
      <w:pPr>
        <w:widowControl w:val="0"/>
        <w:ind w:left="4820" w:right="2"/>
        <w:rPr>
          <w:sz w:val="28"/>
          <w:szCs w:val="28"/>
        </w:rPr>
      </w:pPr>
    </w:p>
    <w:p w:rsidR="00011B65" w:rsidRPr="00C04B2B" w:rsidRDefault="00011B65" w:rsidP="00011B65">
      <w:pPr>
        <w:widowControl w:val="0"/>
        <w:ind w:left="4820" w:right="2" w:firstLine="0"/>
        <w:rPr>
          <w:sz w:val="28"/>
          <w:szCs w:val="28"/>
        </w:rPr>
      </w:pPr>
      <w:r w:rsidRPr="00C04B2B">
        <w:rPr>
          <w:sz w:val="28"/>
          <w:szCs w:val="28"/>
        </w:rPr>
        <w:lastRenderedPageBreak/>
        <w:t xml:space="preserve">Приложение </w:t>
      </w:r>
    </w:p>
    <w:p w:rsidR="00011B65" w:rsidRPr="00C04B2B" w:rsidRDefault="00011B65" w:rsidP="00011B65">
      <w:pPr>
        <w:widowControl w:val="0"/>
        <w:ind w:left="4820" w:right="2" w:firstLine="0"/>
        <w:rPr>
          <w:sz w:val="28"/>
          <w:szCs w:val="28"/>
        </w:rPr>
      </w:pPr>
      <w:r w:rsidRPr="00C04B2B">
        <w:rPr>
          <w:sz w:val="28"/>
          <w:szCs w:val="28"/>
        </w:rPr>
        <w:t>к Административному регламенту</w:t>
      </w:r>
    </w:p>
    <w:p w:rsidR="00011B65" w:rsidRPr="00B338A8" w:rsidRDefault="00011B65" w:rsidP="00011B65">
      <w:pPr>
        <w:ind w:left="4820" w:right="-426" w:firstLine="0"/>
        <w:rPr>
          <w:szCs w:val="28"/>
        </w:rPr>
      </w:pPr>
    </w:p>
    <w:p w:rsidR="00011B65" w:rsidRPr="00964A65" w:rsidRDefault="00011B65" w:rsidP="00011B65">
      <w:pPr>
        <w:ind w:left="4820" w:right="-426" w:firstLine="0"/>
        <w:rPr>
          <w:sz w:val="28"/>
          <w:szCs w:val="28"/>
        </w:rPr>
      </w:pPr>
      <w:r w:rsidRPr="00964A65">
        <w:rPr>
          <w:sz w:val="28"/>
          <w:szCs w:val="28"/>
        </w:rPr>
        <w:t>В Уполномоченный орган</w:t>
      </w:r>
    </w:p>
    <w:p w:rsidR="00011B65" w:rsidRPr="0064214D" w:rsidRDefault="00011B65" w:rsidP="00011B65">
      <w:pPr>
        <w:ind w:left="4820" w:right="2" w:firstLine="0"/>
        <w:rPr>
          <w:sz w:val="26"/>
          <w:szCs w:val="26"/>
        </w:rPr>
      </w:pPr>
      <w:r w:rsidRPr="00964A65">
        <w:rPr>
          <w:sz w:val="28"/>
          <w:szCs w:val="28"/>
        </w:rPr>
        <w:t>от</w:t>
      </w:r>
      <w:r>
        <w:rPr>
          <w:sz w:val="26"/>
          <w:szCs w:val="26"/>
        </w:rPr>
        <w:t>____________________________________________________________________,</w:t>
      </w:r>
    </w:p>
    <w:p w:rsidR="00011B65" w:rsidRPr="0029022F" w:rsidRDefault="00011B65" w:rsidP="00011B65">
      <w:pPr>
        <w:ind w:left="4820" w:right="-426" w:firstLine="0"/>
        <w:jc w:val="center"/>
        <w:rPr>
          <w:sz w:val="20"/>
          <w:szCs w:val="26"/>
        </w:rPr>
      </w:pPr>
      <w:r w:rsidRPr="0029022F">
        <w:rPr>
          <w:sz w:val="20"/>
          <w:szCs w:val="26"/>
        </w:rPr>
        <w:t>(Ф.И.О. по</w:t>
      </w:r>
      <w:r>
        <w:rPr>
          <w:sz w:val="20"/>
          <w:szCs w:val="26"/>
        </w:rPr>
        <w:t>л</w:t>
      </w:r>
      <w:r w:rsidRPr="0029022F">
        <w:rPr>
          <w:sz w:val="20"/>
          <w:szCs w:val="26"/>
        </w:rPr>
        <w:t>ностью)</w:t>
      </w:r>
    </w:p>
    <w:p w:rsidR="00011B65" w:rsidRDefault="00011B65" w:rsidP="00011B65">
      <w:pPr>
        <w:ind w:left="4820" w:right="2" w:firstLine="0"/>
        <w:rPr>
          <w:sz w:val="26"/>
          <w:szCs w:val="26"/>
        </w:rPr>
      </w:pPr>
      <w:r w:rsidRPr="00964A65">
        <w:rPr>
          <w:sz w:val="28"/>
          <w:szCs w:val="28"/>
        </w:rPr>
        <w:t>проживающего по адресу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___________</w:t>
      </w:r>
    </w:p>
    <w:p w:rsidR="00011B65" w:rsidRPr="0064214D" w:rsidRDefault="00011B65" w:rsidP="00011B65">
      <w:pPr>
        <w:ind w:left="4820" w:right="2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011B65" w:rsidRPr="0064214D" w:rsidRDefault="00011B65" w:rsidP="00011B65">
      <w:pPr>
        <w:ind w:left="4820" w:right="2" w:firstLine="0"/>
        <w:rPr>
          <w:sz w:val="26"/>
          <w:szCs w:val="26"/>
        </w:rPr>
      </w:pPr>
      <w:r w:rsidRPr="0064214D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</w:t>
      </w:r>
    </w:p>
    <w:p w:rsidR="00011B65" w:rsidRPr="0064214D" w:rsidRDefault="00011B65" w:rsidP="00011B65">
      <w:pPr>
        <w:ind w:left="4820" w:right="2" w:firstLine="0"/>
        <w:rPr>
          <w:sz w:val="26"/>
          <w:szCs w:val="26"/>
        </w:rPr>
      </w:pPr>
      <w:r w:rsidRPr="00964A65">
        <w:rPr>
          <w:sz w:val="28"/>
          <w:szCs w:val="28"/>
        </w:rPr>
        <w:t xml:space="preserve">Адрес электронной почты: </w:t>
      </w:r>
      <w:r w:rsidRPr="0064214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</w:t>
      </w:r>
    </w:p>
    <w:p w:rsidR="00011B65" w:rsidRPr="0064214D" w:rsidRDefault="00011B65" w:rsidP="00011B65">
      <w:pPr>
        <w:ind w:left="4820" w:right="-426" w:firstLine="0"/>
        <w:rPr>
          <w:sz w:val="26"/>
          <w:szCs w:val="26"/>
        </w:rPr>
      </w:pPr>
    </w:p>
    <w:p w:rsidR="00011B65" w:rsidRPr="0064214D" w:rsidRDefault="00011B65" w:rsidP="00011B65">
      <w:pPr>
        <w:ind w:left="4820" w:right="2" w:firstLine="0"/>
        <w:rPr>
          <w:sz w:val="26"/>
          <w:szCs w:val="26"/>
        </w:rPr>
      </w:pPr>
      <w:r w:rsidRPr="00964A65">
        <w:rPr>
          <w:sz w:val="28"/>
          <w:szCs w:val="28"/>
        </w:rPr>
        <w:t>телефон:</w:t>
      </w:r>
      <w:r w:rsidRPr="0064214D">
        <w:rPr>
          <w:sz w:val="26"/>
          <w:szCs w:val="26"/>
        </w:rPr>
        <w:t xml:space="preserve"> _______________________________</w:t>
      </w:r>
      <w:r>
        <w:rPr>
          <w:sz w:val="26"/>
          <w:szCs w:val="26"/>
        </w:rPr>
        <w:t>____</w:t>
      </w:r>
    </w:p>
    <w:p w:rsidR="00011B65" w:rsidRPr="0064214D" w:rsidRDefault="00011B65" w:rsidP="00011B65">
      <w:pPr>
        <w:ind w:left="5387" w:right="-426"/>
        <w:rPr>
          <w:sz w:val="26"/>
          <w:szCs w:val="26"/>
        </w:rPr>
      </w:pPr>
    </w:p>
    <w:p w:rsidR="00011B65" w:rsidRPr="0064214D" w:rsidRDefault="00011B65" w:rsidP="00011B65">
      <w:pPr>
        <w:jc w:val="center"/>
        <w:rPr>
          <w:rFonts w:ascii="Calibri" w:hAnsi="Calibri"/>
          <w:sz w:val="26"/>
          <w:szCs w:val="26"/>
        </w:rPr>
      </w:pPr>
    </w:p>
    <w:p w:rsidR="00011B65" w:rsidRPr="00964A65" w:rsidRDefault="00011B65" w:rsidP="00011B65">
      <w:pPr>
        <w:ind w:firstLine="0"/>
        <w:jc w:val="center"/>
        <w:rPr>
          <w:sz w:val="28"/>
          <w:szCs w:val="28"/>
        </w:rPr>
      </w:pPr>
      <w:r w:rsidRPr="00964A65">
        <w:rPr>
          <w:sz w:val="28"/>
          <w:szCs w:val="28"/>
        </w:rPr>
        <w:t>Заявление</w:t>
      </w:r>
    </w:p>
    <w:p w:rsidR="00011B65" w:rsidRPr="00964A65" w:rsidRDefault="00011B65" w:rsidP="00011B65">
      <w:pPr>
        <w:rPr>
          <w:rFonts w:ascii="Calibri" w:hAnsi="Calibri"/>
          <w:sz w:val="28"/>
          <w:szCs w:val="28"/>
        </w:rPr>
      </w:pPr>
    </w:p>
    <w:p w:rsidR="00011B65" w:rsidRDefault="00011B65" w:rsidP="00011B6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  <w:lang w:eastAsia="en-US"/>
        </w:rPr>
        <w:t xml:space="preserve">Прошу Вас дать согласие на </w:t>
      </w:r>
      <w:r w:rsidRPr="00D61D50">
        <w:rPr>
          <w:rFonts w:ascii="Times New Roman" w:hAnsi="Times New Roman" w:cs="Times New Roman"/>
          <w:sz w:val="28"/>
          <w:szCs w:val="28"/>
        </w:rPr>
        <w:t>обмен жилого помещения жилищного фонда социального использования 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1B65" w:rsidRDefault="00011B65" w:rsidP="00011B6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1D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D61D50">
        <w:rPr>
          <w:rFonts w:ascii="Times New Roman" w:hAnsi="Times New Roman" w:cs="Times New Roman"/>
        </w:rPr>
        <w:t>(указать муниципальное образование)</w:t>
      </w:r>
      <w:r>
        <w:rPr>
          <w:rFonts w:ascii="Times New Roman" w:hAnsi="Times New Roman" w:cs="Times New Roman"/>
        </w:rPr>
        <w:t xml:space="preserve"> </w:t>
      </w:r>
    </w:p>
    <w:p w:rsidR="00011B65" w:rsidRPr="00D61D50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Pr="00D61D5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___________________________________________________________________________________________________________________________________,</w:t>
      </w:r>
    </w:p>
    <w:p w:rsidR="00011B65" w:rsidRPr="00D61D50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занимаемого мной и членами моей семьи (указать степень родства, Ф.И.О, дату рождения):</w:t>
      </w:r>
    </w:p>
    <w:p w:rsidR="00011B65" w:rsidRPr="00D61D50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B65" w:rsidRPr="00D61D50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B65" w:rsidRPr="00D61D50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B65" w:rsidRPr="00D61D50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B65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от ______________________ года </w:t>
      </w:r>
      <w:r w:rsidRPr="00D61D50">
        <w:rPr>
          <w:rFonts w:ascii="Times New Roman" w:hAnsi="Times New Roman" w:cs="Times New Roman"/>
          <w:sz w:val="28"/>
          <w:szCs w:val="28"/>
        </w:rPr>
        <w:br/>
        <w:t xml:space="preserve">№ _________________, на жилое помещение жилищного фонда социального использования  __________________________________________________ </w:t>
      </w:r>
    </w:p>
    <w:p w:rsidR="00011B65" w:rsidRPr="00D61D50" w:rsidRDefault="00011B65" w:rsidP="00011B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61D50">
        <w:rPr>
          <w:rFonts w:ascii="Times New Roman" w:hAnsi="Times New Roman" w:cs="Times New Roman"/>
        </w:rPr>
        <w:t>(указать муниципальное образование),</w:t>
      </w:r>
      <w:r w:rsidRPr="00D61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61D50">
        <w:rPr>
          <w:rFonts w:ascii="Times New Roman" w:hAnsi="Times New Roman" w:cs="Times New Roman"/>
          <w:sz w:val="28"/>
          <w:szCs w:val="28"/>
        </w:rPr>
        <w:t>расположенного по адресу:_____________________________________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11B65" w:rsidRPr="00D61D50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_____________________________________________________________________________________________________________________________________,</w:t>
      </w:r>
    </w:p>
    <w:p w:rsidR="00011B65" w:rsidRPr="00D61D50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занимаемое _______________________________________________________________</w:t>
      </w:r>
    </w:p>
    <w:p w:rsidR="00011B65" w:rsidRPr="00CC68FB" w:rsidRDefault="00011B65" w:rsidP="00011B65">
      <w:pPr>
        <w:pStyle w:val="ConsPlusNonformat"/>
        <w:ind w:firstLine="709"/>
        <w:jc w:val="center"/>
        <w:rPr>
          <w:rFonts w:ascii="Times New Roman" w:hAnsi="Times New Roman" w:cs="Times New Roman"/>
          <w:szCs w:val="26"/>
        </w:rPr>
      </w:pPr>
      <w:r w:rsidRPr="00CC68FB">
        <w:rPr>
          <w:rFonts w:ascii="Times New Roman" w:hAnsi="Times New Roman" w:cs="Times New Roman"/>
          <w:szCs w:val="26"/>
        </w:rPr>
        <w:t>(Ф.И.О. нанимателя)</w:t>
      </w:r>
    </w:p>
    <w:p w:rsidR="00011B65" w:rsidRPr="00D61D50" w:rsidRDefault="00011B65" w:rsidP="00011B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и членами его семьи (указать степень родства, Ф.И.О., дату рождения):</w:t>
      </w:r>
    </w:p>
    <w:p w:rsidR="00011B65" w:rsidRPr="0064214D" w:rsidRDefault="00011B65" w:rsidP="00011B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214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011B65" w:rsidRPr="0064214D" w:rsidRDefault="00011B65" w:rsidP="00011B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214D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011B65" w:rsidRPr="0064214D" w:rsidRDefault="00011B65" w:rsidP="00011B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214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4214D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11B65" w:rsidRPr="0064214D" w:rsidRDefault="00011B65" w:rsidP="00011B6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11B65" w:rsidRDefault="00011B65" w:rsidP="00011B65">
      <w:pPr>
        <w:ind w:firstLine="709"/>
        <w:rPr>
          <w:sz w:val="26"/>
          <w:szCs w:val="26"/>
        </w:rPr>
      </w:pPr>
      <w:r w:rsidRPr="0064214D">
        <w:rPr>
          <w:sz w:val="26"/>
          <w:szCs w:val="26"/>
        </w:rPr>
        <w:lastRenderedPageBreak/>
        <w:t xml:space="preserve"> Документы, являющиеся результатом предоставления муниципальной услуги, прошу выдать (направить):</w:t>
      </w:r>
    </w:p>
    <w:p w:rsidR="00011B65" w:rsidRDefault="00011B65" w:rsidP="00011B65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3.8pt;margin-top:9.2pt;width:21.5pt;height:19.7pt;z-index:251656192"/>
        </w:pict>
      </w:r>
      <w:r>
        <w:rPr>
          <w:sz w:val="26"/>
          <w:szCs w:val="26"/>
        </w:rPr>
        <w:t xml:space="preserve">в </w:t>
      </w:r>
      <w:r w:rsidRPr="0064214D">
        <w:rPr>
          <w:sz w:val="26"/>
          <w:szCs w:val="26"/>
        </w:rPr>
        <w:t xml:space="preserve"> </w:t>
      </w:r>
      <w:r w:rsidRPr="005F1840">
        <w:rPr>
          <w:sz w:val="26"/>
          <w:szCs w:val="26"/>
        </w:rPr>
        <w:t>Многофункциональный центр</w:t>
      </w:r>
      <w:r>
        <w:rPr>
          <w:sz w:val="26"/>
          <w:szCs w:val="26"/>
        </w:rPr>
        <w:t xml:space="preserve"> </w:t>
      </w:r>
      <w:r w:rsidRPr="005F1840">
        <w:rPr>
          <w:sz w:val="26"/>
          <w:szCs w:val="26"/>
        </w:rPr>
        <w:t xml:space="preserve">предоставления государственных и </w:t>
      </w:r>
      <w:r>
        <w:rPr>
          <w:sz w:val="26"/>
          <w:szCs w:val="26"/>
        </w:rPr>
        <w:t xml:space="preserve">  </w:t>
      </w:r>
      <w:r w:rsidRPr="005F1840">
        <w:rPr>
          <w:sz w:val="26"/>
          <w:szCs w:val="26"/>
        </w:rPr>
        <w:t>муниципальных услуг;</w:t>
      </w:r>
    </w:p>
    <w:p w:rsidR="00011B65" w:rsidRDefault="00011B65" w:rsidP="00011B65">
      <w:pPr>
        <w:tabs>
          <w:tab w:val="left" w:pos="567"/>
          <w:tab w:val="left" w:pos="709"/>
        </w:tabs>
        <w:ind w:left="70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7" style="position:absolute;left:0;text-align:left;margin-left:3.8pt;margin-top:3pt;width:21.5pt;height:19.65pt;z-index:251657216"/>
        </w:pict>
      </w:r>
      <w:r>
        <w:rPr>
          <w:sz w:val="26"/>
          <w:szCs w:val="26"/>
        </w:rPr>
        <w:t>в Уполномоченный орган</w:t>
      </w:r>
      <w:r w:rsidRPr="0064214D">
        <w:rPr>
          <w:sz w:val="26"/>
          <w:szCs w:val="26"/>
        </w:rPr>
        <w:t>;</w:t>
      </w:r>
    </w:p>
    <w:p w:rsidR="00011B65" w:rsidRDefault="00011B65" w:rsidP="00011B65">
      <w:pPr>
        <w:tabs>
          <w:tab w:val="left" w:pos="709"/>
        </w:tabs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left:0;text-align:left;margin-left:3.8pt;margin-top:12.75pt;width:21.5pt;height:21.5pt;z-index:251658240"/>
        </w:pict>
      </w:r>
    </w:p>
    <w:p w:rsidR="00011B65" w:rsidRDefault="00011B65" w:rsidP="00011B65">
      <w:pPr>
        <w:tabs>
          <w:tab w:val="left" w:pos="709"/>
        </w:tabs>
        <w:ind w:firstLine="709"/>
        <w:rPr>
          <w:sz w:val="26"/>
          <w:szCs w:val="26"/>
        </w:rPr>
      </w:pPr>
      <w:r w:rsidRPr="0064214D">
        <w:rPr>
          <w:sz w:val="26"/>
          <w:szCs w:val="26"/>
        </w:rPr>
        <w:t>посредством почтовой связи;</w:t>
      </w:r>
    </w:p>
    <w:p w:rsidR="00011B65" w:rsidRDefault="00011B65" w:rsidP="00011B65">
      <w:pPr>
        <w:tabs>
          <w:tab w:val="left" w:pos="709"/>
        </w:tabs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9" style="position:absolute;left:0;text-align:left;margin-left:3.8pt;margin-top:11.25pt;width:21.5pt;height:20.55pt;z-index:251659264"/>
        </w:pict>
      </w:r>
    </w:p>
    <w:p w:rsidR="00011B65" w:rsidRDefault="00011B65" w:rsidP="00011B65">
      <w:pPr>
        <w:tabs>
          <w:tab w:val="left" w:pos="709"/>
        </w:tabs>
        <w:ind w:firstLine="709"/>
        <w:rPr>
          <w:sz w:val="26"/>
          <w:szCs w:val="26"/>
        </w:rPr>
      </w:pPr>
      <w:r w:rsidRPr="0064214D">
        <w:rPr>
          <w:sz w:val="26"/>
          <w:szCs w:val="26"/>
        </w:rPr>
        <w:t>на адрес электронной почты.</w:t>
      </w:r>
    </w:p>
    <w:p w:rsidR="00011B65" w:rsidRPr="0064214D" w:rsidRDefault="00011B65" w:rsidP="00011B65">
      <w:pPr>
        <w:rPr>
          <w:sz w:val="26"/>
          <w:szCs w:val="26"/>
        </w:rPr>
      </w:pPr>
    </w:p>
    <w:p w:rsidR="00011B65" w:rsidRPr="0064214D" w:rsidRDefault="00011B65" w:rsidP="00011B65">
      <w:pPr>
        <w:rPr>
          <w:sz w:val="26"/>
          <w:szCs w:val="26"/>
        </w:rPr>
      </w:pPr>
    </w:p>
    <w:p w:rsidR="00011B65" w:rsidRPr="0064214D" w:rsidRDefault="00011B65" w:rsidP="00011B65">
      <w:pPr>
        <w:rPr>
          <w:sz w:val="26"/>
          <w:szCs w:val="26"/>
        </w:rPr>
      </w:pPr>
      <w:r w:rsidRPr="0064214D">
        <w:rPr>
          <w:sz w:val="26"/>
          <w:szCs w:val="26"/>
        </w:rPr>
        <w:t xml:space="preserve">«____» _________________ 20___ год       </w:t>
      </w:r>
      <w:r>
        <w:rPr>
          <w:sz w:val="26"/>
          <w:szCs w:val="26"/>
        </w:rPr>
        <w:t xml:space="preserve">                    </w:t>
      </w:r>
      <w:r w:rsidRPr="0064214D">
        <w:rPr>
          <w:sz w:val="26"/>
          <w:szCs w:val="26"/>
        </w:rPr>
        <w:t xml:space="preserve">  ________________</w:t>
      </w:r>
    </w:p>
    <w:p w:rsidR="00011B65" w:rsidRPr="00D61D50" w:rsidRDefault="00011B65" w:rsidP="00011B65">
      <w:pPr>
        <w:rPr>
          <w:sz w:val="20"/>
        </w:rPr>
      </w:pPr>
      <w:r w:rsidRPr="0064214D">
        <w:rPr>
          <w:sz w:val="26"/>
          <w:szCs w:val="26"/>
        </w:rPr>
        <w:t xml:space="preserve">                                       </w:t>
      </w:r>
      <w:r w:rsidRPr="0064214D">
        <w:rPr>
          <w:sz w:val="26"/>
          <w:szCs w:val="26"/>
        </w:rPr>
        <w:tab/>
      </w:r>
      <w:r w:rsidRPr="0064214D">
        <w:rPr>
          <w:sz w:val="26"/>
          <w:szCs w:val="26"/>
        </w:rPr>
        <w:tab/>
      </w:r>
      <w:r w:rsidRPr="0064214D">
        <w:rPr>
          <w:sz w:val="26"/>
          <w:szCs w:val="26"/>
        </w:rPr>
        <w:tab/>
      </w:r>
      <w:r w:rsidRPr="0064214D">
        <w:rPr>
          <w:sz w:val="26"/>
          <w:szCs w:val="26"/>
        </w:rPr>
        <w:tab/>
      </w:r>
      <w:r w:rsidRPr="0064214D">
        <w:rPr>
          <w:sz w:val="26"/>
          <w:szCs w:val="26"/>
        </w:rPr>
        <w:tab/>
      </w:r>
      <w:r w:rsidRPr="00D61D50">
        <w:rPr>
          <w:sz w:val="20"/>
        </w:rPr>
        <w:t xml:space="preserve">             </w:t>
      </w:r>
      <w:r>
        <w:rPr>
          <w:sz w:val="20"/>
        </w:rPr>
        <w:t xml:space="preserve">      </w:t>
      </w:r>
      <w:r w:rsidRPr="00D61D50">
        <w:rPr>
          <w:sz w:val="20"/>
        </w:rPr>
        <w:t xml:space="preserve">  (подпись)</w:t>
      </w:r>
    </w:p>
    <w:p w:rsidR="00011B65" w:rsidRPr="0064214D" w:rsidRDefault="00011B65" w:rsidP="00011B65">
      <w:pPr>
        <w:ind w:firstLine="426"/>
        <w:rPr>
          <w:sz w:val="26"/>
          <w:szCs w:val="26"/>
        </w:rPr>
      </w:pPr>
    </w:p>
    <w:p w:rsidR="00011B65" w:rsidRDefault="00011B65" w:rsidP="00011B65">
      <w:pPr>
        <w:ind w:firstLine="426"/>
      </w:pPr>
    </w:p>
    <w:p w:rsidR="00011B65" w:rsidRDefault="00011B65" w:rsidP="00011B65">
      <w:pPr>
        <w:ind w:firstLine="426"/>
      </w:pPr>
    </w:p>
    <w:p w:rsidR="00011B65" w:rsidRDefault="00011B65" w:rsidP="00011B65">
      <w:pPr>
        <w:ind w:firstLine="426"/>
      </w:pPr>
    </w:p>
    <w:p w:rsidR="00011B65" w:rsidRDefault="00011B65" w:rsidP="00011B65">
      <w:pPr>
        <w:ind w:firstLine="426"/>
      </w:pPr>
    </w:p>
    <w:p w:rsidR="00011B65" w:rsidRDefault="00011B65" w:rsidP="00011B65">
      <w:pPr>
        <w:ind w:firstLine="426"/>
      </w:pPr>
    </w:p>
    <w:p w:rsidR="00011B65" w:rsidRPr="00FF38CD" w:rsidRDefault="00011B65" w:rsidP="00011B65">
      <w:pPr>
        <w:ind w:left="4963"/>
        <w:rPr>
          <w:color w:val="000000"/>
          <w:sz w:val="16"/>
          <w:szCs w:val="16"/>
        </w:rPr>
      </w:pPr>
    </w:p>
    <w:p w:rsidR="00011B65" w:rsidRDefault="00011B65" w:rsidP="00011B6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011B65" w:rsidRPr="004D1D77" w:rsidRDefault="00011B65" w:rsidP="00011B65">
      <w:pPr>
        <w:tabs>
          <w:tab w:val="left" w:pos="709"/>
        </w:tabs>
        <w:rPr>
          <w:sz w:val="28"/>
          <w:szCs w:val="28"/>
        </w:rPr>
      </w:pPr>
      <w:r w:rsidRPr="004D1D77">
        <w:rPr>
          <w:sz w:val="28"/>
          <w:szCs w:val="28"/>
        </w:rPr>
        <w:t xml:space="preserve"> </w:t>
      </w:r>
    </w:p>
    <w:p w:rsidR="00011B65" w:rsidRPr="004A3F65" w:rsidRDefault="00011B65" w:rsidP="00011B65">
      <w:pPr>
        <w:rPr>
          <w:sz w:val="28"/>
          <w:szCs w:val="28"/>
        </w:rPr>
      </w:pPr>
    </w:p>
    <w:p w:rsidR="00C66632" w:rsidRPr="00E0145C" w:rsidRDefault="00C66632" w:rsidP="00011B65">
      <w:pPr>
        <w:pStyle w:val="HEADERTEXT"/>
        <w:jc w:val="center"/>
        <w:rPr>
          <w:sz w:val="28"/>
          <w:szCs w:val="28"/>
        </w:rPr>
      </w:pPr>
    </w:p>
    <w:p w:rsidR="00805A78" w:rsidRPr="00805A78" w:rsidRDefault="00805A78" w:rsidP="00C66632">
      <w:pPr>
        <w:ind w:firstLine="0"/>
        <w:rPr>
          <w:rFonts w:eastAsia="Times New Roman"/>
          <w:sz w:val="28"/>
          <w:szCs w:val="28"/>
          <w:lang w:eastAsia="ru-RU"/>
        </w:rPr>
      </w:pPr>
    </w:p>
    <w:sectPr w:rsidR="00805A78" w:rsidRPr="00805A78" w:rsidSect="00A554EF">
      <w:headerReference w:type="even" r:id="rId20"/>
      <w:pgSz w:w="11906" w:h="16838"/>
      <w:pgMar w:top="1134" w:right="991" w:bottom="993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E7" w:rsidRDefault="004006E7" w:rsidP="003010D4">
      <w:r>
        <w:separator/>
      </w:r>
    </w:p>
  </w:endnote>
  <w:endnote w:type="continuationSeparator" w:id="0">
    <w:p w:rsidR="004006E7" w:rsidRDefault="004006E7" w:rsidP="0030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E7" w:rsidRDefault="004006E7" w:rsidP="003010D4">
      <w:r>
        <w:separator/>
      </w:r>
    </w:p>
  </w:footnote>
  <w:footnote w:type="continuationSeparator" w:id="0">
    <w:p w:rsidR="004006E7" w:rsidRDefault="004006E7" w:rsidP="0030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50" w:rsidRDefault="00447D50" w:rsidP="003010D4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7D50" w:rsidRDefault="00447D50" w:rsidP="003010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4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BCB"/>
    <w:rsid w:val="00003191"/>
    <w:rsid w:val="0000517D"/>
    <w:rsid w:val="0000551B"/>
    <w:rsid w:val="00005B1C"/>
    <w:rsid w:val="00011B65"/>
    <w:rsid w:val="00013971"/>
    <w:rsid w:val="00016DCC"/>
    <w:rsid w:val="0001758B"/>
    <w:rsid w:val="00021005"/>
    <w:rsid w:val="00021DD4"/>
    <w:rsid w:val="00023E80"/>
    <w:rsid w:val="000253F6"/>
    <w:rsid w:val="00031F7A"/>
    <w:rsid w:val="00032182"/>
    <w:rsid w:val="0003388D"/>
    <w:rsid w:val="00034192"/>
    <w:rsid w:val="00035165"/>
    <w:rsid w:val="000365E5"/>
    <w:rsid w:val="00037442"/>
    <w:rsid w:val="0004026D"/>
    <w:rsid w:val="0004074B"/>
    <w:rsid w:val="0004077A"/>
    <w:rsid w:val="000420D7"/>
    <w:rsid w:val="00042AF4"/>
    <w:rsid w:val="0004619A"/>
    <w:rsid w:val="00052B21"/>
    <w:rsid w:val="0005543C"/>
    <w:rsid w:val="00057171"/>
    <w:rsid w:val="000604A5"/>
    <w:rsid w:val="00060D78"/>
    <w:rsid w:val="000627A8"/>
    <w:rsid w:val="000634B7"/>
    <w:rsid w:val="00063BB1"/>
    <w:rsid w:val="000644F5"/>
    <w:rsid w:val="000644FE"/>
    <w:rsid w:val="0006602E"/>
    <w:rsid w:val="00066801"/>
    <w:rsid w:val="00066BE8"/>
    <w:rsid w:val="00067413"/>
    <w:rsid w:val="00070096"/>
    <w:rsid w:val="00074A94"/>
    <w:rsid w:val="00074BF0"/>
    <w:rsid w:val="00075A49"/>
    <w:rsid w:val="000768DA"/>
    <w:rsid w:val="00080041"/>
    <w:rsid w:val="00081A83"/>
    <w:rsid w:val="0008212A"/>
    <w:rsid w:val="00083A85"/>
    <w:rsid w:val="00084B15"/>
    <w:rsid w:val="00090052"/>
    <w:rsid w:val="000910B5"/>
    <w:rsid w:val="000970AD"/>
    <w:rsid w:val="00097720"/>
    <w:rsid w:val="00097A5A"/>
    <w:rsid w:val="000A23AF"/>
    <w:rsid w:val="000A4C84"/>
    <w:rsid w:val="000A5DB6"/>
    <w:rsid w:val="000A62F4"/>
    <w:rsid w:val="000A7BDA"/>
    <w:rsid w:val="000B05B0"/>
    <w:rsid w:val="000B0CF2"/>
    <w:rsid w:val="000B1213"/>
    <w:rsid w:val="000B2735"/>
    <w:rsid w:val="000B4B57"/>
    <w:rsid w:val="000B4D5F"/>
    <w:rsid w:val="000C0CDE"/>
    <w:rsid w:val="000C2617"/>
    <w:rsid w:val="000C42C3"/>
    <w:rsid w:val="000C547E"/>
    <w:rsid w:val="000C741E"/>
    <w:rsid w:val="000D383C"/>
    <w:rsid w:val="000D5F17"/>
    <w:rsid w:val="000F2BBF"/>
    <w:rsid w:val="000F4AC6"/>
    <w:rsid w:val="000F6CC1"/>
    <w:rsid w:val="000F7120"/>
    <w:rsid w:val="000F759C"/>
    <w:rsid w:val="00102AD3"/>
    <w:rsid w:val="00107AE6"/>
    <w:rsid w:val="00110516"/>
    <w:rsid w:val="001122EA"/>
    <w:rsid w:val="001123AC"/>
    <w:rsid w:val="001166DE"/>
    <w:rsid w:val="00116D13"/>
    <w:rsid w:val="0011787A"/>
    <w:rsid w:val="00120B8D"/>
    <w:rsid w:val="00121DC7"/>
    <w:rsid w:val="001227FD"/>
    <w:rsid w:val="00122FF6"/>
    <w:rsid w:val="00123A79"/>
    <w:rsid w:val="00126D70"/>
    <w:rsid w:val="00127D4B"/>
    <w:rsid w:val="001301FB"/>
    <w:rsid w:val="00131835"/>
    <w:rsid w:val="00133014"/>
    <w:rsid w:val="001357B1"/>
    <w:rsid w:val="00136225"/>
    <w:rsid w:val="0013673C"/>
    <w:rsid w:val="00137546"/>
    <w:rsid w:val="0013784E"/>
    <w:rsid w:val="00140BE9"/>
    <w:rsid w:val="00141AD4"/>
    <w:rsid w:val="001420D4"/>
    <w:rsid w:val="001433CE"/>
    <w:rsid w:val="0014430A"/>
    <w:rsid w:val="00145A87"/>
    <w:rsid w:val="00146F81"/>
    <w:rsid w:val="00147343"/>
    <w:rsid w:val="00153F74"/>
    <w:rsid w:val="00154017"/>
    <w:rsid w:val="001553F0"/>
    <w:rsid w:val="001579EB"/>
    <w:rsid w:val="00161FF4"/>
    <w:rsid w:val="0016322C"/>
    <w:rsid w:val="00163B7D"/>
    <w:rsid w:val="00165844"/>
    <w:rsid w:val="00165B51"/>
    <w:rsid w:val="00170F80"/>
    <w:rsid w:val="001711E9"/>
    <w:rsid w:val="0017135F"/>
    <w:rsid w:val="0017199D"/>
    <w:rsid w:val="001724FE"/>
    <w:rsid w:val="0017381E"/>
    <w:rsid w:val="0017461B"/>
    <w:rsid w:val="001758BF"/>
    <w:rsid w:val="001766FD"/>
    <w:rsid w:val="00176D91"/>
    <w:rsid w:val="0018120B"/>
    <w:rsid w:val="00181D9D"/>
    <w:rsid w:val="00183427"/>
    <w:rsid w:val="001834AD"/>
    <w:rsid w:val="001834C9"/>
    <w:rsid w:val="001837F2"/>
    <w:rsid w:val="001841A7"/>
    <w:rsid w:val="00185F2E"/>
    <w:rsid w:val="0018652E"/>
    <w:rsid w:val="00186AFA"/>
    <w:rsid w:val="00186E1A"/>
    <w:rsid w:val="0019113D"/>
    <w:rsid w:val="001944EA"/>
    <w:rsid w:val="00194980"/>
    <w:rsid w:val="00197397"/>
    <w:rsid w:val="00197A16"/>
    <w:rsid w:val="001A18A1"/>
    <w:rsid w:val="001A35E8"/>
    <w:rsid w:val="001A4A44"/>
    <w:rsid w:val="001B01D0"/>
    <w:rsid w:val="001B0E4A"/>
    <w:rsid w:val="001B1647"/>
    <w:rsid w:val="001B2DD0"/>
    <w:rsid w:val="001B4C5A"/>
    <w:rsid w:val="001C11D0"/>
    <w:rsid w:val="001C3E47"/>
    <w:rsid w:val="001C41BA"/>
    <w:rsid w:val="001C48A0"/>
    <w:rsid w:val="001C4AD0"/>
    <w:rsid w:val="001C6CD9"/>
    <w:rsid w:val="001D0C0C"/>
    <w:rsid w:val="001D7162"/>
    <w:rsid w:val="001D7C6D"/>
    <w:rsid w:val="001E225B"/>
    <w:rsid w:val="001E2648"/>
    <w:rsid w:val="001E286B"/>
    <w:rsid w:val="001E3EF2"/>
    <w:rsid w:val="001E43E9"/>
    <w:rsid w:val="001E4F64"/>
    <w:rsid w:val="001F0C8B"/>
    <w:rsid w:val="001F0DD8"/>
    <w:rsid w:val="001F11EF"/>
    <w:rsid w:val="001F1C28"/>
    <w:rsid w:val="001F54FF"/>
    <w:rsid w:val="001F5760"/>
    <w:rsid w:val="001F6C48"/>
    <w:rsid w:val="00203607"/>
    <w:rsid w:val="002038C8"/>
    <w:rsid w:val="00203CBE"/>
    <w:rsid w:val="00204A30"/>
    <w:rsid w:val="002051F3"/>
    <w:rsid w:val="00205D23"/>
    <w:rsid w:val="00206098"/>
    <w:rsid w:val="00207170"/>
    <w:rsid w:val="00207C42"/>
    <w:rsid w:val="002102A9"/>
    <w:rsid w:val="002107F1"/>
    <w:rsid w:val="00211A87"/>
    <w:rsid w:val="00211AF6"/>
    <w:rsid w:val="002134B7"/>
    <w:rsid w:val="002136D6"/>
    <w:rsid w:val="00216AB4"/>
    <w:rsid w:val="00217C1C"/>
    <w:rsid w:val="00221628"/>
    <w:rsid w:val="00221976"/>
    <w:rsid w:val="00221A3E"/>
    <w:rsid w:val="00224817"/>
    <w:rsid w:val="00226F7C"/>
    <w:rsid w:val="00230088"/>
    <w:rsid w:val="0023114F"/>
    <w:rsid w:val="00231ECC"/>
    <w:rsid w:val="00231EF3"/>
    <w:rsid w:val="00232CD8"/>
    <w:rsid w:val="00234924"/>
    <w:rsid w:val="00236C93"/>
    <w:rsid w:val="00237399"/>
    <w:rsid w:val="00243614"/>
    <w:rsid w:val="0024525C"/>
    <w:rsid w:val="00246FE1"/>
    <w:rsid w:val="00247DD6"/>
    <w:rsid w:val="00250E2C"/>
    <w:rsid w:val="00251946"/>
    <w:rsid w:val="00253316"/>
    <w:rsid w:val="00256874"/>
    <w:rsid w:val="0025773F"/>
    <w:rsid w:val="00262CB7"/>
    <w:rsid w:val="0026432F"/>
    <w:rsid w:val="002668CB"/>
    <w:rsid w:val="00266FD6"/>
    <w:rsid w:val="00267AE1"/>
    <w:rsid w:val="0027069C"/>
    <w:rsid w:val="00272D64"/>
    <w:rsid w:val="00273102"/>
    <w:rsid w:val="0027389C"/>
    <w:rsid w:val="00273F86"/>
    <w:rsid w:val="0027538F"/>
    <w:rsid w:val="00280C86"/>
    <w:rsid w:val="002844BB"/>
    <w:rsid w:val="00284FB7"/>
    <w:rsid w:val="00285400"/>
    <w:rsid w:val="002861BC"/>
    <w:rsid w:val="00286739"/>
    <w:rsid w:val="00287A6F"/>
    <w:rsid w:val="00287F60"/>
    <w:rsid w:val="002903EE"/>
    <w:rsid w:val="002904A7"/>
    <w:rsid w:val="0029216F"/>
    <w:rsid w:val="00292ECA"/>
    <w:rsid w:val="002930C4"/>
    <w:rsid w:val="00293152"/>
    <w:rsid w:val="00294364"/>
    <w:rsid w:val="002972FA"/>
    <w:rsid w:val="002A1ADD"/>
    <w:rsid w:val="002A1BDF"/>
    <w:rsid w:val="002A2013"/>
    <w:rsid w:val="002A3A38"/>
    <w:rsid w:val="002A4B40"/>
    <w:rsid w:val="002A505E"/>
    <w:rsid w:val="002A5BC7"/>
    <w:rsid w:val="002A64BA"/>
    <w:rsid w:val="002A71CD"/>
    <w:rsid w:val="002B15D2"/>
    <w:rsid w:val="002B1B41"/>
    <w:rsid w:val="002B40DA"/>
    <w:rsid w:val="002B4653"/>
    <w:rsid w:val="002B6356"/>
    <w:rsid w:val="002C13A7"/>
    <w:rsid w:val="002C17D2"/>
    <w:rsid w:val="002C1FFD"/>
    <w:rsid w:val="002C2E7E"/>
    <w:rsid w:val="002C32A6"/>
    <w:rsid w:val="002C498B"/>
    <w:rsid w:val="002C4BFB"/>
    <w:rsid w:val="002C5232"/>
    <w:rsid w:val="002C5B7A"/>
    <w:rsid w:val="002C6166"/>
    <w:rsid w:val="002D1CFC"/>
    <w:rsid w:val="002D3366"/>
    <w:rsid w:val="002D346C"/>
    <w:rsid w:val="002D4B06"/>
    <w:rsid w:val="002E086A"/>
    <w:rsid w:val="002E1130"/>
    <w:rsid w:val="002E40E6"/>
    <w:rsid w:val="002E5A8E"/>
    <w:rsid w:val="002E6AF5"/>
    <w:rsid w:val="002E73DD"/>
    <w:rsid w:val="002F03CB"/>
    <w:rsid w:val="002F340B"/>
    <w:rsid w:val="003010D4"/>
    <w:rsid w:val="003036EA"/>
    <w:rsid w:val="003039CD"/>
    <w:rsid w:val="00307AC7"/>
    <w:rsid w:val="003146F2"/>
    <w:rsid w:val="00320453"/>
    <w:rsid w:val="003223CB"/>
    <w:rsid w:val="003238AF"/>
    <w:rsid w:val="003270F5"/>
    <w:rsid w:val="00327B83"/>
    <w:rsid w:val="00327FEE"/>
    <w:rsid w:val="00331325"/>
    <w:rsid w:val="003324BB"/>
    <w:rsid w:val="00332976"/>
    <w:rsid w:val="00332B00"/>
    <w:rsid w:val="00334CC3"/>
    <w:rsid w:val="0033758A"/>
    <w:rsid w:val="00340C33"/>
    <w:rsid w:val="0034146F"/>
    <w:rsid w:val="003437A2"/>
    <w:rsid w:val="003452A4"/>
    <w:rsid w:val="00345558"/>
    <w:rsid w:val="0034675E"/>
    <w:rsid w:val="00346CF3"/>
    <w:rsid w:val="00350306"/>
    <w:rsid w:val="0035032E"/>
    <w:rsid w:val="0035285D"/>
    <w:rsid w:val="00353900"/>
    <w:rsid w:val="00353A3F"/>
    <w:rsid w:val="00355A9A"/>
    <w:rsid w:val="00356226"/>
    <w:rsid w:val="00356A8D"/>
    <w:rsid w:val="00360325"/>
    <w:rsid w:val="00365D6D"/>
    <w:rsid w:val="0036630B"/>
    <w:rsid w:val="00372702"/>
    <w:rsid w:val="003739F7"/>
    <w:rsid w:val="003803F3"/>
    <w:rsid w:val="003854E8"/>
    <w:rsid w:val="00385ABB"/>
    <w:rsid w:val="003919AB"/>
    <w:rsid w:val="003944FB"/>
    <w:rsid w:val="00394DCC"/>
    <w:rsid w:val="003955A4"/>
    <w:rsid w:val="0039572D"/>
    <w:rsid w:val="00397B79"/>
    <w:rsid w:val="003A0A25"/>
    <w:rsid w:val="003A3B38"/>
    <w:rsid w:val="003A56E0"/>
    <w:rsid w:val="003A6DD6"/>
    <w:rsid w:val="003A7639"/>
    <w:rsid w:val="003A7736"/>
    <w:rsid w:val="003A780C"/>
    <w:rsid w:val="003B21F5"/>
    <w:rsid w:val="003B2AFF"/>
    <w:rsid w:val="003B4157"/>
    <w:rsid w:val="003B63BA"/>
    <w:rsid w:val="003B7D59"/>
    <w:rsid w:val="003C1110"/>
    <w:rsid w:val="003C1F97"/>
    <w:rsid w:val="003C2966"/>
    <w:rsid w:val="003C365D"/>
    <w:rsid w:val="003C4A4D"/>
    <w:rsid w:val="003C6EF7"/>
    <w:rsid w:val="003C7598"/>
    <w:rsid w:val="003C759A"/>
    <w:rsid w:val="003D3D4E"/>
    <w:rsid w:val="003D4AEF"/>
    <w:rsid w:val="003D5EE0"/>
    <w:rsid w:val="003D61DE"/>
    <w:rsid w:val="003D683F"/>
    <w:rsid w:val="003E0079"/>
    <w:rsid w:val="003E00EC"/>
    <w:rsid w:val="003E0709"/>
    <w:rsid w:val="003E0983"/>
    <w:rsid w:val="003E21DC"/>
    <w:rsid w:val="003E3D28"/>
    <w:rsid w:val="003E4685"/>
    <w:rsid w:val="003E7870"/>
    <w:rsid w:val="003F00CA"/>
    <w:rsid w:val="003F6298"/>
    <w:rsid w:val="004006E7"/>
    <w:rsid w:val="00407886"/>
    <w:rsid w:val="00414AB0"/>
    <w:rsid w:val="004150BE"/>
    <w:rsid w:val="00417C37"/>
    <w:rsid w:val="004226DD"/>
    <w:rsid w:val="00426029"/>
    <w:rsid w:val="0042620F"/>
    <w:rsid w:val="004279CB"/>
    <w:rsid w:val="00430E2A"/>
    <w:rsid w:val="00431B9F"/>
    <w:rsid w:val="00435A8C"/>
    <w:rsid w:val="00441D38"/>
    <w:rsid w:val="004440D7"/>
    <w:rsid w:val="00446546"/>
    <w:rsid w:val="00447D50"/>
    <w:rsid w:val="004517CC"/>
    <w:rsid w:val="004521BC"/>
    <w:rsid w:val="0045328C"/>
    <w:rsid w:val="0045418A"/>
    <w:rsid w:val="0045609B"/>
    <w:rsid w:val="00456BA4"/>
    <w:rsid w:val="0046153D"/>
    <w:rsid w:val="00471C52"/>
    <w:rsid w:val="00472240"/>
    <w:rsid w:val="00475BD6"/>
    <w:rsid w:val="00475DF0"/>
    <w:rsid w:val="00476300"/>
    <w:rsid w:val="00476478"/>
    <w:rsid w:val="00477EC1"/>
    <w:rsid w:val="004808CA"/>
    <w:rsid w:val="00481634"/>
    <w:rsid w:val="004818C7"/>
    <w:rsid w:val="00481DCB"/>
    <w:rsid w:val="00482A3D"/>
    <w:rsid w:val="004830F4"/>
    <w:rsid w:val="00483E28"/>
    <w:rsid w:val="00484AF3"/>
    <w:rsid w:val="00486FA1"/>
    <w:rsid w:val="00490DEB"/>
    <w:rsid w:val="00492598"/>
    <w:rsid w:val="00492885"/>
    <w:rsid w:val="00492D8E"/>
    <w:rsid w:val="0049472B"/>
    <w:rsid w:val="0049798D"/>
    <w:rsid w:val="00497FCB"/>
    <w:rsid w:val="004A006A"/>
    <w:rsid w:val="004A1A7B"/>
    <w:rsid w:val="004A1D21"/>
    <w:rsid w:val="004A2579"/>
    <w:rsid w:val="004A687A"/>
    <w:rsid w:val="004B13E9"/>
    <w:rsid w:val="004B4505"/>
    <w:rsid w:val="004B47F8"/>
    <w:rsid w:val="004B6A9C"/>
    <w:rsid w:val="004B6EFB"/>
    <w:rsid w:val="004B7846"/>
    <w:rsid w:val="004C14A2"/>
    <w:rsid w:val="004C5261"/>
    <w:rsid w:val="004C576E"/>
    <w:rsid w:val="004C6488"/>
    <w:rsid w:val="004D0BC7"/>
    <w:rsid w:val="004D1D77"/>
    <w:rsid w:val="004D1EC0"/>
    <w:rsid w:val="004D3634"/>
    <w:rsid w:val="004D553B"/>
    <w:rsid w:val="004D62B5"/>
    <w:rsid w:val="004D7C3A"/>
    <w:rsid w:val="004E3DBF"/>
    <w:rsid w:val="004E3DF3"/>
    <w:rsid w:val="004E6079"/>
    <w:rsid w:val="004E772E"/>
    <w:rsid w:val="004E7D46"/>
    <w:rsid w:val="004F1F28"/>
    <w:rsid w:val="004F400C"/>
    <w:rsid w:val="004F723A"/>
    <w:rsid w:val="00501754"/>
    <w:rsid w:val="00501FCF"/>
    <w:rsid w:val="0050654D"/>
    <w:rsid w:val="00506839"/>
    <w:rsid w:val="005069BA"/>
    <w:rsid w:val="00506BA5"/>
    <w:rsid w:val="00507E2D"/>
    <w:rsid w:val="00511464"/>
    <w:rsid w:val="00511822"/>
    <w:rsid w:val="00517C84"/>
    <w:rsid w:val="00520D10"/>
    <w:rsid w:val="005238DE"/>
    <w:rsid w:val="00525CEA"/>
    <w:rsid w:val="005277DD"/>
    <w:rsid w:val="0053048A"/>
    <w:rsid w:val="005320E6"/>
    <w:rsid w:val="00533D38"/>
    <w:rsid w:val="005350BB"/>
    <w:rsid w:val="0053579F"/>
    <w:rsid w:val="00536BCB"/>
    <w:rsid w:val="00537389"/>
    <w:rsid w:val="0054152F"/>
    <w:rsid w:val="00543701"/>
    <w:rsid w:val="00544235"/>
    <w:rsid w:val="0054485F"/>
    <w:rsid w:val="00544CEF"/>
    <w:rsid w:val="00545659"/>
    <w:rsid w:val="005467F7"/>
    <w:rsid w:val="0055082D"/>
    <w:rsid w:val="0055101D"/>
    <w:rsid w:val="00552000"/>
    <w:rsid w:val="00553484"/>
    <w:rsid w:val="00553D43"/>
    <w:rsid w:val="00556EA2"/>
    <w:rsid w:val="00557327"/>
    <w:rsid w:val="00557A69"/>
    <w:rsid w:val="00560C4C"/>
    <w:rsid w:val="00561E41"/>
    <w:rsid w:val="0056297D"/>
    <w:rsid w:val="00564678"/>
    <w:rsid w:val="005659E1"/>
    <w:rsid w:val="00567763"/>
    <w:rsid w:val="00571AFD"/>
    <w:rsid w:val="00571D01"/>
    <w:rsid w:val="005744A7"/>
    <w:rsid w:val="00581247"/>
    <w:rsid w:val="00582CE7"/>
    <w:rsid w:val="0059039C"/>
    <w:rsid w:val="0059479C"/>
    <w:rsid w:val="0059498B"/>
    <w:rsid w:val="005A176A"/>
    <w:rsid w:val="005A2D52"/>
    <w:rsid w:val="005A506B"/>
    <w:rsid w:val="005A566A"/>
    <w:rsid w:val="005A5E40"/>
    <w:rsid w:val="005A6988"/>
    <w:rsid w:val="005A6CDC"/>
    <w:rsid w:val="005B03FA"/>
    <w:rsid w:val="005B0D3F"/>
    <w:rsid w:val="005B1B52"/>
    <w:rsid w:val="005B20CD"/>
    <w:rsid w:val="005B77E8"/>
    <w:rsid w:val="005C6CFB"/>
    <w:rsid w:val="005D02F5"/>
    <w:rsid w:val="005D143A"/>
    <w:rsid w:val="005D1B5B"/>
    <w:rsid w:val="005D4C80"/>
    <w:rsid w:val="005D67E3"/>
    <w:rsid w:val="005D6FD5"/>
    <w:rsid w:val="005D783D"/>
    <w:rsid w:val="005D7A92"/>
    <w:rsid w:val="005E014B"/>
    <w:rsid w:val="005E0CAD"/>
    <w:rsid w:val="005E1B42"/>
    <w:rsid w:val="005E1D80"/>
    <w:rsid w:val="005E6476"/>
    <w:rsid w:val="005E6C5F"/>
    <w:rsid w:val="005E6DCD"/>
    <w:rsid w:val="005E74B2"/>
    <w:rsid w:val="005F1EE9"/>
    <w:rsid w:val="005F4189"/>
    <w:rsid w:val="005F4287"/>
    <w:rsid w:val="005F70DE"/>
    <w:rsid w:val="00604324"/>
    <w:rsid w:val="0060489B"/>
    <w:rsid w:val="00604A5B"/>
    <w:rsid w:val="00611061"/>
    <w:rsid w:val="0061211C"/>
    <w:rsid w:val="006123F1"/>
    <w:rsid w:val="00615264"/>
    <w:rsid w:val="00615464"/>
    <w:rsid w:val="00615A7D"/>
    <w:rsid w:val="00617010"/>
    <w:rsid w:val="006175C0"/>
    <w:rsid w:val="0062146A"/>
    <w:rsid w:val="006230E1"/>
    <w:rsid w:val="00623830"/>
    <w:rsid w:val="0062388F"/>
    <w:rsid w:val="0062550A"/>
    <w:rsid w:val="006260B4"/>
    <w:rsid w:val="0062677E"/>
    <w:rsid w:val="006268D0"/>
    <w:rsid w:val="0062796A"/>
    <w:rsid w:val="006332D4"/>
    <w:rsid w:val="00635B97"/>
    <w:rsid w:val="00636132"/>
    <w:rsid w:val="006413B3"/>
    <w:rsid w:val="006427E9"/>
    <w:rsid w:val="00643657"/>
    <w:rsid w:val="006502A9"/>
    <w:rsid w:val="006502C7"/>
    <w:rsid w:val="006529B0"/>
    <w:rsid w:val="00654208"/>
    <w:rsid w:val="00654BA0"/>
    <w:rsid w:val="0065562A"/>
    <w:rsid w:val="00655CB0"/>
    <w:rsid w:val="006576DD"/>
    <w:rsid w:val="00657DF1"/>
    <w:rsid w:val="00661DB9"/>
    <w:rsid w:val="00664C64"/>
    <w:rsid w:val="006652E7"/>
    <w:rsid w:val="00667FA9"/>
    <w:rsid w:val="00670619"/>
    <w:rsid w:val="00671001"/>
    <w:rsid w:val="00672184"/>
    <w:rsid w:val="0067476F"/>
    <w:rsid w:val="00676526"/>
    <w:rsid w:val="00676F0A"/>
    <w:rsid w:val="00681126"/>
    <w:rsid w:val="00682608"/>
    <w:rsid w:val="00683C96"/>
    <w:rsid w:val="00684B85"/>
    <w:rsid w:val="00687B12"/>
    <w:rsid w:val="00687ED9"/>
    <w:rsid w:val="00690E0F"/>
    <w:rsid w:val="00691C0A"/>
    <w:rsid w:val="00692210"/>
    <w:rsid w:val="006977F4"/>
    <w:rsid w:val="00697861"/>
    <w:rsid w:val="00697865"/>
    <w:rsid w:val="006A062A"/>
    <w:rsid w:val="006A3DD3"/>
    <w:rsid w:val="006A4627"/>
    <w:rsid w:val="006A68E9"/>
    <w:rsid w:val="006A7E88"/>
    <w:rsid w:val="006B05D2"/>
    <w:rsid w:val="006B174B"/>
    <w:rsid w:val="006B4F2D"/>
    <w:rsid w:val="006B5BFF"/>
    <w:rsid w:val="006C117C"/>
    <w:rsid w:val="006C155C"/>
    <w:rsid w:val="006C2960"/>
    <w:rsid w:val="006C44AC"/>
    <w:rsid w:val="006C539C"/>
    <w:rsid w:val="006C58C5"/>
    <w:rsid w:val="006C5C1B"/>
    <w:rsid w:val="006C7086"/>
    <w:rsid w:val="006C743A"/>
    <w:rsid w:val="006D0783"/>
    <w:rsid w:val="006D090A"/>
    <w:rsid w:val="006D384F"/>
    <w:rsid w:val="006D5900"/>
    <w:rsid w:val="006D6FB3"/>
    <w:rsid w:val="006E468F"/>
    <w:rsid w:val="006E6E3B"/>
    <w:rsid w:val="006F10AE"/>
    <w:rsid w:val="006F127C"/>
    <w:rsid w:val="006F1BC9"/>
    <w:rsid w:val="006F1D49"/>
    <w:rsid w:val="006F252E"/>
    <w:rsid w:val="006F3B0A"/>
    <w:rsid w:val="006F5639"/>
    <w:rsid w:val="00701C2B"/>
    <w:rsid w:val="00710ED4"/>
    <w:rsid w:val="007111D4"/>
    <w:rsid w:val="007113F7"/>
    <w:rsid w:val="00711AE4"/>
    <w:rsid w:val="00714B5A"/>
    <w:rsid w:val="007203B1"/>
    <w:rsid w:val="0072164C"/>
    <w:rsid w:val="007233C1"/>
    <w:rsid w:val="00725180"/>
    <w:rsid w:val="00733AA1"/>
    <w:rsid w:val="00733E2E"/>
    <w:rsid w:val="007356B8"/>
    <w:rsid w:val="00736445"/>
    <w:rsid w:val="00737BE0"/>
    <w:rsid w:val="00740520"/>
    <w:rsid w:val="00742451"/>
    <w:rsid w:val="0074294E"/>
    <w:rsid w:val="0074430B"/>
    <w:rsid w:val="00744F70"/>
    <w:rsid w:val="0074578B"/>
    <w:rsid w:val="007462F0"/>
    <w:rsid w:val="00751D87"/>
    <w:rsid w:val="00751EDE"/>
    <w:rsid w:val="007538A2"/>
    <w:rsid w:val="007538DF"/>
    <w:rsid w:val="00753A77"/>
    <w:rsid w:val="0075491A"/>
    <w:rsid w:val="00755D49"/>
    <w:rsid w:val="007570AC"/>
    <w:rsid w:val="007600D4"/>
    <w:rsid w:val="00761128"/>
    <w:rsid w:val="00761B53"/>
    <w:rsid w:val="00761DB5"/>
    <w:rsid w:val="00763A87"/>
    <w:rsid w:val="007644C3"/>
    <w:rsid w:val="00764CEB"/>
    <w:rsid w:val="007650AE"/>
    <w:rsid w:val="00766E0D"/>
    <w:rsid w:val="00770126"/>
    <w:rsid w:val="007730CE"/>
    <w:rsid w:val="007747B2"/>
    <w:rsid w:val="007758F3"/>
    <w:rsid w:val="00777C12"/>
    <w:rsid w:val="00780C50"/>
    <w:rsid w:val="00780E13"/>
    <w:rsid w:val="007813D5"/>
    <w:rsid w:val="007861A7"/>
    <w:rsid w:val="00787ECF"/>
    <w:rsid w:val="00787FD3"/>
    <w:rsid w:val="007901C5"/>
    <w:rsid w:val="007904B1"/>
    <w:rsid w:val="00790553"/>
    <w:rsid w:val="00790756"/>
    <w:rsid w:val="0079311F"/>
    <w:rsid w:val="007945AA"/>
    <w:rsid w:val="00794D06"/>
    <w:rsid w:val="00796D64"/>
    <w:rsid w:val="00797395"/>
    <w:rsid w:val="007A0302"/>
    <w:rsid w:val="007A1AD4"/>
    <w:rsid w:val="007A20E9"/>
    <w:rsid w:val="007A2297"/>
    <w:rsid w:val="007A2DE8"/>
    <w:rsid w:val="007A338D"/>
    <w:rsid w:val="007A702D"/>
    <w:rsid w:val="007A75B4"/>
    <w:rsid w:val="007A79F9"/>
    <w:rsid w:val="007B2440"/>
    <w:rsid w:val="007B36FB"/>
    <w:rsid w:val="007B4F92"/>
    <w:rsid w:val="007C047B"/>
    <w:rsid w:val="007C0A52"/>
    <w:rsid w:val="007C19B3"/>
    <w:rsid w:val="007C23AD"/>
    <w:rsid w:val="007C4906"/>
    <w:rsid w:val="007C537A"/>
    <w:rsid w:val="007C7786"/>
    <w:rsid w:val="007C7F0E"/>
    <w:rsid w:val="007D06E9"/>
    <w:rsid w:val="007D0ED3"/>
    <w:rsid w:val="007D1FF4"/>
    <w:rsid w:val="007D6714"/>
    <w:rsid w:val="007D67A3"/>
    <w:rsid w:val="007E1407"/>
    <w:rsid w:val="007E53DE"/>
    <w:rsid w:val="007E5D77"/>
    <w:rsid w:val="007E5EA8"/>
    <w:rsid w:val="007E638B"/>
    <w:rsid w:val="007E68D7"/>
    <w:rsid w:val="007E7694"/>
    <w:rsid w:val="007F3382"/>
    <w:rsid w:val="007F4255"/>
    <w:rsid w:val="007F60D9"/>
    <w:rsid w:val="007F6663"/>
    <w:rsid w:val="007F69B8"/>
    <w:rsid w:val="00802DCA"/>
    <w:rsid w:val="0080459D"/>
    <w:rsid w:val="00805A78"/>
    <w:rsid w:val="00813418"/>
    <w:rsid w:val="008145F7"/>
    <w:rsid w:val="0081491F"/>
    <w:rsid w:val="00815202"/>
    <w:rsid w:val="0081620A"/>
    <w:rsid w:val="00821926"/>
    <w:rsid w:val="00821FC0"/>
    <w:rsid w:val="00822672"/>
    <w:rsid w:val="008227D8"/>
    <w:rsid w:val="00824171"/>
    <w:rsid w:val="008255E9"/>
    <w:rsid w:val="008261C2"/>
    <w:rsid w:val="0083099E"/>
    <w:rsid w:val="008311D5"/>
    <w:rsid w:val="00834201"/>
    <w:rsid w:val="00834857"/>
    <w:rsid w:val="00835FD5"/>
    <w:rsid w:val="008366D7"/>
    <w:rsid w:val="00842F88"/>
    <w:rsid w:val="00843651"/>
    <w:rsid w:val="008451F5"/>
    <w:rsid w:val="00847E29"/>
    <w:rsid w:val="00850489"/>
    <w:rsid w:val="0085057C"/>
    <w:rsid w:val="00851362"/>
    <w:rsid w:val="0085196F"/>
    <w:rsid w:val="00852EEB"/>
    <w:rsid w:val="00853913"/>
    <w:rsid w:val="00855CA9"/>
    <w:rsid w:val="0086239A"/>
    <w:rsid w:val="00862939"/>
    <w:rsid w:val="00862E34"/>
    <w:rsid w:val="00865A50"/>
    <w:rsid w:val="008678AF"/>
    <w:rsid w:val="0087028A"/>
    <w:rsid w:val="00870FBF"/>
    <w:rsid w:val="00875E7E"/>
    <w:rsid w:val="0087635E"/>
    <w:rsid w:val="008769EA"/>
    <w:rsid w:val="00877664"/>
    <w:rsid w:val="00882744"/>
    <w:rsid w:val="0088339F"/>
    <w:rsid w:val="008853B5"/>
    <w:rsid w:val="008855B0"/>
    <w:rsid w:val="008865B5"/>
    <w:rsid w:val="00887804"/>
    <w:rsid w:val="0089098F"/>
    <w:rsid w:val="00891563"/>
    <w:rsid w:val="00891B9F"/>
    <w:rsid w:val="00891D78"/>
    <w:rsid w:val="008923C4"/>
    <w:rsid w:val="00896583"/>
    <w:rsid w:val="008A11E1"/>
    <w:rsid w:val="008A1326"/>
    <w:rsid w:val="008A324A"/>
    <w:rsid w:val="008A534C"/>
    <w:rsid w:val="008A56C5"/>
    <w:rsid w:val="008A5E09"/>
    <w:rsid w:val="008B027E"/>
    <w:rsid w:val="008B1E48"/>
    <w:rsid w:val="008B2907"/>
    <w:rsid w:val="008B3014"/>
    <w:rsid w:val="008B3CA7"/>
    <w:rsid w:val="008B5018"/>
    <w:rsid w:val="008B5D7F"/>
    <w:rsid w:val="008B5FAF"/>
    <w:rsid w:val="008C0337"/>
    <w:rsid w:val="008C03CE"/>
    <w:rsid w:val="008C06DC"/>
    <w:rsid w:val="008C0D4F"/>
    <w:rsid w:val="008C2161"/>
    <w:rsid w:val="008C22BE"/>
    <w:rsid w:val="008C35EF"/>
    <w:rsid w:val="008C5A97"/>
    <w:rsid w:val="008C7B22"/>
    <w:rsid w:val="008D09B7"/>
    <w:rsid w:val="008D1E8D"/>
    <w:rsid w:val="008D2088"/>
    <w:rsid w:val="008D2F1A"/>
    <w:rsid w:val="008D563E"/>
    <w:rsid w:val="008D6F3C"/>
    <w:rsid w:val="008E42ED"/>
    <w:rsid w:val="008E5A57"/>
    <w:rsid w:val="008E5C76"/>
    <w:rsid w:val="008E5E1A"/>
    <w:rsid w:val="008E6AD0"/>
    <w:rsid w:val="008E7345"/>
    <w:rsid w:val="008E7C3A"/>
    <w:rsid w:val="008E7CD9"/>
    <w:rsid w:val="008F0AAA"/>
    <w:rsid w:val="008F3C16"/>
    <w:rsid w:val="008F4EBC"/>
    <w:rsid w:val="008F683B"/>
    <w:rsid w:val="008F6849"/>
    <w:rsid w:val="008F7CA7"/>
    <w:rsid w:val="008F7E12"/>
    <w:rsid w:val="00901C5B"/>
    <w:rsid w:val="00904B68"/>
    <w:rsid w:val="00904FC3"/>
    <w:rsid w:val="00905360"/>
    <w:rsid w:val="00905979"/>
    <w:rsid w:val="00913572"/>
    <w:rsid w:val="0091391A"/>
    <w:rsid w:val="00917173"/>
    <w:rsid w:val="00917424"/>
    <w:rsid w:val="00924152"/>
    <w:rsid w:val="00924235"/>
    <w:rsid w:val="00924A96"/>
    <w:rsid w:val="00924F39"/>
    <w:rsid w:val="0092789A"/>
    <w:rsid w:val="009303E4"/>
    <w:rsid w:val="00933A68"/>
    <w:rsid w:val="00933EA0"/>
    <w:rsid w:val="00934C0B"/>
    <w:rsid w:val="0093537C"/>
    <w:rsid w:val="00936277"/>
    <w:rsid w:val="0093694D"/>
    <w:rsid w:val="0094246E"/>
    <w:rsid w:val="00947A64"/>
    <w:rsid w:val="00947CE8"/>
    <w:rsid w:val="00950FF9"/>
    <w:rsid w:val="0095119D"/>
    <w:rsid w:val="0095175D"/>
    <w:rsid w:val="00952274"/>
    <w:rsid w:val="009548D0"/>
    <w:rsid w:val="00955C67"/>
    <w:rsid w:val="009561FF"/>
    <w:rsid w:val="00956501"/>
    <w:rsid w:val="0096008D"/>
    <w:rsid w:val="009601D0"/>
    <w:rsid w:val="00963BCC"/>
    <w:rsid w:val="00963D0C"/>
    <w:rsid w:val="00963FE7"/>
    <w:rsid w:val="0096522F"/>
    <w:rsid w:val="009666E2"/>
    <w:rsid w:val="009712D3"/>
    <w:rsid w:val="00974E2A"/>
    <w:rsid w:val="009754F0"/>
    <w:rsid w:val="009804EA"/>
    <w:rsid w:val="009814F9"/>
    <w:rsid w:val="00983230"/>
    <w:rsid w:val="009860CA"/>
    <w:rsid w:val="009916C9"/>
    <w:rsid w:val="00992FEA"/>
    <w:rsid w:val="00993678"/>
    <w:rsid w:val="00993708"/>
    <w:rsid w:val="00993C40"/>
    <w:rsid w:val="0099484F"/>
    <w:rsid w:val="009973DE"/>
    <w:rsid w:val="00997F15"/>
    <w:rsid w:val="009A04C4"/>
    <w:rsid w:val="009A06FC"/>
    <w:rsid w:val="009A10CD"/>
    <w:rsid w:val="009A18B6"/>
    <w:rsid w:val="009A4C7A"/>
    <w:rsid w:val="009A7113"/>
    <w:rsid w:val="009B4D90"/>
    <w:rsid w:val="009B5A81"/>
    <w:rsid w:val="009B7321"/>
    <w:rsid w:val="009C0C2D"/>
    <w:rsid w:val="009C29F8"/>
    <w:rsid w:val="009C2DD9"/>
    <w:rsid w:val="009C3C22"/>
    <w:rsid w:val="009C427E"/>
    <w:rsid w:val="009C765F"/>
    <w:rsid w:val="009D1B27"/>
    <w:rsid w:val="009D2DF1"/>
    <w:rsid w:val="009D3063"/>
    <w:rsid w:val="009D598B"/>
    <w:rsid w:val="009E1359"/>
    <w:rsid w:val="009E2A0C"/>
    <w:rsid w:val="009F0AC3"/>
    <w:rsid w:val="009F1A32"/>
    <w:rsid w:val="009F33D3"/>
    <w:rsid w:val="009F448E"/>
    <w:rsid w:val="009F5272"/>
    <w:rsid w:val="00A02841"/>
    <w:rsid w:val="00A0312F"/>
    <w:rsid w:val="00A0337F"/>
    <w:rsid w:val="00A06A5F"/>
    <w:rsid w:val="00A06A87"/>
    <w:rsid w:val="00A06C21"/>
    <w:rsid w:val="00A0787B"/>
    <w:rsid w:val="00A109F2"/>
    <w:rsid w:val="00A11076"/>
    <w:rsid w:val="00A115A9"/>
    <w:rsid w:val="00A11EF7"/>
    <w:rsid w:val="00A1387B"/>
    <w:rsid w:val="00A14E2F"/>
    <w:rsid w:val="00A160C8"/>
    <w:rsid w:val="00A16578"/>
    <w:rsid w:val="00A171D3"/>
    <w:rsid w:val="00A21AFE"/>
    <w:rsid w:val="00A21DB3"/>
    <w:rsid w:val="00A23175"/>
    <w:rsid w:val="00A245A2"/>
    <w:rsid w:val="00A255E8"/>
    <w:rsid w:val="00A2587C"/>
    <w:rsid w:val="00A26582"/>
    <w:rsid w:val="00A270C0"/>
    <w:rsid w:val="00A300C7"/>
    <w:rsid w:val="00A3054A"/>
    <w:rsid w:val="00A31D36"/>
    <w:rsid w:val="00A35775"/>
    <w:rsid w:val="00A37498"/>
    <w:rsid w:val="00A4083A"/>
    <w:rsid w:val="00A40C45"/>
    <w:rsid w:val="00A40E56"/>
    <w:rsid w:val="00A46353"/>
    <w:rsid w:val="00A47B9B"/>
    <w:rsid w:val="00A51029"/>
    <w:rsid w:val="00A51D15"/>
    <w:rsid w:val="00A5380F"/>
    <w:rsid w:val="00A54765"/>
    <w:rsid w:val="00A554EF"/>
    <w:rsid w:val="00A57610"/>
    <w:rsid w:val="00A57EC7"/>
    <w:rsid w:val="00A67646"/>
    <w:rsid w:val="00A705C0"/>
    <w:rsid w:val="00A75339"/>
    <w:rsid w:val="00A76EAF"/>
    <w:rsid w:val="00A8107D"/>
    <w:rsid w:val="00A82CF6"/>
    <w:rsid w:val="00A84DE6"/>
    <w:rsid w:val="00A87E09"/>
    <w:rsid w:val="00A90B0A"/>
    <w:rsid w:val="00A91870"/>
    <w:rsid w:val="00A91E4B"/>
    <w:rsid w:val="00A927A1"/>
    <w:rsid w:val="00AA3D4E"/>
    <w:rsid w:val="00AA55C8"/>
    <w:rsid w:val="00AA6F58"/>
    <w:rsid w:val="00AB1AF4"/>
    <w:rsid w:val="00AB2A0F"/>
    <w:rsid w:val="00AB2DD1"/>
    <w:rsid w:val="00AB3E1B"/>
    <w:rsid w:val="00AB48CC"/>
    <w:rsid w:val="00AB4B71"/>
    <w:rsid w:val="00AB67CA"/>
    <w:rsid w:val="00AB7AB2"/>
    <w:rsid w:val="00AC2136"/>
    <w:rsid w:val="00AC34DF"/>
    <w:rsid w:val="00AC36B9"/>
    <w:rsid w:val="00AC60DD"/>
    <w:rsid w:val="00AD0444"/>
    <w:rsid w:val="00AD0D5D"/>
    <w:rsid w:val="00AD125E"/>
    <w:rsid w:val="00AD3508"/>
    <w:rsid w:val="00AD57CF"/>
    <w:rsid w:val="00AD7B44"/>
    <w:rsid w:val="00AE1F4F"/>
    <w:rsid w:val="00AE2843"/>
    <w:rsid w:val="00AE3DE5"/>
    <w:rsid w:val="00AE51AB"/>
    <w:rsid w:val="00AE5EEC"/>
    <w:rsid w:val="00AE6D3E"/>
    <w:rsid w:val="00AF2B9B"/>
    <w:rsid w:val="00AF2EFB"/>
    <w:rsid w:val="00AF3C9E"/>
    <w:rsid w:val="00AF4184"/>
    <w:rsid w:val="00AF4977"/>
    <w:rsid w:val="00AF7C44"/>
    <w:rsid w:val="00B0102C"/>
    <w:rsid w:val="00B0162B"/>
    <w:rsid w:val="00B01EC7"/>
    <w:rsid w:val="00B0317C"/>
    <w:rsid w:val="00B0371E"/>
    <w:rsid w:val="00B04729"/>
    <w:rsid w:val="00B05057"/>
    <w:rsid w:val="00B07385"/>
    <w:rsid w:val="00B21ED4"/>
    <w:rsid w:val="00B21F6F"/>
    <w:rsid w:val="00B2378C"/>
    <w:rsid w:val="00B2476E"/>
    <w:rsid w:val="00B2677D"/>
    <w:rsid w:val="00B314E6"/>
    <w:rsid w:val="00B327C1"/>
    <w:rsid w:val="00B33064"/>
    <w:rsid w:val="00B3420C"/>
    <w:rsid w:val="00B349DC"/>
    <w:rsid w:val="00B444EE"/>
    <w:rsid w:val="00B446CF"/>
    <w:rsid w:val="00B50C50"/>
    <w:rsid w:val="00B52071"/>
    <w:rsid w:val="00B523AD"/>
    <w:rsid w:val="00B5242C"/>
    <w:rsid w:val="00B52838"/>
    <w:rsid w:val="00B53A18"/>
    <w:rsid w:val="00B53C05"/>
    <w:rsid w:val="00B54AED"/>
    <w:rsid w:val="00B56215"/>
    <w:rsid w:val="00B60145"/>
    <w:rsid w:val="00B6098A"/>
    <w:rsid w:val="00B60D6F"/>
    <w:rsid w:val="00B6109D"/>
    <w:rsid w:val="00B636CA"/>
    <w:rsid w:val="00B641F7"/>
    <w:rsid w:val="00B64324"/>
    <w:rsid w:val="00B65415"/>
    <w:rsid w:val="00B6567E"/>
    <w:rsid w:val="00B66ABE"/>
    <w:rsid w:val="00B70B64"/>
    <w:rsid w:val="00B70E6F"/>
    <w:rsid w:val="00B72CA2"/>
    <w:rsid w:val="00B76D8D"/>
    <w:rsid w:val="00B80674"/>
    <w:rsid w:val="00B80BFA"/>
    <w:rsid w:val="00B830BF"/>
    <w:rsid w:val="00B85C58"/>
    <w:rsid w:val="00B85CAD"/>
    <w:rsid w:val="00B86049"/>
    <w:rsid w:val="00B86929"/>
    <w:rsid w:val="00B86B3B"/>
    <w:rsid w:val="00B86F32"/>
    <w:rsid w:val="00B8782B"/>
    <w:rsid w:val="00B93DD1"/>
    <w:rsid w:val="00B94603"/>
    <w:rsid w:val="00BA03DA"/>
    <w:rsid w:val="00BA05F7"/>
    <w:rsid w:val="00BA4902"/>
    <w:rsid w:val="00BA670E"/>
    <w:rsid w:val="00BA7D6D"/>
    <w:rsid w:val="00BB004B"/>
    <w:rsid w:val="00BB0E50"/>
    <w:rsid w:val="00BB3215"/>
    <w:rsid w:val="00BB32D4"/>
    <w:rsid w:val="00BB3471"/>
    <w:rsid w:val="00BB41AD"/>
    <w:rsid w:val="00BB4B1C"/>
    <w:rsid w:val="00BB6529"/>
    <w:rsid w:val="00BC1051"/>
    <w:rsid w:val="00BC1EB2"/>
    <w:rsid w:val="00BC2A11"/>
    <w:rsid w:val="00BC2A8E"/>
    <w:rsid w:val="00BC333D"/>
    <w:rsid w:val="00BC3AD5"/>
    <w:rsid w:val="00BC42B9"/>
    <w:rsid w:val="00BC7069"/>
    <w:rsid w:val="00BD4107"/>
    <w:rsid w:val="00BD6381"/>
    <w:rsid w:val="00BD7AC4"/>
    <w:rsid w:val="00BE10E3"/>
    <w:rsid w:val="00BE4694"/>
    <w:rsid w:val="00BE4837"/>
    <w:rsid w:val="00BF0032"/>
    <w:rsid w:val="00BF5C1E"/>
    <w:rsid w:val="00BF786D"/>
    <w:rsid w:val="00BF78A3"/>
    <w:rsid w:val="00C02F1A"/>
    <w:rsid w:val="00C035E8"/>
    <w:rsid w:val="00C03DA5"/>
    <w:rsid w:val="00C07553"/>
    <w:rsid w:val="00C07D9A"/>
    <w:rsid w:val="00C16B56"/>
    <w:rsid w:val="00C17662"/>
    <w:rsid w:val="00C17EC3"/>
    <w:rsid w:val="00C22562"/>
    <w:rsid w:val="00C2411A"/>
    <w:rsid w:val="00C268B4"/>
    <w:rsid w:val="00C27158"/>
    <w:rsid w:val="00C276C0"/>
    <w:rsid w:val="00C36482"/>
    <w:rsid w:val="00C40266"/>
    <w:rsid w:val="00C4176D"/>
    <w:rsid w:val="00C4291D"/>
    <w:rsid w:val="00C4383D"/>
    <w:rsid w:val="00C4383E"/>
    <w:rsid w:val="00C4651D"/>
    <w:rsid w:val="00C47150"/>
    <w:rsid w:val="00C47A99"/>
    <w:rsid w:val="00C47E2B"/>
    <w:rsid w:val="00C51351"/>
    <w:rsid w:val="00C55D40"/>
    <w:rsid w:val="00C56A95"/>
    <w:rsid w:val="00C63F2B"/>
    <w:rsid w:val="00C6554E"/>
    <w:rsid w:val="00C66632"/>
    <w:rsid w:val="00C67A1E"/>
    <w:rsid w:val="00C70361"/>
    <w:rsid w:val="00C71A7D"/>
    <w:rsid w:val="00C7288E"/>
    <w:rsid w:val="00C73D10"/>
    <w:rsid w:val="00C7491E"/>
    <w:rsid w:val="00C763A3"/>
    <w:rsid w:val="00C767A7"/>
    <w:rsid w:val="00C81405"/>
    <w:rsid w:val="00C84B43"/>
    <w:rsid w:val="00C87AFE"/>
    <w:rsid w:val="00C93DDE"/>
    <w:rsid w:val="00C943BA"/>
    <w:rsid w:val="00C95A78"/>
    <w:rsid w:val="00C96B6D"/>
    <w:rsid w:val="00C97EA1"/>
    <w:rsid w:val="00CA1265"/>
    <w:rsid w:val="00CA425A"/>
    <w:rsid w:val="00CA7FEC"/>
    <w:rsid w:val="00CB1592"/>
    <w:rsid w:val="00CB15F9"/>
    <w:rsid w:val="00CB2B38"/>
    <w:rsid w:val="00CB4F33"/>
    <w:rsid w:val="00CB4FC3"/>
    <w:rsid w:val="00CB68AF"/>
    <w:rsid w:val="00CB6D10"/>
    <w:rsid w:val="00CB72C0"/>
    <w:rsid w:val="00CB73DC"/>
    <w:rsid w:val="00CC1E43"/>
    <w:rsid w:val="00CC3556"/>
    <w:rsid w:val="00CC4683"/>
    <w:rsid w:val="00CC58DC"/>
    <w:rsid w:val="00CD099C"/>
    <w:rsid w:val="00CD10BA"/>
    <w:rsid w:val="00CD2FC0"/>
    <w:rsid w:val="00CD4095"/>
    <w:rsid w:val="00CD4124"/>
    <w:rsid w:val="00CD4622"/>
    <w:rsid w:val="00CD5FA8"/>
    <w:rsid w:val="00CD6A15"/>
    <w:rsid w:val="00CD6F2C"/>
    <w:rsid w:val="00CE1B69"/>
    <w:rsid w:val="00CE3A4A"/>
    <w:rsid w:val="00CE5047"/>
    <w:rsid w:val="00CE529B"/>
    <w:rsid w:val="00CF3F4C"/>
    <w:rsid w:val="00CF5C8E"/>
    <w:rsid w:val="00CF5E51"/>
    <w:rsid w:val="00CF667C"/>
    <w:rsid w:val="00CF7FDF"/>
    <w:rsid w:val="00D00BA6"/>
    <w:rsid w:val="00D026B3"/>
    <w:rsid w:val="00D0376D"/>
    <w:rsid w:val="00D03D8B"/>
    <w:rsid w:val="00D10A6A"/>
    <w:rsid w:val="00D11A87"/>
    <w:rsid w:val="00D166C6"/>
    <w:rsid w:val="00D170F0"/>
    <w:rsid w:val="00D17778"/>
    <w:rsid w:val="00D177DD"/>
    <w:rsid w:val="00D24BED"/>
    <w:rsid w:val="00D30B12"/>
    <w:rsid w:val="00D3280B"/>
    <w:rsid w:val="00D34AC4"/>
    <w:rsid w:val="00D37392"/>
    <w:rsid w:val="00D40AF8"/>
    <w:rsid w:val="00D410E5"/>
    <w:rsid w:val="00D415C3"/>
    <w:rsid w:val="00D41FD4"/>
    <w:rsid w:val="00D43C77"/>
    <w:rsid w:val="00D4423A"/>
    <w:rsid w:val="00D45132"/>
    <w:rsid w:val="00D45B93"/>
    <w:rsid w:val="00D45D86"/>
    <w:rsid w:val="00D47AAB"/>
    <w:rsid w:val="00D507F9"/>
    <w:rsid w:val="00D551D7"/>
    <w:rsid w:val="00D5572E"/>
    <w:rsid w:val="00D57D47"/>
    <w:rsid w:val="00D57FE3"/>
    <w:rsid w:val="00D6011A"/>
    <w:rsid w:val="00D60409"/>
    <w:rsid w:val="00D61E52"/>
    <w:rsid w:val="00D6327A"/>
    <w:rsid w:val="00D649E2"/>
    <w:rsid w:val="00D6626E"/>
    <w:rsid w:val="00D67F3A"/>
    <w:rsid w:val="00D70AEF"/>
    <w:rsid w:val="00D80110"/>
    <w:rsid w:val="00D81437"/>
    <w:rsid w:val="00D82C19"/>
    <w:rsid w:val="00D83538"/>
    <w:rsid w:val="00D83D20"/>
    <w:rsid w:val="00D84BF6"/>
    <w:rsid w:val="00D852F8"/>
    <w:rsid w:val="00D870CE"/>
    <w:rsid w:val="00D87F3E"/>
    <w:rsid w:val="00D90050"/>
    <w:rsid w:val="00D90CC4"/>
    <w:rsid w:val="00D9163B"/>
    <w:rsid w:val="00D91762"/>
    <w:rsid w:val="00D92239"/>
    <w:rsid w:val="00D922FD"/>
    <w:rsid w:val="00D9491D"/>
    <w:rsid w:val="00D95BA9"/>
    <w:rsid w:val="00D96842"/>
    <w:rsid w:val="00DA1DE8"/>
    <w:rsid w:val="00DA32FD"/>
    <w:rsid w:val="00DA333A"/>
    <w:rsid w:val="00DA4136"/>
    <w:rsid w:val="00DA6E7E"/>
    <w:rsid w:val="00DA7CFA"/>
    <w:rsid w:val="00DA7EE6"/>
    <w:rsid w:val="00DA7FC1"/>
    <w:rsid w:val="00DB12FE"/>
    <w:rsid w:val="00DB2210"/>
    <w:rsid w:val="00DB3278"/>
    <w:rsid w:val="00DB65F1"/>
    <w:rsid w:val="00DB7C98"/>
    <w:rsid w:val="00DC0848"/>
    <w:rsid w:val="00DC21C7"/>
    <w:rsid w:val="00DC2333"/>
    <w:rsid w:val="00DC3A81"/>
    <w:rsid w:val="00DC60EB"/>
    <w:rsid w:val="00DC65C2"/>
    <w:rsid w:val="00DC7202"/>
    <w:rsid w:val="00DD1045"/>
    <w:rsid w:val="00DD34CF"/>
    <w:rsid w:val="00DD3702"/>
    <w:rsid w:val="00DD39A0"/>
    <w:rsid w:val="00DD691E"/>
    <w:rsid w:val="00DE0713"/>
    <w:rsid w:val="00DE0B47"/>
    <w:rsid w:val="00DE1C68"/>
    <w:rsid w:val="00DE48CA"/>
    <w:rsid w:val="00DE7098"/>
    <w:rsid w:val="00DF0CC1"/>
    <w:rsid w:val="00DF13CB"/>
    <w:rsid w:val="00DF18D9"/>
    <w:rsid w:val="00DF1A31"/>
    <w:rsid w:val="00DF22B4"/>
    <w:rsid w:val="00DF4BF7"/>
    <w:rsid w:val="00E00F22"/>
    <w:rsid w:val="00E02AD9"/>
    <w:rsid w:val="00E03CC6"/>
    <w:rsid w:val="00E04B39"/>
    <w:rsid w:val="00E07949"/>
    <w:rsid w:val="00E14BAA"/>
    <w:rsid w:val="00E15761"/>
    <w:rsid w:val="00E15BA9"/>
    <w:rsid w:val="00E1662D"/>
    <w:rsid w:val="00E17929"/>
    <w:rsid w:val="00E17DA5"/>
    <w:rsid w:val="00E225FE"/>
    <w:rsid w:val="00E32A68"/>
    <w:rsid w:val="00E3334E"/>
    <w:rsid w:val="00E3417F"/>
    <w:rsid w:val="00E35BBE"/>
    <w:rsid w:val="00E35E0B"/>
    <w:rsid w:val="00E40D84"/>
    <w:rsid w:val="00E4252E"/>
    <w:rsid w:val="00E4477E"/>
    <w:rsid w:val="00E44F7B"/>
    <w:rsid w:val="00E45447"/>
    <w:rsid w:val="00E45F05"/>
    <w:rsid w:val="00E46397"/>
    <w:rsid w:val="00E46F67"/>
    <w:rsid w:val="00E47676"/>
    <w:rsid w:val="00E514DC"/>
    <w:rsid w:val="00E54EDC"/>
    <w:rsid w:val="00E55C14"/>
    <w:rsid w:val="00E57BE7"/>
    <w:rsid w:val="00E60B3A"/>
    <w:rsid w:val="00E62C47"/>
    <w:rsid w:val="00E641C1"/>
    <w:rsid w:val="00E67174"/>
    <w:rsid w:val="00E70A1B"/>
    <w:rsid w:val="00E70CD8"/>
    <w:rsid w:val="00E71A36"/>
    <w:rsid w:val="00E723D6"/>
    <w:rsid w:val="00E7360C"/>
    <w:rsid w:val="00E73A87"/>
    <w:rsid w:val="00E75AD9"/>
    <w:rsid w:val="00E775A9"/>
    <w:rsid w:val="00E811EC"/>
    <w:rsid w:val="00E812E9"/>
    <w:rsid w:val="00E81939"/>
    <w:rsid w:val="00E82887"/>
    <w:rsid w:val="00E836C0"/>
    <w:rsid w:val="00E84277"/>
    <w:rsid w:val="00E84CAA"/>
    <w:rsid w:val="00E87999"/>
    <w:rsid w:val="00E91737"/>
    <w:rsid w:val="00E91754"/>
    <w:rsid w:val="00E956A1"/>
    <w:rsid w:val="00E95E7B"/>
    <w:rsid w:val="00E96361"/>
    <w:rsid w:val="00E97020"/>
    <w:rsid w:val="00E9766A"/>
    <w:rsid w:val="00EA033F"/>
    <w:rsid w:val="00EA0C00"/>
    <w:rsid w:val="00EA0E44"/>
    <w:rsid w:val="00EA22DC"/>
    <w:rsid w:val="00EA7738"/>
    <w:rsid w:val="00EA797A"/>
    <w:rsid w:val="00EA79EF"/>
    <w:rsid w:val="00EB1481"/>
    <w:rsid w:val="00EB2454"/>
    <w:rsid w:val="00EB3003"/>
    <w:rsid w:val="00EB3292"/>
    <w:rsid w:val="00EC7A85"/>
    <w:rsid w:val="00ED0A9F"/>
    <w:rsid w:val="00ED0B3D"/>
    <w:rsid w:val="00ED1356"/>
    <w:rsid w:val="00ED4755"/>
    <w:rsid w:val="00ED57E0"/>
    <w:rsid w:val="00ED6A26"/>
    <w:rsid w:val="00ED7DF4"/>
    <w:rsid w:val="00EE01A7"/>
    <w:rsid w:val="00EE2BEE"/>
    <w:rsid w:val="00EE7245"/>
    <w:rsid w:val="00EE771A"/>
    <w:rsid w:val="00EE7C1A"/>
    <w:rsid w:val="00EE7F55"/>
    <w:rsid w:val="00EF0762"/>
    <w:rsid w:val="00EF44D5"/>
    <w:rsid w:val="00EF4B45"/>
    <w:rsid w:val="00EF55ED"/>
    <w:rsid w:val="00EF7848"/>
    <w:rsid w:val="00F00264"/>
    <w:rsid w:val="00F00FED"/>
    <w:rsid w:val="00F017F2"/>
    <w:rsid w:val="00F01EEC"/>
    <w:rsid w:val="00F05A3C"/>
    <w:rsid w:val="00F05B88"/>
    <w:rsid w:val="00F069DC"/>
    <w:rsid w:val="00F06AC0"/>
    <w:rsid w:val="00F10284"/>
    <w:rsid w:val="00F10BD4"/>
    <w:rsid w:val="00F10F5A"/>
    <w:rsid w:val="00F121A6"/>
    <w:rsid w:val="00F16639"/>
    <w:rsid w:val="00F1739A"/>
    <w:rsid w:val="00F20A27"/>
    <w:rsid w:val="00F2270B"/>
    <w:rsid w:val="00F227CA"/>
    <w:rsid w:val="00F22E8E"/>
    <w:rsid w:val="00F26C77"/>
    <w:rsid w:val="00F279A2"/>
    <w:rsid w:val="00F325C3"/>
    <w:rsid w:val="00F3291C"/>
    <w:rsid w:val="00F32C6F"/>
    <w:rsid w:val="00F343CB"/>
    <w:rsid w:val="00F3499E"/>
    <w:rsid w:val="00F34A79"/>
    <w:rsid w:val="00F34F52"/>
    <w:rsid w:val="00F352C9"/>
    <w:rsid w:val="00F35515"/>
    <w:rsid w:val="00F35AD4"/>
    <w:rsid w:val="00F40415"/>
    <w:rsid w:val="00F40696"/>
    <w:rsid w:val="00F41656"/>
    <w:rsid w:val="00F46EC6"/>
    <w:rsid w:val="00F54601"/>
    <w:rsid w:val="00F60A5B"/>
    <w:rsid w:val="00F62BDC"/>
    <w:rsid w:val="00F65D1C"/>
    <w:rsid w:val="00F65FDA"/>
    <w:rsid w:val="00F70FBB"/>
    <w:rsid w:val="00F72DE1"/>
    <w:rsid w:val="00F737C8"/>
    <w:rsid w:val="00F740D8"/>
    <w:rsid w:val="00F7459E"/>
    <w:rsid w:val="00F75A36"/>
    <w:rsid w:val="00F77FEB"/>
    <w:rsid w:val="00F801BE"/>
    <w:rsid w:val="00F81E01"/>
    <w:rsid w:val="00F833B6"/>
    <w:rsid w:val="00F85F90"/>
    <w:rsid w:val="00F87168"/>
    <w:rsid w:val="00F872C5"/>
    <w:rsid w:val="00F9194F"/>
    <w:rsid w:val="00F969E7"/>
    <w:rsid w:val="00F977F0"/>
    <w:rsid w:val="00FA097C"/>
    <w:rsid w:val="00FA128A"/>
    <w:rsid w:val="00FA13D3"/>
    <w:rsid w:val="00FA269E"/>
    <w:rsid w:val="00FA29B4"/>
    <w:rsid w:val="00FB1B5B"/>
    <w:rsid w:val="00FB29A3"/>
    <w:rsid w:val="00FB4050"/>
    <w:rsid w:val="00FB49F7"/>
    <w:rsid w:val="00FB6B24"/>
    <w:rsid w:val="00FB70D9"/>
    <w:rsid w:val="00FC64BE"/>
    <w:rsid w:val="00FD067A"/>
    <w:rsid w:val="00FD18A9"/>
    <w:rsid w:val="00FD2280"/>
    <w:rsid w:val="00FD2626"/>
    <w:rsid w:val="00FD275F"/>
    <w:rsid w:val="00FD281D"/>
    <w:rsid w:val="00FE042D"/>
    <w:rsid w:val="00FE65CB"/>
    <w:rsid w:val="00FE674E"/>
    <w:rsid w:val="00FE70CA"/>
    <w:rsid w:val="00FE7169"/>
    <w:rsid w:val="00FE7683"/>
    <w:rsid w:val="00FE778D"/>
    <w:rsid w:val="00FF2618"/>
    <w:rsid w:val="00FF4884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0" w:qFormat="1"/>
    <w:lsdException w:name="page number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qFormat="1"/>
    <w:lsdException w:name="Normal (Web)" w:uiPriority="0"/>
    <w:lsdException w:name="HTML Variable" w:uiPriority="0"/>
    <w:lsdException w:name="No Lis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10D4"/>
    <w:pPr>
      <w:autoSpaceDE w:val="0"/>
      <w:autoSpaceDN w:val="0"/>
      <w:adjustRightInd w:val="0"/>
      <w:ind w:firstLine="851"/>
      <w:jc w:val="both"/>
    </w:pPr>
    <w:rPr>
      <w:sz w:val="24"/>
      <w:szCs w:val="24"/>
      <w:lang w:eastAsia="en-US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A18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A18B6"/>
    <w:pPr>
      <w:widowControl w:val="0"/>
      <w:spacing w:before="108" w:after="108"/>
      <w:jc w:val="center"/>
      <w:outlineLvl w:val="1"/>
    </w:pPr>
    <w:rPr>
      <w:rFonts w:ascii="Arial" w:eastAsia="Times New Roman" w:hAnsi="Arial"/>
      <w:b/>
      <w:bCs/>
      <w:color w:val="000080"/>
      <w:sz w:val="20"/>
      <w:szCs w:val="20"/>
      <w:lang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a0"/>
    <w:next w:val="a0"/>
    <w:link w:val="30"/>
    <w:unhideWhenUsed/>
    <w:qFormat/>
    <w:rsid w:val="002B40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link w:val="41"/>
    <w:qFormat/>
    <w:rsid w:val="003A56E0"/>
    <w:pPr>
      <w:autoSpaceDE/>
      <w:autoSpaceDN/>
      <w:adjustRightInd/>
      <w:ind w:firstLine="567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4"/>
    </w:pPr>
    <w:rPr>
      <w:rFonts w:ascii="Calibri Light" w:eastAsia="Times New Roman" w:hAnsi="Calibri Light"/>
      <w:color w:val="1F4D78"/>
      <w:szCs w:val="22"/>
      <w:lang w:val="en-US" w:bidi="en-US"/>
    </w:rPr>
  </w:style>
  <w:style w:type="paragraph" w:styleId="6">
    <w:name w:val="heading 6"/>
    <w:basedOn w:val="a0"/>
    <w:next w:val="a0"/>
    <w:link w:val="6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5"/>
    </w:pPr>
    <w:rPr>
      <w:rFonts w:ascii="Calibri Light" w:eastAsia="Times New Roman" w:hAnsi="Calibri Light"/>
      <w:i/>
      <w:iCs/>
      <w:color w:val="1F4D78"/>
      <w:szCs w:val="22"/>
      <w:lang w:val="en-US" w:bidi="en-US"/>
    </w:rPr>
  </w:style>
  <w:style w:type="paragraph" w:styleId="7">
    <w:name w:val="heading 7"/>
    <w:basedOn w:val="a0"/>
    <w:next w:val="a0"/>
    <w:link w:val="7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6"/>
    </w:pPr>
    <w:rPr>
      <w:rFonts w:ascii="Calibri Light" w:eastAsia="Times New Roman" w:hAnsi="Calibri Light"/>
      <w:i/>
      <w:iCs/>
      <w:color w:val="404040"/>
      <w:szCs w:val="22"/>
      <w:lang w:val="en-US" w:bidi="en-US"/>
    </w:rPr>
  </w:style>
  <w:style w:type="paragraph" w:styleId="8">
    <w:name w:val="heading 8"/>
    <w:basedOn w:val="a0"/>
    <w:next w:val="a0"/>
    <w:link w:val="8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7"/>
    </w:pPr>
    <w:rPr>
      <w:rFonts w:ascii="Calibri Light" w:eastAsia="Times New Roman" w:hAnsi="Calibri Light"/>
      <w:color w:val="5B9BD5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9A18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9A18B6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aliases w:val="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a1"/>
    <w:link w:val="3"/>
    <w:rsid w:val="002B40D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1">
    <w:name w:val="Заголовок 4 Знак"/>
    <w:aliases w:val="!Параграфы/Статьи документа Знак,!Параграфы/Статьи документа Знак1,Заголовок 4 Знак1"/>
    <w:basedOn w:val="a1"/>
    <w:link w:val="40"/>
    <w:rsid w:val="003A56E0"/>
    <w:rPr>
      <w:rFonts w:ascii="Arial" w:eastAsia="Times New Roman" w:hAnsi="Arial"/>
      <w:b/>
      <w:bCs/>
      <w:sz w:val="26"/>
      <w:szCs w:val="28"/>
    </w:rPr>
  </w:style>
  <w:style w:type="character" w:styleId="a4">
    <w:name w:val="Hyperlink"/>
    <w:rsid w:val="00186AF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6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86A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71">
    <w:name w:val="Основной текст (7)_"/>
    <w:link w:val="72"/>
    <w:locked/>
    <w:rsid w:val="00186AF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186AFA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/>
    </w:rPr>
  </w:style>
  <w:style w:type="character" w:customStyle="1" w:styleId="a5">
    <w:name w:val="Гипертекстовая ссылка"/>
    <w:uiPriority w:val="99"/>
    <w:rsid w:val="00186AFA"/>
    <w:rPr>
      <w:rFonts w:cs="Times New Roman"/>
      <w:b/>
      <w:color w:val="008000"/>
    </w:rPr>
  </w:style>
  <w:style w:type="paragraph" w:styleId="a6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7"/>
    <w:uiPriority w:val="99"/>
    <w:qFormat/>
    <w:rsid w:val="00186AFA"/>
    <w:pPr>
      <w:tabs>
        <w:tab w:val="center" w:pos="4677"/>
        <w:tab w:val="right" w:pos="9355"/>
      </w:tabs>
    </w:pPr>
    <w:rPr>
      <w:rFonts w:eastAsia="Times New Roman"/>
      <w:sz w:val="20"/>
      <w:szCs w:val="20"/>
      <w:lang/>
    </w:rPr>
  </w:style>
  <w:style w:type="character" w:customStyle="1" w:styleId="a7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link w:val="a6"/>
    <w:uiPriority w:val="99"/>
    <w:rsid w:val="00186AFA"/>
    <w:rPr>
      <w:rFonts w:eastAsia="Times New Roman"/>
    </w:rPr>
  </w:style>
  <w:style w:type="character" w:styleId="a8">
    <w:name w:val="page number"/>
    <w:basedOn w:val="a1"/>
    <w:rsid w:val="00186AFA"/>
  </w:style>
  <w:style w:type="paragraph" w:styleId="a9">
    <w:name w:val="footer"/>
    <w:aliases w:val=" Знак2,Знак2, Знак3"/>
    <w:basedOn w:val="a0"/>
    <w:link w:val="aa"/>
    <w:uiPriority w:val="99"/>
    <w:unhideWhenUsed/>
    <w:rsid w:val="00AE51A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Нижний колонтитул Знак"/>
    <w:aliases w:val=" Знак2 Знак,Знак2 Знак, Знак3 Знак"/>
    <w:link w:val="a9"/>
    <w:uiPriority w:val="99"/>
    <w:rsid w:val="00AE51AB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808CA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394D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B8782B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1"/>
    <w:link w:val="ac"/>
    <w:uiPriority w:val="1"/>
    <w:rsid w:val="00FA29B4"/>
    <w:rPr>
      <w:rFonts w:ascii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1"/>
    <w:rsid w:val="00813418"/>
  </w:style>
  <w:style w:type="character" w:styleId="ae">
    <w:name w:val="Emphasis"/>
    <w:uiPriority w:val="20"/>
    <w:qFormat/>
    <w:rsid w:val="0005543C"/>
    <w:rPr>
      <w:rFonts w:ascii="Times New Roman" w:hAnsi="Times New Roman" w:cs="Times New Roman" w:hint="default"/>
      <w:i/>
      <w:iCs/>
    </w:rPr>
  </w:style>
  <w:style w:type="character" w:styleId="af">
    <w:name w:val="Strong"/>
    <w:uiPriority w:val="22"/>
    <w:qFormat/>
    <w:rsid w:val="0005543C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0"/>
    <w:unhideWhenUsed/>
    <w:rsid w:val="0005543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05543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FORMATTEXT">
    <w:name w:val=".FORMATTEXT"/>
    <w:uiPriority w:val="99"/>
    <w:rsid w:val="000554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05543C"/>
    <w:pPr>
      <w:widowControl w:val="0"/>
      <w:spacing w:before="320"/>
      <w:jc w:val="right"/>
    </w:pPr>
    <w:rPr>
      <w:rFonts w:eastAsia="Times New Roman"/>
      <w:sz w:val="32"/>
    </w:rPr>
  </w:style>
  <w:style w:type="paragraph" w:styleId="af1">
    <w:name w:val="Title"/>
    <w:basedOn w:val="a0"/>
    <w:link w:val="af2"/>
    <w:qFormat/>
    <w:rsid w:val="00DE0B47"/>
    <w:pPr>
      <w:autoSpaceDE/>
      <w:autoSpaceDN/>
      <w:adjustRightInd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f2">
    <w:name w:val="Название Знак"/>
    <w:basedOn w:val="a1"/>
    <w:link w:val="af1"/>
    <w:rsid w:val="00DE0B47"/>
    <w:rPr>
      <w:rFonts w:eastAsia="Times New Roman"/>
      <w:b/>
      <w:bCs/>
      <w:sz w:val="24"/>
      <w:szCs w:val="24"/>
    </w:rPr>
  </w:style>
  <w:style w:type="paragraph" w:styleId="31">
    <w:name w:val="Body Text 3"/>
    <w:basedOn w:val="a0"/>
    <w:link w:val="32"/>
    <w:uiPriority w:val="99"/>
    <w:rsid w:val="00DE0B47"/>
    <w:pPr>
      <w:autoSpaceDE/>
      <w:autoSpaceDN/>
      <w:adjustRightInd/>
      <w:ind w:firstLine="0"/>
      <w:jc w:val="right"/>
    </w:pPr>
    <w:rPr>
      <w:rFonts w:eastAsia="Times New Roman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DE0B47"/>
    <w:rPr>
      <w:rFonts w:eastAsia="Times New Roman"/>
      <w:sz w:val="24"/>
      <w:szCs w:val="24"/>
    </w:rPr>
  </w:style>
  <w:style w:type="paragraph" w:styleId="af3">
    <w:name w:val="List Paragraph"/>
    <w:aliases w:val="List Paragraph,Абзац с отступом,Абзац списка1,Маркированный,Абзац списка11,Bullet_IRAO,Мой Список,Проекты,111111,ТЗ список,Абзац списка нумерованный"/>
    <w:basedOn w:val="a0"/>
    <w:link w:val="af4"/>
    <w:uiPriority w:val="34"/>
    <w:qFormat/>
    <w:rsid w:val="00DE0B4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/>
    </w:rPr>
  </w:style>
  <w:style w:type="paragraph" w:customStyle="1" w:styleId="ConsNonformat">
    <w:name w:val="ConsNonformat"/>
    <w:rsid w:val="00391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6"/>
    <w:uiPriority w:val="99"/>
    <w:unhideWhenUsed/>
    <w:rsid w:val="00AE1F4F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rsid w:val="00AE1F4F"/>
    <w:rPr>
      <w:sz w:val="24"/>
      <w:szCs w:val="24"/>
      <w:lang w:eastAsia="en-US"/>
    </w:rPr>
  </w:style>
  <w:style w:type="paragraph" w:styleId="af7">
    <w:name w:val="caption"/>
    <w:basedOn w:val="a0"/>
    <w:next w:val="a0"/>
    <w:qFormat/>
    <w:rsid w:val="003A56E0"/>
    <w:pPr>
      <w:autoSpaceDE/>
      <w:autoSpaceDN/>
      <w:adjustRightInd/>
      <w:ind w:firstLine="567"/>
    </w:pPr>
    <w:rPr>
      <w:rFonts w:ascii="Arial" w:eastAsia="Times New Roman" w:hAnsi="Arial"/>
      <w:sz w:val="28"/>
      <w:lang w:eastAsia="ru-RU"/>
    </w:rPr>
  </w:style>
  <w:style w:type="paragraph" w:customStyle="1" w:styleId="--">
    <w:name w:val="- СТРАНИЦА -"/>
    <w:rsid w:val="003A56E0"/>
    <w:rPr>
      <w:rFonts w:eastAsia="Times New Roman"/>
      <w:sz w:val="24"/>
      <w:szCs w:val="24"/>
    </w:rPr>
  </w:style>
  <w:style w:type="paragraph" w:styleId="af8">
    <w:name w:val="Body Text Indent"/>
    <w:basedOn w:val="a0"/>
    <w:link w:val="af9"/>
    <w:rsid w:val="003A56E0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/>
    </w:rPr>
  </w:style>
  <w:style w:type="character" w:customStyle="1" w:styleId="af9">
    <w:name w:val="Основной текст с отступом Знак"/>
    <w:basedOn w:val="a1"/>
    <w:link w:val="af8"/>
    <w:rsid w:val="003A56E0"/>
    <w:rPr>
      <w:rFonts w:eastAsia="Times New Roman"/>
      <w:color w:val="000000"/>
      <w:sz w:val="28"/>
      <w:szCs w:val="28"/>
      <w:shd w:val="clear" w:color="auto" w:fill="FFFFFF"/>
      <w:lang/>
    </w:rPr>
  </w:style>
  <w:style w:type="paragraph" w:customStyle="1" w:styleId="afa">
    <w:name w:val="Автозамена"/>
    <w:rsid w:val="003A56E0"/>
    <w:rPr>
      <w:rFonts w:eastAsia="Times New Roman"/>
      <w:sz w:val="24"/>
      <w:szCs w:val="24"/>
    </w:rPr>
  </w:style>
  <w:style w:type="paragraph" w:customStyle="1" w:styleId="afb">
    <w:name w:val=" 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Цветовое выделение"/>
    <w:uiPriority w:val="99"/>
    <w:rsid w:val="003A56E0"/>
    <w:rPr>
      <w:b/>
      <w:bCs/>
      <w:color w:val="000080"/>
    </w:rPr>
  </w:style>
  <w:style w:type="paragraph" w:customStyle="1" w:styleId="afd">
    <w:name w:val="Нормальный (таблица)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3A56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3A56E0"/>
    <w:pPr>
      <w:autoSpaceDE/>
      <w:autoSpaceDN/>
      <w:adjustRightInd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Основной Знак,текст Знак,Текст таблицы Знак"/>
    <w:basedOn w:val="a1"/>
    <w:link w:val="aff"/>
    <w:uiPriority w:val="99"/>
    <w:rsid w:val="003A56E0"/>
    <w:rPr>
      <w:rFonts w:ascii="Courier New" w:eastAsia="Times New Roman" w:hAnsi="Courier New" w:cs="Courier New"/>
    </w:rPr>
  </w:style>
  <w:style w:type="paragraph" w:styleId="21">
    <w:name w:val="Body Text 2"/>
    <w:aliases w:val="Заголовок таблицы"/>
    <w:basedOn w:val="a0"/>
    <w:link w:val="22"/>
    <w:rsid w:val="003A56E0"/>
    <w:pPr>
      <w:autoSpaceDE/>
      <w:autoSpaceDN/>
      <w:adjustRightInd/>
      <w:spacing w:after="120" w:line="480" w:lineRule="auto"/>
      <w:ind w:firstLine="567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aliases w:val="Заголовок таблицы Знак"/>
    <w:basedOn w:val="a1"/>
    <w:link w:val="21"/>
    <w:uiPriority w:val="99"/>
    <w:rsid w:val="003A56E0"/>
    <w:rPr>
      <w:rFonts w:ascii="Arial" w:eastAsia="Times New Roman" w:hAnsi="Arial"/>
      <w:sz w:val="24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3A56E0"/>
    <w:pPr>
      <w:ind w:left="1612" w:hanging="892"/>
    </w:pPr>
    <w:rPr>
      <w:rFonts w:ascii="Arial" w:eastAsia="Times New Roman" w:hAnsi="Arial" w:cs="Arial"/>
      <w:lang w:eastAsia="ru-RU"/>
    </w:rPr>
  </w:style>
  <w:style w:type="paragraph" w:customStyle="1" w:styleId="aff2">
    <w:name w:val="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alloon Text"/>
    <w:basedOn w:val="a0"/>
    <w:link w:val="aff4"/>
    <w:uiPriority w:val="99"/>
    <w:unhideWhenUsed/>
    <w:rsid w:val="003A56E0"/>
    <w:pPr>
      <w:autoSpaceDE/>
      <w:autoSpaceDN/>
      <w:adjustRightInd/>
      <w:ind w:firstLine="567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1"/>
    <w:link w:val="aff3"/>
    <w:uiPriority w:val="99"/>
    <w:rsid w:val="003A56E0"/>
    <w:rPr>
      <w:rFonts w:ascii="Tahoma" w:eastAsia="Times New Roman" w:hAnsi="Tahoma"/>
      <w:sz w:val="16"/>
      <w:szCs w:val="16"/>
    </w:rPr>
  </w:style>
  <w:style w:type="paragraph" w:styleId="33">
    <w:name w:val="Body Text Indent 3"/>
    <w:basedOn w:val="a0"/>
    <w:link w:val="34"/>
    <w:uiPriority w:val="99"/>
    <w:unhideWhenUsed/>
    <w:rsid w:val="003A56E0"/>
    <w:pPr>
      <w:autoSpaceDE/>
      <w:autoSpaceDN/>
      <w:adjustRightInd/>
      <w:spacing w:after="120"/>
      <w:ind w:left="283" w:firstLine="567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3A56E0"/>
    <w:rPr>
      <w:rFonts w:ascii="Arial" w:eastAsia="Times New Roman" w:hAnsi="Arial"/>
      <w:sz w:val="16"/>
      <w:szCs w:val="16"/>
    </w:rPr>
  </w:style>
  <w:style w:type="paragraph" w:customStyle="1" w:styleId="ConsPlusDocList">
    <w:name w:val="ConsPlusDocList"/>
    <w:rsid w:val="003A56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3A56E0"/>
    <w:pPr>
      <w:widowControl w:val="0"/>
    </w:pPr>
    <w:rPr>
      <w:rFonts w:ascii="Arial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3A56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0"/>
    <w:link w:val="aff6"/>
    <w:rsid w:val="003A56E0"/>
    <w:pPr>
      <w:autoSpaceDE/>
      <w:autoSpaceDN/>
      <w:adjustRightInd/>
      <w:ind w:firstLine="567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,!Равноширинный текст документа Знак1,Текст примечания Знак1"/>
    <w:basedOn w:val="a1"/>
    <w:link w:val="aff5"/>
    <w:rsid w:val="003A56E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3A56E0"/>
    <w:pPr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A56E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56E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56E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56E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f7">
    <w:name w:val="FollowedHyperlink"/>
    <w:rsid w:val="003A56E0"/>
    <w:rPr>
      <w:color w:val="800080"/>
      <w:u w:val="single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E3334E"/>
    <w:rPr>
      <w:rFonts w:ascii="Calibri Light" w:eastAsia="Times New Roman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E3334E"/>
    <w:rPr>
      <w:rFonts w:ascii="Calibri Light" w:eastAsia="Times New Roman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E3334E"/>
    <w:rPr>
      <w:rFonts w:ascii="Calibri Light" w:eastAsia="Times New Roman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E3334E"/>
    <w:rPr>
      <w:rFonts w:ascii="Calibri Light" w:eastAsia="Times New Roman" w:hAnsi="Calibri Light"/>
      <w:color w:val="5B9BD5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E3334E"/>
    <w:rPr>
      <w:rFonts w:ascii="Calibri Light" w:eastAsia="Times New Roman" w:hAnsi="Calibri Light"/>
      <w:i/>
      <w:iCs/>
      <w:color w:val="404040"/>
      <w:lang w:val="en-US" w:eastAsia="en-US" w:bidi="en-US"/>
    </w:rPr>
  </w:style>
  <w:style w:type="character" w:customStyle="1" w:styleId="extended-textshort">
    <w:name w:val="extended-text__short"/>
    <w:rsid w:val="00E3334E"/>
  </w:style>
  <w:style w:type="paragraph" w:customStyle="1" w:styleId="12">
    <w:name w:val="Знак Знак1 Знак Знак Знак Знак Знак Знак Знак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8">
    <w:name w:val="Document Map"/>
    <w:basedOn w:val="a0"/>
    <w:link w:val="aff9"/>
    <w:rsid w:val="00E3334E"/>
    <w:pPr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rsid w:val="00E3334E"/>
    <w:rPr>
      <w:rFonts w:ascii="Tahoma" w:eastAsia="Times New Roman" w:hAnsi="Tahoma" w:cs="Tahoma"/>
      <w:shd w:val="clear" w:color="auto" w:fill="000080"/>
    </w:rPr>
  </w:style>
  <w:style w:type="paragraph" w:customStyle="1" w:styleId="Style4">
    <w:name w:val="Style4"/>
    <w:basedOn w:val="a0"/>
    <w:rsid w:val="00E3334E"/>
    <w:pPr>
      <w:widowControl w:val="0"/>
      <w:spacing w:line="319" w:lineRule="exact"/>
      <w:ind w:firstLine="542"/>
    </w:pPr>
    <w:rPr>
      <w:rFonts w:eastAsia="Times New Roman"/>
      <w:lang w:eastAsia="ru-RU"/>
    </w:rPr>
  </w:style>
  <w:style w:type="character" w:customStyle="1" w:styleId="FontStyle12">
    <w:name w:val="Font Style12"/>
    <w:rsid w:val="00E3334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3334E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3">
    <w:name w:val="Текст выноски Знак1"/>
    <w:uiPriority w:val="99"/>
    <w:rsid w:val="00E3334E"/>
    <w:rPr>
      <w:rFonts w:ascii="Tahoma" w:hAnsi="Tahoma" w:cs="Tahoma"/>
      <w:sz w:val="16"/>
      <w:szCs w:val="16"/>
    </w:rPr>
  </w:style>
  <w:style w:type="paragraph" w:customStyle="1" w:styleId="35">
    <w:name w:val="Знак Знак3 Знак"/>
    <w:basedOn w:val="a0"/>
    <w:rsid w:val="00E3334E"/>
    <w:pPr>
      <w:autoSpaceDE/>
      <w:autoSpaceDN/>
      <w:adjustRightInd/>
      <w:ind w:firstLine="0"/>
      <w:jc w:val="left"/>
    </w:pPr>
    <w:rPr>
      <w:rFonts w:eastAsia="Times New Roman"/>
      <w:lang w:val="pl-PL" w:eastAsia="pl-PL"/>
    </w:rPr>
  </w:style>
  <w:style w:type="character" w:customStyle="1" w:styleId="42">
    <w:name w:val="Знак Знак4"/>
    <w:locked/>
    <w:rsid w:val="00E3334E"/>
    <w:rPr>
      <w:sz w:val="32"/>
      <w:lang w:val="ru-RU" w:eastAsia="ru-RU" w:bidi="ar-SA"/>
    </w:rPr>
  </w:style>
  <w:style w:type="character" w:customStyle="1" w:styleId="36">
    <w:name w:val="Знак Знак3"/>
    <w:locked/>
    <w:rsid w:val="00E333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E3334E"/>
    <w:rPr>
      <w:sz w:val="24"/>
      <w:szCs w:val="24"/>
      <w:lang w:val="ru-RU" w:eastAsia="ru-RU" w:bidi="ar-SA"/>
    </w:rPr>
  </w:style>
  <w:style w:type="paragraph" w:customStyle="1" w:styleId="formattext0">
    <w:name w:val="formattext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E333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E3334E"/>
  </w:style>
  <w:style w:type="paragraph" w:customStyle="1" w:styleId="s37">
    <w:name w:val="s_3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indent1">
    <w:name w:val="indent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3">
    <w:name w:val="s_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1">
    <w:name w:val="s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,ТЗ список Знак,Абзац списка нумерованный Знак"/>
    <w:link w:val="af3"/>
    <w:uiPriority w:val="34"/>
    <w:locked/>
    <w:rsid w:val="00E3334E"/>
    <w:rPr>
      <w:rFonts w:ascii="Calibri" w:eastAsia="Times New Roman" w:hAnsi="Calibri"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E3334E"/>
  </w:style>
  <w:style w:type="character" w:customStyle="1" w:styleId="TimesNewRoman12">
    <w:name w:val="Стиль Times New Roman 12 пт зачеркнутый"/>
    <w:rsid w:val="00E3334E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4">
    <w:name w:val="xl6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0"/>
    <w:rsid w:val="00E3334E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xl115">
    <w:name w:val="xl115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styleId="affa">
    <w:name w:val="footnote text"/>
    <w:aliases w:val="Знак3"/>
    <w:basedOn w:val="a0"/>
    <w:link w:val="affb"/>
    <w:uiPriority w:val="99"/>
    <w:rsid w:val="00E3334E"/>
    <w:pPr>
      <w:adjustRightInd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aliases w:val="Знак3 Знак"/>
    <w:basedOn w:val="a1"/>
    <w:link w:val="affa"/>
    <w:uiPriority w:val="99"/>
    <w:rsid w:val="00E3334E"/>
    <w:rPr>
      <w:rFonts w:eastAsia="Times New Roman"/>
    </w:rPr>
  </w:style>
  <w:style w:type="character" w:styleId="affc">
    <w:name w:val="footnote reference"/>
    <w:uiPriority w:val="99"/>
    <w:rsid w:val="00E3334E"/>
    <w:rPr>
      <w:rFonts w:cs="Times New Roman"/>
      <w:vertAlign w:val="superscript"/>
    </w:rPr>
  </w:style>
  <w:style w:type="paragraph" w:customStyle="1" w:styleId="affd">
    <w:name w:val="Моноширинный"/>
    <w:basedOn w:val="a0"/>
    <w:next w:val="a0"/>
    <w:uiPriority w:val="99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Таблицы (моноширинный)"/>
    <w:basedOn w:val="a0"/>
    <w:next w:val="a0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34E"/>
    <w:rPr>
      <w:rFonts w:ascii="Arial" w:eastAsia="Times New Roman" w:hAnsi="Arial" w:cs="Arial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rsid w:val="00E33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E3334E"/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E3334E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ff">
    <w:name w:val="Subtitle"/>
    <w:basedOn w:val="a0"/>
    <w:link w:val="afff0"/>
    <w:uiPriority w:val="11"/>
    <w:qFormat/>
    <w:rsid w:val="00E3334E"/>
    <w:pPr>
      <w:autoSpaceDE/>
      <w:autoSpaceDN/>
      <w:adjustRightInd/>
      <w:ind w:firstLine="0"/>
      <w:jc w:val="center"/>
    </w:pPr>
    <w:rPr>
      <w:b/>
      <w:bCs/>
      <w:sz w:val="20"/>
      <w:szCs w:val="20"/>
      <w:lang w:eastAsia="ru-RU"/>
    </w:rPr>
  </w:style>
  <w:style w:type="character" w:customStyle="1" w:styleId="afff0">
    <w:name w:val="Подзаголовок Знак"/>
    <w:basedOn w:val="a1"/>
    <w:link w:val="afff"/>
    <w:uiPriority w:val="11"/>
    <w:rsid w:val="00E3334E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E3334E"/>
  </w:style>
  <w:style w:type="paragraph" w:customStyle="1" w:styleId="37">
    <w:name w:val="заголовок 3"/>
    <w:basedOn w:val="a0"/>
    <w:next w:val="a0"/>
    <w:rsid w:val="00E3334E"/>
    <w:pPr>
      <w:keepNext/>
      <w:autoSpaceDE/>
      <w:autoSpaceDN/>
      <w:adjustRightInd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customStyle="1" w:styleId="15">
    <w:name w:val="Сетка таблицы1"/>
    <w:basedOn w:val="a2"/>
    <w:next w:val="ab"/>
    <w:rsid w:val="00E3334E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66">
    <w:name w:val="pt-a0-000066"/>
    <w:rsid w:val="00E3334E"/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E3334E"/>
    <w:pPr>
      <w:autoSpaceDE/>
      <w:autoSpaceDN/>
      <w:adjustRightInd/>
      <w:spacing w:after="120" w:line="480" w:lineRule="auto"/>
      <w:ind w:left="283" w:firstLine="0"/>
      <w:jc w:val="left"/>
    </w:pPr>
    <w:rPr>
      <w:rFonts w:eastAsia="Times New Roman"/>
      <w:lang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4"/>
    <w:rsid w:val="00E3334E"/>
    <w:rPr>
      <w:rFonts w:eastAsia="Times New Roman"/>
      <w:sz w:val="24"/>
      <w:szCs w:val="24"/>
      <w:lang/>
    </w:rPr>
  </w:style>
  <w:style w:type="paragraph" w:customStyle="1" w:styleId="16">
    <w:name w:val="1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1">
    <w:name w:val="List Bullet"/>
    <w:basedOn w:val="a0"/>
    <w:autoRedefine/>
    <w:rsid w:val="00E3334E"/>
    <w:pPr>
      <w:tabs>
        <w:tab w:val="num" w:pos="2149"/>
      </w:tabs>
      <w:autoSpaceDE/>
      <w:autoSpaceDN/>
      <w:adjustRightInd/>
      <w:spacing w:line="360" w:lineRule="auto"/>
      <w:ind w:firstLine="709"/>
    </w:pPr>
    <w:rPr>
      <w:rFonts w:eastAsia="Times New Roman"/>
      <w:lang w:eastAsia="ru-RU"/>
    </w:rPr>
  </w:style>
  <w:style w:type="character" w:customStyle="1" w:styleId="S">
    <w:name w:val="S_Маркированный Знак Знак"/>
    <w:link w:val="S0"/>
    <w:locked/>
    <w:rsid w:val="00E3334E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E3334E"/>
    <w:pPr>
      <w:tabs>
        <w:tab w:val="num" w:pos="900"/>
      </w:tabs>
      <w:ind w:firstLine="720"/>
    </w:pPr>
    <w:rPr>
      <w:rFonts w:eastAsia="Calibri"/>
      <w:lang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3334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333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E3334E"/>
  </w:style>
  <w:style w:type="paragraph" w:customStyle="1" w:styleId="ConsCell">
    <w:name w:val="ConsCell"/>
    <w:rsid w:val="00E3334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font5">
    <w:name w:val="font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font6">
    <w:name w:val="font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font8">
    <w:name w:val="font8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0"/>
    <w:rsid w:val="00E3334E"/>
    <w:pPr>
      <w:pBdr>
        <w:left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0"/>
    <w:rsid w:val="00E3334E"/>
    <w:pPr>
      <w:pBdr>
        <w:left w:val="single" w:sz="8" w:space="0" w:color="auto"/>
        <w:bottom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0"/>
    <w:rsid w:val="00E3334E"/>
    <w:pPr>
      <w:pBdr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0"/>
    <w:rsid w:val="00E333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7">
    <w:name w:val="xl12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8">
    <w:name w:val="xl138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0"/>
    <w:rsid w:val="00E3334E"/>
    <w:pPr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0">
    <w:name w:val="xl140"/>
    <w:basedOn w:val="a0"/>
    <w:rsid w:val="00E3334E"/>
    <w:pPr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0"/>
    <w:rsid w:val="00E3334E"/>
    <w:pPr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0"/>
    <w:rsid w:val="00E3334E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0"/>
    <w:rsid w:val="00E3334E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0"/>
    <w:rsid w:val="00E3334E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0"/>
    <w:rsid w:val="00E33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E333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E33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E33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E333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0"/>
    <w:rsid w:val="00E333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6">
    <w:name w:val="xl1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font10">
    <w:name w:val="font10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9">
    <w:name w:val="xl16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0">
    <w:name w:val="xl17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1">
    <w:name w:val="xl1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2">
    <w:name w:val="xl1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4">
    <w:name w:val="xl17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5">
    <w:name w:val="xl17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6">
    <w:name w:val="xl17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7">
    <w:name w:val="xl17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8">
    <w:name w:val="xl178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9">
    <w:name w:val="xl179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80">
    <w:name w:val="xl180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0">
    <w:name w:val="xl19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1">
    <w:name w:val="xl19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2">
    <w:name w:val="xl1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5">
    <w:name w:val="xl195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6">
    <w:name w:val="xl196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7">
    <w:name w:val="xl197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8">
    <w:name w:val="xl198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9">
    <w:name w:val="xl199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0">
    <w:name w:val="xl20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1">
    <w:name w:val="xl201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2">
    <w:name w:val="xl202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3">
    <w:name w:val="xl20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7">
    <w:name w:val="xl207"/>
    <w:basedOn w:val="a0"/>
    <w:rsid w:val="00E333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8">
    <w:name w:val="xl208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3">
    <w:name w:val="xl213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4">
    <w:name w:val="xl214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5">
    <w:name w:val="xl21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6">
    <w:name w:val="xl216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7">
    <w:name w:val="xl217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8">
    <w:name w:val="xl21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9">
    <w:name w:val="xl21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0">
    <w:name w:val="xl22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1">
    <w:name w:val="xl2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2">
    <w:name w:val="xl22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3">
    <w:name w:val="xl22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4">
    <w:name w:val="xl22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6">
    <w:name w:val="xl246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7">
    <w:name w:val="xl24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8">
    <w:name w:val="xl24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9">
    <w:name w:val="xl24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0">
    <w:name w:val="xl25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2">
    <w:name w:val="xl25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0"/>
    <w:rsid w:val="00E3334E"/>
    <w:pPr>
      <w:pBdr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0"/>
    <w:rsid w:val="00E3334E"/>
    <w:pPr>
      <w:pBdr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5">
    <w:name w:val="xl2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6">
    <w:name w:val="xl2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8">
    <w:name w:val="xl2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70">
    <w:name w:val="xl2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eastAsia="ru-RU"/>
    </w:rPr>
  </w:style>
  <w:style w:type="paragraph" w:customStyle="1" w:styleId="xl275">
    <w:name w:val="xl2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xl278">
    <w:name w:val="xl278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3334E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E3334E"/>
    <w:pPr>
      <w:autoSpaceDE/>
      <w:autoSpaceDN/>
      <w:adjustRightInd/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Комментарий"/>
    <w:basedOn w:val="a0"/>
    <w:next w:val="a0"/>
    <w:rsid w:val="00E3334E"/>
    <w:pPr>
      <w:widowControl w:val="0"/>
      <w:ind w:left="170" w:firstLine="567"/>
    </w:pPr>
    <w:rPr>
      <w:rFonts w:ascii="Arial" w:eastAsia="Times New Roman" w:hAnsi="Arial" w:cs="Arial"/>
      <w:i/>
      <w:iCs/>
      <w:color w:val="800080"/>
      <w:lang w:eastAsia="ru-RU"/>
    </w:rPr>
  </w:style>
  <w:style w:type="character" w:customStyle="1" w:styleId="18">
    <w:name w:val="Верхний колонтитул Знак1"/>
    <w:aliases w:val="I.L.T. Знак1"/>
    <w:semiHidden/>
    <w:rsid w:val="00E3334E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E3334E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E333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E3334E"/>
    <w:pPr>
      <w:widowControl w:val="0"/>
      <w:autoSpaceDE/>
      <w:autoSpaceDN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E3334E"/>
    <w:pPr>
      <w:autoSpaceDE/>
      <w:autoSpaceDN/>
      <w:adjustRightInd/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a">
    <w:name w:val="Без интервала1"/>
    <w:uiPriority w:val="99"/>
    <w:rsid w:val="00E3334E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3334E"/>
  </w:style>
  <w:style w:type="character" w:customStyle="1" w:styleId="FontStyle43">
    <w:name w:val="Font Style43"/>
    <w:uiPriority w:val="99"/>
    <w:rsid w:val="00E3334E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E3334E"/>
    <w:rPr>
      <w:rFonts w:ascii="Tahoma" w:hAnsi="Tahoma" w:cs="Tahoma" w:hint="default"/>
      <w:sz w:val="16"/>
      <w:szCs w:val="16"/>
    </w:rPr>
  </w:style>
  <w:style w:type="paragraph" w:customStyle="1" w:styleId="FR5">
    <w:name w:val="FR5"/>
    <w:rsid w:val="00E3334E"/>
    <w:pPr>
      <w:widowControl w:val="0"/>
      <w:snapToGrid w:val="0"/>
      <w:spacing w:line="300" w:lineRule="auto"/>
      <w:ind w:firstLine="860"/>
      <w:jc w:val="both"/>
    </w:pPr>
    <w:rPr>
      <w:rFonts w:ascii="Courier New" w:eastAsia="Times New Roman" w:hAnsi="Courier New"/>
      <w:sz w:val="24"/>
    </w:rPr>
  </w:style>
  <w:style w:type="paragraph" w:customStyle="1" w:styleId="FR4">
    <w:name w:val="FR4"/>
    <w:rsid w:val="00E3334E"/>
    <w:pPr>
      <w:widowControl w:val="0"/>
      <w:snapToGrid w:val="0"/>
      <w:spacing w:line="360" w:lineRule="auto"/>
      <w:ind w:left="80" w:hanging="80"/>
      <w:jc w:val="both"/>
    </w:pPr>
    <w:rPr>
      <w:rFonts w:eastAsia="Times New Roman"/>
      <w:sz w:val="24"/>
    </w:rPr>
  </w:style>
  <w:style w:type="character" w:customStyle="1" w:styleId="1c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E3334E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E3334E"/>
    <w:rPr>
      <w:sz w:val="24"/>
      <w:szCs w:val="24"/>
    </w:rPr>
  </w:style>
  <w:style w:type="character" w:customStyle="1" w:styleId="310">
    <w:name w:val="Основной текст 3 Знак1"/>
    <w:uiPriority w:val="99"/>
    <w:semiHidden/>
    <w:rsid w:val="00E3334E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E3334E"/>
    <w:rPr>
      <w:sz w:val="16"/>
      <w:szCs w:val="16"/>
    </w:rPr>
  </w:style>
  <w:style w:type="paragraph" w:customStyle="1" w:styleId="snews">
    <w:name w:val="snews"/>
    <w:basedOn w:val="a0"/>
    <w:rsid w:val="00E3334E"/>
    <w:pPr>
      <w:autoSpaceDE/>
      <w:autoSpaceDN/>
      <w:adjustRightInd/>
      <w:spacing w:before="100" w:beforeAutospacing="1" w:after="100" w:afterAutospacing="1" w:line="240" w:lineRule="atLeast"/>
      <w:ind w:firstLine="0"/>
      <w:jc w:val="lef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5">
    <w:name w:val="Subtle Reference"/>
    <w:uiPriority w:val="31"/>
    <w:qFormat/>
    <w:rsid w:val="00E3334E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E3334E"/>
  </w:style>
  <w:style w:type="numbering" w:customStyle="1" w:styleId="26">
    <w:name w:val="Нет списка2"/>
    <w:next w:val="a3"/>
    <w:uiPriority w:val="99"/>
    <w:semiHidden/>
    <w:unhideWhenUsed/>
    <w:rsid w:val="00E3334E"/>
  </w:style>
  <w:style w:type="paragraph" w:customStyle="1" w:styleId="ConsPlusTitlePage">
    <w:name w:val="ConsPlusTitlePage"/>
    <w:rsid w:val="00E333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E333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st">
    <w:name w:val="st"/>
    <w:rsid w:val="00E3334E"/>
  </w:style>
  <w:style w:type="paragraph" w:customStyle="1" w:styleId="s16">
    <w:name w:val="s_1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tyle6">
    <w:name w:val="Style6"/>
    <w:basedOn w:val="a0"/>
    <w:uiPriority w:val="99"/>
    <w:rsid w:val="00E3334E"/>
    <w:pPr>
      <w:widowControl w:val="0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customStyle="1" w:styleId="FontStyle15">
    <w:name w:val="Font Style15"/>
    <w:uiPriority w:val="99"/>
    <w:rsid w:val="00E3334E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E3334E"/>
    <w:pPr>
      <w:autoSpaceDE/>
      <w:autoSpaceDN/>
      <w:adjustRightInd/>
      <w:spacing w:after="120"/>
      <w:ind w:left="566" w:firstLine="0"/>
      <w:contextualSpacing/>
      <w:jc w:val="left"/>
    </w:pPr>
    <w:rPr>
      <w:rFonts w:eastAsia="Times New Roman"/>
      <w:lang/>
    </w:rPr>
  </w:style>
  <w:style w:type="character" w:customStyle="1" w:styleId="28">
    <w:name w:val="Продолжение списка 2 Знак"/>
    <w:link w:val="27"/>
    <w:uiPriority w:val="99"/>
    <w:locked/>
    <w:rsid w:val="00E3334E"/>
    <w:rPr>
      <w:rFonts w:eastAsia="Times New Roman"/>
      <w:sz w:val="24"/>
      <w:szCs w:val="24"/>
    </w:rPr>
  </w:style>
  <w:style w:type="paragraph" w:customStyle="1" w:styleId="afff6">
    <w:name w:val="Заголовок !!!!"/>
    <w:basedOn w:val="10"/>
    <w:link w:val="afff7"/>
    <w:qFormat/>
    <w:rsid w:val="00E3334E"/>
    <w:pPr>
      <w:keepNext w:val="0"/>
      <w:widowControl w:val="0"/>
      <w:tabs>
        <w:tab w:val="left" w:pos="993"/>
      </w:tabs>
      <w:autoSpaceDE/>
      <w:autoSpaceDN/>
      <w:adjustRightInd/>
      <w:spacing w:after="240"/>
      <w:ind w:firstLine="709"/>
      <w:contextualSpacing/>
    </w:pPr>
    <w:rPr>
      <w:rFonts w:ascii="Times New Roman" w:hAnsi="Times New Roman"/>
      <w:kern w:val="0"/>
      <w:sz w:val="24"/>
      <w:szCs w:val="28"/>
      <w:lang w:bidi="en-US"/>
    </w:rPr>
  </w:style>
  <w:style w:type="character" w:customStyle="1" w:styleId="afff7">
    <w:name w:val="Заголовок !!!! Знак"/>
    <w:link w:val="afff6"/>
    <w:rsid w:val="00E3334E"/>
    <w:rPr>
      <w:rFonts w:eastAsia="Times New Roman"/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E3334E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sz w:val="24"/>
    </w:rPr>
  </w:style>
  <w:style w:type="character" w:customStyle="1" w:styleId="afff9">
    <w:name w:val="Обычный.Обычный док Знак"/>
    <w:link w:val="afff8"/>
    <w:rsid w:val="00E3334E"/>
    <w:rPr>
      <w:rFonts w:eastAsia="Times New Roman"/>
      <w:sz w:val="24"/>
      <w:lang w:bidi="ar-SA"/>
    </w:rPr>
  </w:style>
  <w:style w:type="paragraph" w:customStyle="1" w:styleId="afffa">
    <w:name w:val="Обычный (отступ первой строки)"/>
    <w:basedOn w:val="a0"/>
    <w:qFormat/>
    <w:rsid w:val="00E3334E"/>
    <w:pPr>
      <w:autoSpaceDE/>
      <w:autoSpaceDN/>
      <w:adjustRightInd/>
      <w:ind w:firstLine="708"/>
    </w:pPr>
    <w:rPr>
      <w:rFonts w:eastAsia="Times New Roman"/>
      <w:lang w:eastAsia="ru-RU"/>
    </w:rPr>
  </w:style>
  <w:style w:type="paragraph" w:customStyle="1" w:styleId="29">
    <w:name w:val="Заг 2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240" w:after="120"/>
      <w:ind w:left="718" w:right="170" w:hanging="576"/>
      <w:jc w:val="left"/>
      <w:outlineLvl w:val="1"/>
    </w:pPr>
    <w:rPr>
      <w:b/>
      <w:noProof/>
    </w:rPr>
  </w:style>
  <w:style w:type="paragraph" w:customStyle="1" w:styleId="38">
    <w:name w:val="Заг 3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120" w:after="120"/>
      <w:ind w:left="720" w:right="170" w:hanging="720"/>
      <w:jc w:val="left"/>
    </w:pPr>
  </w:style>
  <w:style w:type="paragraph" w:customStyle="1" w:styleId="a">
    <w:name w:val="Заголовок раздела ППТ"/>
    <w:basedOn w:val="a0"/>
    <w:next w:val="a0"/>
    <w:link w:val="afffb"/>
    <w:qFormat/>
    <w:rsid w:val="00E3334E"/>
    <w:pPr>
      <w:numPr>
        <w:numId w:val="1"/>
      </w:numPr>
      <w:autoSpaceDE/>
      <w:autoSpaceDN/>
      <w:adjustRightInd/>
      <w:jc w:val="left"/>
      <w:outlineLvl w:val="1"/>
    </w:pPr>
    <w:rPr>
      <w:rFonts w:eastAsia="Times New Roman"/>
      <w:b/>
      <w:lang/>
    </w:rPr>
  </w:style>
  <w:style w:type="character" w:customStyle="1" w:styleId="afffb">
    <w:name w:val="Заголовок раздела ППТ Знак"/>
    <w:link w:val="a"/>
    <w:rsid w:val="00E3334E"/>
    <w:rPr>
      <w:rFonts w:eastAsia="Times New Roman"/>
      <w:b/>
      <w:sz w:val="24"/>
      <w:szCs w:val="24"/>
      <w:lang/>
    </w:rPr>
  </w:style>
  <w:style w:type="paragraph" w:styleId="2a">
    <w:name w:val="Quote"/>
    <w:basedOn w:val="a0"/>
    <w:next w:val="a0"/>
    <w:link w:val="2b"/>
    <w:uiPriority w:val="29"/>
    <w:qFormat/>
    <w:rsid w:val="00E3334E"/>
    <w:pPr>
      <w:autoSpaceDE/>
      <w:autoSpaceDN/>
      <w:adjustRightInd/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customStyle="1" w:styleId="2b">
    <w:name w:val="Цитата 2 Знак"/>
    <w:basedOn w:val="a1"/>
    <w:link w:val="2a"/>
    <w:uiPriority w:val="29"/>
    <w:rsid w:val="00E3334E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E3334E"/>
    <w:pPr>
      <w:pBdr>
        <w:bottom w:val="single" w:sz="4" w:space="4" w:color="5B9BD5"/>
      </w:pBdr>
      <w:autoSpaceDE/>
      <w:autoSpaceDN/>
      <w:adjustRightInd/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customStyle="1" w:styleId="afffd">
    <w:name w:val="Выделенная цитата Знак"/>
    <w:basedOn w:val="a1"/>
    <w:link w:val="afffc"/>
    <w:uiPriority w:val="30"/>
    <w:rsid w:val="00E3334E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E3334E"/>
    <w:rPr>
      <w:i/>
      <w:iCs/>
      <w:color w:val="808080"/>
    </w:rPr>
  </w:style>
  <w:style w:type="character" w:styleId="affff">
    <w:name w:val="Intense Emphasis"/>
    <w:uiPriority w:val="21"/>
    <w:qFormat/>
    <w:rsid w:val="00E3334E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E3334E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E3334E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E3334E"/>
    <w:pPr>
      <w:keepLines/>
      <w:tabs>
        <w:tab w:val="left" w:pos="993"/>
      </w:tabs>
      <w:autoSpaceDE/>
      <w:autoSpaceDN/>
      <w:adjustRightInd/>
      <w:spacing w:after="240"/>
      <w:ind w:firstLine="0"/>
      <w:outlineLvl w:val="9"/>
    </w:pPr>
    <w:rPr>
      <w:rFonts w:ascii="Times New Roman" w:hAnsi="Times New Roman"/>
      <w:kern w:val="0"/>
      <w:sz w:val="24"/>
      <w:szCs w:val="28"/>
      <w:lang w:val="ru-RU" w:bidi="en-US"/>
    </w:rPr>
  </w:style>
  <w:style w:type="paragraph" w:customStyle="1" w:styleId="39">
    <w:name w:val="Заголовок_3"/>
    <w:basedOn w:val="a0"/>
    <w:next w:val="a0"/>
    <w:link w:val="3a"/>
    <w:rsid w:val="00E3334E"/>
    <w:pPr>
      <w:keepNext/>
      <w:keepLines/>
      <w:autoSpaceDE/>
      <w:autoSpaceDN/>
      <w:adjustRightInd/>
      <w:spacing w:before="240" w:after="240"/>
      <w:ind w:firstLine="709"/>
    </w:pPr>
    <w:rPr>
      <w:rFonts w:eastAsia="Times New Roman"/>
      <w:b/>
      <w:bCs/>
      <w:szCs w:val="28"/>
      <w:lang w:bidi="en-US"/>
    </w:rPr>
  </w:style>
  <w:style w:type="character" w:customStyle="1" w:styleId="3a">
    <w:name w:val="Заголовок_3 Знак"/>
    <w:link w:val="39"/>
    <w:rsid w:val="00E3334E"/>
    <w:rPr>
      <w:rFonts w:eastAsia="Times New Roman"/>
      <w:b/>
      <w:bCs/>
      <w:sz w:val="24"/>
      <w:szCs w:val="28"/>
      <w:lang w:bidi="en-US"/>
    </w:rPr>
  </w:style>
  <w:style w:type="paragraph" w:styleId="1d">
    <w:name w:val="toc 1"/>
    <w:basedOn w:val="a0"/>
    <w:next w:val="a0"/>
    <w:autoRedefine/>
    <w:uiPriority w:val="39"/>
    <w:unhideWhenUsed/>
    <w:rsid w:val="00E3334E"/>
    <w:pPr>
      <w:tabs>
        <w:tab w:val="left" w:pos="284"/>
        <w:tab w:val="right" w:leader="dot" w:pos="9781"/>
      </w:tabs>
      <w:autoSpaceDE/>
      <w:autoSpaceDN/>
      <w:adjustRightInd/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2c">
    <w:name w:val="toc 2"/>
    <w:basedOn w:val="a0"/>
    <w:next w:val="a0"/>
    <w:autoRedefine/>
    <w:uiPriority w:val="39"/>
    <w:unhideWhenUsed/>
    <w:rsid w:val="00E3334E"/>
    <w:pPr>
      <w:tabs>
        <w:tab w:val="left" w:pos="851"/>
        <w:tab w:val="right" w:leader="dot" w:pos="9781"/>
      </w:tabs>
      <w:autoSpaceDE/>
      <w:autoSpaceDN/>
      <w:adjustRightInd/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customStyle="1" w:styleId="affff3">
    <w:name w:val="Обычный (без отступа)"/>
    <w:basedOn w:val="a0"/>
    <w:link w:val="affff4"/>
    <w:qFormat/>
    <w:rsid w:val="00E3334E"/>
    <w:pPr>
      <w:autoSpaceDE/>
      <w:autoSpaceDN/>
      <w:adjustRightInd/>
      <w:ind w:firstLine="0"/>
    </w:pPr>
    <w:rPr>
      <w:rFonts w:eastAsia="Times New Roman"/>
      <w:szCs w:val="22"/>
      <w:lang w:bidi="en-US"/>
    </w:rPr>
  </w:style>
  <w:style w:type="character" w:customStyle="1" w:styleId="affff4">
    <w:name w:val="Обычный (без отступа) Знак"/>
    <w:link w:val="affff3"/>
    <w:rsid w:val="00E3334E"/>
    <w:rPr>
      <w:rFonts w:eastAsia="Times New Roman"/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E3334E"/>
    <w:pPr>
      <w:tabs>
        <w:tab w:val="left" w:pos="1560"/>
        <w:tab w:val="right" w:leader="dot" w:pos="9781"/>
      </w:tabs>
      <w:autoSpaceDE/>
      <w:autoSpaceDN/>
      <w:adjustRightInd/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4">
    <w:name w:val="List Bullet 4"/>
    <w:basedOn w:val="a0"/>
    <w:autoRedefine/>
    <w:rsid w:val="00E3334E"/>
    <w:pPr>
      <w:numPr>
        <w:numId w:val="2"/>
      </w:numPr>
      <w:autoSpaceDE/>
      <w:autoSpaceDN/>
      <w:adjustRightInd/>
      <w:jc w:val="left"/>
    </w:pPr>
    <w:rPr>
      <w:rFonts w:ascii="Arial" w:eastAsia="Times New Roman" w:hAnsi="Arial" w:cs="Arial"/>
      <w:szCs w:val="20"/>
      <w:lang w:eastAsia="ru-RU"/>
    </w:rPr>
  </w:style>
  <w:style w:type="paragraph" w:customStyle="1" w:styleId="43">
    <w:name w:val="заголовок 4"/>
    <w:basedOn w:val="a0"/>
    <w:next w:val="a0"/>
    <w:rsid w:val="00E3334E"/>
    <w:pPr>
      <w:keepNext/>
      <w:autoSpaceDE/>
      <w:autoSpaceDN/>
      <w:adjustRightInd/>
      <w:ind w:firstLine="0"/>
      <w:jc w:val="center"/>
    </w:pPr>
    <w:rPr>
      <w:rFonts w:eastAsia="Times New Roman"/>
      <w:szCs w:val="20"/>
      <w:lang w:eastAsia="ru-RU"/>
    </w:rPr>
  </w:style>
  <w:style w:type="paragraph" w:styleId="affff5">
    <w:name w:val="Block Text"/>
    <w:basedOn w:val="a0"/>
    <w:rsid w:val="00E3334E"/>
    <w:pPr>
      <w:autoSpaceDE/>
      <w:autoSpaceDN/>
      <w:adjustRightInd/>
      <w:ind w:left="284" w:right="284" w:firstLine="709"/>
    </w:pPr>
    <w:rPr>
      <w:rFonts w:eastAsia="Times New Roman"/>
      <w:szCs w:val="20"/>
      <w:lang w:eastAsia="ru-RU"/>
    </w:rPr>
  </w:style>
  <w:style w:type="paragraph" w:customStyle="1" w:styleId="3c">
    <w:name w:val="ЗАГОЛОВОК №3"/>
    <w:rsid w:val="00E3334E"/>
    <w:pPr>
      <w:keepLines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1e">
    <w:name w:val="Текст1"/>
    <w:basedOn w:val="a0"/>
    <w:rsid w:val="00E3334E"/>
    <w:pPr>
      <w:widowControl w:val="0"/>
      <w:overflowPunct w:val="0"/>
      <w:ind w:firstLine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12">
    <w:name w:val="Основной текст 31"/>
    <w:basedOn w:val="a0"/>
    <w:link w:val="313"/>
    <w:uiPriority w:val="99"/>
    <w:rsid w:val="00E3334E"/>
    <w:pPr>
      <w:overflowPunct w:val="0"/>
      <w:ind w:firstLine="0"/>
      <w:textAlignment w:val="baseline"/>
    </w:pPr>
    <w:rPr>
      <w:rFonts w:eastAsia="Times New Roman"/>
      <w:szCs w:val="20"/>
      <w:lang/>
    </w:rPr>
  </w:style>
  <w:style w:type="character" w:customStyle="1" w:styleId="313">
    <w:name w:val="Основной текст 31 Знак"/>
    <w:link w:val="312"/>
    <w:uiPriority w:val="99"/>
    <w:rsid w:val="00E3334E"/>
    <w:rPr>
      <w:rFonts w:eastAsia="Times New Roman"/>
      <w:sz w:val="24"/>
      <w:lang/>
    </w:rPr>
  </w:style>
  <w:style w:type="paragraph" w:customStyle="1" w:styleId="affff6">
    <w:name w:val="Стиль"/>
    <w:uiPriority w:val="99"/>
    <w:rsid w:val="00E3334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fff7">
    <w:name w:val="ïåðå÷åíü"/>
    <w:basedOn w:val="a0"/>
    <w:uiPriority w:val="99"/>
    <w:rsid w:val="00E3334E"/>
    <w:pPr>
      <w:autoSpaceDE/>
      <w:autoSpaceDN/>
      <w:adjustRightInd/>
      <w:spacing w:after="120"/>
      <w:ind w:left="907" w:hanging="170"/>
    </w:pPr>
    <w:rPr>
      <w:rFonts w:eastAsia="Times New Roman"/>
      <w:lang w:eastAsia="ru-RU"/>
    </w:rPr>
  </w:style>
  <w:style w:type="paragraph" w:customStyle="1" w:styleId="1f">
    <w:name w:val="Обычный1"/>
    <w:rsid w:val="00E3334E"/>
    <w:rPr>
      <w:rFonts w:eastAsia="Times New Roman"/>
      <w:snapToGrid w:val="0"/>
      <w:sz w:val="28"/>
    </w:rPr>
  </w:style>
  <w:style w:type="paragraph" w:customStyle="1" w:styleId="2d">
    <w:name w:val="Название2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2e">
    <w:name w:val="Обычный2"/>
    <w:rsid w:val="00E3334E"/>
    <w:rPr>
      <w:rFonts w:eastAsia="Times New Roman"/>
      <w:snapToGrid w:val="0"/>
      <w:sz w:val="28"/>
    </w:rPr>
  </w:style>
  <w:style w:type="paragraph" w:customStyle="1" w:styleId="112">
    <w:name w:val="Название11"/>
    <w:basedOn w:val="a0"/>
    <w:rsid w:val="00E3334E"/>
    <w:pPr>
      <w:autoSpaceDE/>
      <w:autoSpaceDN/>
      <w:adjustRightInd/>
      <w:snapToGrid w:val="0"/>
      <w:ind w:firstLine="0"/>
      <w:jc w:val="center"/>
    </w:pPr>
    <w:rPr>
      <w:szCs w:val="20"/>
      <w:lang w:eastAsia="ru-RU"/>
    </w:rPr>
  </w:style>
  <w:style w:type="paragraph" w:customStyle="1" w:styleId="affff8">
    <w:name w:val="Таблица Заголовок"/>
    <w:basedOn w:val="a0"/>
    <w:qFormat/>
    <w:rsid w:val="00E3334E"/>
    <w:pPr>
      <w:keepLines/>
      <w:autoSpaceDE/>
      <w:autoSpaceDN/>
      <w:adjustRightInd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customStyle="1" w:styleId="affff9">
    <w:name w:val="Таблица Данные"/>
    <w:basedOn w:val="affff8"/>
    <w:qFormat/>
    <w:rsid w:val="00E3334E"/>
  </w:style>
  <w:style w:type="paragraph" w:customStyle="1" w:styleId="1f0">
    <w:name w:val="Название1"/>
    <w:basedOn w:val="a0"/>
    <w:rsid w:val="00E3334E"/>
    <w:pPr>
      <w:autoSpaceDE/>
      <w:autoSpaceDN/>
      <w:adjustRightInd/>
      <w:snapToGrid w:val="0"/>
      <w:ind w:firstLine="0"/>
      <w:jc w:val="center"/>
    </w:pPr>
    <w:rPr>
      <w:rFonts w:eastAsia="Times New Roman"/>
      <w:szCs w:val="20"/>
      <w:lang w:eastAsia="ru-RU"/>
    </w:rPr>
  </w:style>
  <w:style w:type="paragraph" w:customStyle="1" w:styleId="affffa">
    <w:name w:val="ОбычныйПосередине"/>
    <w:basedOn w:val="a0"/>
    <w:qFormat/>
    <w:rsid w:val="00E3334E"/>
    <w:pPr>
      <w:autoSpaceDE/>
      <w:autoSpaceDN/>
      <w:adjustRightInd/>
      <w:ind w:firstLine="0"/>
      <w:jc w:val="center"/>
    </w:pPr>
    <w:rPr>
      <w:rFonts w:eastAsia="Times New Roman"/>
      <w:lang w:val="en-US" w:bidi="en-US"/>
    </w:rPr>
  </w:style>
  <w:style w:type="paragraph" w:customStyle="1" w:styleId="affffb">
    <w:name w:val="ОбычныйБезОступа"/>
    <w:basedOn w:val="affffa"/>
    <w:qFormat/>
    <w:rsid w:val="00E3334E"/>
    <w:pPr>
      <w:jc w:val="left"/>
    </w:pPr>
  </w:style>
  <w:style w:type="paragraph" w:customStyle="1" w:styleId="3d">
    <w:name w:val="Название3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1">
    <w:name w:val="Основной текст1"/>
    <w:rsid w:val="00E3334E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eastAsia="Times New Roman" w:hAnsi="Calibri"/>
      <w:sz w:val="22"/>
    </w:rPr>
  </w:style>
  <w:style w:type="paragraph" w:customStyle="1" w:styleId="-">
    <w:name w:val="УГТП-Номер тома"/>
    <w:basedOn w:val="a0"/>
    <w:autoRedefine/>
    <w:rsid w:val="00E3334E"/>
    <w:pPr>
      <w:tabs>
        <w:tab w:val="right" w:pos="9845"/>
      </w:tabs>
      <w:autoSpaceDE/>
      <w:autoSpaceDN/>
      <w:adjustRightInd/>
      <w:ind w:right="200" w:firstLine="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fontstyle01">
    <w:name w:val="fontstyle01"/>
    <w:rsid w:val="00E3334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E3334E"/>
    <w:pPr>
      <w:autoSpaceDE/>
      <w:autoSpaceDN/>
      <w:adjustRightInd/>
      <w:ind w:firstLine="709"/>
    </w:pPr>
    <w:rPr>
      <w:lang/>
    </w:rPr>
  </w:style>
  <w:style w:type="character" w:customStyle="1" w:styleId="affffd">
    <w:name w:val="Отступ Знак"/>
    <w:link w:val="affffc"/>
    <w:locked/>
    <w:rsid w:val="00E3334E"/>
    <w:rPr>
      <w:rFonts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b"/>
    <w:locked/>
    <w:rsid w:val="00E3334E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Название объекта1"/>
    <w:basedOn w:val="a0"/>
    <w:next w:val="a0"/>
    <w:uiPriority w:val="35"/>
    <w:semiHidden/>
    <w:unhideWhenUsed/>
    <w:qFormat/>
    <w:locked/>
    <w:rsid w:val="00E3334E"/>
    <w:pPr>
      <w:autoSpaceDE/>
      <w:autoSpaceDN/>
      <w:adjustRightInd/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affffe">
    <w:name w:val="Placeholder Text"/>
    <w:uiPriority w:val="99"/>
    <w:semiHidden/>
    <w:rsid w:val="00E3334E"/>
    <w:rPr>
      <w:color w:val="808080"/>
    </w:rPr>
  </w:style>
  <w:style w:type="character" w:customStyle="1" w:styleId="2f0">
    <w:name w:val="Основной текст (2)_"/>
    <w:link w:val="2f1"/>
    <w:rsid w:val="00E3334E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E3334E"/>
    <w:pPr>
      <w:widowControl w:val="0"/>
      <w:shd w:val="clear" w:color="auto" w:fill="FFFFFF"/>
      <w:autoSpaceDE/>
      <w:autoSpaceDN/>
      <w:adjustRightInd/>
      <w:spacing w:before="480" w:after="600" w:line="0" w:lineRule="atLeast"/>
      <w:ind w:hanging="1360"/>
    </w:pPr>
    <w:rPr>
      <w:sz w:val="20"/>
      <w:szCs w:val="20"/>
      <w:lang/>
    </w:rPr>
  </w:style>
  <w:style w:type="table" w:styleId="-1">
    <w:name w:val="Table Web 1"/>
    <w:basedOn w:val="a2"/>
    <w:rsid w:val="00E3334E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2">
    <w:name w:val="Font Style22"/>
    <w:uiPriority w:val="99"/>
    <w:rsid w:val="002D1CFC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.HEADERTEXT"/>
    <w:uiPriority w:val="99"/>
    <w:rsid w:val="00C666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ORIZLINE">
    <w:name w:val=".HORIZLINE"/>
    <w:uiPriority w:val="99"/>
    <w:rsid w:val="00C6663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TOPLEVELTEXT">
    <w:name w:val=".TOPLEVELTEXT"/>
    <w:uiPriority w:val="99"/>
    <w:rsid w:val="00C6663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531629&amp;prevdoc=546125816&amp;point=mark=1SEMHRL000000631LUVKU3A5PQ743VVVVVU1OKHF913GI2BJ4121L1RL" TargetMode="External"/><Relationship Id="rId13" Type="http://schemas.openxmlformats.org/officeDocument/2006/relationships/hyperlink" Target="consultantplus://offline/ref=15419B484F04E9A91D03394C285F8E7196014206419180615D5DA4548D4B00CDA120B6BAABVAO9G" TargetMode="External"/><Relationship Id="rId18" Type="http://schemas.openxmlformats.org/officeDocument/2006/relationships/hyperlink" Target="consultantplus://offline/ref=9A867ABE6E982EA437E2FCF0298A51AD97837830051932DDCBB7A6D4518E8198B119B5CB7CQ532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&#1054;&#1058;&#1050;&#1040;&#1058;\Desktop\&#1056;&#1045;&#1043;&#1051;&#1040;&#1052;&#1045;&#1053;&#1058;&#1067;\2019\&#1052;&#1086;&#1076;&#1077;&#1083;&#1100;&#1085;&#1099;&#1081;%20&#1072;&#1082;&#1090;%20&#1055;&#1088;&#1077;&#1076;&#1086;&#1089;&#1090;&#1072;&#1074;&#1083;&#1077;&#1085;&#1080;&#1077;%20&#1078;&#1080;&#1083;&#1099;&#1093;%20&#1087;&#1086;&#1084;&#1077;&#1097;&#1077;&#1080;&#1081;%20&#1084;&#1091;&#1085;&#1080;&#1094;&#1080;&#1087;&#1072;&#1083;&#1100;&#1085;&#1086;&#1075;&#1086;%20&#1089;&#1087;&#1077;&#1094;&#1080;&#1072;&#1083;&#1080;&#1079;&#1080;&#1088;&#1086;&#1074;&#1072;&#1085;&#1085;&#1086;&#1075;&#1086;%20&#1078;&#1080;&#1083;&#1080;&#1097;&#1085;&#1086;&#1075;&#1086;%20&#1092;&#1086;&#1085;&#1076;&#1072;%20&#1087;&#1086;%20&#1076;&#1086;&#1075;&#1086;&#1074;&#1086;&#1088;&#1072;&#1084;%20&#1085;&#1072;&#1081;&#1084;&#1072;.docx" TargetMode="External"/><Relationship Id="rId17" Type="http://schemas.openxmlformats.org/officeDocument/2006/relationships/hyperlink" Target="consultantplus://offline/ref=15419B484F04E9A91D03394C285F8E7196014206419180615D5DA4548D4B00CDA120B6B9AFADF729VCO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19B484F04E9A91D03394C285F8E7196014206419180615D5DA4548D4B00CDA120B6B9AFADF729VCO6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419B484F04E9A91D03394C285F8E7196014206419180615D5DA4548D4B00CDA120B6B9AFADF729VCO6G" TargetMode="External"/><Relationship Id="rId10" Type="http://schemas.openxmlformats.org/officeDocument/2006/relationships/hyperlink" Target="http://www.mfc.admhmao.ru" TargetMode="External"/><Relationship Id="rId19" Type="http://schemas.openxmlformats.org/officeDocument/2006/relationships/hyperlink" Target="consultantplus://offline/ref=9A867ABE6E982EA437E2FCF0298A51AD97837830051932DDCBB7A6D4518E8198B119B5C87552492FQ135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5419B484F04E9A91D03394C285F8E7196014206419180615D5DA4548D4B00CDA120B6B9AFADF729VCO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77D86-59AA-473B-BA3D-CAE54EEC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10478</Words>
  <Characters>59725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70063</CharactersWithSpaces>
  <SharedDoc>false</SharedDoc>
  <HLinks>
    <vt:vector size="150" baseType="variant">
      <vt:variant>
        <vt:i4>6291552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consultantplus://offline/ref=9A867ABE6E982EA437E2FCF0298A51AD97837830051932DDCBB7A6D4518E8198B119B5C87552492FQ135K</vt:lpwstr>
      </vt:variant>
      <vt:variant>
        <vt:lpwstr/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consultantplus://offline/ref=9A867ABE6E982EA437E2FCF0298A51AD97837830051932DDCBB7A6D4518E8198B119B5CB7CQ532K</vt:lpwstr>
      </vt:variant>
      <vt:variant>
        <vt:lpwstr/>
      </vt:variant>
      <vt:variant>
        <vt:i4>4063341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720982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consultantplus://offline/ref=15419B484F04E9A91D03394C285F8E7196014206419180615D5DA4548D4B00CDA120B6BAABVAO9G</vt:lpwstr>
      </vt:variant>
      <vt:variant>
        <vt:lpwstr/>
      </vt:variant>
      <vt:variant>
        <vt:i4>73400425</vt:i4>
      </vt:variant>
      <vt:variant>
        <vt:i4>51</vt:i4>
      </vt:variant>
      <vt:variant>
        <vt:i4>0</vt:i4>
      </vt:variant>
      <vt:variant>
        <vt:i4>5</vt:i4>
      </vt:variant>
      <vt:variant>
        <vt:lpwstr>D:\ОТКАТ\Desktop\РЕГЛАМЕНТЫ\2019\Модельный акт Предоставление жилых помещеий муниципального специализированного жилищного фонда по договорам найма.docx</vt:lpwstr>
      </vt:variant>
      <vt:variant>
        <vt:lpwstr>Par34</vt:lpwstr>
      </vt:variant>
      <vt:variant>
        <vt:i4>7012453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consultantplus://offline/ref=B59C4B35277E1AD141A218F65D52858337D9317D9CBCAA69929436A2361680039C1C696A0834B8DC3B23C52521D5D0B1E11489293CA5DF6EG7uDG</vt:lpwstr>
      </vt:variant>
      <vt:variant>
        <vt:lpwstr/>
      </vt:variant>
      <vt:variant>
        <vt:i4>7733294</vt:i4>
      </vt:variant>
      <vt:variant>
        <vt:i4>45</vt:i4>
      </vt:variant>
      <vt:variant>
        <vt:i4>0</vt:i4>
      </vt:variant>
      <vt:variant>
        <vt:i4>5</vt:i4>
      </vt:variant>
      <vt:variant>
        <vt:lpwstr>http://www.mfc.admhmao.ru/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6422628</vt:i4>
      </vt:variant>
      <vt:variant>
        <vt:i4>39</vt:i4>
      </vt:variant>
      <vt:variant>
        <vt:i4>0</vt:i4>
      </vt:variant>
      <vt:variant>
        <vt:i4>5</vt:i4>
      </vt:variant>
      <vt:variant>
        <vt:lpwstr>kodeks://link/d?nd=350531629&amp;prevdoc=546125816&amp;point=mark=1SEMHRL000000631LUVKU3A5PQ743VVVVVU1OKHF913GI2BJ4121L1RL</vt:lpwstr>
      </vt:variant>
      <vt:variant>
        <vt:lpwstr/>
      </vt:variant>
      <vt:variant>
        <vt:i4>1376325</vt:i4>
      </vt:variant>
      <vt:variant>
        <vt:i4>36</vt:i4>
      </vt:variant>
      <vt:variant>
        <vt:i4>0</vt:i4>
      </vt:variant>
      <vt:variant>
        <vt:i4>5</vt:i4>
      </vt:variant>
      <vt:variant>
        <vt:lpwstr>kodeks://link/d?nd=432226667</vt:lpwstr>
      </vt:variant>
      <vt:variant>
        <vt:lpwstr/>
      </vt:variant>
      <vt:variant>
        <vt:i4>5308499</vt:i4>
      </vt:variant>
      <vt:variant>
        <vt:i4>33</vt:i4>
      </vt:variant>
      <vt:variant>
        <vt:i4>0</vt:i4>
      </vt:variant>
      <vt:variant>
        <vt:i4>5</vt:i4>
      </vt:variant>
      <vt:variant>
        <vt:lpwstr>kodeks://link/d?nd=442831191&amp;point=mark=000000000000000000000000000000000000000000000000020J546G</vt:lpwstr>
      </vt:variant>
      <vt:variant>
        <vt:lpwstr/>
      </vt:variant>
      <vt:variant>
        <vt:i4>5308499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kodeks://link/d?nd=442831191&amp;point=mark=000000000000000000000000000000000000000000000000020J546G</vt:lpwstr>
      </vt:variant>
      <vt:variant>
        <vt:lpwstr/>
      </vt:variant>
      <vt:variant>
        <vt:i4>2031691</vt:i4>
      </vt:variant>
      <vt:variant>
        <vt:i4>27</vt:i4>
      </vt:variant>
      <vt:variant>
        <vt:i4>0</vt:i4>
      </vt:variant>
      <vt:variant>
        <vt:i4>5</vt:i4>
      </vt:variant>
      <vt:variant>
        <vt:lpwstr>kodeks://link/d?nd=412991565</vt:lpwstr>
      </vt:variant>
      <vt:variant>
        <vt:lpwstr/>
      </vt:variant>
      <vt:variant>
        <vt:i4>1900617</vt:i4>
      </vt:variant>
      <vt:variant>
        <vt:i4>24</vt:i4>
      </vt:variant>
      <vt:variant>
        <vt:i4>0</vt:i4>
      </vt:variant>
      <vt:variant>
        <vt:i4>5</vt:i4>
      </vt:variant>
      <vt:variant>
        <vt:lpwstr>kodeks://link/d?nd=412993765</vt:lpwstr>
      </vt:variant>
      <vt:variant>
        <vt:lpwstr/>
      </vt:variant>
      <vt:variant>
        <vt:i4>1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1179723</vt:i4>
      </vt:variant>
      <vt:variant>
        <vt:i4>18</vt:i4>
      </vt:variant>
      <vt:variant>
        <vt:i4>0</vt:i4>
      </vt:variant>
      <vt:variant>
        <vt:i4>5</vt:i4>
      </vt:variant>
      <vt:variant>
        <vt:lpwstr>kodeks://link/d?nd=442112287</vt:lpwstr>
      </vt:variant>
      <vt:variant>
        <vt:lpwstr/>
      </vt:variant>
      <vt:variant>
        <vt:i4>1179723</vt:i4>
      </vt:variant>
      <vt:variant>
        <vt:i4>15</vt:i4>
      </vt:variant>
      <vt:variant>
        <vt:i4>0</vt:i4>
      </vt:variant>
      <vt:variant>
        <vt:i4>5</vt:i4>
      </vt:variant>
      <vt:variant>
        <vt:lpwstr>kodeks://link/d?nd=442112287</vt:lpwstr>
      </vt:variant>
      <vt:variant>
        <vt:lpwstr/>
      </vt:variant>
      <vt:variant>
        <vt:i4>1179713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kodeks://link/d?nd=442109296</vt:lpwstr>
      </vt:variant>
      <vt:variant>
        <vt:lpwstr/>
      </vt:variant>
      <vt:variant>
        <vt:i4>1310791</vt:i4>
      </vt:variant>
      <vt:variant>
        <vt:i4>9</vt:i4>
      </vt:variant>
      <vt:variant>
        <vt:i4>0</vt:i4>
      </vt:variant>
      <vt:variant>
        <vt:i4>5</vt:i4>
      </vt:variant>
      <vt:variant>
        <vt:lpwstr>kodeks://link/d?nd=442859265</vt:lpwstr>
      </vt:variant>
      <vt:variant>
        <vt:lpwstr/>
      </vt:variant>
      <vt:variant>
        <vt:i4>1245250</vt:i4>
      </vt:variant>
      <vt:variant>
        <vt:i4>6</vt:i4>
      </vt:variant>
      <vt:variant>
        <vt:i4>0</vt:i4>
      </vt:variant>
      <vt:variant>
        <vt:i4>5</vt:i4>
      </vt:variant>
      <vt:variant>
        <vt:lpwstr>kodeks://link/d?nd=546126456</vt:lpwstr>
      </vt:variant>
      <vt:variant>
        <vt:lpwstr/>
      </vt:variant>
      <vt:variant>
        <vt:i4>1441863</vt:i4>
      </vt:variant>
      <vt:variant>
        <vt:i4>3</vt:i4>
      </vt:variant>
      <vt:variant>
        <vt:i4>0</vt:i4>
      </vt:variant>
      <vt:variant>
        <vt:i4>5</vt:i4>
      </vt:variant>
      <vt:variant>
        <vt:lpwstr>kodeks://link/d?nd=411726130</vt:lpwstr>
      </vt:variant>
      <vt:variant>
        <vt:lpwstr/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kodeks://link/d?nd=432226667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2</cp:revision>
  <cp:lastPrinted>2022-10-17T11:40:00Z</cp:lastPrinted>
  <dcterms:created xsi:type="dcterms:W3CDTF">2024-01-10T10:33:00Z</dcterms:created>
  <dcterms:modified xsi:type="dcterms:W3CDTF">2024-01-10T10:33:00Z</dcterms:modified>
</cp:coreProperties>
</file>