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003C6F">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DE59F5" w:rsidRPr="00DE59F5" w:rsidRDefault="00DE59F5" w:rsidP="00DE59F5">
      <w:pPr>
        <w:pStyle w:val="FORMATTEXT0"/>
        <w:jc w:val="center"/>
        <w:rPr>
          <w:rFonts w:ascii="Times New Roman" w:hAnsi="Times New Roman" w:cs="Times New Roman"/>
          <w:i/>
          <w:sz w:val="22"/>
          <w:szCs w:val="22"/>
        </w:rPr>
      </w:pPr>
      <w:proofErr w:type="gramStart"/>
      <w:r w:rsidRPr="00DE59F5">
        <w:rPr>
          <w:rFonts w:ascii="Times New Roman" w:hAnsi="Times New Roman" w:cs="Times New Roman"/>
          <w:i/>
          <w:sz w:val="22"/>
          <w:szCs w:val="22"/>
        </w:rPr>
        <w:t>(С изменениями, внесенными постановлением Администрации</w:t>
      </w:r>
      <w:proofErr w:type="gramEnd"/>
      <w:r w:rsidRPr="00DE59F5">
        <w:rPr>
          <w:rFonts w:ascii="Times New Roman" w:hAnsi="Times New Roman" w:cs="Times New Roman"/>
          <w:i/>
          <w:sz w:val="22"/>
          <w:szCs w:val="22"/>
        </w:rPr>
        <w:t xml:space="preserve"> </w:t>
      </w:r>
      <w:r w:rsidR="00C27444" w:rsidRPr="00DE59F5">
        <w:rPr>
          <w:rFonts w:ascii="Times New Roman" w:hAnsi="Times New Roman" w:cs="Times New Roman"/>
          <w:i/>
          <w:sz w:val="22"/>
          <w:szCs w:val="22"/>
        </w:rPr>
        <w:fldChar w:fldCharType="begin"/>
      </w:r>
      <w:r w:rsidRPr="00DE59F5">
        <w:rPr>
          <w:rFonts w:ascii="Times New Roman" w:hAnsi="Times New Roman" w:cs="Times New Roman"/>
          <w:i/>
          <w:sz w:val="22"/>
          <w:szCs w:val="22"/>
        </w:rPr>
        <w:instrText xml:space="preserve"> HYPERLINK "kodeks://link/d?nd=411726130"\o"’’О внесении изменений в некоторые постановления администрации сельского поселения Болчары (утратило силу на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Статус: недействую"</w:instrText>
      </w:r>
      <w:r w:rsidR="00C27444" w:rsidRPr="00DE59F5">
        <w:rPr>
          <w:rFonts w:ascii="Times New Roman" w:hAnsi="Times New Roman" w:cs="Times New Roman"/>
          <w:i/>
          <w:sz w:val="22"/>
          <w:szCs w:val="22"/>
        </w:rPr>
        <w:fldChar w:fldCharType="separate"/>
      </w:r>
      <w:r w:rsidRPr="00DE59F5">
        <w:rPr>
          <w:rFonts w:ascii="Times New Roman" w:hAnsi="Times New Roman" w:cs="Times New Roman"/>
          <w:i/>
          <w:sz w:val="22"/>
          <w:szCs w:val="22"/>
        </w:rPr>
        <w:t xml:space="preserve">от 18.05.2016 </w:t>
      </w:r>
      <w:r>
        <w:rPr>
          <w:rFonts w:ascii="Times New Roman" w:hAnsi="Times New Roman" w:cs="Times New Roman"/>
          <w:i/>
          <w:sz w:val="22"/>
          <w:szCs w:val="22"/>
        </w:rPr>
        <w:t>№</w:t>
      </w:r>
      <w:r w:rsidRPr="00DE59F5">
        <w:rPr>
          <w:rFonts w:ascii="Times New Roman" w:hAnsi="Times New Roman" w:cs="Times New Roman"/>
          <w:i/>
          <w:sz w:val="22"/>
          <w:szCs w:val="22"/>
        </w:rPr>
        <w:t xml:space="preserve"> 105</w:t>
      </w:r>
      <w:r w:rsidR="00C27444" w:rsidRPr="00DE59F5">
        <w:rPr>
          <w:rFonts w:ascii="Times New Roman" w:hAnsi="Times New Roman" w:cs="Times New Roman"/>
          <w:i/>
          <w:sz w:val="22"/>
          <w:szCs w:val="22"/>
        </w:rPr>
        <w:fldChar w:fldCharType="end"/>
      </w:r>
      <w:r w:rsidRPr="00DE59F5">
        <w:rPr>
          <w:rFonts w:ascii="Times New Roman" w:hAnsi="Times New Roman" w:cs="Times New Roman"/>
          <w:i/>
          <w:sz w:val="22"/>
          <w:szCs w:val="22"/>
        </w:rPr>
        <w:t xml:space="preserve">) </w:t>
      </w:r>
    </w:p>
    <w:p w:rsidR="00DE59F5" w:rsidRPr="00DE59F5" w:rsidRDefault="00DE59F5" w:rsidP="00DE59F5">
      <w:pPr>
        <w:pStyle w:val="FORMATTEXT0"/>
        <w:jc w:val="center"/>
        <w:rPr>
          <w:rFonts w:ascii="Times New Roman" w:hAnsi="Times New Roman" w:cs="Times New Roman"/>
          <w:i/>
          <w:sz w:val="22"/>
          <w:szCs w:val="22"/>
        </w:rPr>
      </w:pPr>
      <w:proofErr w:type="gramStart"/>
      <w:r w:rsidRPr="00DE59F5">
        <w:rPr>
          <w:rFonts w:ascii="Times New Roman" w:hAnsi="Times New Roman" w:cs="Times New Roman"/>
          <w:i/>
          <w:sz w:val="22"/>
          <w:szCs w:val="22"/>
        </w:rPr>
        <w:t>(С изменениями, внесенными постановлением Администрации</w:t>
      </w:r>
      <w:proofErr w:type="gramEnd"/>
      <w:r w:rsidRPr="00DE59F5">
        <w:rPr>
          <w:rFonts w:ascii="Times New Roman" w:hAnsi="Times New Roman" w:cs="Times New Roman"/>
          <w:i/>
          <w:sz w:val="22"/>
          <w:szCs w:val="22"/>
        </w:rPr>
        <w:t xml:space="preserve"> </w:t>
      </w:r>
      <w:r w:rsidR="00C27444" w:rsidRPr="00DE59F5">
        <w:rPr>
          <w:rFonts w:ascii="Times New Roman" w:hAnsi="Times New Roman" w:cs="Times New Roman"/>
          <w:i/>
          <w:sz w:val="22"/>
          <w:szCs w:val="22"/>
        </w:rPr>
        <w:fldChar w:fldCharType="begin"/>
      </w:r>
      <w:r w:rsidRPr="00DE59F5">
        <w:rPr>
          <w:rFonts w:ascii="Times New Roman" w:hAnsi="Times New Roman" w:cs="Times New Roman"/>
          <w:i/>
          <w:sz w:val="22"/>
          <w:szCs w:val="22"/>
        </w:rPr>
        <w:instrText xml:space="preserve"> HYPERLINK "kodeks://link/d?nd=442859265"\o"’’О внесении изменений в некоторые постановления администрации сельского поселения Болчары (с изменениями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Статус: действующая редакция"</w:instrText>
      </w:r>
      <w:r w:rsidR="00C27444" w:rsidRPr="00DE59F5">
        <w:rPr>
          <w:rFonts w:ascii="Times New Roman" w:hAnsi="Times New Roman" w:cs="Times New Roman"/>
          <w:i/>
          <w:sz w:val="22"/>
          <w:szCs w:val="22"/>
        </w:rPr>
        <w:fldChar w:fldCharType="separate"/>
      </w:r>
      <w:r w:rsidRPr="00DE59F5">
        <w:rPr>
          <w:rFonts w:ascii="Times New Roman" w:hAnsi="Times New Roman" w:cs="Times New Roman"/>
          <w:i/>
          <w:sz w:val="22"/>
          <w:szCs w:val="22"/>
        </w:rPr>
        <w:t xml:space="preserve">от 14.03.2017 </w:t>
      </w:r>
      <w:r>
        <w:rPr>
          <w:rFonts w:ascii="Times New Roman" w:hAnsi="Times New Roman" w:cs="Times New Roman"/>
          <w:i/>
          <w:sz w:val="22"/>
          <w:szCs w:val="22"/>
        </w:rPr>
        <w:t>№</w:t>
      </w:r>
      <w:r w:rsidRPr="00DE59F5">
        <w:rPr>
          <w:rFonts w:ascii="Times New Roman" w:hAnsi="Times New Roman" w:cs="Times New Roman"/>
          <w:i/>
          <w:sz w:val="22"/>
          <w:szCs w:val="22"/>
        </w:rPr>
        <w:t xml:space="preserve"> 33</w:t>
      </w:r>
      <w:r w:rsidR="00C27444" w:rsidRPr="00DE59F5">
        <w:rPr>
          <w:rFonts w:ascii="Times New Roman" w:hAnsi="Times New Roman" w:cs="Times New Roman"/>
          <w:i/>
          <w:sz w:val="22"/>
          <w:szCs w:val="22"/>
        </w:rPr>
        <w:fldChar w:fldCharType="end"/>
      </w:r>
      <w:r w:rsidRPr="00DE59F5">
        <w:rPr>
          <w:rFonts w:ascii="Times New Roman" w:hAnsi="Times New Roman" w:cs="Times New Roman"/>
          <w:i/>
          <w:sz w:val="22"/>
          <w:szCs w:val="22"/>
        </w:rPr>
        <w:t xml:space="preserve">) </w:t>
      </w:r>
    </w:p>
    <w:p w:rsidR="00DE59F5" w:rsidRPr="00DE59F5" w:rsidRDefault="00DE59F5" w:rsidP="00DE59F5">
      <w:pPr>
        <w:pStyle w:val="FORMATTEXT0"/>
        <w:jc w:val="center"/>
        <w:rPr>
          <w:rFonts w:ascii="Times New Roman" w:hAnsi="Times New Roman" w:cs="Times New Roman"/>
          <w:i/>
          <w:sz w:val="22"/>
          <w:szCs w:val="22"/>
        </w:rPr>
      </w:pPr>
      <w:proofErr w:type="gramStart"/>
      <w:r w:rsidRPr="00DE59F5">
        <w:rPr>
          <w:rFonts w:ascii="Times New Roman" w:hAnsi="Times New Roman" w:cs="Times New Roman"/>
          <w:i/>
          <w:sz w:val="22"/>
          <w:szCs w:val="22"/>
        </w:rPr>
        <w:t>(Изменен постановлением Администрации</w:t>
      </w:r>
      <w:proofErr w:type="gramEnd"/>
      <w:r w:rsidRPr="00DE59F5">
        <w:rPr>
          <w:rFonts w:ascii="Times New Roman" w:hAnsi="Times New Roman" w:cs="Times New Roman"/>
          <w:i/>
          <w:sz w:val="22"/>
          <w:szCs w:val="22"/>
        </w:rPr>
        <w:t xml:space="preserve"> </w:t>
      </w:r>
      <w:r w:rsidR="00C27444" w:rsidRPr="00DE59F5">
        <w:rPr>
          <w:rFonts w:ascii="Times New Roman" w:hAnsi="Times New Roman" w:cs="Times New Roman"/>
          <w:i/>
          <w:sz w:val="22"/>
          <w:szCs w:val="22"/>
        </w:rPr>
        <w:fldChar w:fldCharType="begin"/>
      </w:r>
      <w:r w:rsidRPr="00DE59F5">
        <w:rPr>
          <w:rFonts w:ascii="Times New Roman" w:hAnsi="Times New Roman" w:cs="Times New Roman"/>
          <w:i/>
          <w:sz w:val="22"/>
          <w:szCs w:val="22"/>
        </w:rPr>
        <w:instrText xml:space="preserve"> HYPERLINK "kodeks://link/d?nd=546163143"\o"’’О внесении изменений в постановление администрации сельского поселения Болчары от 11 февраля 2016 N 27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Статус: действующая реда"</w:instrText>
      </w:r>
      <w:r w:rsidR="00C27444" w:rsidRPr="00DE59F5">
        <w:rPr>
          <w:rFonts w:ascii="Times New Roman" w:hAnsi="Times New Roman" w:cs="Times New Roman"/>
          <w:i/>
          <w:sz w:val="22"/>
          <w:szCs w:val="22"/>
        </w:rPr>
        <w:fldChar w:fldCharType="separate"/>
      </w:r>
      <w:r w:rsidRPr="00DE59F5">
        <w:rPr>
          <w:rFonts w:ascii="Times New Roman" w:hAnsi="Times New Roman" w:cs="Times New Roman"/>
          <w:i/>
          <w:sz w:val="22"/>
          <w:szCs w:val="22"/>
        </w:rPr>
        <w:t xml:space="preserve">от 06.12.2017 </w:t>
      </w:r>
      <w:r>
        <w:rPr>
          <w:rFonts w:ascii="Times New Roman" w:hAnsi="Times New Roman" w:cs="Times New Roman"/>
          <w:i/>
          <w:sz w:val="22"/>
          <w:szCs w:val="22"/>
        </w:rPr>
        <w:t>№</w:t>
      </w:r>
      <w:r w:rsidRPr="00DE59F5">
        <w:rPr>
          <w:rFonts w:ascii="Times New Roman" w:hAnsi="Times New Roman" w:cs="Times New Roman"/>
          <w:i/>
          <w:sz w:val="22"/>
          <w:szCs w:val="22"/>
        </w:rPr>
        <w:t xml:space="preserve"> 126</w:t>
      </w:r>
      <w:r w:rsidR="00C27444" w:rsidRPr="00DE59F5">
        <w:rPr>
          <w:rFonts w:ascii="Times New Roman" w:hAnsi="Times New Roman" w:cs="Times New Roman"/>
          <w:i/>
          <w:sz w:val="22"/>
          <w:szCs w:val="22"/>
        </w:rPr>
        <w:fldChar w:fldCharType="end"/>
      </w:r>
      <w:r w:rsidRPr="00DE59F5">
        <w:rPr>
          <w:rFonts w:ascii="Times New Roman" w:hAnsi="Times New Roman" w:cs="Times New Roman"/>
          <w:i/>
          <w:sz w:val="22"/>
          <w:szCs w:val="22"/>
        </w:rPr>
        <w:t xml:space="preserve">) </w:t>
      </w:r>
    </w:p>
    <w:p w:rsidR="00DE59F5" w:rsidRPr="00DE59F5" w:rsidRDefault="00DE59F5" w:rsidP="00DE59F5">
      <w:pPr>
        <w:pStyle w:val="FORMATTEXT0"/>
        <w:jc w:val="center"/>
        <w:rPr>
          <w:rFonts w:ascii="Times New Roman" w:hAnsi="Times New Roman" w:cs="Times New Roman"/>
          <w:i/>
          <w:sz w:val="22"/>
          <w:szCs w:val="22"/>
        </w:rPr>
      </w:pPr>
      <w:proofErr w:type="gramStart"/>
      <w:r w:rsidRPr="00DE59F5">
        <w:rPr>
          <w:rFonts w:ascii="Times New Roman" w:hAnsi="Times New Roman" w:cs="Times New Roman"/>
          <w:i/>
          <w:sz w:val="22"/>
          <w:szCs w:val="22"/>
        </w:rPr>
        <w:t>(С изменениями, внесенными постановлением Администрации</w:t>
      </w:r>
      <w:proofErr w:type="gramEnd"/>
      <w:r w:rsidRPr="00DE59F5">
        <w:rPr>
          <w:rFonts w:ascii="Times New Roman" w:hAnsi="Times New Roman" w:cs="Times New Roman"/>
          <w:i/>
          <w:sz w:val="22"/>
          <w:szCs w:val="22"/>
        </w:rPr>
        <w:t xml:space="preserve"> </w:t>
      </w:r>
      <w:r w:rsidR="00C27444" w:rsidRPr="00DE59F5">
        <w:rPr>
          <w:rFonts w:ascii="Times New Roman" w:hAnsi="Times New Roman" w:cs="Times New Roman"/>
          <w:i/>
          <w:sz w:val="22"/>
          <w:szCs w:val="22"/>
        </w:rPr>
        <w:fldChar w:fldCharType="begin"/>
      </w:r>
      <w:r w:rsidRPr="00DE59F5">
        <w:rPr>
          <w:rFonts w:ascii="Times New Roman" w:hAnsi="Times New Roman" w:cs="Times New Roman"/>
          <w:i/>
          <w:sz w:val="22"/>
          <w:szCs w:val="22"/>
        </w:rPr>
        <w:instrText xml:space="preserve"> HYPERLINK "kodeks://link/d?nd=442106010"\o"’’О внесении изменений в постановление администрации сельского поселения Болчары от 11 февраля 2016 года N 27 ’’Об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Статус: дейст"</w:instrText>
      </w:r>
      <w:r w:rsidR="00C27444" w:rsidRPr="00DE59F5">
        <w:rPr>
          <w:rFonts w:ascii="Times New Roman" w:hAnsi="Times New Roman" w:cs="Times New Roman"/>
          <w:i/>
          <w:sz w:val="22"/>
          <w:szCs w:val="22"/>
        </w:rPr>
        <w:fldChar w:fldCharType="separate"/>
      </w:r>
      <w:r w:rsidRPr="00DE59F5">
        <w:rPr>
          <w:rFonts w:ascii="Times New Roman" w:hAnsi="Times New Roman" w:cs="Times New Roman"/>
          <w:i/>
          <w:sz w:val="22"/>
          <w:szCs w:val="22"/>
        </w:rPr>
        <w:t xml:space="preserve">от 28.04.2018 </w:t>
      </w:r>
      <w:r>
        <w:rPr>
          <w:rFonts w:ascii="Times New Roman" w:hAnsi="Times New Roman" w:cs="Times New Roman"/>
          <w:i/>
          <w:sz w:val="22"/>
          <w:szCs w:val="22"/>
        </w:rPr>
        <w:t>№</w:t>
      </w:r>
      <w:r w:rsidRPr="00DE59F5">
        <w:rPr>
          <w:rFonts w:ascii="Times New Roman" w:hAnsi="Times New Roman" w:cs="Times New Roman"/>
          <w:i/>
          <w:sz w:val="22"/>
          <w:szCs w:val="22"/>
        </w:rPr>
        <w:t xml:space="preserve"> 38</w:t>
      </w:r>
      <w:r w:rsidR="00C27444" w:rsidRPr="00DE59F5">
        <w:rPr>
          <w:rFonts w:ascii="Times New Roman" w:hAnsi="Times New Roman" w:cs="Times New Roman"/>
          <w:i/>
          <w:sz w:val="22"/>
          <w:szCs w:val="22"/>
        </w:rPr>
        <w:fldChar w:fldCharType="end"/>
      </w:r>
      <w:r w:rsidRPr="00DE59F5">
        <w:rPr>
          <w:rFonts w:ascii="Times New Roman" w:hAnsi="Times New Roman" w:cs="Times New Roman"/>
          <w:i/>
          <w:sz w:val="22"/>
          <w:szCs w:val="22"/>
        </w:rPr>
        <w:t xml:space="preserve">) </w:t>
      </w:r>
    </w:p>
    <w:p w:rsidR="00DE59F5" w:rsidRPr="00DE59F5" w:rsidRDefault="00DE59F5" w:rsidP="00DE59F5">
      <w:pPr>
        <w:pStyle w:val="FORMATTEXT0"/>
        <w:jc w:val="center"/>
        <w:rPr>
          <w:rFonts w:ascii="Times New Roman" w:hAnsi="Times New Roman" w:cs="Times New Roman"/>
          <w:i/>
          <w:sz w:val="22"/>
          <w:szCs w:val="22"/>
        </w:rPr>
      </w:pPr>
      <w:proofErr w:type="gramStart"/>
      <w:r w:rsidRPr="00DE59F5">
        <w:rPr>
          <w:rFonts w:ascii="Times New Roman" w:hAnsi="Times New Roman" w:cs="Times New Roman"/>
          <w:i/>
          <w:sz w:val="22"/>
          <w:szCs w:val="22"/>
        </w:rPr>
        <w:t>(С изменениями, внесенными постановлением Администрации</w:t>
      </w:r>
      <w:proofErr w:type="gramEnd"/>
      <w:r w:rsidRPr="00DE59F5">
        <w:rPr>
          <w:rFonts w:ascii="Times New Roman" w:hAnsi="Times New Roman" w:cs="Times New Roman"/>
          <w:i/>
          <w:sz w:val="22"/>
          <w:szCs w:val="22"/>
        </w:rPr>
        <w:t xml:space="preserve"> </w:t>
      </w:r>
      <w:r w:rsidR="00C27444" w:rsidRPr="00DE59F5">
        <w:rPr>
          <w:rFonts w:ascii="Times New Roman" w:hAnsi="Times New Roman" w:cs="Times New Roman"/>
          <w:i/>
          <w:sz w:val="22"/>
          <w:szCs w:val="22"/>
        </w:rPr>
        <w:fldChar w:fldCharType="begin"/>
      </w:r>
      <w:r w:rsidRPr="00DE59F5">
        <w:rPr>
          <w:rFonts w:ascii="Times New Roman" w:hAnsi="Times New Roman" w:cs="Times New Roman"/>
          <w:i/>
          <w:sz w:val="22"/>
          <w:szCs w:val="22"/>
        </w:rPr>
        <w:instrText xml:space="preserve"> HYPERLINK "kodeks://link/d?nd=442109248"\o"’’О внесении изменений в постановление администрации сельского поселения Болчары от 11 февраля 2016 N 27 ’’Об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Югры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Статус: дейст"</w:instrText>
      </w:r>
      <w:r w:rsidR="00C27444" w:rsidRPr="00DE59F5">
        <w:rPr>
          <w:rFonts w:ascii="Times New Roman" w:hAnsi="Times New Roman" w:cs="Times New Roman"/>
          <w:i/>
          <w:sz w:val="22"/>
          <w:szCs w:val="22"/>
        </w:rPr>
        <w:fldChar w:fldCharType="separate"/>
      </w:r>
      <w:r w:rsidRPr="00DE59F5">
        <w:rPr>
          <w:rFonts w:ascii="Times New Roman" w:hAnsi="Times New Roman" w:cs="Times New Roman"/>
          <w:i/>
          <w:sz w:val="22"/>
          <w:szCs w:val="22"/>
        </w:rPr>
        <w:t xml:space="preserve">от 30.10.2018 </w:t>
      </w:r>
      <w:r>
        <w:rPr>
          <w:rFonts w:ascii="Times New Roman" w:hAnsi="Times New Roman" w:cs="Times New Roman"/>
          <w:i/>
          <w:sz w:val="22"/>
          <w:szCs w:val="22"/>
        </w:rPr>
        <w:t>№</w:t>
      </w:r>
      <w:r w:rsidRPr="00DE59F5">
        <w:rPr>
          <w:rFonts w:ascii="Times New Roman" w:hAnsi="Times New Roman" w:cs="Times New Roman"/>
          <w:i/>
          <w:sz w:val="22"/>
          <w:szCs w:val="22"/>
        </w:rPr>
        <w:t xml:space="preserve"> 127</w:t>
      </w:r>
      <w:r w:rsidR="00C27444" w:rsidRPr="00DE59F5">
        <w:rPr>
          <w:rFonts w:ascii="Times New Roman" w:hAnsi="Times New Roman" w:cs="Times New Roman"/>
          <w:i/>
          <w:sz w:val="22"/>
          <w:szCs w:val="22"/>
        </w:rPr>
        <w:fldChar w:fldCharType="end"/>
      </w:r>
      <w:r w:rsidRPr="00DE59F5">
        <w:rPr>
          <w:rFonts w:ascii="Times New Roman" w:hAnsi="Times New Roman" w:cs="Times New Roman"/>
          <w:i/>
          <w:sz w:val="22"/>
          <w:szCs w:val="22"/>
        </w:rPr>
        <w:t xml:space="preserve">) </w: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t xml:space="preserve">(С изменениями, внесенными постановлением Администрации от 29.05.2019 </w:t>
      </w:r>
      <w:r>
        <w:rPr>
          <w:rFonts w:ascii="Times New Roman" w:hAnsi="Times New Roman" w:cs="Times New Roman"/>
          <w:i/>
          <w:sz w:val="22"/>
          <w:szCs w:val="22"/>
        </w:rPr>
        <w:t>№</w:t>
      </w:r>
      <w:r w:rsidRPr="00DE59F5">
        <w:rPr>
          <w:rFonts w:ascii="Times New Roman" w:hAnsi="Times New Roman" w:cs="Times New Roman"/>
          <w:i/>
          <w:sz w:val="22"/>
          <w:szCs w:val="22"/>
        </w:rPr>
        <w:t xml:space="preserve"> 53) </w:t>
      </w:r>
    </w:p>
    <w:p w:rsidR="00DE59F5" w:rsidRPr="00DE59F5" w:rsidRDefault="00DE59F5" w:rsidP="00DE59F5">
      <w:pPr>
        <w:pStyle w:val="FORMATTEXT0"/>
        <w:jc w:val="center"/>
        <w:rPr>
          <w:rFonts w:ascii="Times New Roman" w:hAnsi="Times New Roman" w:cs="Times New Roman"/>
          <w:i/>
          <w:sz w:val="22"/>
          <w:szCs w:val="22"/>
        </w:rPr>
      </w:pPr>
      <w:proofErr w:type="gramStart"/>
      <w:r w:rsidRPr="00DE59F5">
        <w:rPr>
          <w:rFonts w:ascii="Times New Roman" w:hAnsi="Times New Roman" w:cs="Times New Roman"/>
          <w:i/>
          <w:sz w:val="22"/>
          <w:szCs w:val="22"/>
        </w:rPr>
        <w:t>(С изменениями, внесенными постановлением Администрации</w:t>
      </w:r>
      <w:proofErr w:type="gramEnd"/>
      <w:r w:rsidRPr="00DE59F5">
        <w:rPr>
          <w:rFonts w:ascii="Times New Roman" w:hAnsi="Times New Roman" w:cs="Times New Roman"/>
          <w:i/>
          <w:sz w:val="22"/>
          <w:szCs w:val="22"/>
        </w:rPr>
        <w:t xml:space="preserve"> </w:t>
      </w:r>
      <w:r w:rsidR="00C27444" w:rsidRPr="00DE59F5">
        <w:rPr>
          <w:rFonts w:ascii="Times New Roman" w:hAnsi="Times New Roman" w:cs="Times New Roman"/>
          <w:i/>
          <w:sz w:val="22"/>
          <w:szCs w:val="22"/>
        </w:rPr>
        <w:fldChar w:fldCharType="begin"/>
      </w:r>
      <w:r w:rsidRPr="00DE59F5">
        <w:rPr>
          <w:rFonts w:ascii="Times New Roman" w:hAnsi="Times New Roman" w:cs="Times New Roman"/>
          <w:i/>
          <w:sz w:val="22"/>
          <w:szCs w:val="22"/>
        </w:rPr>
        <w:instrText xml:space="preserve"> HYPERLINK "kodeks://link/d?nd=442120260"\o"’’О внесении изменений в постановление администрации сельского поселения Болчары от 11 февраля 2016 года N 27 ’’Об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Статус: дейст"</w:instrText>
      </w:r>
      <w:r w:rsidR="00C27444" w:rsidRPr="00DE59F5">
        <w:rPr>
          <w:rFonts w:ascii="Times New Roman" w:hAnsi="Times New Roman" w:cs="Times New Roman"/>
          <w:i/>
          <w:sz w:val="22"/>
          <w:szCs w:val="22"/>
        </w:rPr>
        <w:fldChar w:fldCharType="separate"/>
      </w:r>
      <w:r w:rsidRPr="00DE59F5">
        <w:rPr>
          <w:rFonts w:ascii="Times New Roman" w:hAnsi="Times New Roman" w:cs="Times New Roman"/>
          <w:i/>
          <w:sz w:val="22"/>
          <w:szCs w:val="22"/>
        </w:rPr>
        <w:t xml:space="preserve">от 17.05.2021 </w:t>
      </w:r>
      <w:r>
        <w:rPr>
          <w:rFonts w:ascii="Times New Roman" w:hAnsi="Times New Roman" w:cs="Times New Roman"/>
          <w:i/>
          <w:sz w:val="22"/>
          <w:szCs w:val="22"/>
        </w:rPr>
        <w:t>№</w:t>
      </w:r>
      <w:r w:rsidRPr="00DE59F5">
        <w:rPr>
          <w:rFonts w:ascii="Times New Roman" w:hAnsi="Times New Roman" w:cs="Times New Roman"/>
          <w:i/>
          <w:sz w:val="22"/>
          <w:szCs w:val="22"/>
        </w:rPr>
        <w:t xml:space="preserve"> 51</w:t>
      </w:r>
      <w:r w:rsidR="00C27444" w:rsidRPr="00DE59F5">
        <w:rPr>
          <w:rFonts w:ascii="Times New Roman" w:hAnsi="Times New Roman" w:cs="Times New Roman"/>
          <w:i/>
          <w:sz w:val="22"/>
          <w:szCs w:val="22"/>
        </w:rPr>
        <w:fldChar w:fldCharType="end"/>
      </w:r>
      <w:r w:rsidRPr="00DE59F5">
        <w:rPr>
          <w:rFonts w:ascii="Times New Roman" w:hAnsi="Times New Roman" w:cs="Times New Roman"/>
          <w:i/>
          <w:sz w:val="22"/>
          <w:szCs w:val="22"/>
        </w:rPr>
        <w:t xml:space="preserve">) </w:t>
      </w:r>
    </w:p>
    <w:p w:rsidR="00DE59F5" w:rsidRPr="00DE59F5" w:rsidRDefault="00DE59F5" w:rsidP="00DE59F5">
      <w:pPr>
        <w:pStyle w:val="FORMATTEXT0"/>
        <w:jc w:val="center"/>
        <w:rPr>
          <w:rFonts w:ascii="Times New Roman" w:hAnsi="Times New Roman" w:cs="Times New Roman"/>
          <w:i/>
          <w:sz w:val="22"/>
          <w:szCs w:val="22"/>
        </w:rPr>
      </w:pPr>
      <w:proofErr w:type="gramStart"/>
      <w:r w:rsidRPr="00DE59F5">
        <w:rPr>
          <w:rFonts w:ascii="Times New Roman" w:hAnsi="Times New Roman" w:cs="Times New Roman"/>
          <w:i/>
          <w:sz w:val="22"/>
          <w:szCs w:val="22"/>
        </w:rPr>
        <w:t>(С изменениями, внесенными постановлением Администрации</w:t>
      </w:r>
      <w:proofErr w:type="gramEnd"/>
      <w:r w:rsidRPr="00DE59F5">
        <w:rPr>
          <w:rFonts w:ascii="Times New Roman" w:hAnsi="Times New Roman" w:cs="Times New Roman"/>
          <w:i/>
          <w:sz w:val="22"/>
          <w:szCs w:val="22"/>
        </w:rPr>
        <w:t xml:space="preserve"> </w:t>
      </w:r>
      <w:r w:rsidR="00C27444" w:rsidRPr="00DE59F5">
        <w:rPr>
          <w:rFonts w:ascii="Times New Roman" w:hAnsi="Times New Roman" w:cs="Times New Roman"/>
          <w:i/>
          <w:sz w:val="22"/>
          <w:szCs w:val="22"/>
        </w:rPr>
        <w:fldChar w:fldCharType="begin"/>
      </w:r>
      <w:r w:rsidRPr="00DE59F5">
        <w:rPr>
          <w:rFonts w:ascii="Times New Roman" w:hAnsi="Times New Roman" w:cs="Times New Roman"/>
          <w:i/>
          <w:sz w:val="22"/>
          <w:szCs w:val="22"/>
        </w:rPr>
        <w:instrText xml:space="preserve"> HYPERLINK "kodeks://link/d?nd=351504681"\o"’’О внесении изменений в постановление администрации сельского поселения Болчары от 11 февраля 2016 года N ...’’</w:instrText>
      </w:r>
    </w:p>
    <w:p w:rsidR="00DE59F5" w:rsidRP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DE59F5" w:rsidRDefault="00DE59F5" w:rsidP="00DE59F5">
      <w:pPr>
        <w:pStyle w:val="FORMATTEXT0"/>
        <w:jc w:val="center"/>
        <w:rPr>
          <w:rFonts w:ascii="Times New Roman" w:hAnsi="Times New Roman" w:cs="Times New Roman"/>
          <w:i/>
          <w:sz w:val="22"/>
          <w:szCs w:val="22"/>
        </w:rPr>
      </w:pPr>
      <w:r w:rsidRPr="00DE59F5">
        <w:rPr>
          <w:rFonts w:ascii="Times New Roman" w:hAnsi="Times New Roman" w:cs="Times New Roman"/>
          <w:i/>
          <w:sz w:val="22"/>
          <w:szCs w:val="22"/>
        </w:rPr>
        <w:instrText>Статус: действующая редакция"</w:instrText>
      </w:r>
      <w:r w:rsidR="00C27444" w:rsidRPr="00DE59F5">
        <w:rPr>
          <w:rFonts w:ascii="Times New Roman" w:hAnsi="Times New Roman" w:cs="Times New Roman"/>
          <w:i/>
          <w:sz w:val="22"/>
          <w:szCs w:val="22"/>
        </w:rPr>
        <w:fldChar w:fldCharType="separate"/>
      </w:r>
      <w:r w:rsidRPr="00DE59F5">
        <w:rPr>
          <w:rFonts w:ascii="Times New Roman" w:hAnsi="Times New Roman" w:cs="Times New Roman"/>
          <w:i/>
          <w:sz w:val="22"/>
          <w:szCs w:val="22"/>
        </w:rPr>
        <w:t xml:space="preserve">от 08.07.2022 </w:t>
      </w:r>
      <w:r>
        <w:rPr>
          <w:rFonts w:ascii="Times New Roman" w:hAnsi="Times New Roman" w:cs="Times New Roman"/>
          <w:i/>
          <w:sz w:val="22"/>
          <w:szCs w:val="22"/>
        </w:rPr>
        <w:t>№</w:t>
      </w:r>
      <w:r w:rsidRPr="00DE59F5">
        <w:rPr>
          <w:rFonts w:ascii="Times New Roman" w:hAnsi="Times New Roman" w:cs="Times New Roman"/>
          <w:i/>
          <w:sz w:val="22"/>
          <w:szCs w:val="22"/>
        </w:rPr>
        <w:t xml:space="preserve"> 74</w:t>
      </w:r>
      <w:r w:rsidR="00C27444" w:rsidRPr="00DE59F5">
        <w:rPr>
          <w:rFonts w:ascii="Times New Roman" w:hAnsi="Times New Roman" w:cs="Times New Roman"/>
          <w:i/>
          <w:sz w:val="22"/>
          <w:szCs w:val="22"/>
        </w:rPr>
        <w:fldChar w:fldCharType="end"/>
      </w:r>
      <w:r w:rsidRPr="00DE59F5">
        <w:rPr>
          <w:rFonts w:ascii="Times New Roman" w:hAnsi="Times New Roman" w:cs="Times New Roman"/>
          <w:i/>
          <w:sz w:val="22"/>
          <w:szCs w:val="22"/>
        </w:rPr>
        <w:t>)</w:t>
      </w:r>
    </w:p>
    <w:p w:rsidR="00DE59F5" w:rsidRDefault="00DE59F5" w:rsidP="00DE59F5">
      <w:pPr>
        <w:pStyle w:val="FORMATTEXT0"/>
        <w:jc w:val="center"/>
        <w:rPr>
          <w:rFonts w:ascii="Times New Roman" w:hAnsi="Times New Roman" w:cs="Times New Roman"/>
          <w:i/>
          <w:sz w:val="22"/>
          <w:szCs w:val="22"/>
        </w:rPr>
      </w:pPr>
      <w:r>
        <w:rPr>
          <w:rFonts w:ascii="Times New Roman" w:hAnsi="Times New Roman" w:cs="Times New Roman"/>
          <w:i/>
          <w:sz w:val="22"/>
          <w:szCs w:val="22"/>
        </w:rPr>
        <w:t>(С изменениями, внесенными постановлением Администрации от 11.10.2022 № 115)</w:t>
      </w:r>
    </w:p>
    <w:p w:rsidR="00066342" w:rsidRPr="00DE59F5" w:rsidRDefault="00066342" w:rsidP="00066342">
      <w:pPr>
        <w:pStyle w:val="FORMATTEXT0"/>
        <w:jc w:val="center"/>
        <w:rPr>
          <w:rFonts w:ascii="Times New Roman" w:hAnsi="Times New Roman" w:cs="Times New Roman"/>
          <w:i/>
          <w:sz w:val="22"/>
          <w:szCs w:val="22"/>
        </w:rPr>
      </w:pPr>
      <w:r>
        <w:rPr>
          <w:rFonts w:ascii="Times New Roman" w:hAnsi="Times New Roman" w:cs="Times New Roman"/>
          <w:i/>
          <w:sz w:val="22"/>
          <w:szCs w:val="22"/>
        </w:rPr>
        <w:t>(С изменениями, внесенными постановлением Администрации от 11.03.2024 № 26)</w:t>
      </w:r>
    </w:p>
    <w:p w:rsidR="00DE59F5" w:rsidRPr="00DE59F5" w:rsidRDefault="00DE59F5" w:rsidP="00DE59F5">
      <w:pPr>
        <w:pStyle w:val="FORMATTEXT0"/>
        <w:ind w:firstLine="568"/>
        <w:jc w:val="center"/>
        <w:rPr>
          <w:rFonts w:ascii="Times New Roman" w:hAnsi="Times New Roman" w:cs="Times New Roman"/>
          <w:i/>
          <w:sz w:val="22"/>
          <w:szCs w:val="22"/>
        </w:rPr>
      </w:pPr>
      <w:proofErr w:type="gramStart"/>
      <w:r w:rsidRPr="00DE59F5">
        <w:rPr>
          <w:rFonts w:ascii="Times New Roman" w:hAnsi="Times New Roman" w:cs="Times New Roman"/>
          <w:i/>
          <w:sz w:val="22"/>
          <w:szCs w:val="22"/>
        </w:rPr>
        <w:t>(В названии постановления, по тексту постановления и в</w:t>
      </w:r>
      <w:proofErr w:type="gramEnd"/>
      <w:r w:rsidRPr="00DE59F5">
        <w:rPr>
          <w:rFonts w:ascii="Times New Roman" w:hAnsi="Times New Roman" w:cs="Times New Roman"/>
          <w:i/>
          <w:sz w:val="22"/>
          <w:szCs w:val="22"/>
        </w:rPr>
        <w:t xml:space="preserve"> </w:t>
      </w:r>
      <w:r w:rsidR="00C27444" w:rsidRPr="00DE59F5">
        <w:rPr>
          <w:rFonts w:ascii="Times New Roman" w:hAnsi="Times New Roman" w:cs="Times New Roman"/>
          <w:i/>
          <w:sz w:val="22"/>
          <w:szCs w:val="22"/>
        </w:rPr>
        <w:fldChar w:fldCharType="begin"/>
      </w:r>
      <w:r w:rsidRPr="00DE59F5">
        <w:rPr>
          <w:rFonts w:ascii="Times New Roman" w:hAnsi="Times New Roman" w:cs="Times New Roman"/>
          <w:i/>
          <w:sz w:val="22"/>
          <w:szCs w:val="22"/>
        </w:rPr>
        <w:instrText xml:space="preserve"> HYPERLINK "kodeks://link/d?nd=351504681&amp;point=mark=1SEMHRL000000631LUVKU3A5PQ743VVVVVU1OKHF913GI2BJ4121L1RL"\o"’’О внесении изменений в постановление администрации сельского поселения Болчары от 11 февраля 2016 года N ...’’</w:instrText>
      </w:r>
    </w:p>
    <w:p w:rsidR="00DE59F5" w:rsidRPr="00DE59F5" w:rsidRDefault="00DE59F5" w:rsidP="00DE59F5">
      <w:pPr>
        <w:pStyle w:val="FORMATTEXT0"/>
        <w:ind w:firstLine="568"/>
        <w:jc w:val="center"/>
        <w:rPr>
          <w:rFonts w:ascii="Times New Roman" w:hAnsi="Times New Roman" w:cs="Times New Roman"/>
          <w:i/>
          <w:sz w:val="22"/>
          <w:szCs w:val="22"/>
        </w:rPr>
      </w:pPr>
      <w:r w:rsidRPr="00DE59F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DE59F5" w:rsidRPr="00DE59F5" w:rsidRDefault="00DE59F5" w:rsidP="001654C7">
      <w:pPr>
        <w:pStyle w:val="FORMATTEXT0"/>
        <w:ind w:firstLine="851"/>
        <w:jc w:val="center"/>
        <w:rPr>
          <w:rFonts w:ascii="Times New Roman" w:hAnsi="Times New Roman" w:cs="Times New Roman"/>
          <w:i/>
          <w:sz w:val="22"/>
          <w:szCs w:val="22"/>
        </w:rPr>
      </w:pPr>
      <w:r w:rsidRPr="00DE59F5">
        <w:rPr>
          <w:rFonts w:ascii="Times New Roman" w:hAnsi="Times New Roman" w:cs="Times New Roman"/>
          <w:i/>
          <w:sz w:val="22"/>
          <w:szCs w:val="22"/>
        </w:rPr>
        <w:instrText>Статус: действующая редакция"</w:instrText>
      </w:r>
      <w:r w:rsidR="00C27444" w:rsidRPr="00DE59F5">
        <w:rPr>
          <w:rFonts w:ascii="Times New Roman" w:hAnsi="Times New Roman" w:cs="Times New Roman"/>
          <w:i/>
          <w:sz w:val="22"/>
          <w:szCs w:val="22"/>
        </w:rPr>
        <w:fldChar w:fldCharType="separate"/>
      </w:r>
      <w:proofErr w:type="gramStart"/>
      <w:r w:rsidRPr="00DE59F5">
        <w:rPr>
          <w:rFonts w:ascii="Times New Roman" w:hAnsi="Times New Roman" w:cs="Times New Roman"/>
          <w:i/>
          <w:sz w:val="22"/>
          <w:szCs w:val="22"/>
        </w:rPr>
        <w:t>приложении</w:t>
      </w:r>
      <w:proofErr w:type="gramEnd"/>
      <w:r w:rsidRPr="00DE59F5">
        <w:rPr>
          <w:rFonts w:ascii="Times New Roman" w:hAnsi="Times New Roman" w:cs="Times New Roman"/>
          <w:i/>
          <w:sz w:val="22"/>
          <w:szCs w:val="22"/>
        </w:rPr>
        <w:t xml:space="preserve"> </w:t>
      </w:r>
      <w:r w:rsidR="00C27444" w:rsidRPr="00DE59F5">
        <w:rPr>
          <w:rFonts w:ascii="Times New Roman" w:hAnsi="Times New Roman" w:cs="Times New Roman"/>
          <w:i/>
          <w:sz w:val="22"/>
          <w:szCs w:val="22"/>
        </w:rPr>
        <w:fldChar w:fldCharType="end"/>
      </w:r>
      <w:r w:rsidRPr="00DE59F5">
        <w:rPr>
          <w:rFonts w:ascii="Times New Roman" w:hAnsi="Times New Roman" w:cs="Times New Roman"/>
          <w:i/>
          <w:sz w:val="22"/>
          <w:szCs w:val="22"/>
        </w:rPr>
        <w:t xml:space="preserve"> к нему слова </w:t>
      </w:r>
      <w:r>
        <w:rPr>
          <w:rFonts w:ascii="Times New Roman" w:hAnsi="Times New Roman" w:cs="Times New Roman"/>
          <w:i/>
          <w:sz w:val="22"/>
          <w:szCs w:val="22"/>
        </w:rPr>
        <w:t>«</w:t>
      </w:r>
      <w:r w:rsidRPr="00DE59F5">
        <w:rPr>
          <w:rFonts w:ascii="Times New Roman" w:hAnsi="Times New Roman" w:cs="Times New Roman"/>
          <w:i/>
          <w:sz w:val="22"/>
          <w:szCs w:val="22"/>
        </w:rPr>
        <w:t>Присвоение объекту адресации адреса, аннулирование его адреса</w:t>
      </w:r>
      <w:r>
        <w:rPr>
          <w:rFonts w:ascii="Times New Roman" w:hAnsi="Times New Roman" w:cs="Times New Roman"/>
          <w:i/>
          <w:sz w:val="22"/>
          <w:szCs w:val="22"/>
        </w:rPr>
        <w:t xml:space="preserve">» </w:t>
      </w:r>
      <w:r w:rsidRPr="00DE59F5">
        <w:rPr>
          <w:rFonts w:ascii="Times New Roman" w:hAnsi="Times New Roman" w:cs="Times New Roman"/>
          <w:i/>
          <w:sz w:val="22"/>
          <w:szCs w:val="22"/>
        </w:rPr>
        <w:t xml:space="preserve">заменены словами </w:t>
      </w:r>
      <w:r>
        <w:rPr>
          <w:rFonts w:ascii="Times New Roman" w:hAnsi="Times New Roman" w:cs="Times New Roman"/>
          <w:i/>
          <w:sz w:val="22"/>
          <w:szCs w:val="22"/>
        </w:rPr>
        <w:t>«</w:t>
      </w:r>
      <w:r w:rsidRPr="00DE59F5">
        <w:rPr>
          <w:rFonts w:ascii="Times New Roman" w:hAnsi="Times New Roman" w:cs="Times New Roman"/>
          <w:i/>
          <w:sz w:val="22"/>
          <w:szCs w:val="22"/>
        </w:rPr>
        <w:t>Присвоение адреса объекту адресации, изменение и аннулирование такого адреса</w:t>
      </w:r>
      <w:r>
        <w:rPr>
          <w:rFonts w:ascii="Times New Roman" w:hAnsi="Times New Roman" w:cs="Times New Roman"/>
          <w:i/>
          <w:sz w:val="22"/>
          <w:szCs w:val="22"/>
        </w:rPr>
        <w:t>»</w:t>
      </w:r>
      <w:r w:rsidRPr="00DE59F5">
        <w:rPr>
          <w:rFonts w:ascii="Times New Roman" w:hAnsi="Times New Roman" w:cs="Times New Roman"/>
          <w:i/>
          <w:sz w:val="22"/>
          <w:szCs w:val="22"/>
        </w:rPr>
        <w:t xml:space="preserve"> постановлением Администрации </w:t>
      </w:r>
      <w:r w:rsidR="00C27444" w:rsidRPr="00DE59F5">
        <w:rPr>
          <w:rFonts w:ascii="Times New Roman" w:hAnsi="Times New Roman" w:cs="Times New Roman"/>
          <w:i/>
          <w:sz w:val="22"/>
          <w:szCs w:val="22"/>
        </w:rPr>
        <w:fldChar w:fldCharType="begin"/>
      </w:r>
      <w:r w:rsidRPr="00DE59F5">
        <w:rPr>
          <w:rFonts w:ascii="Times New Roman" w:hAnsi="Times New Roman" w:cs="Times New Roman"/>
          <w:i/>
          <w:sz w:val="22"/>
          <w:szCs w:val="22"/>
        </w:rPr>
        <w:instrText xml:space="preserve"> HYPERLINK "kodeks://link/d?nd=351504681"\o"’’О внесении изменений в постановление администрации сельского поселения Болчары от 11 февраля 2016 года N ...’’</w:instrText>
      </w:r>
    </w:p>
    <w:p w:rsidR="00DE59F5" w:rsidRPr="00DE59F5" w:rsidRDefault="00DE59F5" w:rsidP="00DE59F5">
      <w:pPr>
        <w:pStyle w:val="FORMATTEXT0"/>
        <w:ind w:firstLine="568"/>
        <w:jc w:val="center"/>
        <w:rPr>
          <w:rFonts w:ascii="Times New Roman" w:hAnsi="Times New Roman" w:cs="Times New Roman"/>
          <w:i/>
          <w:sz w:val="22"/>
          <w:szCs w:val="22"/>
        </w:rPr>
      </w:pPr>
      <w:r w:rsidRPr="00DE59F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DE59F5" w:rsidRPr="00DE59F5" w:rsidRDefault="00DE59F5" w:rsidP="00DE59F5">
      <w:pPr>
        <w:pStyle w:val="FORMATTEXT0"/>
        <w:ind w:firstLine="568"/>
        <w:jc w:val="center"/>
        <w:rPr>
          <w:rFonts w:ascii="Times New Roman" w:hAnsi="Times New Roman" w:cs="Times New Roman"/>
          <w:i/>
          <w:sz w:val="22"/>
          <w:szCs w:val="22"/>
        </w:rPr>
      </w:pPr>
      <w:r w:rsidRPr="00DE59F5">
        <w:rPr>
          <w:rFonts w:ascii="Times New Roman" w:hAnsi="Times New Roman" w:cs="Times New Roman"/>
          <w:i/>
          <w:sz w:val="22"/>
          <w:szCs w:val="22"/>
        </w:rPr>
        <w:instrText>Статус: действующая редакция"</w:instrText>
      </w:r>
      <w:r w:rsidR="00C27444" w:rsidRPr="00DE59F5">
        <w:rPr>
          <w:rFonts w:ascii="Times New Roman" w:hAnsi="Times New Roman" w:cs="Times New Roman"/>
          <w:i/>
          <w:sz w:val="22"/>
          <w:szCs w:val="22"/>
        </w:rPr>
        <w:fldChar w:fldCharType="separate"/>
      </w:r>
      <w:r w:rsidRPr="00DE59F5">
        <w:rPr>
          <w:rFonts w:ascii="Times New Roman" w:hAnsi="Times New Roman" w:cs="Times New Roman"/>
          <w:i/>
          <w:sz w:val="22"/>
          <w:szCs w:val="22"/>
        </w:rPr>
        <w:t xml:space="preserve">от 08.07.2022 </w:t>
      </w:r>
      <w:r>
        <w:rPr>
          <w:rFonts w:ascii="Times New Roman" w:hAnsi="Times New Roman" w:cs="Times New Roman"/>
          <w:i/>
          <w:sz w:val="22"/>
          <w:szCs w:val="22"/>
        </w:rPr>
        <w:t>№</w:t>
      </w:r>
      <w:r w:rsidRPr="00DE59F5">
        <w:rPr>
          <w:rFonts w:ascii="Times New Roman" w:hAnsi="Times New Roman" w:cs="Times New Roman"/>
          <w:i/>
          <w:sz w:val="22"/>
          <w:szCs w:val="22"/>
        </w:rPr>
        <w:t xml:space="preserve"> 74</w:t>
      </w:r>
      <w:r w:rsidR="00C27444" w:rsidRPr="00DE59F5">
        <w:rPr>
          <w:rFonts w:ascii="Times New Roman" w:hAnsi="Times New Roman" w:cs="Times New Roman"/>
          <w:i/>
          <w:sz w:val="22"/>
          <w:szCs w:val="22"/>
        </w:rPr>
        <w:fldChar w:fldCharType="end"/>
      </w:r>
      <w:r w:rsidRPr="00DE59F5">
        <w:rPr>
          <w:rFonts w:ascii="Times New Roman" w:hAnsi="Times New Roman" w:cs="Times New Roman"/>
          <w:i/>
          <w:sz w:val="22"/>
          <w:szCs w:val="22"/>
        </w:rPr>
        <w:t>)</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DE59F5">
        <w:rPr>
          <w:sz w:val="28"/>
          <w:szCs w:val="28"/>
        </w:rPr>
        <w:t>11 февраля</w:t>
      </w:r>
      <w:r w:rsidRPr="00A96E17">
        <w:rPr>
          <w:sz w:val="28"/>
          <w:szCs w:val="28"/>
        </w:rPr>
        <w:t xml:space="preserve"> 20</w:t>
      </w:r>
      <w:r w:rsidR="00DE59F5">
        <w:rPr>
          <w:sz w:val="28"/>
          <w:szCs w:val="28"/>
        </w:rPr>
        <w:t>16</w:t>
      </w:r>
      <w:r w:rsidRPr="00A96E17">
        <w:rPr>
          <w:sz w:val="28"/>
          <w:szCs w:val="28"/>
        </w:rPr>
        <w:t xml:space="preserve"> год</w:t>
      </w:r>
      <w:r w:rsidR="003275B4" w:rsidRPr="00A96E17">
        <w:rPr>
          <w:sz w:val="28"/>
          <w:szCs w:val="28"/>
        </w:rPr>
        <w:t>а</w:t>
      </w:r>
      <w:r w:rsidR="00DE59F5">
        <w:rPr>
          <w:sz w:val="28"/>
          <w:szCs w:val="28"/>
        </w:rPr>
        <w:t xml:space="preserve">   </w:t>
      </w:r>
      <w:r w:rsidR="00DE59F5">
        <w:rPr>
          <w:sz w:val="28"/>
          <w:szCs w:val="28"/>
        </w:rPr>
        <w:tab/>
        <w:t xml:space="preserve">        </w:t>
      </w:r>
      <w:r w:rsidRPr="00A96E17">
        <w:rPr>
          <w:sz w:val="28"/>
          <w:szCs w:val="28"/>
        </w:rPr>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DE59F5">
        <w:rPr>
          <w:sz w:val="28"/>
          <w:szCs w:val="28"/>
        </w:rPr>
        <w:t>27</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DE59F5" w:rsidRDefault="00A1436F" w:rsidP="00DE59F5">
      <w:pPr>
        <w:pStyle w:val="ConsPlusTitle"/>
        <w:widowControl/>
        <w:ind w:right="5103"/>
        <w:jc w:val="both"/>
        <w:rPr>
          <w:rFonts w:ascii="Times New Roman" w:hAnsi="Times New Roman" w:cs="Times New Roman"/>
          <w:b w:val="0"/>
          <w:bCs w:val="0"/>
          <w:sz w:val="28"/>
          <w:szCs w:val="28"/>
        </w:rPr>
      </w:pPr>
      <w:r w:rsidRPr="00DE59F5">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w:t>
      </w:r>
      <w:r w:rsidRPr="00DE59F5">
        <w:rPr>
          <w:rFonts w:ascii="Times New Roman" w:hAnsi="Times New Roman" w:cs="Times New Roman"/>
          <w:b w:val="0"/>
          <w:sz w:val="28"/>
          <w:szCs w:val="28"/>
        </w:rPr>
        <w:t>«</w:t>
      </w:r>
      <w:r w:rsidR="00DE59F5" w:rsidRPr="00DE59F5">
        <w:rPr>
          <w:rFonts w:ascii="Times New Roman" w:hAnsi="Times New Roman" w:cs="Times New Roman"/>
          <w:b w:val="0"/>
          <w:bCs w:val="0"/>
          <w:sz w:val="28"/>
          <w:szCs w:val="28"/>
        </w:rPr>
        <w:t>Присвоение адреса объекту адресации, изменение и аннулирование такого адреса»</w:t>
      </w:r>
    </w:p>
    <w:p w:rsidR="00B92817" w:rsidRPr="00B92817" w:rsidRDefault="00B92817" w:rsidP="00B92817">
      <w:pPr>
        <w:rPr>
          <w:sz w:val="28"/>
          <w:szCs w:val="28"/>
        </w:rPr>
      </w:pPr>
    </w:p>
    <w:p w:rsidR="00B92817" w:rsidRPr="00B92817" w:rsidRDefault="00B92817" w:rsidP="00B92817">
      <w:pPr>
        <w:rPr>
          <w:sz w:val="28"/>
          <w:szCs w:val="28"/>
        </w:rPr>
      </w:pP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t xml:space="preserve">В целях реализации положений </w:t>
      </w:r>
      <w:r w:rsidR="00C27444" w:rsidRPr="00DE59F5">
        <w:rPr>
          <w:rFonts w:ascii="Times New Roman" w:hAnsi="Times New Roman" w:cs="Times New Roman"/>
          <w:sz w:val="28"/>
          <w:szCs w:val="28"/>
        </w:rPr>
        <w:fldChar w:fldCharType="begin"/>
      </w:r>
      <w:r w:rsidRPr="00DE59F5">
        <w:rPr>
          <w:rFonts w:ascii="Times New Roman" w:hAnsi="Times New Roman" w:cs="Times New Roman"/>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instrText>Федеральный закон от 27.07.2010 N 210-ФЗ</w:instrTex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instrText>Статус: действующая редакция (действ. с 01.10.2022)"</w:instrText>
      </w:r>
      <w:r w:rsidR="00C27444" w:rsidRPr="00DE59F5">
        <w:rPr>
          <w:rFonts w:ascii="Times New Roman" w:hAnsi="Times New Roman" w:cs="Times New Roman"/>
          <w:sz w:val="28"/>
          <w:szCs w:val="28"/>
        </w:rPr>
        <w:fldChar w:fldCharType="separate"/>
      </w:r>
      <w:r w:rsidRPr="00DE59F5">
        <w:rPr>
          <w:rFonts w:ascii="Times New Roman" w:hAnsi="Times New Roman" w:cs="Times New Roman"/>
          <w:sz w:val="28"/>
          <w:szCs w:val="28"/>
        </w:rPr>
        <w:t xml:space="preserve">Федерального закона от 27 июля 2010 года </w:t>
      </w:r>
      <w:r>
        <w:rPr>
          <w:rFonts w:ascii="Times New Roman" w:hAnsi="Times New Roman" w:cs="Times New Roman"/>
          <w:sz w:val="28"/>
          <w:szCs w:val="28"/>
        </w:rPr>
        <w:t>№</w:t>
      </w:r>
      <w:r w:rsidRPr="00DE59F5">
        <w:rPr>
          <w:rFonts w:ascii="Times New Roman" w:hAnsi="Times New Roman" w:cs="Times New Roman"/>
          <w:sz w:val="28"/>
          <w:szCs w:val="28"/>
        </w:rPr>
        <w:t xml:space="preserve"> 210</w:t>
      </w:r>
      <w:r>
        <w:rPr>
          <w:rFonts w:ascii="Times New Roman" w:hAnsi="Times New Roman" w:cs="Times New Roman"/>
          <w:sz w:val="28"/>
          <w:szCs w:val="28"/>
        </w:rPr>
        <w:t xml:space="preserve"> – </w:t>
      </w:r>
      <w:r w:rsidRPr="00DE59F5">
        <w:rPr>
          <w:rFonts w:ascii="Times New Roman" w:hAnsi="Times New Roman" w:cs="Times New Roman"/>
          <w:sz w:val="28"/>
          <w:szCs w:val="28"/>
        </w:rPr>
        <w:t xml:space="preserve">ФЗ </w:t>
      </w:r>
      <w:r>
        <w:rPr>
          <w:rFonts w:ascii="Times New Roman" w:hAnsi="Times New Roman" w:cs="Times New Roman"/>
          <w:sz w:val="28"/>
          <w:szCs w:val="28"/>
        </w:rPr>
        <w:t>«</w:t>
      </w:r>
      <w:r w:rsidRPr="00DE59F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C27444" w:rsidRPr="00DE59F5">
        <w:rPr>
          <w:rFonts w:ascii="Times New Roman" w:hAnsi="Times New Roman" w:cs="Times New Roman"/>
          <w:sz w:val="28"/>
          <w:szCs w:val="28"/>
        </w:rPr>
        <w:fldChar w:fldCharType="end"/>
      </w:r>
      <w:r w:rsidRPr="00DE59F5">
        <w:rPr>
          <w:rFonts w:ascii="Times New Roman" w:hAnsi="Times New Roman" w:cs="Times New Roman"/>
          <w:sz w:val="28"/>
          <w:szCs w:val="28"/>
        </w:rPr>
        <w:t xml:space="preserve">, в соответствии с постановлением администрации сельского поселения Болчары </w:t>
      </w:r>
      <w:r w:rsidR="00C27444" w:rsidRPr="00DE59F5">
        <w:rPr>
          <w:rFonts w:ascii="Times New Roman" w:hAnsi="Times New Roman" w:cs="Times New Roman"/>
          <w:sz w:val="28"/>
          <w:szCs w:val="28"/>
        </w:rPr>
        <w:fldChar w:fldCharType="begin"/>
      </w:r>
      <w:r w:rsidRPr="00DE59F5">
        <w:rPr>
          <w:rFonts w:ascii="Times New Roman" w:hAnsi="Times New Roman" w:cs="Times New Roman"/>
          <w:sz w:val="28"/>
          <w:szCs w:val="28"/>
        </w:rPr>
        <w:instrText xml:space="preserve"> HYPERLINK "kodeks://link/d?nd=412993765"\o"’’Об утверждении положения о стандартах качества предоставления муниципальных услуг’’</w:instrTex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Югры от 21.07.2011 N 34</w:instrTex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instrText>Статус: действующая редакци"</w:instrText>
      </w:r>
      <w:r w:rsidR="00C27444" w:rsidRPr="00DE59F5">
        <w:rPr>
          <w:rFonts w:ascii="Times New Roman" w:hAnsi="Times New Roman" w:cs="Times New Roman"/>
          <w:sz w:val="28"/>
          <w:szCs w:val="28"/>
        </w:rPr>
        <w:fldChar w:fldCharType="separate"/>
      </w:r>
      <w:r w:rsidRPr="00DE59F5">
        <w:rPr>
          <w:rFonts w:ascii="Times New Roman" w:hAnsi="Times New Roman" w:cs="Times New Roman"/>
          <w:sz w:val="28"/>
          <w:szCs w:val="28"/>
        </w:rPr>
        <w:t>от 21.</w:t>
      </w:r>
      <w:r>
        <w:rPr>
          <w:rFonts w:ascii="Times New Roman" w:hAnsi="Times New Roman" w:cs="Times New Roman"/>
          <w:sz w:val="28"/>
          <w:szCs w:val="28"/>
        </w:rPr>
        <w:t xml:space="preserve"> </w:t>
      </w:r>
      <w:r w:rsidRPr="00DE59F5">
        <w:rPr>
          <w:rFonts w:ascii="Times New Roman" w:hAnsi="Times New Roman" w:cs="Times New Roman"/>
          <w:sz w:val="28"/>
          <w:szCs w:val="28"/>
        </w:rPr>
        <w:t>07.</w:t>
      </w:r>
      <w:r>
        <w:rPr>
          <w:rFonts w:ascii="Times New Roman" w:hAnsi="Times New Roman" w:cs="Times New Roman"/>
          <w:sz w:val="28"/>
          <w:szCs w:val="28"/>
        </w:rPr>
        <w:t xml:space="preserve"> </w:t>
      </w:r>
      <w:r w:rsidRPr="00DE59F5">
        <w:rPr>
          <w:rFonts w:ascii="Times New Roman" w:hAnsi="Times New Roman" w:cs="Times New Roman"/>
          <w:sz w:val="28"/>
          <w:szCs w:val="28"/>
        </w:rPr>
        <w:t xml:space="preserve">2011 </w:t>
      </w:r>
      <w:r>
        <w:rPr>
          <w:rFonts w:ascii="Times New Roman" w:hAnsi="Times New Roman" w:cs="Times New Roman"/>
          <w:sz w:val="28"/>
          <w:szCs w:val="28"/>
        </w:rPr>
        <w:t>№</w:t>
      </w:r>
      <w:r w:rsidRPr="00DE59F5">
        <w:rPr>
          <w:rFonts w:ascii="Times New Roman" w:hAnsi="Times New Roman" w:cs="Times New Roman"/>
          <w:sz w:val="28"/>
          <w:szCs w:val="28"/>
        </w:rPr>
        <w:t xml:space="preserve"> 34 </w:t>
      </w:r>
      <w:r>
        <w:rPr>
          <w:rFonts w:ascii="Times New Roman" w:hAnsi="Times New Roman" w:cs="Times New Roman"/>
          <w:sz w:val="28"/>
          <w:szCs w:val="28"/>
        </w:rPr>
        <w:t>«</w:t>
      </w:r>
      <w:r w:rsidRPr="00DE59F5">
        <w:rPr>
          <w:rFonts w:ascii="Times New Roman" w:hAnsi="Times New Roman" w:cs="Times New Roman"/>
          <w:sz w:val="28"/>
          <w:szCs w:val="28"/>
        </w:rPr>
        <w:t>Об утверждении положения о стандартах качества пре</w:t>
      </w:r>
      <w:r>
        <w:rPr>
          <w:rFonts w:ascii="Times New Roman" w:hAnsi="Times New Roman" w:cs="Times New Roman"/>
          <w:sz w:val="28"/>
          <w:szCs w:val="28"/>
        </w:rPr>
        <w:t>доставления муниципальных услуг»</w:t>
      </w:r>
      <w:r w:rsidR="00C27444" w:rsidRPr="00DE59F5">
        <w:rPr>
          <w:rFonts w:ascii="Times New Roman" w:hAnsi="Times New Roman" w:cs="Times New Roman"/>
          <w:sz w:val="28"/>
          <w:szCs w:val="28"/>
        </w:rPr>
        <w:fldChar w:fldCharType="end"/>
      </w:r>
      <w:r w:rsidRPr="00DE59F5">
        <w:rPr>
          <w:rFonts w:ascii="Times New Roman" w:hAnsi="Times New Roman" w:cs="Times New Roman"/>
          <w:sz w:val="28"/>
          <w:szCs w:val="28"/>
        </w:rPr>
        <w:t xml:space="preserve">, постановлением администрации сельского поселения Болчары </w:t>
      </w:r>
      <w:r w:rsidR="00C27444" w:rsidRPr="00DE59F5">
        <w:rPr>
          <w:rFonts w:ascii="Times New Roman" w:hAnsi="Times New Roman" w:cs="Times New Roman"/>
          <w:sz w:val="28"/>
          <w:szCs w:val="28"/>
        </w:rPr>
        <w:fldChar w:fldCharType="begin"/>
      </w:r>
      <w:r w:rsidRPr="00DE59F5">
        <w:rPr>
          <w:rFonts w:ascii="Times New Roman" w:hAnsi="Times New Roman" w:cs="Times New Roman"/>
          <w:sz w:val="28"/>
          <w:szCs w:val="28"/>
        </w:rPr>
        <w:instrText xml:space="preserve"> HYPERLINK "kodeks://link/d?nd=412991565"\o"’’Об утверждении Порядка разработки и утверждения административных регламентов предоставления муниципальных ...’’</w:instrTex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instrText>Статус: действующая редакция"</w:instrText>
      </w:r>
      <w:r w:rsidR="00C27444" w:rsidRPr="00DE59F5">
        <w:rPr>
          <w:rFonts w:ascii="Times New Roman" w:hAnsi="Times New Roman" w:cs="Times New Roman"/>
          <w:sz w:val="28"/>
          <w:szCs w:val="28"/>
        </w:rPr>
        <w:fldChar w:fldCharType="separate"/>
      </w:r>
      <w:r w:rsidRPr="00DE59F5">
        <w:rPr>
          <w:rFonts w:ascii="Times New Roman" w:hAnsi="Times New Roman" w:cs="Times New Roman"/>
          <w:sz w:val="28"/>
          <w:szCs w:val="28"/>
        </w:rPr>
        <w:t>от 11.</w:t>
      </w:r>
      <w:r>
        <w:rPr>
          <w:rFonts w:ascii="Times New Roman" w:hAnsi="Times New Roman" w:cs="Times New Roman"/>
          <w:sz w:val="28"/>
          <w:szCs w:val="28"/>
        </w:rPr>
        <w:t xml:space="preserve"> </w:t>
      </w:r>
      <w:r w:rsidRPr="00DE59F5">
        <w:rPr>
          <w:rFonts w:ascii="Times New Roman" w:hAnsi="Times New Roman" w:cs="Times New Roman"/>
          <w:sz w:val="28"/>
          <w:szCs w:val="28"/>
        </w:rPr>
        <w:t>03.</w:t>
      </w:r>
      <w:r>
        <w:rPr>
          <w:rFonts w:ascii="Times New Roman" w:hAnsi="Times New Roman" w:cs="Times New Roman"/>
          <w:sz w:val="28"/>
          <w:szCs w:val="28"/>
        </w:rPr>
        <w:t xml:space="preserve"> </w:t>
      </w:r>
      <w:r w:rsidRPr="00DE59F5">
        <w:rPr>
          <w:rFonts w:ascii="Times New Roman" w:hAnsi="Times New Roman" w:cs="Times New Roman"/>
          <w:sz w:val="28"/>
          <w:szCs w:val="28"/>
        </w:rPr>
        <w:t xml:space="preserve">2011 </w:t>
      </w:r>
      <w:r>
        <w:rPr>
          <w:rFonts w:ascii="Times New Roman" w:hAnsi="Times New Roman" w:cs="Times New Roman"/>
          <w:sz w:val="28"/>
          <w:szCs w:val="28"/>
        </w:rPr>
        <w:t>№</w:t>
      </w:r>
      <w:r w:rsidRPr="00DE59F5">
        <w:rPr>
          <w:rFonts w:ascii="Times New Roman" w:hAnsi="Times New Roman" w:cs="Times New Roman"/>
          <w:sz w:val="28"/>
          <w:szCs w:val="28"/>
        </w:rPr>
        <w:t xml:space="preserve"> 19 </w:t>
      </w:r>
      <w:r>
        <w:rPr>
          <w:rFonts w:ascii="Times New Roman" w:hAnsi="Times New Roman" w:cs="Times New Roman"/>
          <w:sz w:val="28"/>
          <w:szCs w:val="28"/>
        </w:rPr>
        <w:t>«</w:t>
      </w:r>
      <w:r w:rsidRPr="00DE59F5">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rPr>
        <w:t>»</w:t>
      </w:r>
      <w:r w:rsidR="00C27444" w:rsidRPr="00DE59F5">
        <w:rPr>
          <w:rFonts w:ascii="Times New Roman" w:hAnsi="Times New Roman" w:cs="Times New Roman"/>
          <w:sz w:val="28"/>
          <w:szCs w:val="28"/>
        </w:rPr>
        <w:fldChar w:fldCharType="end"/>
      </w:r>
      <w:r w:rsidRPr="00DE59F5">
        <w:rPr>
          <w:rFonts w:ascii="Times New Roman" w:hAnsi="Times New Roman" w:cs="Times New Roman"/>
          <w:sz w:val="28"/>
          <w:szCs w:val="28"/>
        </w:rPr>
        <w:t>, руководствуясь Уставом сельского поселения Болчары, постановляю:</w: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Pr>
          <w:rFonts w:ascii="Times New Roman" w:hAnsi="Times New Roman" w:cs="Times New Roman"/>
          <w:sz w:val="28"/>
          <w:szCs w:val="28"/>
        </w:rPr>
        <w:t>«</w:t>
      </w:r>
      <w:r w:rsidRPr="00DE59F5">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sz w:val="28"/>
          <w:szCs w:val="28"/>
        </w:rPr>
        <w:t>»</w:t>
      </w:r>
      <w:r w:rsidRPr="00DE59F5">
        <w:rPr>
          <w:rFonts w:ascii="Times New Roman" w:hAnsi="Times New Roman" w:cs="Times New Roman"/>
          <w:sz w:val="28"/>
          <w:szCs w:val="28"/>
        </w:rPr>
        <w:t xml:space="preserve"> согласно </w:t>
      </w:r>
      <w:r w:rsidR="00C27444" w:rsidRPr="00DE59F5">
        <w:rPr>
          <w:rFonts w:ascii="Times New Roman" w:hAnsi="Times New Roman" w:cs="Times New Roman"/>
          <w:sz w:val="28"/>
          <w:szCs w:val="28"/>
        </w:rPr>
        <w:fldChar w:fldCharType="begin"/>
      </w:r>
      <w:r w:rsidRPr="00DE59F5">
        <w:rPr>
          <w:rFonts w:ascii="Times New Roman" w:hAnsi="Times New Roman" w:cs="Times New Roman"/>
          <w:sz w:val="28"/>
          <w:szCs w:val="28"/>
        </w:rPr>
        <w:instrText xml:space="preserve"> HYPERLINK "kodeks://link/d?nd=411725095&amp;point=mark=000000000000000000000000000000000000000000000000016PMVCC"\o"’’Об утверждении административного регламента по предоставлению муниципальной услуги ’’Присвоение адреса ...’’</w:instrTex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w:instrTex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instrText>Статус: действующая редак"</w:instrText>
      </w:r>
      <w:r w:rsidR="00C27444" w:rsidRPr="00DE59F5">
        <w:rPr>
          <w:rFonts w:ascii="Times New Roman" w:hAnsi="Times New Roman" w:cs="Times New Roman"/>
          <w:sz w:val="28"/>
          <w:szCs w:val="28"/>
        </w:rPr>
        <w:fldChar w:fldCharType="separate"/>
      </w:r>
      <w:r w:rsidRPr="00DE59F5">
        <w:rPr>
          <w:rFonts w:ascii="Times New Roman" w:hAnsi="Times New Roman" w:cs="Times New Roman"/>
          <w:sz w:val="28"/>
          <w:szCs w:val="28"/>
        </w:rPr>
        <w:t>приложению</w:t>
      </w:r>
      <w:r w:rsidR="00C27444" w:rsidRPr="00DE59F5">
        <w:rPr>
          <w:rFonts w:ascii="Times New Roman" w:hAnsi="Times New Roman" w:cs="Times New Roman"/>
          <w:sz w:val="28"/>
          <w:szCs w:val="28"/>
        </w:rPr>
        <w:fldChar w:fldCharType="end"/>
      </w:r>
      <w:r w:rsidRPr="00DE59F5">
        <w:rPr>
          <w:rFonts w:ascii="Times New Roman" w:hAnsi="Times New Roman" w:cs="Times New Roman"/>
          <w:sz w:val="28"/>
          <w:szCs w:val="28"/>
        </w:rPr>
        <w:t>.</w: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lastRenderedPageBreak/>
        <w:t xml:space="preserve">2. Считать утратившими силу постановление администрации сельского поселения Болчары </w:t>
      </w:r>
      <w:r w:rsidR="00C27444" w:rsidRPr="00DE59F5">
        <w:rPr>
          <w:rFonts w:ascii="Times New Roman" w:hAnsi="Times New Roman" w:cs="Times New Roman"/>
          <w:sz w:val="28"/>
          <w:szCs w:val="28"/>
        </w:rPr>
        <w:fldChar w:fldCharType="begin"/>
      </w:r>
      <w:r w:rsidRPr="00DE59F5">
        <w:rPr>
          <w:rFonts w:ascii="Times New Roman" w:hAnsi="Times New Roman" w:cs="Times New Roman"/>
          <w:sz w:val="28"/>
          <w:szCs w:val="28"/>
        </w:rPr>
        <w:instrText xml:space="preserve"> HYPERLINK "kodeks://link/d?nd=412990608"\o"’’Об утверждении административного регламента предоставления муниципальной услуги ’’Присвоение адресов объектам ...’’</w:instrTex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w:instrTex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instrText>Статус: недействую"</w:instrText>
      </w:r>
      <w:r w:rsidR="00C27444" w:rsidRPr="00DE59F5">
        <w:rPr>
          <w:rFonts w:ascii="Times New Roman" w:hAnsi="Times New Roman" w:cs="Times New Roman"/>
          <w:sz w:val="28"/>
          <w:szCs w:val="28"/>
        </w:rPr>
        <w:fldChar w:fldCharType="separate"/>
      </w:r>
      <w:proofErr w:type="gramStart"/>
      <w:r w:rsidRPr="00DE59F5">
        <w:rPr>
          <w:rFonts w:ascii="Times New Roman" w:hAnsi="Times New Roman" w:cs="Times New Roman"/>
          <w:sz w:val="28"/>
          <w:szCs w:val="28"/>
        </w:rPr>
        <w:t>20.</w:t>
      </w:r>
      <w:r>
        <w:rPr>
          <w:rFonts w:ascii="Times New Roman" w:hAnsi="Times New Roman" w:cs="Times New Roman"/>
          <w:sz w:val="28"/>
          <w:szCs w:val="28"/>
        </w:rPr>
        <w:t xml:space="preserve"> </w:t>
      </w:r>
      <w:r w:rsidRPr="00DE59F5">
        <w:rPr>
          <w:rFonts w:ascii="Times New Roman" w:hAnsi="Times New Roman" w:cs="Times New Roman"/>
          <w:sz w:val="28"/>
          <w:szCs w:val="28"/>
        </w:rPr>
        <w:t>01.</w:t>
      </w:r>
      <w:r>
        <w:rPr>
          <w:rFonts w:ascii="Times New Roman" w:hAnsi="Times New Roman" w:cs="Times New Roman"/>
          <w:sz w:val="28"/>
          <w:szCs w:val="28"/>
        </w:rPr>
        <w:t xml:space="preserve"> </w:t>
      </w:r>
      <w:r w:rsidRPr="00DE59F5">
        <w:rPr>
          <w:rFonts w:ascii="Times New Roman" w:hAnsi="Times New Roman" w:cs="Times New Roman"/>
          <w:sz w:val="28"/>
          <w:szCs w:val="28"/>
        </w:rPr>
        <w:t xml:space="preserve">2013 </w:t>
      </w:r>
      <w:r>
        <w:rPr>
          <w:rFonts w:ascii="Times New Roman" w:hAnsi="Times New Roman" w:cs="Times New Roman"/>
          <w:sz w:val="28"/>
          <w:szCs w:val="28"/>
        </w:rPr>
        <w:t>№</w:t>
      </w:r>
      <w:r w:rsidRPr="00DE59F5">
        <w:rPr>
          <w:rFonts w:ascii="Times New Roman" w:hAnsi="Times New Roman" w:cs="Times New Roman"/>
          <w:sz w:val="28"/>
          <w:szCs w:val="28"/>
        </w:rPr>
        <w:t xml:space="preserve"> 18 </w:t>
      </w:r>
      <w:r>
        <w:rPr>
          <w:rFonts w:ascii="Times New Roman" w:hAnsi="Times New Roman" w:cs="Times New Roman"/>
          <w:sz w:val="28"/>
          <w:szCs w:val="28"/>
        </w:rPr>
        <w:t>«</w:t>
      </w:r>
      <w:r w:rsidRPr="00DE59F5">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w:t>
      </w:r>
      <w:r w:rsidRPr="00DE59F5">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w:t>
      </w:r>
      <w:proofErr w:type="spellStart"/>
      <w:r w:rsidRPr="00DE59F5">
        <w:rPr>
          <w:rFonts w:ascii="Times New Roman" w:hAnsi="Times New Roman" w:cs="Times New Roman"/>
          <w:sz w:val="28"/>
          <w:szCs w:val="28"/>
        </w:rPr>
        <w:t>улично</w:t>
      </w:r>
      <w:proofErr w:type="spellEnd"/>
      <w:r>
        <w:rPr>
          <w:rFonts w:ascii="Times New Roman" w:hAnsi="Times New Roman" w:cs="Times New Roman"/>
          <w:sz w:val="28"/>
          <w:szCs w:val="28"/>
        </w:rPr>
        <w:t xml:space="preserve"> – </w:t>
      </w:r>
      <w:r w:rsidRPr="00DE59F5">
        <w:rPr>
          <w:rFonts w:ascii="Times New Roman" w:hAnsi="Times New Roman" w:cs="Times New Roman"/>
          <w:sz w:val="28"/>
          <w:szCs w:val="28"/>
        </w:rPr>
        <w:t>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hAnsi="Times New Roman" w:cs="Times New Roman"/>
          <w:sz w:val="28"/>
          <w:szCs w:val="28"/>
        </w:rPr>
        <w:t>»</w:t>
      </w:r>
      <w:r w:rsidRPr="00DE59F5">
        <w:rPr>
          <w:rFonts w:ascii="Times New Roman" w:hAnsi="Times New Roman" w:cs="Times New Roman"/>
          <w:sz w:val="28"/>
          <w:szCs w:val="28"/>
        </w:rPr>
        <w:t xml:space="preserve"> </w:t>
      </w:r>
      <w:r w:rsidR="00C27444" w:rsidRPr="00DE59F5">
        <w:rPr>
          <w:rFonts w:ascii="Times New Roman" w:hAnsi="Times New Roman" w:cs="Times New Roman"/>
          <w:sz w:val="28"/>
          <w:szCs w:val="28"/>
        </w:rPr>
        <w:fldChar w:fldCharType="end"/>
      </w:r>
      <w:r w:rsidRPr="00DE59F5">
        <w:rPr>
          <w:rFonts w:ascii="Times New Roman" w:hAnsi="Times New Roman" w:cs="Times New Roman"/>
          <w:sz w:val="28"/>
          <w:szCs w:val="28"/>
        </w:rPr>
        <w:t xml:space="preserve"> (с изменениями, внесенными</w:t>
      </w:r>
      <w:proofErr w:type="gramEnd"/>
      <w:r w:rsidRPr="00DE59F5">
        <w:rPr>
          <w:rFonts w:ascii="Times New Roman" w:hAnsi="Times New Roman" w:cs="Times New Roman"/>
          <w:sz w:val="28"/>
          <w:szCs w:val="28"/>
        </w:rPr>
        <w:t xml:space="preserve"> постановлениями администрации сельского поселения Болчары </w:t>
      </w:r>
      <w:r>
        <w:rPr>
          <w:rFonts w:ascii="Times New Roman" w:hAnsi="Times New Roman" w:cs="Times New Roman"/>
          <w:sz w:val="28"/>
          <w:szCs w:val="28"/>
        </w:rPr>
        <w:t xml:space="preserve">                       </w:t>
      </w:r>
      <w:r w:rsidRPr="00DE59F5">
        <w:rPr>
          <w:rFonts w:ascii="Times New Roman" w:hAnsi="Times New Roman" w:cs="Times New Roman"/>
          <w:sz w:val="28"/>
          <w:szCs w:val="28"/>
        </w:rPr>
        <w:t xml:space="preserve">от 13.06.2013 </w:t>
      </w:r>
      <w:r>
        <w:rPr>
          <w:rFonts w:ascii="Times New Roman" w:hAnsi="Times New Roman" w:cs="Times New Roman"/>
          <w:sz w:val="28"/>
          <w:szCs w:val="28"/>
        </w:rPr>
        <w:t>№</w:t>
      </w:r>
      <w:r w:rsidRPr="00DE59F5">
        <w:rPr>
          <w:rFonts w:ascii="Times New Roman" w:hAnsi="Times New Roman" w:cs="Times New Roman"/>
          <w:sz w:val="28"/>
          <w:szCs w:val="28"/>
        </w:rPr>
        <w:t xml:space="preserve"> 61, от 09.01.2014 </w:t>
      </w:r>
      <w:r>
        <w:rPr>
          <w:rFonts w:ascii="Times New Roman" w:hAnsi="Times New Roman" w:cs="Times New Roman"/>
          <w:sz w:val="28"/>
          <w:szCs w:val="28"/>
        </w:rPr>
        <w:t>№</w:t>
      </w:r>
      <w:r w:rsidRPr="00DE59F5">
        <w:rPr>
          <w:rFonts w:ascii="Times New Roman" w:hAnsi="Times New Roman" w:cs="Times New Roman"/>
          <w:sz w:val="28"/>
          <w:szCs w:val="28"/>
        </w:rPr>
        <w:t xml:space="preserve"> 1, от 16.06.2014 </w:t>
      </w:r>
      <w:r>
        <w:rPr>
          <w:rFonts w:ascii="Times New Roman" w:hAnsi="Times New Roman" w:cs="Times New Roman"/>
          <w:sz w:val="28"/>
          <w:szCs w:val="28"/>
        </w:rPr>
        <w:t>№</w:t>
      </w:r>
      <w:r w:rsidRPr="00DE59F5">
        <w:rPr>
          <w:rFonts w:ascii="Times New Roman" w:hAnsi="Times New Roman" w:cs="Times New Roman"/>
          <w:sz w:val="28"/>
          <w:szCs w:val="28"/>
        </w:rPr>
        <w:t xml:space="preserve"> 60)</w:t>
      </w:r>
      <w:r>
        <w:rPr>
          <w:rFonts w:ascii="Times New Roman" w:hAnsi="Times New Roman" w:cs="Times New Roman"/>
          <w:sz w:val="28"/>
          <w:szCs w:val="28"/>
        </w:rPr>
        <w:t>.</w:t>
      </w:r>
      <w:r w:rsidRPr="00DE59F5">
        <w:rPr>
          <w:rFonts w:ascii="Times New Roman" w:hAnsi="Times New Roman" w:cs="Times New Roman"/>
          <w:sz w:val="28"/>
          <w:szCs w:val="28"/>
        </w:rPr>
        <w:t xml:space="preserve"> </w:t>
      </w:r>
    </w:p>
    <w:p w:rsidR="00DE59F5" w:rsidRPr="00DE59F5" w:rsidRDefault="00DE59F5" w:rsidP="00DE59F5">
      <w:pPr>
        <w:pStyle w:val="FORMATTEXT0"/>
        <w:ind w:firstLine="851"/>
        <w:jc w:val="both"/>
        <w:rPr>
          <w:rFonts w:ascii="Times New Roman" w:hAnsi="Times New Roman" w:cs="Times New Roman"/>
          <w:sz w:val="28"/>
          <w:szCs w:val="28"/>
        </w:rPr>
      </w:pPr>
      <w:r w:rsidRPr="00DE59F5">
        <w:rPr>
          <w:rFonts w:ascii="Times New Roman" w:hAnsi="Times New Roman" w:cs="Times New Roman"/>
          <w:sz w:val="28"/>
          <w:szCs w:val="28"/>
        </w:rPr>
        <w:t>3. Настоящее постановление вступает в силу со дня его официального обнародования.</w:t>
      </w:r>
    </w:p>
    <w:p w:rsidR="00B92817" w:rsidRPr="00DE59F5" w:rsidRDefault="00DE59F5" w:rsidP="00DE59F5">
      <w:pPr>
        <w:ind w:firstLine="851"/>
        <w:jc w:val="both"/>
        <w:rPr>
          <w:sz w:val="28"/>
          <w:szCs w:val="28"/>
        </w:rPr>
      </w:pPr>
      <w:r w:rsidRPr="00DE59F5">
        <w:rPr>
          <w:sz w:val="28"/>
          <w:szCs w:val="28"/>
        </w:rPr>
        <w:t xml:space="preserve">4. </w:t>
      </w:r>
      <w:proofErr w:type="gramStart"/>
      <w:r w:rsidRPr="00DE59F5">
        <w:rPr>
          <w:sz w:val="28"/>
          <w:szCs w:val="28"/>
        </w:rPr>
        <w:t>Контроль за</w:t>
      </w:r>
      <w:proofErr w:type="gramEnd"/>
      <w:r w:rsidRPr="00DE59F5">
        <w:rPr>
          <w:sz w:val="28"/>
          <w:szCs w:val="28"/>
        </w:rPr>
        <w:t xml:space="preserve"> исполнением настоящего постановления оставляю за собой</w:t>
      </w:r>
    </w:p>
    <w:p w:rsidR="009C390E" w:rsidRDefault="009C390E" w:rsidP="008C7755">
      <w:pPr>
        <w:jc w:val="both"/>
        <w:rPr>
          <w:color w:val="FF0000"/>
          <w:sz w:val="28"/>
          <w:szCs w:val="28"/>
        </w:rPr>
      </w:pPr>
    </w:p>
    <w:p w:rsidR="00DE59F5" w:rsidRDefault="00DE59F5" w:rsidP="008C7755">
      <w:pPr>
        <w:jc w:val="both"/>
        <w:rPr>
          <w:color w:val="FF0000"/>
          <w:sz w:val="28"/>
          <w:szCs w:val="28"/>
        </w:rPr>
      </w:pPr>
    </w:p>
    <w:p w:rsidR="00003C6F" w:rsidRDefault="00003C6F" w:rsidP="008C7755">
      <w:pPr>
        <w:jc w:val="both"/>
        <w:rPr>
          <w:color w:val="FF0000"/>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003C6F" w:rsidRDefault="00003C6F" w:rsidP="00003C6F">
      <w:pPr>
        <w:ind w:right="-2"/>
        <w:rPr>
          <w:sz w:val="28"/>
          <w:szCs w:val="28"/>
        </w:rPr>
      </w:pPr>
    </w:p>
    <w:p w:rsidR="00DE59F5" w:rsidRDefault="00DE59F5" w:rsidP="00003C6F">
      <w:pPr>
        <w:ind w:right="-2"/>
        <w:rPr>
          <w:sz w:val="28"/>
          <w:szCs w:val="28"/>
        </w:rPr>
      </w:pPr>
    </w:p>
    <w:p w:rsidR="00DE59F5" w:rsidRPr="00DE59F5" w:rsidRDefault="00DE59F5" w:rsidP="00DE59F5">
      <w:pPr>
        <w:pStyle w:val="FORMATTEXT0"/>
        <w:ind w:firstLine="851"/>
        <w:jc w:val="both"/>
        <w:rPr>
          <w:rFonts w:ascii="Times New Roman" w:hAnsi="Times New Roman" w:cs="Times New Roman"/>
          <w:i/>
          <w:sz w:val="22"/>
          <w:szCs w:val="22"/>
        </w:rPr>
      </w:pPr>
      <w:r w:rsidRPr="00DE59F5">
        <w:rPr>
          <w:rFonts w:ascii="Times New Roman" w:hAnsi="Times New Roman" w:cs="Times New Roman"/>
          <w:i/>
          <w:sz w:val="22"/>
          <w:szCs w:val="22"/>
        </w:rPr>
        <w:t xml:space="preserve">(Приложение к постановлению изложено в новой редакции постановлением Администрации от 08.07.2022 </w:t>
      </w:r>
      <w:r>
        <w:rPr>
          <w:rFonts w:ascii="Times New Roman" w:hAnsi="Times New Roman" w:cs="Times New Roman"/>
          <w:i/>
          <w:sz w:val="22"/>
          <w:szCs w:val="22"/>
        </w:rPr>
        <w:t>№</w:t>
      </w:r>
      <w:r w:rsidRPr="00DE59F5">
        <w:rPr>
          <w:rFonts w:ascii="Times New Roman" w:hAnsi="Times New Roman" w:cs="Times New Roman"/>
          <w:i/>
          <w:sz w:val="22"/>
          <w:szCs w:val="22"/>
        </w:rPr>
        <w:t xml:space="preserve"> 74) </w:t>
      </w:r>
    </w:p>
    <w:p w:rsidR="00DE59F5" w:rsidRPr="00DE59F5" w:rsidRDefault="00DE59F5" w:rsidP="00DE59F5">
      <w:pPr>
        <w:pStyle w:val="FORMATTEXT0"/>
        <w:jc w:val="right"/>
        <w:rPr>
          <w:rFonts w:ascii="Times New Roman" w:hAnsi="Times New Roman" w:cs="Times New Roman"/>
          <w:sz w:val="28"/>
          <w:szCs w:val="28"/>
        </w:rPr>
      </w:pPr>
    </w:p>
    <w:p w:rsidR="00DE59F5" w:rsidRPr="00DE59F5" w:rsidRDefault="00DE59F5" w:rsidP="00DE59F5">
      <w:pPr>
        <w:pStyle w:val="FORMATTEXT0"/>
        <w:ind w:left="5245"/>
        <w:rPr>
          <w:rFonts w:ascii="Times New Roman" w:hAnsi="Times New Roman" w:cs="Times New Roman"/>
          <w:sz w:val="28"/>
          <w:szCs w:val="28"/>
        </w:rPr>
      </w:pPr>
      <w:r w:rsidRPr="00DE59F5">
        <w:rPr>
          <w:rFonts w:ascii="Times New Roman" w:hAnsi="Times New Roman" w:cs="Times New Roman"/>
          <w:sz w:val="28"/>
          <w:szCs w:val="28"/>
        </w:rPr>
        <w:t>Приложение</w:t>
      </w:r>
    </w:p>
    <w:p w:rsidR="00DE59F5" w:rsidRPr="00DE59F5" w:rsidRDefault="00DE59F5" w:rsidP="00DE59F5">
      <w:pPr>
        <w:pStyle w:val="FORMATTEXT0"/>
        <w:ind w:left="5245"/>
        <w:rPr>
          <w:rFonts w:ascii="Times New Roman" w:hAnsi="Times New Roman" w:cs="Times New Roman"/>
          <w:sz w:val="28"/>
          <w:szCs w:val="28"/>
        </w:rPr>
      </w:pPr>
      <w:r w:rsidRPr="00DE59F5">
        <w:rPr>
          <w:rFonts w:ascii="Times New Roman" w:hAnsi="Times New Roman" w:cs="Times New Roman"/>
          <w:sz w:val="28"/>
          <w:szCs w:val="28"/>
        </w:rPr>
        <w:t>к постановлению администрации</w:t>
      </w:r>
    </w:p>
    <w:p w:rsidR="00DE59F5" w:rsidRPr="00DE59F5" w:rsidRDefault="00DE59F5" w:rsidP="00DE59F5">
      <w:pPr>
        <w:pStyle w:val="FORMATTEXT0"/>
        <w:ind w:left="5245"/>
        <w:rPr>
          <w:rFonts w:ascii="Times New Roman" w:hAnsi="Times New Roman" w:cs="Times New Roman"/>
          <w:sz w:val="28"/>
          <w:szCs w:val="28"/>
        </w:rPr>
      </w:pPr>
      <w:r w:rsidRPr="00DE59F5">
        <w:rPr>
          <w:rFonts w:ascii="Times New Roman" w:hAnsi="Times New Roman" w:cs="Times New Roman"/>
          <w:sz w:val="28"/>
          <w:szCs w:val="28"/>
        </w:rPr>
        <w:t>сельского поселения Болчары</w:t>
      </w:r>
    </w:p>
    <w:p w:rsidR="00DE59F5" w:rsidRPr="00DE59F5" w:rsidRDefault="00DE59F5" w:rsidP="00DE59F5">
      <w:pPr>
        <w:pStyle w:val="FORMATTEXT0"/>
        <w:ind w:left="5245"/>
        <w:rPr>
          <w:rFonts w:ascii="Times New Roman" w:hAnsi="Times New Roman" w:cs="Times New Roman"/>
          <w:sz w:val="28"/>
          <w:szCs w:val="28"/>
        </w:rPr>
      </w:pPr>
      <w:r w:rsidRPr="00DE59F5">
        <w:rPr>
          <w:rFonts w:ascii="Times New Roman" w:hAnsi="Times New Roman" w:cs="Times New Roman"/>
          <w:sz w:val="28"/>
          <w:szCs w:val="28"/>
        </w:rPr>
        <w:t xml:space="preserve">от 11.02.2016 </w:t>
      </w:r>
      <w:r>
        <w:rPr>
          <w:rFonts w:ascii="Times New Roman" w:hAnsi="Times New Roman" w:cs="Times New Roman"/>
          <w:sz w:val="28"/>
          <w:szCs w:val="28"/>
        </w:rPr>
        <w:t>№</w:t>
      </w:r>
      <w:r w:rsidRPr="00DE59F5">
        <w:rPr>
          <w:rFonts w:ascii="Times New Roman" w:hAnsi="Times New Roman" w:cs="Times New Roman"/>
          <w:sz w:val="28"/>
          <w:szCs w:val="28"/>
        </w:rPr>
        <w:t xml:space="preserve"> 27</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003C6F" w:rsidRDefault="00C20A25" w:rsidP="00C20A25">
      <w:pPr>
        <w:jc w:val="center"/>
        <w:rPr>
          <w:sz w:val="28"/>
          <w:szCs w:val="28"/>
        </w:rPr>
      </w:pPr>
      <w:r w:rsidRPr="00003C6F">
        <w:rPr>
          <w:sz w:val="20"/>
          <w:szCs w:val="20"/>
        </w:rPr>
        <w:t xml:space="preserve"> </w:t>
      </w:r>
      <w:r w:rsidRPr="00003C6F">
        <w:rPr>
          <w:sz w:val="28"/>
          <w:szCs w:val="28"/>
        </w:rPr>
        <w:t>Административный регламент</w:t>
      </w:r>
    </w:p>
    <w:p w:rsidR="00C20A25" w:rsidRPr="00003C6F" w:rsidRDefault="00C20A25" w:rsidP="00C20A25">
      <w:pPr>
        <w:ind w:firstLine="567"/>
        <w:jc w:val="center"/>
        <w:rPr>
          <w:sz w:val="28"/>
          <w:szCs w:val="28"/>
        </w:rPr>
      </w:pPr>
      <w:r w:rsidRPr="00003C6F">
        <w:rPr>
          <w:sz w:val="28"/>
          <w:szCs w:val="28"/>
        </w:rPr>
        <w:t>предоставления муниципальной услуги «</w:t>
      </w:r>
      <w:r w:rsidR="00003C6F" w:rsidRPr="00003C6F">
        <w:rPr>
          <w:sz w:val="28"/>
          <w:szCs w:val="28"/>
        </w:rPr>
        <w:t>Присвоение адреса объекту адресации, изменение и аннулирование такого адреса</w:t>
      </w:r>
      <w:r w:rsidRPr="00003C6F">
        <w:rPr>
          <w:sz w:val="28"/>
          <w:szCs w:val="28"/>
        </w:rPr>
        <w:t>»</w:t>
      </w:r>
    </w:p>
    <w:p w:rsidR="00C20A25" w:rsidRPr="00CA7018" w:rsidRDefault="00C20A25" w:rsidP="00C20A25">
      <w:pPr>
        <w:ind w:firstLine="567"/>
        <w:jc w:val="center"/>
        <w:rPr>
          <w:b/>
          <w:color w:val="0000FF"/>
          <w:sz w:val="28"/>
          <w:szCs w:val="28"/>
        </w:rPr>
      </w:pPr>
    </w:p>
    <w:p w:rsidR="00C20A25" w:rsidRPr="00CA7018" w:rsidRDefault="00C20A25" w:rsidP="00C20A25">
      <w:pPr>
        <w:pStyle w:val="a9"/>
        <w:numPr>
          <w:ilvl w:val="0"/>
          <w:numId w:val="28"/>
        </w:numPr>
        <w:jc w:val="center"/>
        <w:rPr>
          <w:bCs/>
          <w:sz w:val="28"/>
          <w:szCs w:val="28"/>
        </w:rPr>
      </w:pPr>
      <w:r w:rsidRPr="00CA7018">
        <w:rPr>
          <w:bCs/>
          <w:sz w:val="28"/>
          <w:szCs w:val="28"/>
        </w:rPr>
        <w:t>Общие положения</w:t>
      </w:r>
    </w:p>
    <w:p w:rsidR="00C20A25" w:rsidRPr="00CA7018" w:rsidRDefault="00C20A25" w:rsidP="00C20A25">
      <w:pPr>
        <w:pStyle w:val="a9"/>
        <w:ind w:left="927"/>
        <w:rPr>
          <w:sz w:val="28"/>
          <w:szCs w:val="28"/>
        </w:rPr>
      </w:pPr>
    </w:p>
    <w:p w:rsidR="00C20A25" w:rsidRPr="00003C6F" w:rsidRDefault="00C20A25" w:rsidP="00003C6F">
      <w:pPr>
        <w:pStyle w:val="a9"/>
        <w:numPr>
          <w:ilvl w:val="1"/>
          <w:numId w:val="28"/>
        </w:numPr>
        <w:tabs>
          <w:tab w:val="left" w:pos="1134"/>
          <w:tab w:val="left" w:pos="1418"/>
        </w:tabs>
        <w:autoSpaceDE w:val="0"/>
        <w:autoSpaceDN w:val="0"/>
        <w:adjustRightInd w:val="0"/>
        <w:ind w:left="0" w:firstLine="851"/>
        <w:outlineLvl w:val="1"/>
        <w:rPr>
          <w:sz w:val="28"/>
          <w:szCs w:val="28"/>
        </w:rPr>
      </w:pPr>
      <w:r w:rsidRPr="00003C6F">
        <w:rPr>
          <w:sz w:val="28"/>
          <w:szCs w:val="28"/>
        </w:rPr>
        <w:t>Предмет регулирования административного регламента</w:t>
      </w:r>
    </w:p>
    <w:p w:rsidR="00C20A25" w:rsidRPr="009139D6" w:rsidRDefault="00C20A25" w:rsidP="00003C6F">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 Болчары</w:t>
      </w:r>
      <w:r w:rsidR="00163BFD">
        <w:rPr>
          <w:iCs/>
          <w:sz w:val="28"/>
          <w:szCs w:val="28"/>
        </w:rPr>
        <w:t xml:space="preserve"> (далее – Уполномоченный орган),</w:t>
      </w:r>
      <w:r w:rsidRPr="00CA7018">
        <w:rPr>
          <w:iCs/>
          <w:sz w:val="28"/>
          <w:szCs w:val="28"/>
        </w:rPr>
        <w:t xml:space="preserve"> </w:t>
      </w:r>
      <w:r w:rsidRPr="009139D6">
        <w:rPr>
          <w:sz w:val="28"/>
          <w:szCs w:val="28"/>
        </w:rPr>
        <w:t>предоставляющего муниципальную услугу</w:t>
      </w:r>
      <w:r w:rsidRPr="00003C6F">
        <w:rPr>
          <w:sz w:val="28"/>
          <w:szCs w:val="28"/>
        </w:rPr>
        <w:t xml:space="preserve"> «</w:t>
      </w:r>
      <w:r w:rsidR="00003C6F" w:rsidRPr="00003C6F">
        <w:rPr>
          <w:sz w:val="28"/>
          <w:szCs w:val="28"/>
        </w:rPr>
        <w:t>Присвоение адреса объекту адресации, изменение и аннулирование такого адреса</w:t>
      </w:r>
      <w:r w:rsidRPr="00003C6F">
        <w:rPr>
          <w:sz w:val="28"/>
          <w:szCs w:val="28"/>
        </w:rPr>
        <w:t xml:space="preserve">» </w:t>
      </w:r>
      <w:r w:rsidRPr="00CA7018">
        <w:rPr>
          <w:sz w:val="28"/>
          <w:szCs w:val="28"/>
        </w:rPr>
        <w:t>(далее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Российской Федерации </w:t>
      </w:r>
      <w:r w:rsidR="00003C6F">
        <w:rPr>
          <w:sz w:val="28"/>
          <w:szCs w:val="28"/>
        </w:rPr>
        <w:t xml:space="preserve">полномочий </w:t>
      </w:r>
      <w:r w:rsidRPr="009139D6">
        <w:rPr>
          <w:sz w:val="28"/>
          <w:szCs w:val="28"/>
        </w:rPr>
        <w:t xml:space="preserve">в соответствии с требованиями Федерального закона </w:t>
      </w:r>
      <w:r w:rsidR="00003C6F">
        <w:rPr>
          <w:sz w:val="28"/>
          <w:szCs w:val="28"/>
        </w:rPr>
        <w:t xml:space="preserve">             от 27 июля 2010</w:t>
      </w:r>
      <w:proofErr w:type="gramEnd"/>
      <w:r w:rsidR="00003C6F">
        <w:rPr>
          <w:sz w:val="28"/>
          <w:szCs w:val="28"/>
        </w:rPr>
        <w:t xml:space="preserve"> года </w:t>
      </w:r>
      <w:r w:rsidRPr="009139D6">
        <w:rPr>
          <w:sz w:val="28"/>
          <w:szCs w:val="28"/>
        </w:rPr>
        <w:t>№ 210</w:t>
      </w:r>
      <w:r>
        <w:rPr>
          <w:sz w:val="28"/>
          <w:szCs w:val="28"/>
        </w:rPr>
        <w:t xml:space="preserve"> – </w:t>
      </w:r>
      <w:r w:rsidRPr="009139D6">
        <w:rPr>
          <w:sz w:val="28"/>
          <w:szCs w:val="28"/>
        </w:rPr>
        <w:t xml:space="preserve">ФЗ «Об организации предоставления государственных и муниципальных услуг» (далее – Федеральный закон </w:t>
      </w:r>
      <w:r w:rsidR="00003C6F">
        <w:rPr>
          <w:sz w:val="28"/>
          <w:szCs w:val="28"/>
        </w:rPr>
        <w:t xml:space="preserve">                   </w:t>
      </w:r>
      <w:r w:rsidRPr="009139D6">
        <w:rPr>
          <w:sz w:val="28"/>
          <w:szCs w:val="28"/>
        </w:rPr>
        <w:t>№</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63BFD">
        <w:rPr>
          <w:sz w:val="28"/>
          <w:szCs w:val="28"/>
        </w:rPr>
        <w:t>У</w:t>
      </w:r>
      <w:r w:rsidRPr="009139D6">
        <w:rPr>
          <w:sz w:val="28"/>
          <w:szCs w:val="28"/>
        </w:rPr>
        <w:t>полномоченного органа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C20A25" w:rsidRPr="00C20A25" w:rsidRDefault="00C20A25" w:rsidP="00C20A25">
      <w:pPr>
        <w:pStyle w:val="a9"/>
        <w:tabs>
          <w:tab w:val="left" w:pos="1276"/>
        </w:tabs>
        <w:autoSpaceDE w:val="0"/>
        <w:autoSpaceDN w:val="0"/>
        <w:adjustRightInd w:val="0"/>
        <w:ind w:left="0" w:firstLine="851"/>
        <w:jc w:val="both"/>
        <w:rPr>
          <w:sz w:val="28"/>
          <w:szCs w:val="28"/>
        </w:rPr>
      </w:pPr>
      <w:r>
        <w:rPr>
          <w:sz w:val="28"/>
          <w:szCs w:val="28"/>
        </w:rPr>
        <w:t xml:space="preserve"> </w:t>
      </w:r>
    </w:p>
    <w:p w:rsidR="00C20A25" w:rsidRPr="00D40077" w:rsidRDefault="00C20A25" w:rsidP="00C20A25">
      <w:pPr>
        <w:pStyle w:val="a9"/>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C20A25" w:rsidRPr="00C20A25" w:rsidRDefault="00C20A25" w:rsidP="00C20A25">
      <w:pPr>
        <w:pStyle w:val="a9"/>
        <w:numPr>
          <w:ilvl w:val="2"/>
          <w:numId w:val="26"/>
        </w:numPr>
        <w:tabs>
          <w:tab w:val="left" w:pos="1560"/>
        </w:tabs>
        <w:autoSpaceDE w:val="0"/>
        <w:autoSpaceDN w:val="0"/>
        <w:adjustRightInd w:val="0"/>
        <w:ind w:left="0" w:firstLine="851"/>
        <w:jc w:val="both"/>
        <w:rPr>
          <w:sz w:val="28"/>
          <w:szCs w:val="28"/>
        </w:rPr>
      </w:pPr>
      <w:r w:rsidRPr="00C20A25">
        <w:rPr>
          <w:sz w:val="28"/>
          <w:szCs w:val="28"/>
        </w:rPr>
        <w:t>Заявителями на получение муниципальной услуги являются физические или юридические лица, являющиеся собственником объекта адресации либо лицом, обладающим одним из следующих вещных прав на объект адресации:</w:t>
      </w:r>
    </w:p>
    <w:p w:rsidR="00C20A25" w:rsidRPr="005943E8" w:rsidRDefault="00C20A25" w:rsidP="00C20A25">
      <w:pPr>
        <w:shd w:val="clear" w:color="auto" w:fill="FFFFFF"/>
        <w:tabs>
          <w:tab w:val="left" w:pos="1560"/>
        </w:tabs>
        <w:ind w:firstLine="851"/>
        <w:contextualSpacing/>
        <w:jc w:val="both"/>
        <w:rPr>
          <w:spacing w:val="-1"/>
          <w:sz w:val="28"/>
          <w:szCs w:val="28"/>
        </w:rPr>
      </w:pPr>
      <w:r w:rsidRPr="005943E8">
        <w:rPr>
          <w:spacing w:val="-1"/>
          <w:sz w:val="28"/>
          <w:szCs w:val="28"/>
        </w:rPr>
        <w:t>право хозяйственного ведения;</w:t>
      </w:r>
    </w:p>
    <w:p w:rsidR="00C20A25" w:rsidRPr="005943E8" w:rsidRDefault="00C20A25" w:rsidP="00C20A25">
      <w:pPr>
        <w:shd w:val="clear" w:color="auto" w:fill="FFFFFF"/>
        <w:tabs>
          <w:tab w:val="left" w:pos="1560"/>
        </w:tabs>
        <w:ind w:firstLine="851"/>
        <w:contextualSpacing/>
        <w:jc w:val="both"/>
        <w:rPr>
          <w:spacing w:val="-1"/>
          <w:sz w:val="28"/>
          <w:szCs w:val="28"/>
        </w:rPr>
      </w:pPr>
      <w:r w:rsidRPr="005943E8">
        <w:rPr>
          <w:spacing w:val="-1"/>
          <w:sz w:val="28"/>
          <w:szCs w:val="28"/>
        </w:rPr>
        <w:t>право оперативного управления;</w:t>
      </w:r>
    </w:p>
    <w:p w:rsidR="00C20A25" w:rsidRPr="005943E8" w:rsidRDefault="00C20A25" w:rsidP="00C20A25">
      <w:pPr>
        <w:shd w:val="clear" w:color="auto" w:fill="FFFFFF"/>
        <w:tabs>
          <w:tab w:val="left" w:pos="1560"/>
        </w:tabs>
        <w:ind w:firstLine="851"/>
        <w:contextualSpacing/>
        <w:jc w:val="both"/>
        <w:rPr>
          <w:spacing w:val="-1"/>
          <w:sz w:val="28"/>
          <w:szCs w:val="28"/>
        </w:rPr>
      </w:pPr>
      <w:r w:rsidRPr="005943E8">
        <w:rPr>
          <w:spacing w:val="-1"/>
          <w:sz w:val="28"/>
          <w:szCs w:val="28"/>
        </w:rPr>
        <w:t>право пожизненно наследуемого владения;</w:t>
      </w:r>
    </w:p>
    <w:p w:rsidR="00C20A25" w:rsidRPr="005943E8" w:rsidRDefault="00C20A25" w:rsidP="00C20A25">
      <w:pPr>
        <w:shd w:val="clear" w:color="auto" w:fill="FFFFFF"/>
        <w:tabs>
          <w:tab w:val="left" w:pos="1560"/>
        </w:tabs>
        <w:ind w:firstLine="851"/>
        <w:contextualSpacing/>
        <w:jc w:val="both"/>
        <w:rPr>
          <w:spacing w:val="-1"/>
          <w:sz w:val="28"/>
          <w:szCs w:val="28"/>
        </w:rPr>
      </w:pPr>
      <w:r w:rsidRPr="005943E8">
        <w:rPr>
          <w:spacing w:val="-1"/>
          <w:sz w:val="28"/>
          <w:szCs w:val="28"/>
        </w:rPr>
        <w:t>право постоянного (бессрочного) пользования.</w:t>
      </w:r>
    </w:p>
    <w:p w:rsidR="00C20A25" w:rsidRPr="00C20A25" w:rsidRDefault="00C20A25" w:rsidP="00C20A25">
      <w:pPr>
        <w:pStyle w:val="a9"/>
        <w:numPr>
          <w:ilvl w:val="2"/>
          <w:numId w:val="26"/>
        </w:numPr>
        <w:tabs>
          <w:tab w:val="left" w:pos="1560"/>
        </w:tabs>
        <w:autoSpaceDE w:val="0"/>
        <w:autoSpaceDN w:val="0"/>
        <w:adjustRightInd w:val="0"/>
        <w:ind w:left="0" w:firstLine="851"/>
        <w:jc w:val="both"/>
        <w:rPr>
          <w:sz w:val="28"/>
          <w:szCs w:val="28"/>
        </w:rPr>
      </w:pPr>
      <w:proofErr w:type="gramStart"/>
      <w:r w:rsidRPr="00C20A25">
        <w:rPr>
          <w:sz w:val="28"/>
          <w:szCs w:val="28"/>
        </w:rPr>
        <w:t xml:space="preserve">С заявлением вправе обратиться </w:t>
      </w:r>
      <w:hyperlink r:id="rId8" w:history="1">
        <w:r w:rsidRPr="00C20A25">
          <w:rPr>
            <w:sz w:val="28"/>
            <w:szCs w:val="28"/>
          </w:rPr>
          <w:t>представители</w:t>
        </w:r>
      </w:hyperlink>
      <w:r w:rsidRPr="00C20A25">
        <w:rPr>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C20A25" w:rsidRPr="002B2531" w:rsidRDefault="00C20A25" w:rsidP="00C20A25">
      <w:pPr>
        <w:shd w:val="clear" w:color="auto" w:fill="FFFFFF"/>
        <w:ind w:firstLine="851"/>
        <w:contextualSpacing/>
        <w:jc w:val="both"/>
        <w:rPr>
          <w:spacing w:val="-1"/>
          <w:sz w:val="28"/>
          <w:szCs w:val="28"/>
        </w:rPr>
      </w:pPr>
      <w:r w:rsidRPr="002B2531">
        <w:rPr>
          <w:spacing w:val="-1"/>
          <w:sz w:val="28"/>
          <w:szCs w:val="28"/>
        </w:rPr>
        <w:lastRenderedPageBreak/>
        <w:t>От имени собственников помещений в многоквартирном доме</w:t>
      </w:r>
      <w:r>
        <w:rPr>
          <w:spacing w:val="-1"/>
          <w:sz w:val="28"/>
          <w:szCs w:val="28"/>
        </w:rPr>
        <w:br/>
      </w:r>
      <w:r w:rsidRPr="002B2531">
        <w:rPr>
          <w:spacing w:val="-1"/>
          <w:sz w:val="28"/>
          <w:szCs w:val="28"/>
        </w:rPr>
        <w:t xml:space="preserve">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2B2531">
          <w:rPr>
            <w:spacing w:val="-1"/>
            <w:sz w:val="28"/>
            <w:szCs w:val="28"/>
          </w:rPr>
          <w:t>законодательством</w:t>
        </w:r>
      </w:hyperlink>
      <w:r w:rsidRPr="002B2531">
        <w:rPr>
          <w:spacing w:val="-1"/>
          <w:sz w:val="28"/>
          <w:szCs w:val="28"/>
        </w:rPr>
        <w:t xml:space="preserve"> Российской Федерации порядке решением общего собрания указанных собственников.</w:t>
      </w:r>
    </w:p>
    <w:p w:rsidR="00C20A25" w:rsidRPr="003D4A4C" w:rsidRDefault="00C20A25" w:rsidP="00C20A25">
      <w:pPr>
        <w:shd w:val="clear" w:color="auto" w:fill="FFFFFF"/>
        <w:ind w:firstLine="851"/>
        <w:contextualSpacing/>
        <w:jc w:val="both"/>
        <w:rPr>
          <w:spacing w:val="-1"/>
          <w:sz w:val="28"/>
          <w:szCs w:val="28"/>
        </w:rPr>
      </w:pPr>
      <w:r w:rsidRPr="003D4A4C">
        <w:rPr>
          <w:spacing w:val="-1"/>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66342" w:rsidRPr="00163BFD" w:rsidRDefault="00066342" w:rsidP="00066342">
      <w:pPr>
        <w:ind w:firstLine="851"/>
        <w:jc w:val="both"/>
        <w:rPr>
          <w:color w:val="000000"/>
          <w:sz w:val="28"/>
          <w:szCs w:val="28"/>
        </w:rPr>
      </w:pPr>
      <w:r>
        <w:rPr>
          <w:sz w:val="28"/>
          <w:szCs w:val="28"/>
        </w:rPr>
        <w:t>С заявлением</w:t>
      </w:r>
      <w:r w:rsidR="00163BFD" w:rsidRPr="00163BFD">
        <w:rPr>
          <w:color w:val="000000"/>
          <w:sz w:val="28"/>
          <w:szCs w:val="28"/>
        </w:rPr>
        <w:t xml:space="preserve"> вправе обратиться кадастровый инженер, выполняющий на основании документа, предусмотренного статьей 35 или статьей 42</w:t>
      </w:r>
      <w:r w:rsidR="00163BFD" w:rsidRPr="00163BFD">
        <w:rPr>
          <w:color w:val="000000"/>
          <w:sz w:val="28"/>
          <w:szCs w:val="28"/>
          <w:vertAlign w:val="superscript"/>
        </w:rPr>
        <w:t>3</w:t>
      </w:r>
      <w:r w:rsidR="00163BFD" w:rsidRPr="00163BFD">
        <w:rPr>
          <w:color w:val="000000"/>
          <w:sz w:val="28"/>
          <w:szCs w:val="28"/>
        </w:rPr>
        <w:t xml:space="preserve"> Федераль</w:t>
      </w:r>
      <w:r w:rsidR="008375A9">
        <w:rPr>
          <w:color w:val="000000"/>
          <w:sz w:val="28"/>
          <w:szCs w:val="28"/>
        </w:rPr>
        <w:t xml:space="preserve">ного закона </w:t>
      </w:r>
      <w:r w:rsidR="00163BFD" w:rsidRPr="00163BFD">
        <w:rPr>
          <w:color w:val="000000"/>
          <w:sz w:val="28"/>
          <w:szCs w:val="28"/>
        </w:rPr>
        <w:t>от 24 июля 2007 года № 221</w:t>
      </w:r>
      <w:r w:rsidR="008375A9">
        <w:rPr>
          <w:color w:val="000000"/>
          <w:sz w:val="28"/>
          <w:szCs w:val="28"/>
        </w:rPr>
        <w:t xml:space="preserve"> – </w:t>
      </w:r>
      <w:r w:rsidR="00163BFD" w:rsidRPr="00163BFD">
        <w:rPr>
          <w:color w:val="000000"/>
          <w:sz w:val="28"/>
          <w:szCs w:val="28"/>
        </w:rPr>
        <w:t>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20A25" w:rsidRPr="00D40077" w:rsidRDefault="00C20A25" w:rsidP="00C20A25">
      <w:pPr>
        <w:shd w:val="clear" w:color="auto" w:fill="FFFFFF"/>
        <w:tabs>
          <w:tab w:val="left" w:pos="993"/>
        </w:tabs>
        <w:autoSpaceDE w:val="0"/>
        <w:autoSpaceDN w:val="0"/>
        <w:adjustRightInd w:val="0"/>
        <w:ind w:firstLine="851"/>
        <w:jc w:val="both"/>
        <w:rPr>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9"/>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устной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10"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lastRenderedPageBreak/>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9"/>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 xml:space="preserve">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w:t>
      </w:r>
      <w:r w:rsidRPr="00D40077">
        <w:rPr>
          <w:sz w:val="28"/>
          <w:szCs w:val="28"/>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1212B8" w:rsidRDefault="00C20A25" w:rsidP="00C20A25">
      <w:pPr>
        <w:autoSpaceDE w:val="0"/>
        <w:autoSpaceDN w:val="0"/>
        <w:adjustRightInd w:val="0"/>
        <w:ind w:firstLine="851"/>
        <w:jc w:val="both"/>
        <w:rPr>
          <w:sz w:val="28"/>
          <w:szCs w:val="28"/>
        </w:rPr>
      </w:pPr>
      <w:r w:rsidRPr="001212B8">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C20A25" w:rsidRPr="001212B8" w:rsidRDefault="00C20A25" w:rsidP="00C20A25">
      <w:pPr>
        <w:widowControl w:val="0"/>
        <w:autoSpaceDE w:val="0"/>
        <w:autoSpaceDN w:val="0"/>
        <w:ind w:firstLine="851"/>
        <w:contextualSpacing/>
        <w:jc w:val="both"/>
        <w:rPr>
          <w:sz w:val="28"/>
          <w:szCs w:val="28"/>
        </w:rPr>
      </w:pPr>
      <w:r w:rsidRPr="001212B8">
        <w:rPr>
          <w:sz w:val="28"/>
          <w:szCs w:val="28"/>
        </w:rPr>
        <w:t>– Управления Федеральной службы государственной регистрации, кадастра и картографии по Ханты-Мансийскому автономному округу – Югре</w:t>
      </w:r>
      <w:r w:rsidR="001206F6">
        <w:rPr>
          <w:sz w:val="28"/>
          <w:szCs w:val="28"/>
        </w:rPr>
        <w:t xml:space="preserve"> (далее – Управление Росреестра) </w:t>
      </w:r>
      <w:r w:rsidR="001206F6" w:rsidRPr="001212B8">
        <w:rPr>
          <w:sz w:val="28"/>
          <w:szCs w:val="28"/>
        </w:rPr>
        <w:t>–</w:t>
      </w:r>
      <w:r w:rsidRPr="001212B8">
        <w:rPr>
          <w:sz w:val="28"/>
          <w:szCs w:val="28"/>
        </w:rPr>
        <w:t xml:space="preserve"> https://rosreestr.ru;</w:t>
      </w:r>
    </w:p>
    <w:p w:rsidR="00C20A25" w:rsidRPr="001212B8" w:rsidRDefault="00C20A25" w:rsidP="00C20A25">
      <w:pPr>
        <w:tabs>
          <w:tab w:val="left" w:pos="1134"/>
        </w:tabs>
        <w:autoSpaceDE w:val="0"/>
        <w:autoSpaceDN w:val="0"/>
        <w:adjustRightInd w:val="0"/>
        <w:ind w:firstLine="851"/>
        <w:jc w:val="both"/>
        <w:rPr>
          <w:sz w:val="28"/>
          <w:szCs w:val="28"/>
        </w:rPr>
      </w:pPr>
      <w:r w:rsidRPr="001212B8">
        <w:rPr>
          <w:sz w:val="28"/>
          <w:szCs w:val="28"/>
        </w:rPr>
        <w:t>– на портале многофункциональных центров Ханты – Мансийского автономного округа – Югры</w:t>
      </w:r>
      <w:r w:rsidR="001206F6" w:rsidRPr="001206F6">
        <w:rPr>
          <w:sz w:val="28"/>
          <w:szCs w:val="28"/>
        </w:rPr>
        <w:t xml:space="preserve"> </w:t>
      </w:r>
      <w:r w:rsidR="001206F6" w:rsidRPr="001212B8">
        <w:rPr>
          <w:sz w:val="28"/>
          <w:szCs w:val="28"/>
        </w:rPr>
        <w:t>–</w:t>
      </w:r>
      <w:r w:rsidR="001206F6">
        <w:rPr>
          <w:sz w:val="28"/>
          <w:szCs w:val="28"/>
        </w:rPr>
        <w:t xml:space="preserve"> </w:t>
      </w:r>
      <w:r w:rsidR="001206F6" w:rsidRPr="001212B8">
        <w:rPr>
          <w:sz w:val="28"/>
          <w:szCs w:val="28"/>
        </w:rPr>
        <w:t>https://</w:t>
      </w:r>
      <w:proofErr w:type="spellStart"/>
      <w:r w:rsidRPr="001212B8">
        <w:rPr>
          <w:sz w:val="28"/>
          <w:szCs w:val="28"/>
          <w:lang w:val="en-US"/>
        </w:rPr>
        <w:t>mfc</w:t>
      </w:r>
      <w:proofErr w:type="spellEnd"/>
      <w:r w:rsidRPr="001212B8">
        <w:rPr>
          <w:sz w:val="28"/>
          <w:szCs w:val="28"/>
        </w:rPr>
        <w:t>.</w:t>
      </w:r>
      <w:proofErr w:type="spellStart"/>
      <w:r w:rsidRPr="001212B8">
        <w:rPr>
          <w:sz w:val="28"/>
          <w:szCs w:val="28"/>
          <w:lang w:val="en-US"/>
        </w:rPr>
        <w:t>admhmao</w:t>
      </w:r>
      <w:proofErr w:type="spellEnd"/>
      <w:r w:rsidRPr="001212B8">
        <w:rPr>
          <w:sz w:val="28"/>
          <w:szCs w:val="28"/>
        </w:rPr>
        <w:t>.</w:t>
      </w:r>
      <w:proofErr w:type="spellStart"/>
      <w:r w:rsidRPr="001212B8">
        <w:rPr>
          <w:sz w:val="28"/>
          <w:szCs w:val="28"/>
          <w:lang w:val="en-US"/>
        </w:rPr>
        <w:t>ru</w:t>
      </w:r>
      <w:proofErr w:type="spellEnd"/>
      <w:r w:rsidRPr="001212B8">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9"/>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9"/>
        <w:autoSpaceDE w:val="0"/>
        <w:autoSpaceDN w:val="0"/>
        <w:adjustRightInd w:val="0"/>
        <w:ind w:left="360"/>
        <w:outlineLvl w:val="1"/>
        <w:rPr>
          <w:color w:val="FF0000"/>
          <w:sz w:val="28"/>
          <w:szCs w:val="28"/>
        </w:rPr>
      </w:pPr>
    </w:p>
    <w:p w:rsidR="00003C6F" w:rsidRPr="00003C6F" w:rsidRDefault="00C20A25" w:rsidP="00003C6F">
      <w:pPr>
        <w:numPr>
          <w:ilvl w:val="1"/>
          <w:numId w:val="24"/>
        </w:numPr>
        <w:autoSpaceDE w:val="0"/>
        <w:autoSpaceDN w:val="0"/>
        <w:adjustRightInd w:val="0"/>
        <w:ind w:left="0" w:firstLine="851"/>
        <w:jc w:val="both"/>
        <w:outlineLvl w:val="1"/>
        <w:rPr>
          <w:color w:val="FF0000"/>
          <w:sz w:val="28"/>
          <w:szCs w:val="28"/>
        </w:rPr>
      </w:pPr>
      <w:r w:rsidRPr="00C10581">
        <w:rPr>
          <w:sz w:val="28"/>
          <w:szCs w:val="28"/>
        </w:rPr>
        <w:lastRenderedPageBreak/>
        <w:t>Наименование муниципальной услуги</w:t>
      </w:r>
    </w:p>
    <w:p w:rsidR="00C20A25" w:rsidRPr="00003C6F" w:rsidRDefault="00003C6F" w:rsidP="00003C6F">
      <w:pPr>
        <w:autoSpaceDE w:val="0"/>
        <w:autoSpaceDN w:val="0"/>
        <w:adjustRightInd w:val="0"/>
        <w:ind w:firstLine="851"/>
        <w:jc w:val="both"/>
        <w:outlineLvl w:val="1"/>
        <w:rPr>
          <w:color w:val="FF0000"/>
          <w:sz w:val="28"/>
          <w:szCs w:val="28"/>
        </w:rPr>
      </w:pPr>
      <w:r w:rsidRPr="00003C6F">
        <w:rPr>
          <w:sz w:val="28"/>
          <w:szCs w:val="28"/>
        </w:rPr>
        <w:t>Присвоение адреса объекту адресации, изменение и аннулирование такого адреса</w:t>
      </w:r>
      <w:r w:rsidR="00C20A25" w:rsidRPr="00003C6F">
        <w:rPr>
          <w:sz w:val="28"/>
          <w:szCs w:val="28"/>
        </w:rPr>
        <w:t>.</w:t>
      </w:r>
    </w:p>
    <w:p w:rsidR="00C20A25" w:rsidRPr="00C10581" w:rsidRDefault="00C20A25" w:rsidP="00C20A25">
      <w:pPr>
        <w:pStyle w:val="a9"/>
        <w:autoSpaceDE w:val="0"/>
        <w:autoSpaceDN w:val="0"/>
        <w:adjustRightInd w:val="0"/>
        <w:ind w:left="0" w:firstLine="851"/>
        <w:jc w:val="both"/>
        <w:rPr>
          <w:b/>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8375A9">
          <w:rPr>
            <w:bCs/>
            <w:sz w:val="28"/>
            <w:szCs w:val="28"/>
          </w:rPr>
          <w:t>соглашения</w:t>
        </w:r>
      </w:hyperlink>
      <w:r w:rsidRPr="008375A9">
        <w:rPr>
          <w:bCs/>
          <w:sz w:val="28"/>
          <w:szCs w:val="28"/>
        </w:rPr>
        <w:t xml:space="preserve"> о взаимодействии.</w:t>
      </w:r>
    </w:p>
    <w:p w:rsidR="001206F6" w:rsidRPr="008375A9" w:rsidRDefault="001206F6" w:rsidP="008375A9">
      <w:pPr>
        <w:ind w:firstLine="851"/>
        <w:jc w:val="both"/>
        <w:rPr>
          <w:sz w:val="28"/>
          <w:szCs w:val="28"/>
        </w:rPr>
      </w:pPr>
      <w:r w:rsidRPr="008375A9">
        <w:rPr>
          <w:sz w:val="28"/>
          <w:szCs w:val="28"/>
        </w:rPr>
        <w:t>При предоставлении муниципальной услуги уполномоченный орган осуществляет межведомственное информационное взаимодействие с Управлением Росреестра.</w:t>
      </w:r>
    </w:p>
    <w:p w:rsidR="00C20A25" w:rsidRPr="008375A9" w:rsidRDefault="00C20A25" w:rsidP="008375A9">
      <w:pPr>
        <w:ind w:firstLine="851"/>
        <w:jc w:val="both"/>
        <w:rPr>
          <w:bCs/>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C20A25" w:rsidRPr="00C10581" w:rsidRDefault="00C20A25" w:rsidP="00C20A25">
      <w:pPr>
        <w:autoSpaceDE w:val="0"/>
        <w:autoSpaceDN w:val="0"/>
        <w:adjustRightInd w:val="0"/>
        <w:ind w:firstLine="851"/>
        <w:jc w:val="both"/>
        <w:rPr>
          <w:sz w:val="28"/>
          <w:szCs w:val="28"/>
        </w:rPr>
      </w:pPr>
    </w:p>
    <w:p w:rsidR="001206F6" w:rsidRDefault="00C20A25" w:rsidP="001206F6">
      <w:pPr>
        <w:pStyle w:val="a9"/>
        <w:numPr>
          <w:ilvl w:val="1"/>
          <w:numId w:val="30"/>
        </w:numPr>
        <w:tabs>
          <w:tab w:val="left" w:pos="1134"/>
        </w:tabs>
        <w:autoSpaceDE w:val="0"/>
        <w:autoSpaceDN w:val="0"/>
        <w:adjustRightInd w:val="0"/>
        <w:ind w:left="0" w:firstLine="851"/>
        <w:outlineLvl w:val="1"/>
        <w:rPr>
          <w:sz w:val="28"/>
          <w:szCs w:val="28"/>
        </w:rPr>
      </w:pPr>
      <w:r w:rsidRPr="00C30704">
        <w:rPr>
          <w:sz w:val="28"/>
          <w:szCs w:val="28"/>
        </w:rPr>
        <w:t>Результат предоставления муниципальной услуги</w:t>
      </w:r>
    </w:p>
    <w:p w:rsidR="00C20A25" w:rsidRPr="001206F6" w:rsidRDefault="001206F6" w:rsidP="001206F6">
      <w:pPr>
        <w:pStyle w:val="a9"/>
        <w:tabs>
          <w:tab w:val="left" w:pos="1134"/>
        </w:tabs>
        <w:autoSpaceDE w:val="0"/>
        <w:autoSpaceDN w:val="0"/>
        <w:adjustRightInd w:val="0"/>
        <w:ind w:left="0" w:firstLine="851"/>
        <w:outlineLvl w:val="1"/>
        <w:rPr>
          <w:sz w:val="28"/>
          <w:szCs w:val="28"/>
        </w:rPr>
      </w:pPr>
      <w:r w:rsidRPr="001206F6">
        <w:rPr>
          <w:sz w:val="28"/>
          <w:szCs w:val="28"/>
        </w:rPr>
        <w:t>Результатом предоставления муниципальной услуги является</w:t>
      </w:r>
      <w:r w:rsidRPr="001206F6">
        <w:rPr>
          <w:spacing w:val="-1"/>
          <w:sz w:val="28"/>
          <w:szCs w:val="28"/>
        </w:rPr>
        <w:t xml:space="preserve"> выдача (направление) заявителю</w:t>
      </w:r>
      <w:r>
        <w:rPr>
          <w:spacing w:val="-1"/>
          <w:sz w:val="28"/>
          <w:szCs w:val="28"/>
        </w:rPr>
        <w:t>:</w:t>
      </w:r>
    </w:p>
    <w:p w:rsidR="00C20A25" w:rsidRPr="00C30704" w:rsidRDefault="001206F6" w:rsidP="001206F6">
      <w:pPr>
        <w:tabs>
          <w:tab w:val="left" w:pos="1134"/>
        </w:tabs>
        <w:ind w:firstLine="851"/>
        <w:jc w:val="both"/>
        <w:rPr>
          <w:sz w:val="28"/>
          <w:szCs w:val="28"/>
        </w:rPr>
      </w:pPr>
      <w:r w:rsidRPr="00683D56">
        <w:rPr>
          <w:bCs/>
          <w:sz w:val="28"/>
          <w:szCs w:val="28"/>
        </w:rPr>
        <w:t>–</w:t>
      </w:r>
      <w:r>
        <w:rPr>
          <w:bCs/>
          <w:sz w:val="28"/>
          <w:szCs w:val="28"/>
        </w:rPr>
        <w:t xml:space="preserve"> </w:t>
      </w:r>
      <w:r w:rsidRPr="009139D6">
        <w:rPr>
          <w:spacing w:val="-1"/>
          <w:sz w:val="28"/>
          <w:szCs w:val="28"/>
        </w:rPr>
        <w:t>решения</w:t>
      </w:r>
      <w:r w:rsidRPr="009139D6">
        <w:rPr>
          <w:i/>
          <w:spacing w:val="-1"/>
          <w:sz w:val="28"/>
          <w:szCs w:val="28"/>
        </w:rPr>
        <w:t xml:space="preserve"> </w:t>
      </w:r>
      <w:r w:rsidRPr="009139D6">
        <w:rPr>
          <w:spacing w:val="-1"/>
          <w:sz w:val="28"/>
          <w:szCs w:val="28"/>
        </w:rPr>
        <w:t>о присвоении объекту адресации адреса или аннулировании его адреса</w:t>
      </w:r>
      <w:r w:rsidR="00C20A25" w:rsidRPr="00C30704">
        <w:rPr>
          <w:sz w:val="28"/>
          <w:szCs w:val="28"/>
        </w:rPr>
        <w:t>;</w:t>
      </w:r>
    </w:p>
    <w:p w:rsidR="001206F6" w:rsidRPr="009139D6" w:rsidRDefault="001206F6" w:rsidP="001206F6">
      <w:pPr>
        <w:shd w:val="clear" w:color="auto" w:fill="FFFFFF"/>
        <w:ind w:firstLine="851"/>
        <w:contextualSpacing/>
        <w:jc w:val="both"/>
        <w:rPr>
          <w:spacing w:val="-1"/>
          <w:sz w:val="28"/>
          <w:szCs w:val="28"/>
        </w:rPr>
      </w:pPr>
      <w:r w:rsidRPr="00683D56">
        <w:rPr>
          <w:bCs/>
          <w:sz w:val="28"/>
          <w:szCs w:val="28"/>
        </w:rPr>
        <w:t>–</w:t>
      </w:r>
      <w:r w:rsidRPr="001206F6">
        <w:rPr>
          <w:spacing w:val="-1"/>
          <w:sz w:val="28"/>
          <w:szCs w:val="28"/>
        </w:rPr>
        <w:t xml:space="preserve"> </w:t>
      </w:r>
      <w:r w:rsidRPr="009139D6">
        <w:rPr>
          <w:spacing w:val="-1"/>
          <w:sz w:val="28"/>
          <w:szCs w:val="28"/>
        </w:rPr>
        <w:t>решения об отказе в предоставлении муниципальной услуги с мотивированным указанием причин отказа.</w:t>
      </w:r>
    </w:p>
    <w:p w:rsidR="001206F6" w:rsidRDefault="001206F6" w:rsidP="001206F6">
      <w:pPr>
        <w:shd w:val="clear" w:color="auto" w:fill="FFFFFF"/>
        <w:ind w:firstLine="851"/>
        <w:contextualSpacing/>
        <w:jc w:val="both"/>
        <w:rPr>
          <w:spacing w:val="-1"/>
          <w:sz w:val="28"/>
          <w:szCs w:val="28"/>
        </w:rPr>
      </w:pPr>
      <w:r w:rsidRPr="009139D6">
        <w:rPr>
          <w:spacing w:val="-1"/>
          <w:sz w:val="28"/>
          <w:szCs w:val="28"/>
        </w:rPr>
        <w:t xml:space="preserve">Решение о </w:t>
      </w:r>
      <w:r w:rsidRPr="001F748C">
        <w:rPr>
          <w:spacing w:val="-1"/>
          <w:sz w:val="28"/>
          <w:szCs w:val="28"/>
        </w:rPr>
        <w:t xml:space="preserve">присвоении адреса оформляется </w:t>
      </w:r>
      <w:r>
        <w:rPr>
          <w:spacing w:val="-1"/>
          <w:sz w:val="28"/>
          <w:szCs w:val="28"/>
        </w:rPr>
        <w:t xml:space="preserve">постановлением </w:t>
      </w:r>
      <w:r w:rsidR="008375A9">
        <w:rPr>
          <w:spacing w:val="-1"/>
          <w:sz w:val="28"/>
          <w:szCs w:val="28"/>
        </w:rPr>
        <w:t>Уполномоченного органа.</w:t>
      </w:r>
    </w:p>
    <w:p w:rsidR="001206F6" w:rsidRPr="009139D6" w:rsidRDefault="001206F6" w:rsidP="001206F6">
      <w:pPr>
        <w:shd w:val="clear" w:color="auto" w:fill="FFFFFF"/>
        <w:ind w:firstLine="851"/>
        <w:contextualSpacing/>
        <w:jc w:val="both"/>
        <w:rPr>
          <w:spacing w:val="-1"/>
          <w:sz w:val="28"/>
          <w:szCs w:val="28"/>
        </w:rPr>
      </w:pPr>
      <w:r w:rsidRPr="001F748C">
        <w:rPr>
          <w:spacing w:val="-1"/>
          <w:sz w:val="28"/>
          <w:szCs w:val="28"/>
        </w:rPr>
        <w:t>Решение об отказе в предоставлении муниципальной услуги оформляется по форме, утвержденной приложением 2 к приказу Министерства финансов Российской Федерации от 11 декабря 2014 года</w:t>
      </w:r>
      <w:r w:rsidRPr="009139D6">
        <w:rPr>
          <w:spacing w:val="-1"/>
          <w:sz w:val="28"/>
          <w:szCs w:val="28"/>
        </w:rPr>
        <w:t xml:space="preserve"> №</w:t>
      </w:r>
      <w:r>
        <w:rPr>
          <w:spacing w:val="-1"/>
          <w:sz w:val="28"/>
          <w:szCs w:val="28"/>
        </w:rPr>
        <w:t> </w:t>
      </w:r>
      <w:r w:rsidRPr="009139D6">
        <w:rPr>
          <w:spacing w:val="-1"/>
          <w:sz w:val="28"/>
          <w:szCs w:val="28"/>
        </w:rPr>
        <w:t xml:space="preserve">146н «Об утверждении форм заявления о присвоении объекту адресации адреса или аннулировании его адреса, </w:t>
      </w:r>
      <w:r w:rsidRPr="009139D6">
        <w:rPr>
          <w:spacing w:val="-1"/>
          <w:sz w:val="28"/>
          <w:szCs w:val="28"/>
        </w:rPr>
        <w:lastRenderedPageBreak/>
        <w:t>решения об отказе в присвоении объекту адресации адреса или аннулировании его адреса».</w:t>
      </w:r>
    </w:p>
    <w:p w:rsidR="001206F6" w:rsidRPr="00361577" w:rsidRDefault="00066342" w:rsidP="001206F6">
      <w:pPr>
        <w:shd w:val="clear" w:color="auto" w:fill="FFFFFF"/>
        <w:ind w:firstLine="851"/>
        <w:contextualSpacing/>
        <w:jc w:val="both"/>
        <w:rPr>
          <w:spacing w:val="-1"/>
          <w:sz w:val="28"/>
          <w:szCs w:val="28"/>
        </w:rPr>
      </w:pPr>
      <w:proofErr w:type="gramStart"/>
      <w:r w:rsidRPr="0098570A">
        <w:rPr>
          <w:sz w:val="28"/>
          <w:szCs w:val="28"/>
        </w:rPr>
        <w:t xml:space="preserve">Решение </w:t>
      </w:r>
      <w:r>
        <w:rPr>
          <w:sz w:val="28"/>
          <w:szCs w:val="28"/>
        </w:rPr>
        <w:t>У</w:t>
      </w:r>
      <w:r w:rsidRPr="0098570A">
        <w:rPr>
          <w:sz w:val="28"/>
          <w:szCs w:val="28"/>
        </w:rPr>
        <w:t>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r w:rsidR="001206F6" w:rsidRPr="009139D6">
        <w:rPr>
          <w:spacing w:val="-1"/>
          <w:sz w:val="28"/>
          <w:szCs w:val="28"/>
        </w:rPr>
        <w:t>:</w:t>
      </w:r>
      <w:proofErr w:type="gramEnd"/>
    </w:p>
    <w:p w:rsidR="001206F6" w:rsidRPr="009139D6" w:rsidRDefault="001206F6" w:rsidP="001206F6">
      <w:pPr>
        <w:shd w:val="clear" w:color="auto" w:fill="FFFFFF"/>
        <w:ind w:firstLine="851"/>
        <w:contextualSpacing/>
        <w:jc w:val="both"/>
        <w:rPr>
          <w:spacing w:val="-1"/>
          <w:sz w:val="28"/>
          <w:szCs w:val="28"/>
        </w:rPr>
      </w:pPr>
      <w:r w:rsidRPr="00683D56">
        <w:rPr>
          <w:bCs/>
          <w:sz w:val="28"/>
          <w:szCs w:val="28"/>
        </w:rPr>
        <w:t>–</w:t>
      </w:r>
      <w:r>
        <w:rPr>
          <w:bCs/>
          <w:sz w:val="28"/>
          <w:szCs w:val="28"/>
        </w:rPr>
        <w:t xml:space="preserve"> </w:t>
      </w:r>
      <w:r w:rsidRPr="009139D6">
        <w:rPr>
          <w:spacing w:val="-1"/>
          <w:sz w:val="28"/>
          <w:szCs w:val="28"/>
        </w:rPr>
        <w:t xml:space="preserve">в форме электронного документа с использованием Единого портала, </w:t>
      </w:r>
      <w:r>
        <w:rPr>
          <w:spacing w:val="-1"/>
          <w:sz w:val="28"/>
          <w:szCs w:val="28"/>
        </w:rPr>
        <w:t>Р</w:t>
      </w:r>
      <w:r w:rsidRPr="009139D6">
        <w:rPr>
          <w:spacing w:val="-1"/>
          <w:sz w:val="28"/>
          <w:szCs w:val="28"/>
        </w:rPr>
        <w:t xml:space="preserve">егионального портала не позднее 1 рабочего дня со дня истечения срока, </w:t>
      </w:r>
      <w:r w:rsidRPr="006002B7">
        <w:rPr>
          <w:spacing w:val="-1"/>
          <w:sz w:val="28"/>
          <w:szCs w:val="28"/>
        </w:rPr>
        <w:t xml:space="preserve">указанного в </w:t>
      </w:r>
      <w:r>
        <w:rPr>
          <w:spacing w:val="-1"/>
          <w:sz w:val="28"/>
          <w:szCs w:val="28"/>
        </w:rPr>
        <w:t>под</w:t>
      </w:r>
      <w:r w:rsidRPr="006002B7">
        <w:rPr>
          <w:spacing w:val="-1"/>
          <w:sz w:val="28"/>
          <w:szCs w:val="28"/>
        </w:rPr>
        <w:t xml:space="preserve">пункте </w:t>
      </w:r>
      <w:r>
        <w:rPr>
          <w:spacing w:val="-1"/>
          <w:sz w:val="28"/>
          <w:szCs w:val="28"/>
        </w:rPr>
        <w:t>2.4.</w:t>
      </w:r>
      <w:r w:rsidRPr="009139D6">
        <w:rPr>
          <w:spacing w:val="-1"/>
          <w:sz w:val="28"/>
          <w:szCs w:val="28"/>
        </w:rPr>
        <w:t xml:space="preserve"> настоящего Административного регламента;</w:t>
      </w:r>
    </w:p>
    <w:p w:rsidR="001206F6" w:rsidRPr="009139D6" w:rsidRDefault="001206F6" w:rsidP="001206F6">
      <w:pPr>
        <w:shd w:val="clear" w:color="auto" w:fill="FFFFFF"/>
        <w:ind w:firstLine="851"/>
        <w:contextualSpacing/>
        <w:jc w:val="both"/>
        <w:rPr>
          <w:spacing w:val="-1"/>
          <w:sz w:val="28"/>
          <w:szCs w:val="28"/>
        </w:rPr>
      </w:pPr>
      <w:r w:rsidRPr="00683D56">
        <w:rPr>
          <w:bCs/>
          <w:sz w:val="28"/>
          <w:szCs w:val="28"/>
        </w:rPr>
        <w:t>–</w:t>
      </w:r>
      <w:r>
        <w:rPr>
          <w:bCs/>
          <w:sz w:val="28"/>
          <w:szCs w:val="28"/>
        </w:rPr>
        <w:t xml:space="preserve"> </w:t>
      </w:r>
      <w:r w:rsidRPr="009139D6">
        <w:rPr>
          <w:spacing w:val="-1"/>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1 рабочего дня, следующего за 10-м рабочим днем со дня </w:t>
      </w:r>
      <w:proofErr w:type="gramStart"/>
      <w:r w:rsidRPr="009139D6">
        <w:rPr>
          <w:spacing w:val="-1"/>
          <w:sz w:val="28"/>
          <w:szCs w:val="28"/>
        </w:rPr>
        <w:t>истечения</w:t>
      </w:r>
      <w:proofErr w:type="gramEnd"/>
      <w:r w:rsidRPr="009139D6">
        <w:rPr>
          <w:spacing w:val="-1"/>
          <w:sz w:val="28"/>
          <w:szCs w:val="28"/>
        </w:rPr>
        <w:t xml:space="preserve"> установленного </w:t>
      </w:r>
      <w:r>
        <w:rPr>
          <w:spacing w:val="-1"/>
          <w:sz w:val="28"/>
          <w:szCs w:val="28"/>
        </w:rPr>
        <w:t>под</w:t>
      </w:r>
      <w:r w:rsidRPr="006002B7">
        <w:rPr>
          <w:spacing w:val="-1"/>
          <w:sz w:val="28"/>
          <w:szCs w:val="28"/>
        </w:rPr>
        <w:t xml:space="preserve">пунктом </w:t>
      </w:r>
      <w:r>
        <w:rPr>
          <w:spacing w:val="-1"/>
          <w:sz w:val="28"/>
          <w:szCs w:val="28"/>
        </w:rPr>
        <w:t>2.4.</w:t>
      </w:r>
      <w:r w:rsidRPr="009139D6">
        <w:rPr>
          <w:spacing w:val="-1"/>
          <w:sz w:val="28"/>
          <w:szCs w:val="28"/>
        </w:rPr>
        <w:t xml:space="preserve"> настоящего Административного регламента срока посредством почтового отправления по указанному в заявлении почтовому адресу.</w:t>
      </w:r>
    </w:p>
    <w:p w:rsidR="001206F6" w:rsidRPr="00531CEE" w:rsidRDefault="001206F6" w:rsidP="00531CEE">
      <w:pPr>
        <w:shd w:val="clear" w:color="auto" w:fill="FFFFFF"/>
        <w:ind w:firstLine="851"/>
        <w:contextualSpacing/>
        <w:jc w:val="both"/>
        <w:rPr>
          <w:spacing w:val="-1"/>
          <w:sz w:val="28"/>
          <w:szCs w:val="28"/>
        </w:rPr>
      </w:pPr>
      <w:proofErr w:type="gramStart"/>
      <w:r w:rsidRPr="009139D6">
        <w:rPr>
          <w:spacing w:val="-1"/>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w:t>
      </w:r>
      <w:r w:rsidR="00066342">
        <w:rPr>
          <w:sz w:val="28"/>
          <w:szCs w:val="28"/>
        </w:rPr>
        <w:t xml:space="preserve">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w:t>
      </w:r>
      <w:r w:rsidR="00066342" w:rsidRPr="00153FFF">
        <w:rPr>
          <w:sz w:val="28"/>
          <w:szCs w:val="28"/>
        </w:rPr>
        <w:t>адресном реестре в МФЦ</w:t>
      </w:r>
      <w:r w:rsidR="00066342" w:rsidRPr="009139D6">
        <w:rPr>
          <w:spacing w:val="-1"/>
          <w:sz w:val="28"/>
          <w:szCs w:val="28"/>
        </w:rPr>
        <w:t xml:space="preserve"> </w:t>
      </w:r>
      <w:r w:rsidRPr="009139D6">
        <w:rPr>
          <w:spacing w:val="-1"/>
          <w:sz w:val="28"/>
          <w:szCs w:val="28"/>
        </w:rPr>
        <w:t>для выдачи</w:t>
      </w:r>
      <w:proofErr w:type="gramEnd"/>
      <w:r w:rsidRPr="009139D6">
        <w:rPr>
          <w:spacing w:val="-1"/>
          <w:sz w:val="28"/>
          <w:szCs w:val="28"/>
        </w:rPr>
        <w:t xml:space="preserve"> заявителю не позднее 1 рабочего дня, следующего за днем истечения срока, установленного </w:t>
      </w:r>
      <w:r>
        <w:rPr>
          <w:spacing w:val="-1"/>
          <w:sz w:val="28"/>
          <w:szCs w:val="28"/>
        </w:rPr>
        <w:t>подпунктом 2.4.</w:t>
      </w:r>
      <w:r w:rsidRPr="009139D6">
        <w:rPr>
          <w:spacing w:val="-1"/>
          <w:sz w:val="28"/>
          <w:szCs w:val="28"/>
        </w:rPr>
        <w:t xml:space="preserve"> настоящего Административного регламента.</w:t>
      </w:r>
    </w:p>
    <w:p w:rsidR="00C20A25" w:rsidRPr="00D40077" w:rsidRDefault="00C20A25" w:rsidP="001206F6">
      <w:pPr>
        <w:tabs>
          <w:tab w:val="left" w:pos="1134"/>
        </w:tabs>
        <w:ind w:firstLine="851"/>
        <w:jc w:val="both"/>
        <w:rPr>
          <w:strike/>
          <w:color w:val="FF0000"/>
          <w:sz w:val="28"/>
          <w:szCs w:val="28"/>
        </w:rPr>
      </w:pPr>
    </w:p>
    <w:p w:rsidR="00C20A25" w:rsidRPr="00C30704" w:rsidRDefault="00C20A25" w:rsidP="00C20A25">
      <w:pPr>
        <w:ind w:firstLine="851"/>
        <w:rPr>
          <w:sz w:val="28"/>
          <w:szCs w:val="28"/>
        </w:rPr>
      </w:pPr>
      <w:r w:rsidRPr="00C30704">
        <w:rPr>
          <w:sz w:val="28"/>
          <w:szCs w:val="28"/>
        </w:rPr>
        <w:t>2.4. Срок предоставления муниципальной услуги</w:t>
      </w:r>
    </w:p>
    <w:p w:rsidR="00066342" w:rsidRDefault="00066342" w:rsidP="00066342">
      <w:pPr>
        <w:pStyle w:val="formattext"/>
        <w:spacing w:before="0" w:beforeAutospacing="0" w:after="0" w:afterAutospacing="0"/>
        <w:ind w:firstLine="851"/>
        <w:jc w:val="both"/>
        <w:rPr>
          <w:color w:val="000000"/>
          <w:sz w:val="28"/>
          <w:szCs w:val="28"/>
        </w:rPr>
      </w:pPr>
      <w:r w:rsidRPr="00153FFF">
        <w:rPr>
          <w:color w:val="000000"/>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w:t>
      </w:r>
      <w:r>
        <w:rPr>
          <w:color w:val="000000"/>
          <w:sz w:val="28"/>
          <w:szCs w:val="28"/>
        </w:rPr>
        <w:t xml:space="preserve"> размещение</w:t>
      </w:r>
      <w:r w:rsidRPr="00153FFF">
        <w:rPr>
          <w:color w:val="000000"/>
          <w:sz w:val="28"/>
          <w:szCs w:val="28"/>
        </w:rPr>
        <w:t xml:space="preserve"> соответствующих сведений об адресе объекта адресации</w:t>
      </w:r>
      <w:r>
        <w:rPr>
          <w:color w:val="000000"/>
          <w:sz w:val="28"/>
          <w:szCs w:val="28"/>
        </w:rPr>
        <w:t xml:space="preserve"> </w:t>
      </w:r>
      <w:r w:rsidRPr="00153FFF">
        <w:rPr>
          <w:color w:val="000000"/>
          <w:sz w:val="28"/>
          <w:szCs w:val="28"/>
        </w:rPr>
        <w:t>в</w:t>
      </w:r>
      <w:r>
        <w:rPr>
          <w:color w:val="000000"/>
          <w:sz w:val="28"/>
          <w:szCs w:val="28"/>
        </w:rPr>
        <w:t xml:space="preserve"> государственном адресном реестре</w:t>
      </w:r>
      <w:r w:rsidRPr="00153FFF">
        <w:rPr>
          <w:color w:val="000000"/>
          <w:sz w:val="28"/>
          <w:szCs w:val="28"/>
        </w:rPr>
        <w:t xml:space="preserve">  осуществляются </w:t>
      </w:r>
      <w:r>
        <w:rPr>
          <w:color w:val="000000"/>
          <w:sz w:val="28"/>
          <w:szCs w:val="28"/>
        </w:rPr>
        <w:t>У</w:t>
      </w:r>
      <w:r w:rsidRPr="00153FFF">
        <w:rPr>
          <w:color w:val="000000"/>
          <w:sz w:val="28"/>
          <w:szCs w:val="28"/>
        </w:rPr>
        <w:t>полномоченным органом:</w:t>
      </w:r>
    </w:p>
    <w:p w:rsidR="00066342" w:rsidRDefault="00066342" w:rsidP="00066342">
      <w:pPr>
        <w:pStyle w:val="formattext"/>
        <w:spacing w:before="0" w:beforeAutospacing="0" w:after="0" w:afterAutospacing="0"/>
        <w:ind w:firstLine="851"/>
        <w:jc w:val="both"/>
        <w:rPr>
          <w:color w:val="000000"/>
          <w:sz w:val="28"/>
          <w:szCs w:val="28"/>
        </w:rPr>
      </w:pPr>
      <w:r>
        <w:rPr>
          <w:color w:val="000000"/>
          <w:sz w:val="28"/>
          <w:szCs w:val="28"/>
        </w:rPr>
        <w:t xml:space="preserve">– в случае подачи заявления на бумажном носителе – в срок не более 10 рабочих дней со дня поступления заявления; </w:t>
      </w:r>
    </w:p>
    <w:p w:rsidR="001206F6" w:rsidRPr="005943E8" w:rsidRDefault="00066342" w:rsidP="00066342">
      <w:pPr>
        <w:autoSpaceDE w:val="0"/>
        <w:autoSpaceDN w:val="0"/>
        <w:adjustRightInd w:val="0"/>
        <w:ind w:firstLine="851"/>
        <w:contextualSpacing/>
        <w:jc w:val="both"/>
        <w:rPr>
          <w:sz w:val="28"/>
          <w:szCs w:val="28"/>
        </w:rPr>
      </w:pPr>
      <w:r>
        <w:rPr>
          <w:color w:val="000000"/>
          <w:sz w:val="28"/>
          <w:szCs w:val="28"/>
        </w:rPr>
        <w:t>– в случае подачи заявления в форме электронного документа – в срок не более 5 рабочих дней со дня поступления заявления</w:t>
      </w:r>
      <w:r w:rsidR="001206F6" w:rsidRPr="005943E8">
        <w:rPr>
          <w:sz w:val="28"/>
          <w:szCs w:val="28"/>
        </w:rPr>
        <w:t>.</w:t>
      </w:r>
    </w:p>
    <w:p w:rsidR="001206F6" w:rsidRPr="005943E8" w:rsidRDefault="001206F6" w:rsidP="001206F6">
      <w:pPr>
        <w:ind w:firstLine="851"/>
        <w:jc w:val="both"/>
        <w:rPr>
          <w:sz w:val="28"/>
          <w:szCs w:val="28"/>
        </w:rPr>
      </w:pPr>
      <w:r w:rsidRPr="005943E8">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1206F6" w:rsidRPr="00FF5294" w:rsidRDefault="001206F6" w:rsidP="001206F6">
      <w:pPr>
        <w:pStyle w:val="a9"/>
        <w:autoSpaceDE w:val="0"/>
        <w:autoSpaceDN w:val="0"/>
        <w:adjustRightInd w:val="0"/>
        <w:ind w:left="0" w:firstLine="851"/>
        <w:jc w:val="both"/>
        <w:rPr>
          <w:sz w:val="28"/>
          <w:szCs w:val="28"/>
        </w:rPr>
      </w:pPr>
      <w:r w:rsidRPr="005943E8">
        <w:rPr>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w:t>
      </w:r>
      <w:r w:rsidRPr="009139D6">
        <w:rPr>
          <w:sz w:val="28"/>
          <w:szCs w:val="28"/>
        </w:rPr>
        <w:lastRenderedPageBreak/>
        <w:t>МФЦ</w:t>
      </w:r>
      <w:r>
        <w:rPr>
          <w:sz w:val="28"/>
          <w:szCs w:val="28"/>
        </w:rPr>
        <w:t xml:space="preserve"> </w:t>
      </w:r>
      <w:r w:rsidRPr="005943E8">
        <w:rPr>
          <w:sz w:val="28"/>
          <w:szCs w:val="28"/>
        </w:rPr>
        <w:t>заявления о предоставлении муниципальной услуги</w:t>
      </w:r>
      <w:r w:rsidR="003A5049">
        <w:rPr>
          <w:sz w:val="28"/>
          <w:szCs w:val="28"/>
        </w:rPr>
        <w:t xml:space="preserve"> </w:t>
      </w:r>
      <w:r w:rsidRPr="005943E8">
        <w:rPr>
          <w:sz w:val="28"/>
          <w:szCs w:val="28"/>
        </w:rPr>
        <w:t xml:space="preserve">в </w:t>
      </w:r>
      <w:r w:rsidR="003A5049">
        <w:rPr>
          <w:sz w:val="28"/>
          <w:szCs w:val="28"/>
        </w:rPr>
        <w:t>У</w:t>
      </w:r>
      <w:r>
        <w:rPr>
          <w:sz w:val="28"/>
          <w:szCs w:val="28"/>
        </w:rPr>
        <w:t>полномоченный орган.</w:t>
      </w:r>
    </w:p>
    <w:p w:rsidR="00C20A25" w:rsidRPr="00D40077" w:rsidRDefault="00C20A25" w:rsidP="00C20A25">
      <w:pPr>
        <w:autoSpaceDE w:val="0"/>
        <w:autoSpaceDN w:val="0"/>
        <w:adjustRightInd w:val="0"/>
        <w:ind w:firstLine="709"/>
        <w:jc w:val="both"/>
        <w:rPr>
          <w:color w:val="FF0000"/>
          <w:sz w:val="28"/>
          <w:szCs w:val="28"/>
        </w:rPr>
      </w:pPr>
    </w:p>
    <w:p w:rsidR="00C20A25" w:rsidRPr="00003C6F" w:rsidRDefault="00C20A25" w:rsidP="00C20A25">
      <w:pPr>
        <w:autoSpaceDE w:val="0"/>
        <w:autoSpaceDN w:val="0"/>
        <w:adjustRightInd w:val="0"/>
        <w:ind w:firstLine="851"/>
        <w:outlineLvl w:val="1"/>
        <w:rPr>
          <w:sz w:val="28"/>
          <w:szCs w:val="28"/>
        </w:rPr>
      </w:pPr>
      <w:r w:rsidRPr="00003C6F">
        <w:rPr>
          <w:sz w:val="28"/>
          <w:szCs w:val="28"/>
        </w:rPr>
        <w:t>2.5. Правовые основания для предоставления муниципальной услуги</w:t>
      </w:r>
    </w:p>
    <w:p w:rsidR="00003C6F" w:rsidRPr="00003C6F" w:rsidRDefault="00003C6F" w:rsidP="00003C6F">
      <w:pPr>
        <w:autoSpaceDE w:val="0"/>
        <w:autoSpaceDN w:val="0"/>
        <w:adjustRightInd w:val="0"/>
        <w:ind w:firstLine="851"/>
        <w:jc w:val="both"/>
        <w:rPr>
          <w:sz w:val="28"/>
          <w:szCs w:val="28"/>
        </w:rPr>
      </w:pPr>
      <w:r w:rsidRPr="00003C6F">
        <w:rPr>
          <w:sz w:val="28"/>
          <w:szCs w:val="28"/>
        </w:rPr>
        <w:t>Перечень нормативных правовых актов, регулирующих предоставление муниципальной услуги, размещается на Едином портале</w:t>
      </w:r>
      <w:r w:rsidRPr="00003C6F">
        <w:rPr>
          <w:sz w:val="28"/>
          <w:szCs w:val="28"/>
        </w:rPr>
        <w:br/>
        <w:t>и (или) Региональном портале.</w:t>
      </w:r>
    </w:p>
    <w:p w:rsidR="00C20A25" w:rsidRPr="00003C6F" w:rsidRDefault="00C20A25" w:rsidP="00C20A25">
      <w:pPr>
        <w:autoSpaceDE w:val="0"/>
        <w:autoSpaceDN w:val="0"/>
        <w:adjustRightInd w:val="0"/>
        <w:ind w:firstLine="851"/>
        <w:jc w:val="both"/>
        <w:rPr>
          <w:sz w:val="28"/>
          <w:szCs w:val="28"/>
        </w:rPr>
      </w:pPr>
    </w:p>
    <w:p w:rsidR="00C20A25" w:rsidRPr="00C30704" w:rsidRDefault="00C20A25" w:rsidP="00C20A25">
      <w:pPr>
        <w:numPr>
          <w:ilvl w:val="1"/>
          <w:numId w:val="25"/>
        </w:numPr>
        <w:tabs>
          <w:tab w:val="left" w:pos="1560"/>
        </w:tabs>
        <w:autoSpaceDE w:val="0"/>
        <w:autoSpaceDN w:val="0"/>
        <w:adjustRightInd w:val="0"/>
        <w:ind w:left="0" w:firstLine="851"/>
        <w:jc w:val="both"/>
        <w:outlineLvl w:val="1"/>
        <w:rPr>
          <w:sz w:val="28"/>
          <w:szCs w:val="28"/>
        </w:rPr>
      </w:pPr>
      <w:r w:rsidRPr="00003C6F">
        <w:rPr>
          <w:sz w:val="28"/>
          <w:szCs w:val="28"/>
        </w:rPr>
        <w:t>Исчерпывающий</w:t>
      </w:r>
      <w:r w:rsidRPr="00C30704">
        <w:rPr>
          <w:sz w:val="28"/>
          <w:szCs w:val="28"/>
        </w:rPr>
        <w:t xml:space="preserve">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20A25" w:rsidRPr="00C30704" w:rsidRDefault="00C20A25" w:rsidP="00C20A25">
      <w:pPr>
        <w:pStyle w:val="a9"/>
        <w:widowControl w:val="0"/>
        <w:numPr>
          <w:ilvl w:val="2"/>
          <w:numId w:val="25"/>
        </w:numPr>
        <w:tabs>
          <w:tab w:val="left" w:pos="1560"/>
        </w:tabs>
        <w:autoSpaceDE w:val="0"/>
        <w:autoSpaceDN w:val="0"/>
        <w:adjustRightInd w:val="0"/>
        <w:ind w:left="0" w:firstLine="851"/>
        <w:jc w:val="both"/>
        <w:rPr>
          <w:sz w:val="28"/>
          <w:szCs w:val="28"/>
        </w:rPr>
      </w:pPr>
      <w:r w:rsidRPr="00C30704">
        <w:rPr>
          <w:sz w:val="28"/>
          <w:szCs w:val="28"/>
        </w:rPr>
        <w:t xml:space="preserve">Для предоставления муниципальной услуги заявитель самостоятельно </w:t>
      </w:r>
      <w:proofErr w:type="gramStart"/>
      <w:r w:rsidRPr="00C30704">
        <w:rPr>
          <w:sz w:val="28"/>
          <w:szCs w:val="28"/>
        </w:rPr>
        <w:t>предоставляет следующие документы</w:t>
      </w:r>
      <w:proofErr w:type="gramEnd"/>
      <w:r w:rsidRPr="00C30704">
        <w:rPr>
          <w:sz w:val="28"/>
          <w:szCs w:val="28"/>
        </w:rPr>
        <w:t>:</w:t>
      </w:r>
    </w:p>
    <w:p w:rsidR="003A5049" w:rsidRPr="003A5049" w:rsidRDefault="003A5049" w:rsidP="003A5049">
      <w:pPr>
        <w:pStyle w:val="a9"/>
        <w:shd w:val="clear" w:color="auto" w:fill="FFFFFF"/>
        <w:tabs>
          <w:tab w:val="left" w:pos="1276"/>
        </w:tabs>
        <w:ind w:left="0" w:firstLine="851"/>
        <w:jc w:val="both"/>
        <w:rPr>
          <w:spacing w:val="-1"/>
          <w:sz w:val="28"/>
          <w:szCs w:val="28"/>
        </w:rPr>
      </w:pPr>
      <w:r w:rsidRPr="003A5049">
        <w:rPr>
          <w:spacing w:val="-1"/>
          <w:sz w:val="28"/>
          <w:szCs w:val="28"/>
        </w:rPr>
        <w:t>1)</w:t>
      </w:r>
      <w:r w:rsidRPr="003A5049">
        <w:rPr>
          <w:spacing w:val="-1"/>
          <w:sz w:val="28"/>
          <w:szCs w:val="28"/>
        </w:rPr>
        <w:tab/>
        <w:t>заявление о предоставлении муниципальной услуги (далее также – заявление);</w:t>
      </w:r>
    </w:p>
    <w:p w:rsidR="003A5049" w:rsidRPr="003A5049" w:rsidRDefault="003A5049" w:rsidP="003A5049">
      <w:pPr>
        <w:pStyle w:val="a9"/>
        <w:tabs>
          <w:tab w:val="left" w:pos="1276"/>
        </w:tabs>
        <w:ind w:left="0" w:firstLine="851"/>
        <w:jc w:val="both"/>
        <w:rPr>
          <w:rFonts w:eastAsia="Calibri"/>
          <w:sz w:val="28"/>
          <w:szCs w:val="28"/>
          <w:lang w:eastAsia="en-US"/>
        </w:rPr>
      </w:pPr>
      <w:r w:rsidRPr="003A5049">
        <w:rPr>
          <w:spacing w:val="-1"/>
          <w:sz w:val="28"/>
          <w:szCs w:val="28"/>
        </w:rPr>
        <w:t>2)</w:t>
      </w:r>
      <w:r w:rsidRPr="003A5049">
        <w:rPr>
          <w:spacing w:val="-1"/>
          <w:sz w:val="28"/>
          <w:szCs w:val="28"/>
        </w:rPr>
        <w:tab/>
      </w:r>
      <w:r w:rsidRPr="003A5049">
        <w:rPr>
          <w:rFonts w:eastAsia="Calibri"/>
          <w:sz w:val="28"/>
          <w:szCs w:val="28"/>
          <w:lang w:eastAsia="en-US"/>
        </w:rPr>
        <w:t>документ, удостоверяющий личность (в случае представления заявления при личном обращении заявителя, представителя заявителя или лица, имеющего право действовать без доверенности от имени юридического лица);</w:t>
      </w:r>
    </w:p>
    <w:p w:rsidR="003A5049" w:rsidRPr="003A5049" w:rsidRDefault="003A5049" w:rsidP="003A5049">
      <w:pPr>
        <w:pStyle w:val="a9"/>
        <w:tabs>
          <w:tab w:val="left" w:pos="1276"/>
        </w:tabs>
        <w:ind w:left="0" w:firstLine="851"/>
        <w:jc w:val="both"/>
        <w:rPr>
          <w:sz w:val="28"/>
          <w:szCs w:val="28"/>
        </w:rPr>
      </w:pPr>
      <w:r w:rsidRPr="003A5049">
        <w:rPr>
          <w:sz w:val="28"/>
          <w:szCs w:val="28"/>
        </w:rPr>
        <w:t>3)</w:t>
      </w:r>
      <w:r w:rsidRPr="003A5049">
        <w:rPr>
          <w:sz w:val="28"/>
          <w:szCs w:val="28"/>
        </w:rPr>
        <w:tab/>
        <w:t xml:space="preserve">доверенность, оформленная в порядке, предусмотренном </w:t>
      </w:r>
      <w:hyperlink r:id="rId12" w:history="1">
        <w:r w:rsidRPr="003A5049">
          <w:rPr>
            <w:sz w:val="28"/>
            <w:szCs w:val="28"/>
          </w:rPr>
          <w:t>законодательством</w:t>
        </w:r>
      </w:hyperlink>
      <w:r w:rsidRPr="003A5049">
        <w:rPr>
          <w:sz w:val="28"/>
          <w:szCs w:val="28"/>
        </w:rPr>
        <w:t xml:space="preserve"> Российской Федерации (в случае представления заявления представителем заявителя);</w:t>
      </w:r>
    </w:p>
    <w:p w:rsidR="003A5049" w:rsidRPr="003A5049" w:rsidRDefault="003A5049" w:rsidP="003A5049">
      <w:pPr>
        <w:pStyle w:val="a9"/>
        <w:shd w:val="clear" w:color="auto" w:fill="FFFFFF"/>
        <w:tabs>
          <w:tab w:val="left" w:pos="1276"/>
        </w:tabs>
        <w:ind w:left="0" w:firstLine="851"/>
        <w:jc w:val="both"/>
        <w:rPr>
          <w:sz w:val="28"/>
          <w:szCs w:val="28"/>
        </w:rPr>
      </w:pPr>
      <w:r w:rsidRPr="003A5049">
        <w:rPr>
          <w:sz w:val="28"/>
          <w:szCs w:val="28"/>
        </w:rPr>
        <w:t>4)</w:t>
      </w:r>
      <w:r w:rsidRPr="003A5049">
        <w:rPr>
          <w:sz w:val="28"/>
          <w:szCs w:val="28"/>
        </w:rPr>
        <w:tab/>
      </w:r>
      <w:r w:rsidRPr="003A5049">
        <w:rPr>
          <w:spacing w:val="-1"/>
          <w:sz w:val="28"/>
          <w:szCs w:val="28"/>
        </w:rPr>
        <w:t xml:space="preserve">документ, подтверждающий полномочия представителя юридического лица действовать от имени этого юридического лица, либо копия такого документа, заверенная печатью и подписью руководителя этого юридического лица </w:t>
      </w:r>
      <w:r w:rsidRPr="003A5049">
        <w:rPr>
          <w:sz w:val="28"/>
          <w:szCs w:val="28"/>
        </w:rPr>
        <w:t>(в случае представления заявления представителем юридического лица).</w:t>
      </w:r>
    </w:p>
    <w:p w:rsidR="003A5049" w:rsidRPr="00163D01" w:rsidRDefault="003A5049" w:rsidP="00163D01">
      <w:pPr>
        <w:pStyle w:val="a9"/>
        <w:numPr>
          <w:ilvl w:val="2"/>
          <w:numId w:val="25"/>
        </w:numPr>
        <w:tabs>
          <w:tab w:val="left" w:pos="1134"/>
          <w:tab w:val="left" w:pos="1276"/>
          <w:tab w:val="left" w:pos="1560"/>
        </w:tabs>
        <w:autoSpaceDE w:val="0"/>
        <w:autoSpaceDN w:val="0"/>
        <w:adjustRightInd w:val="0"/>
        <w:ind w:left="0" w:firstLine="851"/>
        <w:jc w:val="both"/>
        <w:rPr>
          <w:sz w:val="28"/>
          <w:szCs w:val="28"/>
        </w:rPr>
      </w:pPr>
      <w:r w:rsidRPr="00163D01">
        <w:rPr>
          <w:sz w:val="28"/>
          <w:szCs w:val="28"/>
        </w:rPr>
        <w:t>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 если они не были представлены заявителем по собственной инициативе:</w:t>
      </w:r>
    </w:p>
    <w:p w:rsidR="003A5049" w:rsidRPr="008375A9" w:rsidRDefault="003A5049" w:rsidP="008375A9">
      <w:pPr>
        <w:ind w:firstLine="851"/>
        <w:jc w:val="both"/>
        <w:rPr>
          <w:color w:val="000000"/>
          <w:sz w:val="28"/>
          <w:szCs w:val="28"/>
        </w:rPr>
      </w:pPr>
      <w:r w:rsidRPr="008375A9">
        <w:rPr>
          <w:spacing w:val="-1"/>
          <w:sz w:val="28"/>
          <w:szCs w:val="28"/>
        </w:rPr>
        <w:t>1)</w:t>
      </w:r>
      <w:r w:rsidRPr="008375A9">
        <w:rPr>
          <w:spacing w:val="-1"/>
          <w:sz w:val="28"/>
          <w:szCs w:val="28"/>
        </w:rPr>
        <w:tab/>
        <w:t xml:space="preserve">правоустанавливающие </w:t>
      </w:r>
      <w:r w:rsidR="008375A9" w:rsidRPr="008375A9">
        <w:rPr>
          <w:color w:val="000000"/>
          <w:sz w:val="28"/>
          <w:szCs w:val="28"/>
        </w:rPr>
        <w:t xml:space="preserve">и (или) </w:t>
      </w:r>
      <w:proofErr w:type="spellStart"/>
      <w:r w:rsidR="008375A9" w:rsidRPr="008375A9">
        <w:rPr>
          <w:color w:val="000000"/>
          <w:sz w:val="28"/>
          <w:szCs w:val="28"/>
        </w:rPr>
        <w:t>правоудостоверяющие</w:t>
      </w:r>
      <w:proofErr w:type="spellEnd"/>
      <w:r w:rsidR="008375A9" w:rsidRPr="008375A9">
        <w:rPr>
          <w:color w:val="000000"/>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8375A9" w:rsidRPr="008375A9">
        <w:rPr>
          <w:color w:val="000000"/>
          <w:sz w:val="28"/>
          <w:szCs w:val="28"/>
        </w:rPr>
        <w:t>строительства</w:t>
      </w:r>
      <w:proofErr w:type="gramEnd"/>
      <w:r w:rsidR="008375A9" w:rsidRPr="008375A9">
        <w:rPr>
          <w:color w:val="000000"/>
          <w:sz w:val="28"/>
          <w:szCs w:val="28"/>
        </w:rPr>
        <w:t xml:space="preserve"> которых получение разрешения на строительство не требуется, правоустанавливающие и (или) </w:t>
      </w:r>
      <w:proofErr w:type="spellStart"/>
      <w:r w:rsidR="008375A9" w:rsidRPr="008375A9">
        <w:rPr>
          <w:color w:val="000000"/>
          <w:sz w:val="28"/>
          <w:szCs w:val="28"/>
        </w:rPr>
        <w:t>правоудостоверяющие</w:t>
      </w:r>
      <w:proofErr w:type="spellEnd"/>
      <w:r w:rsidR="008375A9" w:rsidRPr="008375A9">
        <w:rPr>
          <w:color w:val="000000"/>
          <w:sz w:val="28"/>
          <w:szCs w:val="28"/>
        </w:rPr>
        <w:t xml:space="preserve"> документы на земельный участок, на котором расположены указанное здание (строение), сооружение)</w:t>
      </w:r>
      <w:r w:rsidRPr="0094180B">
        <w:rPr>
          <w:spacing w:val="-1"/>
          <w:sz w:val="28"/>
          <w:szCs w:val="28"/>
        </w:rPr>
        <w:t>;</w:t>
      </w:r>
    </w:p>
    <w:p w:rsidR="003A5049" w:rsidRPr="0094180B" w:rsidRDefault="003A5049" w:rsidP="003A5049">
      <w:pPr>
        <w:shd w:val="clear" w:color="auto" w:fill="FFFFFF"/>
        <w:tabs>
          <w:tab w:val="left" w:pos="1134"/>
          <w:tab w:val="left" w:pos="1276"/>
        </w:tabs>
        <w:ind w:firstLine="851"/>
        <w:contextualSpacing/>
        <w:jc w:val="both"/>
        <w:rPr>
          <w:spacing w:val="-1"/>
          <w:sz w:val="28"/>
          <w:szCs w:val="28"/>
        </w:rPr>
      </w:pPr>
      <w:r w:rsidRPr="0094180B">
        <w:rPr>
          <w:spacing w:val="-1"/>
          <w:sz w:val="28"/>
          <w:szCs w:val="28"/>
        </w:rPr>
        <w:t>2)</w:t>
      </w:r>
      <w:r>
        <w:rPr>
          <w:spacing w:val="-1"/>
          <w:sz w:val="28"/>
          <w:szCs w:val="28"/>
        </w:rPr>
        <w:tab/>
      </w:r>
      <w:r w:rsidR="008375A9" w:rsidRPr="008375A9">
        <w:rPr>
          <w:color w:val="000000"/>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8375A9">
        <w:rPr>
          <w:spacing w:val="-1"/>
          <w:sz w:val="28"/>
          <w:szCs w:val="28"/>
        </w:rPr>
        <w:t>;</w:t>
      </w:r>
    </w:p>
    <w:p w:rsidR="003A5049" w:rsidRPr="008375A9" w:rsidRDefault="003A5049" w:rsidP="008375A9">
      <w:pPr>
        <w:tabs>
          <w:tab w:val="left" w:pos="1134"/>
        </w:tabs>
        <w:ind w:firstLine="851"/>
        <w:jc w:val="both"/>
        <w:rPr>
          <w:color w:val="000000"/>
          <w:sz w:val="26"/>
          <w:szCs w:val="26"/>
        </w:rPr>
      </w:pPr>
      <w:r w:rsidRPr="0094180B">
        <w:rPr>
          <w:spacing w:val="-1"/>
          <w:sz w:val="28"/>
          <w:szCs w:val="28"/>
        </w:rPr>
        <w:t>3)</w:t>
      </w:r>
      <w:r w:rsidR="008375A9">
        <w:rPr>
          <w:spacing w:val="-1"/>
          <w:sz w:val="28"/>
          <w:szCs w:val="28"/>
        </w:rPr>
        <w:tab/>
        <w:t>р</w:t>
      </w:r>
      <w:r w:rsidR="008375A9" w:rsidRPr="008375A9">
        <w:rPr>
          <w:color w:val="000000"/>
          <w:sz w:val="28"/>
          <w:szCs w:val="28"/>
        </w:rPr>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sidR="008375A9" w:rsidRPr="008375A9">
        <w:rPr>
          <w:color w:val="000000"/>
          <w:sz w:val="28"/>
          <w:szCs w:val="28"/>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94180B">
        <w:rPr>
          <w:spacing w:val="-1"/>
          <w:sz w:val="28"/>
          <w:szCs w:val="28"/>
        </w:rPr>
        <w:t>;</w:t>
      </w:r>
    </w:p>
    <w:p w:rsidR="003A5049" w:rsidRPr="0094180B" w:rsidRDefault="003A5049" w:rsidP="003A5049">
      <w:pPr>
        <w:shd w:val="clear" w:color="auto" w:fill="FFFFFF"/>
        <w:tabs>
          <w:tab w:val="left" w:pos="1134"/>
          <w:tab w:val="left" w:pos="1276"/>
        </w:tabs>
        <w:ind w:firstLine="851"/>
        <w:contextualSpacing/>
        <w:jc w:val="both"/>
        <w:rPr>
          <w:spacing w:val="-1"/>
          <w:sz w:val="28"/>
          <w:szCs w:val="28"/>
        </w:rPr>
      </w:pPr>
      <w:r w:rsidRPr="0094180B">
        <w:rPr>
          <w:spacing w:val="-1"/>
          <w:sz w:val="28"/>
          <w:szCs w:val="28"/>
        </w:rPr>
        <w:t>4)</w:t>
      </w:r>
      <w:r>
        <w:rPr>
          <w:spacing w:val="-1"/>
          <w:sz w:val="28"/>
          <w:szCs w:val="28"/>
        </w:rPr>
        <w:tab/>
      </w:r>
      <w:r w:rsidRPr="0094180B">
        <w:rPr>
          <w:spacing w:val="-1"/>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A5049" w:rsidRPr="002C5BE5" w:rsidRDefault="003A5049" w:rsidP="003A5049">
      <w:pPr>
        <w:shd w:val="clear" w:color="auto" w:fill="FFFFFF"/>
        <w:tabs>
          <w:tab w:val="left" w:pos="1134"/>
          <w:tab w:val="left" w:pos="1276"/>
        </w:tabs>
        <w:ind w:firstLine="851"/>
        <w:contextualSpacing/>
        <w:jc w:val="both"/>
        <w:rPr>
          <w:spacing w:val="-1"/>
          <w:sz w:val="28"/>
          <w:szCs w:val="28"/>
        </w:rPr>
      </w:pPr>
      <w:r w:rsidRPr="002C5BE5">
        <w:rPr>
          <w:spacing w:val="-1"/>
          <w:sz w:val="28"/>
          <w:szCs w:val="28"/>
        </w:rPr>
        <w:t>5)</w:t>
      </w:r>
      <w:r w:rsidRPr="002C5BE5">
        <w:rPr>
          <w:spacing w:val="-1"/>
          <w:sz w:val="28"/>
          <w:szCs w:val="28"/>
        </w:rPr>
        <w:tab/>
      </w:r>
      <w:r w:rsidR="002C5BE5">
        <w:rPr>
          <w:color w:val="000000"/>
          <w:sz w:val="28"/>
          <w:szCs w:val="28"/>
        </w:rPr>
        <w:t>в</w:t>
      </w:r>
      <w:r w:rsidR="002C5BE5" w:rsidRPr="002C5BE5">
        <w:rPr>
          <w:color w:val="000000"/>
          <w:sz w:val="28"/>
          <w:szCs w:val="28"/>
        </w:rPr>
        <w:t>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Pr="002C5BE5">
        <w:rPr>
          <w:spacing w:val="-1"/>
          <w:sz w:val="28"/>
          <w:szCs w:val="28"/>
        </w:rPr>
        <w:t>;</w:t>
      </w:r>
    </w:p>
    <w:p w:rsidR="003A5049" w:rsidRPr="0094180B" w:rsidRDefault="003A5049" w:rsidP="003A5049">
      <w:pPr>
        <w:shd w:val="clear" w:color="auto" w:fill="FFFFFF"/>
        <w:tabs>
          <w:tab w:val="left" w:pos="1134"/>
          <w:tab w:val="left" w:pos="1276"/>
        </w:tabs>
        <w:ind w:firstLine="851"/>
        <w:contextualSpacing/>
        <w:jc w:val="both"/>
        <w:rPr>
          <w:spacing w:val="-1"/>
          <w:sz w:val="28"/>
          <w:szCs w:val="28"/>
        </w:rPr>
      </w:pPr>
      <w:r w:rsidRPr="0094180B">
        <w:rPr>
          <w:spacing w:val="-1"/>
          <w:sz w:val="28"/>
          <w:szCs w:val="28"/>
        </w:rPr>
        <w:t>6)</w:t>
      </w:r>
      <w:r>
        <w:rPr>
          <w:spacing w:val="-1"/>
          <w:sz w:val="28"/>
          <w:szCs w:val="28"/>
        </w:rPr>
        <w:tab/>
      </w:r>
      <w:r w:rsidRPr="0094180B">
        <w:rPr>
          <w:spacing w:val="-1"/>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A5049" w:rsidRPr="0094180B" w:rsidRDefault="003A5049" w:rsidP="003A5049">
      <w:pPr>
        <w:shd w:val="clear" w:color="auto" w:fill="FFFFFF"/>
        <w:tabs>
          <w:tab w:val="left" w:pos="1134"/>
          <w:tab w:val="left" w:pos="1276"/>
        </w:tabs>
        <w:ind w:firstLine="851"/>
        <w:contextualSpacing/>
        <w:jc w:val="both"/>
        <w:rPr>
          <w:spacing w:val="-1"/>
          <w:sz w:val="28"/>
          <w:szCs w:val="28"/>
        </w:rPr>
      </w:pPr>
      <w:r w:rsidRPr="0094180B">
        <w:rPr>
          <w:spacing w:val="-1"/>
          <w:sz w:val="28"/>
          <w:szCs w:val="28"/>
        </w:rPr>
        <w:t>7)</w:t>
      </w:r>
      <w:r>
        <w:rPr>
          <w:spacing w:val="-1"/>
          <w:sz w:val="28"/>
          <w:szCs w:val="28"/>
        </w:rPr>
        <w:tab/>
      </w:r>
      <w:r w:rsidRPr="0094180B">
        <w:rPr>
          <w:spacing w:val="-1"/>
          <w:sz w:val="28"/>
          <w:szCs w:val="28"/>
        </w:rPr>
        <w:t>акт при</w:t>
      </w:r>
      <w:r>
        <w:rPr>
          <w:spacing w:val="-1"/>
          <w:sz w:val="28"/>
          <w:szCs w:val="28"/>
        </w:rPr>
        <w:t>е</w:t>
      </w:r>
      <w:r w:rsidRPr="0094180B">
        <w:rPr>
          <w:spacing w:val="-1"/>
          <w:sz w:val="28"/>
          <w:szCs w:val="28"/>
        </w:rPr>
        <w:t>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A5049" w:rsidRPr="002C5BE5" w:rsidRDefault="003A5049" w:rsidP="003A5049">
      <w:pPr>
        <w:shd w:val="clear" w:color="auto" w:fill="FFFFFF"/>
        <w:tabs>
          <w:tab w:val="left" w:pos="1134"/>
          <w:tab w:val="left" w:pos="1276"/>
        </w:tabs>
        <w:ind w:firstLine="851"/>
        <w:contextualSpacing/>
        <w:jc w:val="both"/>
        <w:rPr>
          <w:spacing w:val="-1"/>
          <w:sz w:val="28"/>
          <w:szCs w:val="28"/>
        </w:rPr>
      </w:pPr>
      <w:proofErr w:type="gramStart"/>
      <w:r w:rsidRPr="002C5BE5">
        <w:rPr>
          <w:spacing w:val="-1"/>
          <w:sz w:val="28"/>
          <w:szCs w:val="28"/>
        </w:rPr>
        <w:t>8)</w:t>
      </w:r>
      <w:r w:rsidRPr="002C5BE5">
        <w:rPr>
          <w:spacing w:val="-1"/>
          <w:sz w:val="28"/>
          <w:szCs w:val="28"/>
        </w:rPr>
        <w:tab/>
      </w:r>
      <w:r w:rsidR="002C5BE5">
        <w:rPr>
          <w:color w:val="000000"/>
          <w:sz w:val="28"/>
          <w:szCs w:val="28"/>
        </w:rPr>
        <w:t>в</w:t>
      </w:r>
      <w:r w:rsidR="002C5BE5" w:rsidRPr="002C5BE5">
        <w:rPr>
          <w:color w:val="000000"/>
          <w:sz w:val="28"/>
          <w:szCs w:val="28"/>
        </w:rPr>
        <w:t xml:space="preserve">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постановления Правительства Российской Федерации от 19 ноября 2014 года № 1221 «Об утверждении Правил присвоения, изменения и аннулирования адресов») (далее </w:t>
      </w:r>
      <w:r w:rsidR="002C5BE5">
        <w:rPr>
          <w:color w:val="000000"/>
          <w:sz w:val="28"/>
          <w:szCs w:val="28"/>
        </w:rPr>
        <w:t>–</w:t>
      </w:r>
      <w:r w:rsidR="002C5BE5" w:rsidRPr="002C5BE5">
        <w:rPr>
          <w:color w:val="000000"/>
          <w:sz w:val="28"/>
          <w:szCs w:val="28"/>
        </w:rPr>
        <w:t xml:space="preserve"> п</w:t>
      </w:r>
      <w:r w:rsidR="002C5BE5">
        <w:rPr>
          <w:color w:val="000000"/>
          <w:sz w:val="28"/>
          <w:szCs w:val="28"/>
        </w:rPr>
        <w:t xml:space="preserve">остановление </w:t>
      </w:r>
      <w:r w:rsidR="002C5BE5" w:rsidRPr="002C5BE5">
        <w:rPr>
          <w:color w:val="000000"/>
          <w:sz w:val="28"/>
          <w:szCs w:val="28"/>
        </w:rPr>
        <w:t>Правительства РФ от 19 ноября 2014 года</w:t>
      </w:r>
      <w:proofErr w:type="gramEnd"/>
      <w:r w:rsidR="002C5BE5" w:rsidRPr="002C5BE5">
        <w:rPr>
          <w:color w:val="000000"/>
          <w:sz w:val="28"/>
          <w:szCs w:val="28"/>
        </w:rPr>
        <w:t xml:space="preserve"> № 1221)</w:t>
      </w:r>
      <w:r w:rsidRPr="002C5BE5">
        <w:rPr>
          <w:spacing w:val="-1"/>
          <w:sz w:val="28"/>
          <w:szCs w:val="28"/>
        </w:rPr>
        <w:t>;</w:t>
      </w:r>
    </w:p>
    <w:p w:rsidR="003A5049" w:rsidRPr="001F748C" w:rsidRDefault="003A5049" w:rsidP="003A5049">
      <w:pPr>
        <w:shd w:val="clear" w:color="auto" w:fill="FFFFFF"/>
        <w:tabs>
          <w:tab w:val="left" w:pos="1134"/>
          <w:tab w:val="left" w:pos="1276"/>
        </w:tabs>
        <w:ind w:firstLine="851"/>
        <w:contextualSpacing/>
        <w:jc w:val="both"/>
        <w:rPr>
          <w:spacing w:val="-1"/>
          <w:sz w:val="28"/>
          <w:szCs w:val="28"/>
        </w:rPr>
      </w:pPr>
      <w:proofErr w:type="gramStart"/>
      <w:r w:rsidRPr="001F748C">
        <w:rPr>
          <w:spacing w:val="-1"/>
          <w:sz w:val="28"/>
          <w:szCs w:val="28"/>
        </w:rPr>
        <w:t>9)</w:t>
      </w:r>
      <w:r w:rsidRPr="001F748C">
        <w:rPr>
          <w:spacing w:val="-1"/>
          <w:sz w:val="28"/>
          <w:szCs w:val="28"/>
        </w:rPr>
        <w:tab/>
      </w:r>
      <w:r w:rsidRPr="002C5BE5">
        <w:rPr>
          <w:spacing w:val="-1"/>
          <w:sz w:val="28"/>
          <w:szCs w:val="28"/>
        </w:rPr>
        <w:t xml:space="preserve">уведомление </w:t>
      </w:r>
      <w:r w:rsidR="002C5BE5" w:rsidRPr="002C5BE5">
        <w:rPr>
          <w:color w:val="000000"/>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w:t>
      </w:r>
      <w:r w:rsidR="002C5BE5">
        <w:rPr>
          <w:color w:val="000000"/>
          <w:sz w:val="28"/>
          <w:szCs w:val="28"/>
        </w:rPr>
        <w:t xml:space="preserve">                </w:t>
      </w:r>
      <w:r w:rsidR="002C5BE5" w:rsidRPr="002C5BE5">
        <w:rPr>
          <w:color w:val="000000"/>
          <w:sz w:val="28"/>
          <w:szCs w:val="28"/>
        </w:rPr>
        <w:t xml:space="preserve">14 постановления Правительства Российской Федерации от 19 ноября 2014 года № 1221 «Об утверждении Правил присвоения, изменения и аннулирования адресов») (далее </w:t>
      </w:r>
      <w:r w:rsidR="002C5BE5">
        <w:rPr>
          <w:color w:val="000000"/>
          <w:sz w:val="28"/>
          <w:szCs w:val="28"/>
        </w:rPr>
        <w:t>–</w:t>
      </w:r>
      <w:r w:rsidR="002C5BE5" w:rsidRPr="002C5BE5">
        <w:rPr>
          <w:color w:val="000000"/>
          <w:sz w:val="28"/>
          <w:szCs w:val="28"/>
        </w:rPr>
        <w:t xml:space="preserve"> постановление Правительства РФ от 19 ноября 2014</w:t>
      </w:r>
      <w:proofErr w:type="gramEnd"/>
      <w:r w:rsidR="002C5BE5" w:rsidRPr="002C5BE5">
        <w:rPr>
          <w:color w:val="000000"/>
          <w:sz w:val="28"/>
          <w:szCs w:val="28"/>
        </w:rPr>
        <w:t xml:space="preserve"> года </w:t>
      </w:r>
      <w:r w:rsidR="002C5BE5">
        <w:rPr>
          <w:color w:val="000000"/>
          <w:sz w:val="28"/>
          <w:szCs w:val="28"/>
        </w:rPr>
        <w:t xml:space="preserve">                 </w:t>
      </w:r>
      <w:r w:rsidR="002C5BE5" w:rsidRPr="002C5BE5">
        <w:rPr>
          <w:color w:val="000000"/>
          <w:sz w:val="28"/>
          <w:szCs w:val="28"/>
        </w:rPr>
        <w:t>№ 1221)</w:t>
      </w:r>
      <w:r w:rsidRPr="002C5BE5">
        <w:rPr>
          <w:spacing w:val="-1"/>
          <w:sz w:val="28"/>
          <w:szCs w:val="28"/>
        </w:rPr>
        <w:t>.</w:t>
      </w:r>
    </w:p>
    <w:p w:rsidR="00163D01" w:rsidRPr="00163D01" w:rsidRDefault="00163D01" w:rsidP="00163D01">
      <w:pPr>
        <w:widowControl w:val="0"/>
        <w:autoSpaceDE w:val="0"/>
        <w:autoSpaceDN w:val="0"/>
        <w:adjustRightInd w:val="0"/>
        <w:ind w:firstLine="851"/>
        <w:jc w:val="both"/>
        <w:rPr>
          <w:sz w:val="28"/>
          <w:szCs w:val="28"/>
        </w:rPr>
      </w:pPr>
      <w:r w:rsidRPr="00163D01">
        <w:rPr>
          <w:sz w:val="28"/>
          <w:szCs w:val="28"/>
        </w:rPr>
        <w:t xml:space="preserve">Документы и сведения, указанные в настоящем подпункте, </w:t>
      </w:r>
      <w:r w:rsidRPr="00163D01">
        <w:rPr>
          <w:spacing w:val="-3"/>
          <w:sz w:val="28"/>
          <w:szCs w:val="28"/>
        </w:rPr>
        <w:t>могут быть предоставлены заявителем по собственной инициативе</w:t>
      </w:r>
      <w:r w:rsidRPr="00163D01">
        <w:rPr>
          <w:sz w:val="28"/>
          <w:szCs w:val="28"/>
        </w:rPr>
        <w:t>.</w:t>
      </w:r>
    </w:p>
    <w:p w:rsidR="003A5049" w:rsidRDefault="003A5049" w:rsidP="003A5049">
      <w:pPr>
        <w:tabs>
          <w:tab w:val="left" w:pos="0"/>
        </w:tabs>
        <w:ind w:firstLine="851"/>
        <w:contextualSpacing/>
        <w:jc w:val="both"/>
        <w:rPr>
          <w:sz w:val="28"/>
          <w:szCs w:val="28"/>
        </w:rPr>
      </w:pPr>
      <w:r w:rsidRPr="001F748C">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63D01" w:rsidRPr="001A47FE" w:rsidRDefault="00163D01" w:rsidP="00163D01">
      <w:pPr>
        <w:widowControl w:val="0"/>
        <w:shd w:val="clear" w:color="auto" w:fill="FFFFFF"/>
        <w:autoSpaceDE w:val="0"/>
        <w:autoSpaceDN w:val="0"/>
        <w:adjustRightInd w:val="0"/>
        <w:ind w:firstLine="851"/>
        <w:contextualSpacing/>
        <w:jc w:val="both"/>
        <w:rPr>
          <w:spacing w:val="-1"/>
          <w:sz w:val="28"/>
          <w:szCs w:val="28"/>
        </w:rPr>
      </w:pPr>
      <w:r>
        <w:rPr>
          <w:sz w:val="28"/>
          <w:szCs w:val="28"/>
        </w:rPr>
        <w:t xml:space="preserve">2.6.3. </w:t>
      </w:r>
      <w:r w:rsidRPr="001F748C">
        <w:rPr>
          <w:spacing w:val="-1"/>
          <w:sz w:val="28"/>
          <w:szCs w:val="28"/>
        </w:rPr>
        <w:t>Заявление составляется по форме, утвержденной приложением 1 к приказу Министерства финансов Российской Федерации от 11 декабря 2014 года № 146н «Об утверждении форм заявления о присвоении</w:t>
      </w:r>
      <w:r w:rsidRPr="009139D6">
        <w:rPr>
          <w:spacing w:val="-1"/>
          <w:sz w:val="28"/>
          <w:szCs w:val="28"/>
        </w:rPr>
        <w:t xml:space="preserve"> объекту адресации адреса или аннулировании его адреса, решения об отказе</w:t>
      </w:r>
      <w:r>
        <w:rPr>
          <w:spacing w:val="-1"/>
          <w:sz w:val="28"/>
          <w:szCs w:val="28"/>
        </w:rPr>
        <w:br/>
      </w:r>
      <w:r w:rsidRPr="009139D6">
        <w:rPr>
          <w:spacing w:val="-1"/>
          <w:sz w:val="28"/>
          <w:szCs w:val="28"/>
        </w:rPr>
        <w:t>в присвоении объекту адресации адреса или аннулировании его адреса»</w:t>
      </w:r>
      <w:r w:rsidRPr="001A47FE">
        <w:rPr>
          <w:spacing w:val="-1"/>
          <w:sz w:val="28"/>
          <w:szCs w:val="28"/>
        </w:rPr>
        <w:t>.</w:t>
      </w:r>
    </w:p>
    <w:p w:rsidR="00163D01" w:rsidRDefault="00163D01" w:rsidP="00163D01">
      <w:pPr>
        <w:ind w:firstLine="851"/>
        <w:contextualSpacing/>
        <w:jc w:val="both"/>
        <w:rPr>
          <w:sz w:val="28"/>
          <w:szCs w:val="28"/>
        </w:rPr>
      </w:pPr>
      <w:r w:rsidRPr="009139D6">
        <w:rPr>
          <w:sz w:val="28"/>
          <w:szCs w:val="28"/>
        </w:rPr>
        <w:t xml:space="preserve">Заявление направляется заявителем (представителем заявителя) в </w:t>
      </w:r>
      <w:r w:rsidR="002D7E56">
        <w:rPr>
          <w:sz w:val="28"/>
          <w:szCs w:val="28"/>
        </w:rPr>
        <w:t>У</w:t>
      </w:r>
      <w:r w:rsidRPr="009139D6">
        <w:rPr>
          <w:sz w:val="28"/>
          <w:szCs w:val="28"/>
        </w:rPr>
        <w:t xml:space="preserve">полномоченный орган на бумажном носителе посредством почтового </w:t>
      </w:r>
      <w:r w:rsidRPr="009139D6">
        <w:rPr>
          <w:sz w:val="28"/>
          <w:szCs w:val="28"/>
        </w:rPr>
        <w:lastRenderedPageBreak/>
        <w:t>отправления с описью вложения и уведомлением о вручении или представляется заявителем лично или в форме электронного документа</w:t>
      </w:r>
      <w:r w:rsidR="002D7E56">
        <w:rPr>
          <w:sz w:val="28"/>
          <w:szCs w:val="28"/>
        </w:rPr>
        <w:t xml:space="preserve"> </w:t>
      </w:r>
      <w:r w:rsidRPr="009139D6">
        <w:rPr>
          <w:sz w:val="28"/>
          <w:szCs w:val="28"/>
        </w:rPr>
        <w:t xml:space="preserve">с использованием Единого или </w:t>
      </w:r>
      <w:r w:rsidR="002D7E56">
        <w:rPr>
          <w:sz w:val="28"/>
          <w:szCs w:val="28"/>
        </w:rPr>
        <w:t>Р</w:t>
      </w:r>
      <w:r w:rsidRPr="009139D6">
        <w:rPr>
          <w:sz w:val="28"/>
          <w:szCs w:val="28"/>
        </w:rPr>
        <w:t>егионального порталов.</w:t>
      </w:r>
    </w:p>
    <w:p w:rsidR="00163D01" w:rsidRPr="000B5C83" w:rsidRDefault="00163D01" w:rsidP="00163D01">
      <w:pPr>
        <w:ind w:firstLine="851"/>
        <w:contextualSpacing/>
        <w:jc w:val="both"/>
        <w:rPr>
          <w:i/>
        </w:rPr>
      </w:pPr>
      <w:r w:rsidRPr="000B5C83">
        <w:rPr>
          <w:sz w:val="28"/>
          <w:szCs w:val="28"/>
        </w:rPr>
        <w:t xml:space="preserve">Заявление представляется </w:t>
      </w:r>
      <w:r w:rsidRPr="009139D6">
        <w:rPr>
          <w:sz w:val="28"/>
          <w:szCs w:val="28"/>
        </w:rPr>
        <w:t xml:space="preserve">в </w:t>
      </w:r>
      <w:r w:rsidR="002D7E56">
        <w:rPr>
          <w:sz w:val="28"/>
          <w:szCs w:val="28"/>
        </w:rPr>
        <w:t>У</w:t>
      </w:r>
      <w:r w:rsidRPr="009139D6">
        <w:rPr>
          <w:sz w:val="28"/>
          <w:szCs w:val="28"/>
        </w:rPr>
        <w:t>полномоченный</w:t>
      </w:r>
      <w:r w:rsidRPr="000B5C83">
        <w:rPr>
          <w:sz w:val="28"/>
          <w:szCs w:val="28"/>
        </w:rPr>
        <w:t xml:space="preserve"> орган или МФЦ по месту нахождения объекта адресации.</w:t>
      </w:r>
    </w:p>
    <w:p w:rsidR="00163D01" w:rsidRDefault="00163D01" w:rsidP="00163D01">
      <w:pPr>
        <w:ind w:firstLine="851"/>
        <w:contextualSpacing/>
        <w:jc w:val="both"/>
        <w:rPr>
          <w:sz w:val="28"/>
          <w:szCs w:val="28"/>
        </w:rPr>
      </w:pPr>
      <w:r w:rsidRPr="005943E8">
        <w:rPr>
          <w:sz w:val="28"/>
          <w:szCs w:val="28"/>
        </w:rPr>
        <w:t>В заявлении заявитель указ</w:t>
      </w:r>
      <w:r>
        <w:rPr>
          <w:sz w:val="28"/>
          <w:szCs w:val="28"/>
        </w:rPr>
        <w:t>ывает</w:t>
      </w:r>
      <w:r w:rsidRPr="005943E8">
        <w:rPr>
          <w:sz w:val="28"/>
          <w:szCs w:val="28"/>
        </w:rPr>
        <w:t xml:space="preserve"> способ выдачи</w:t>
      </w:r>
      <w:r>
        <w:rPr>
          <w:sz w:val="28"/>
          <w:szCs w:val="28"/>
        </w:rPr>
        <w:t> </w:t>
      </w:r>
      <w:r w:rsidRPr="005943E8">
        <w:rPr>
          <w:sz w:val="28"/>
          <w:szCs w:val="28"/>
        </w:rPr>
        <w:t>(направления)</w:t>
      </w:r>
      <w:r>
        <w:rPr>
          <w:sz w:val="28"/>
          <w:szCs w:val="28"/>
        </w:rPr>
        <w:br/>
      </w:r>
      <w:r w:rsidRPr="005943E8">
        <w:rPr>
          <w:sz w:val="28"/>
          <w:szCs w:val="28"/>
        </w:rPr>
        <w:t>ему документов, являющихся результатом предоставления муниципальной услуги.</w:t>
      </w:r>
    </w:p>
    <w:p w:rsidR="00163D01" w:rsidRPr="00874BF1" w:rsidRDefault="00163D01" w:rsidP="00163D01">
      <w:pPr>
        <w:ind w:firstLine="851"/>
        <w:contextualSpacing/>
        <w:jc w:val="both"/>
        <w:rPr>
          <w:sz w:val="28"/>
          <w:szCs w:val="28"/>
        </w:rPr>
      </w:pPr>
      <w:r w:rsidRPr="00F7443F">
        <w:rPr>
          <w:sz w:val="28"/>
          <w:szCs w:val="28"/>
        </w:rPr>
        <w:t>Заявление подписывается заявителем либо представителем заявителя.</w:t>
      </w:r>
    </w:p>
    <w:p w:rsidR="00163D01" w:rsidRPr="001F748C" w:rsidRDefault="00163D01" w:rsidP="002D7E56">
      <w:pPr>
        <w:ind w:firstLine="851"/>
        <w:contextualSpacing/>
        <w:jc w:val="both"/>
        <w:rPr>
          <w:sz w:val="28"/>
          <w:szCs w:val="28"/>
        </w:rPr>
      </w:pPr>
      <w:r w:rsidRPr="009139D6">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C20A25" w:rsidRPr="00D41127" w:rsidRDefault="00C20A25" w:rsidP="00C20A25">
      <w:pPr>
        <w:pStyle w:val="a9"/>
        <w:tabs>
          <w:tab w:val="left" w:pos="1560"/>
        </w:tabs>
        <w:autoSpaceDE w:val="0"/>
        <w:autoSpaceDN w:val="0"/>
        <w:adjustRightInd w:val="0"/>
        <w:ind w:left="0" w:firstLine="851"/>
        <w:jc w:val="both"/>
        <w:rPr>
          <w:sz w:val="28"/>
          <w:szCs w:val="28"/>
        </w:rPr>
      </w:pPr>
      <w:r w:rsidRPr="00D41127">
        <w:rPr>
          <w:sz w:val="28"/>
          <w:szCs w:val="28"/>
        </w:rPr>
        <w:t>2.6.</w:t>
      </w:r>
      <w:r w:rsidR="002D7E56">
        <w:rPr>
          <w:sz w:val="28"/>
          <w:szCs w:val="28"/>
        </w:rPr>
        <w:t>4</w:t>
      </w:r>
      <w:r w:rsidRPr="00D41127">
        <w:rPr>
          <w:sz w:val="28"/>
          <w:szCs w:val="28"/>
        </w:rPr>
        <w:t xml:space="preserve">. Способы получения заявителем документов, необходимых для предоставления муниципальной услуги: </w:t>
      </w:r>
    </w:p>
    <w:p w:rsidR="00C20A25" w:rsidRPr="00D41127" w:rsidRDefault="00C20A25" w:rsidP="00C20A25">
      <w:pPr>
        <w:widowControl w:val="0"/>
        <w:tabs>
          <w:tab w:val="left" w:pos="1560"/>
        </w:tabs>
        <w:autoSpaceDE w:val="0"/>
        <w:autoSpaceDN w:val="0"/>
        <w:adjustRightInd w:val="0"/>
        <w:ind w:firstLine="851"/>
        <w:jc w:val="both"/>
        <w:rPr>
          <w:sz w:val="28"/>
          <w:szCs w:val="28"/>
        </w:rPr>
      </w:pPr>
      <w:r w:rsidRPr="00D41127">
        <w:rPr>
          <w:sz w:val="28"/>
          <w:szCs w:val="28"/>
        </w:rPr>
        <w:t>– на информационном стенде в месте предоставления муниципальной услуги;</w:t>
      </w:r>
    </w:p>
    <w:p w:rsidR="00C20A25" w:rsidRPr="00D41127" w:rsidRDefault="00C20A25" w:rsidP="00C20A25">
      <w:pPr>
        <w:widowControl w:val="0"/>
        <w:tabs>
          <w:tab w:val="left" w:pos="1560"/>
        </w:tabs>
        <w:autoSpaceDE w:val="0"/>
        <w:autoSpaceDN w:val="0"/>
        <w:adjustRightInd w:val="0"/>
        <w:ind w:firstLine="851"/>
        <w:jc w:val="both"/>
        <w:rPr>
          <w:sz w:val="28"/>
          <w:szCs w:val="28"/>
        </w:rPr>
      </w:pPr>
      <w:r w:rsidRPr="00D41127">
        <w:rPr>
          <w:sz w:val="28"/>
          <w:szCs w:val="28"/>
        </w:rPr>
        <w:t>– у специалиста структурного подразделения уполномоченного органа или работника МФЦ;</w:t>
      </w:r>
    </w:p>
    <w:p w:rsidR="00C20A25" w:rsidRPr="00D41127" w:rsidRDefault="00C20A25" w:rsidP="00C20A25">
      <w:pPr>
        <w:widowControl w:val="0"/>
        <w:tabs>
          <w:tab w:val="left" w:pos="1560"/>
        </w:tabs>
        <w:autoSpaceDE w:val="0"/>
        <w:autoSpaceDN w:val="0"/>
        <w:adjustRightInd w:val="0"/>
        <w:ind w:firstLine="851"/>
        <w:jc w:val="both"/>
        <w:rPr>
          <w:sz w:val="28"/>
          <w:szCs w:val="28"/>
        </w:rPr>
      </w:pPr>
      <w:r w:rsidRPr="00D41127">
        <w:rPr>
          <w:sz w:val="28"/>
          <w:szCs w:val="28"/>
        </w:rPr>
        <w:t>– на официальном сайте Уполномоченного органа;</w:t>
      </w:r>
    </w:p>
    <w:p w:rsidR="00C20A25" w:rsidRPr="002D7E56" w:rsidRDefault="00C20A25" w:rsidP="002D7E56">
      <w:pPr>
        <w:ind w:firstLine="851"/>
        <w:jc w:val="both"/>
        <w:rPr>
          <w:sz w:val="28"/>
          <w:szCs w:val="28"/>
        </w:rPr>
      </w:pPr>
      <w:r w:rsidRPr="00D41127">
        <w:rPr>
          <w:sz w:val="28"/>
          <w:szCs w:val="28"/>
        </w:rPr>
        <w:t xml:space="preserve">– на </w:t>
      </w:r>
      <w:r w:rsidRPr="00D41127">
        <w:rPr>
          <w:rStyle w:val="24"/>
          <w:rFonts w:eastAsia="Calibri"/>
          <w:sz w:val="28"/>
          <w:szCs w:val="28"/>
        </w:rPr>
        <w:t>Едином и Региональном порталах.</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2.6.</w:t>
      </w:r>
      <w:r w:rsidR="002D7E56">
        <w:rPr>
          <w:bCs/>
          <w:sz w:val="28"/>
          <w:szCs w:val="28"/>
        </w:rPr>
        <w:t>5</w:t>
      </w:r>
      <w:r w:rsidRPr="00D41127">
        <w:rPr>
          <w:bCs/>
          <w:sz w:val="28"/>
          <w:szCs w:val="28"/>
        </w:rPr>
        <w:t>. 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 xml:space="preserve">изменение требований нормативных правовых актов, касающихся </w:t>
      </w:r>
      <w:r w:rsidRPr="00D41127">
        <w:rPr>
          <w:bCs/>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D41127">
        <w:rPr>
          <w:bCs/>
          <w:sz w:val="28"/>
          <w:szCs w:val="28"/>
        </w:rPr>
        <w:t xml:space="preserve"> извинения за доставленные неудобства.</w:t>
      </w:r>
    </w:p>
    <w:p w:rsidR="00C20A25" w:rsidRPr="00D40077" w:rsidRDefault="00C20A25" w:rsidP="00C20A25">
      <w:pPr>
        <w:autoSpaceDE w:val="0"/>
        <w:autoSpaceDN w:val="0"/>
        <w:adjustRightInd w:val="0"/>
        <w:jc w:val="both"/>
        <w:rPr>
          <w:color w:val="FF0000"/>
          <w:sz w:val="28"/>
          <w:szCs w:val="28"/>
        </w:rPr>
      </w:pPr>
    </w:p>
    <w:p w:rsidR="00C20A25" w:rsidRPr="00D41127" w:rsidRDefault="00C20A25" w:rsidP="00C20A25">
      <w:pPr>
        <w:autoSpaceDE w:val="0"/>
        <w:ind w:firstLine="851"/>
        <w:jc w:val="both"/>
        <w:rPr>
          <w:bCs/>
          <w:sz w:val="28"/>
          <w:szCs w:val="28"/>
        </w:rPr>
      </w:pPr>
      <w:r w:rsidRPr="00D41127">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C20A25" w:rsidRPr="00D41127" w:rsidRDefault="00C20A25" w:rsidP="00C20A25">
      <w:pPr>
        <w:pStyle w:val="a9"/>
        <w:autoSpaceDE w:val="0"/>
        <w:autoSpaceDN w:val="0"/>
        <w:adjustRightInd w:val="0"/>
        <w:ind w:left="0" w:firstLine="851"/>
        <w:jc w:val="both"/>
        <w:rPr>
          <w:sz w:val="28"/>
          <w:szCs w:val="28"/>
        </w:rPr>
      </w:pPr>
      <w:r w:rsidRPr="00D41127">
        <w:rPr>
          <w:sz w:val="28"/>
          <w:szCs w:val="28"/>
        </w:rPr>
        <w:t xml:space="preserve">Оснований </w:t>
      </w:r>
      <w:r w:rsidR="002D7E56" w:rsidRPr="00012A5C">
        <w:rPr>
          <w:sz w:val="28"/>
          <w:szCs w:val="28"/>
        </w:rPr>
        <w:t>для отказа в приеме документов, необходимых для предоставления муниципальной услуги, законодательством</w:t>
      </w:r>
      <w:r w:rsidR="002D7E56" w:rsidRPr="00720E59">
        <w:rPr>
          <w:sz w:val="28"/>
          <w:szCs w:val="28"/>
        </w:rPr>
        <w:t xml:space="preserve"> </w:t>
      </w:r>
      <w:r w:rsidRPr="00D41127">
        <w:rPr>
          <w:sz w:val="28"/>
          <w:szCs w:val="28"/>
        </w:rPr>
        <w:t>не предусмотрено.</w:t>
      </w:r>
    </w:p>
    <w:p w:rsidR="00C20A25" w:rsidRPr="00D41127" w:rsidRDefault="00C20A25" w:rsidP="00C20A25">
      <w:pPr>
        <w:widowControl w:val="0"/>
        <w:autoSpaceDE w:val="0"/>
        <w:autoSpaceDN w:val="0"/>
        <w:adjustRightInd w:val="0"/>
        <w:ind w:firstLine="851"/>
        <w:contextualSpacing/>
        <w:jc w:val="both"/>
        <w:rPr>
          <w:sz w:val="28"/>
          <w:szCs w:val="28"/>
        </w:rPr>
      </w:pPr>
      <w:proofErr w:type="gramStart"/>
      <w:r w:rsidRPr="00D41127">
        <w:rPr>
          <w:sz w:val="28"/>
          <w:szCs w:val="28"/>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w:t>
      </w:r>
      <w:r>
        <w:rPr>
          <w:sz w:val="28"/>
          <w:szCs w:val="28"/>
        </w:rPr>
        <w:t>ги, опубликованной на Едином и Р</w:t>
      </w:r>
      <w:r w:rsidRPr="00D41127">
        <w:rPr>
          <w:sz w:val="28"/>
          <w:szCs w:val="28"/>
        </w:rPr>
        <w:t xml:space="preserve">егиональном порталах, официальном сайте </w:t>
      </w:r>
      <w:r>
        <w:rPr>
          <w:sz w:val="28"/>
          <w:szCs w:val="28"/>
        </w:rPr>
        <w:t>У</w:t>
      </w:r>
      <w:r w:rsidRPr="00D41127">
        <w:rPr>
          <w:sz w:val="28"/>
          <w:szCs w:val="28"/>
        </w:rPr>
        <w:t>полномоченного органа.</w:t>
      </w:r>
      <w:proofErr w:type="gramEnd"/>
    </w:p>
    <w:p w:rsidR="00C20A25" w:rsidRPr="00D40077" w:rsidRDefault="00C20A25" w:rsidP="00C20A25">
      <w:pPr>
        <w:ind w:firstLine="709"/>
        <w:jc w:val="both"/>
        <w:rPr>
          <w:color w:val="FF0000"/>
          <w:sz w:val="28"/>
          <w:szCs w:val="28"/>
        </w:rPr>
      </w:pPr>
    </w:p>
    <w:p w:rsidR="00C20A25" w:rsidRPr="00AD7BDF" w:rsidRDefault="00C20A25" w:rsidP="00C20A25">
      <w:pPr>
        <w:autoSpaceDE w:val="0"/>
        <w:ind w:firstLine="851"/>
        <w:jc w:val="both"/>
        <w:rPr>
          <w:bCs/>
          <w:sz w:val="28"/>
          <w:szCs w:val="28"/>
        </w:rPr>
      </w:pPr>
      <w:r w:rsidRPr="00AD7BDF">
        <w:rPr>
          <w:bCs/>
          <w:sz w:val="28"/>
          <w:szCs w:val="28"/>
        </w:rPr>
        <w:t>2.8. Исчерпывающий перечень оснований для приостановления или отказа в предоставлении муниципальной услуги</w:t>
      </w:r>
    </w:p>
    <w:p w:rsidR="00C20A25" w:rsidRDefault="00C20A25" w:rsidP="00C20A25">
      <w:pPr>
        <w:pStyle w:val="a9"/>
        <w:tabs>
          <w:tab w:val="left" w:pos="1560"/>
        </w:tabs>
        <w:autoSpaceDE w:val="0"/>
        <w:autoSpaceDN w:val="0"/>
        <w:adjustRightInd w:val="0"/>
        <w:ind w:left="0" w:firstLine="851"/>
        <w:jc w:val="both"/>
        <w:rPr>
          <w:rStyle w:val="24"/>
          <w:rFonts w:eastAsia="Calibri"/>
          <w:sz w:val="28"/>
          <w:szCs w:val="28"/>
        </w:rPr>
      </w:pPr>
      <w:r w:rsidRPr="00D41127">
        <w:rPr>
          <w:sz w:val="28"/>
          <w:szCs w:val="28"/>
        </w:rPr>
        <w:t>2.8.1.</w:t>
      </w:r>
      <w:r w:rsidRPr="00D41127">
        <w:rPr>
          <w:rStyle w:val="12"/>
          <w:sz w:val="28"/>
          <w:szCs w:val="28"/>
        </w:rPr>
        <w:tab/>
      </w:r>
      <w:r w:rsidRPr="00D41127">
        <w:rPr>
          <w:rStyle w:val="24"/>
          <w:rFonts w:eastAsia="Calibri"/>
          <w:sz w:val="28"/>
          <w:szCs w:val="28"/>
        </w:rPr>
        <w:t>Оснований для приостановления предоставления муниципальной услуги законодательством не предусмотрено.</w:t>
      </w:r>
    </w:p>
    <w:p w:rsidR="004D3B8C" w:rsidRPr="004D3B8C" w:rsidRDefault="004D3B8C" w:rsidP="004D3B8C">
      <w:pPr>
        <w:ind w:firstLine="851"/>
        <w:jc w:val="both"/>
        <w:rPr>
          <w:color w:val="000000"/>
          <w:sz w:val="28"/>
          <w:szCs w:val="28"/>
        </w:rPr>
      </w:pPr>
      <w:proofErr w:type="gramStart"/>
      <w:r w:rsidRPr="004D3B8C">
        <w:rPr>
          <w:color w:val="000000"/>
          <w:sz w:val="28"/>
          <w:szCs w:val="28"/>
        </w:rPr>
        <w:t xml:space="preserve">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w:t>
      </w:r>
      <w:r>
        <w:rPr>
          <w:color w:val="000000"/>
          <w:sz w:val="28"/>
          <w:szCs w:val="28"/>
        </w:rPr>
        <w:t>Р</w:t>
      </w:r>
      <w:r w:rsidRPr="004D3B8C">
        <w:rPr>
          <w:color w:val="000000"/>
          <w:sz w:val="28"/>
          <w:szCs w:val="28"/>
        </w:rPr>
        <w:t>егиональном порталах, официальном сайте.</w:t>
      </w:r>
      <w:proofErr w:type="gramEnd"/>
    </w:p>
    <w:p w:rsidR="00D35B73" w:rsidRDefault="00C20A25" w:rsidP="00D35B73">
      <w:pPr>
        <w:tabs>
          <w:tab w:val="left" w:pos="1276"/>
          <w:tab w:val="left" w:pos="1701"/>
        </w:tabs>
        <w:autoSpaceDE w:val="0"/>
        <w:autoSpaceDN w:val="0"/>
        <w:adjustRightInd w:val="0"/>
        <w:ind w:firstLine="851"/>
        <w:contextualSpacing/>
        <w:jc w:val="both"/>
        <w:rPr>
          <w:sz w:val="28"/>
          <w:szCs w:val="28"/>
        </w:rPr>
      </w:pPr>
      <w:r w:rsidRPr="00D41127">
        <w:rPr>
          <w:sz w:val="28"/>
          <w:szCs w:val="28"/>
        </w:rPr>
        <w:t xml:space="preserve">2.8.2. </w:t>
      </w:r>
      <w:r w:rsidR="00D35B73" w:rsidRPr="005943E8">
        <w:rPr>
          <w:sz w:val="28"/>
          <w:szCs w:val="28"/>
        </w:rPr>
        <w:t>В предоставлении муниципальной услуги отказывается</w:t>
      </w:r>
      <w:r w:rsidR="00D35B73">
        <w:rPr>
          <w:sz w:val="28"/>
          <w:szCs w:val="28"/>
        </w:rPr>
        <w:t xml:space="preserve"> </w:t>
      </w:r>
      <w:r w:rsidR="00D35B73" w:rsidRPr="005943E8">
        <w:rPr>
          <w:sz w:val="28"/>
          <w:szCs w:val="28"/>
        </w:rPr>
        <w:t>в случае:</w:t>
      </w:r>
    </w:p>
    <w:p w:rsidR="00D35B73" w:rsidRPr="005943E8" w:rsidRDefault="00D35B73" w:rsidP="00D35B73">
      <w:pPr>
        <w:pStyle w:val="ConsPlusNormal"/>
        <w:tabs>
          <w:tab w:val="left" w:pos="1276"/>
        </w:tabs>
        <w:ind w:firstLine="851"/>
        <w:jc w:val="both"/>
        <w:outlineLvl w:val="2"/>
        <w:rPr>
          <w:rFonts w:ascii="Times New Roman" w:hAnsi="Times New Roman" w:cs="Times New Roman"/>
          <w:sz w:val="28"/>
          <w:szCs w:val="28"/>
        </w:rPr>
      </w:pPr>
      <w:r w:rsidRPr="005943E8">
        <w:rPr>
          <w:rFonts w:ascii="Times New Roman" w:hAnsi="Times New Roman" w:cs="Times New Roman"/>
          <w:sz w:val="28"/>
          <w:szCs w:val="28"/>
        </w:rPr>
        <w:t>1)</w:t>
      </w:r>
      <w:r>
        <w:rPr>
          <w:rFonts w:ascii="Times New Roman" w:hAnsi="Times New Roman" w:cs="Times New Roman"/>
          <w:sz w:val="28"/>
          <w:szCs w:val="28"/>
        </w:rPr>
        <w:tab/>
      </w:r>
      <w:r w:rsidRPr="005943E8">
        <w:rPr>
          <w:rFonts w:ascii="Times New Roman" w:hAnsi="Times New Roman" w:cs="Times New Roman"/>
          <w:sz w:val="28"/>
          <w:szCs w:val="28"/>
        </w:rPr>
        <w:t xml:space="preserve">с заявлением о присвоении объекту адресации адреса обратилось лицо, не </w:t>
      </w:r>
      <w:r w:rsidRPr="006209D1">
        <w:rPr>
          <w:rFonts w:ascii="Times New Roman" w:hAnsi="Times New Roman" w:cs="Times New Roman"/>
          <w:sz w:val="28"/>
          <w:szCs w:val="28"/>
        </w:rPr>
        <w:t xml:space="preserve">указанное в </w:t>
      </w:r>
      <w:r>
        <w:rPr>
          <w:rFonts w:ascii="Times New Roman" w:hAnsi="Times New Roman" w:cs="Times New Roman"/>
          <w:sz w:val="28"/>
          <w:szCs w:val="28"/>
        </w:rPr>
        <w:t>под</w:t>
      </w:r>
      <w:r w:rsidRPr="006002B7">
        <w:rPr>
          <w:rFonts w:ascii="Times New Roman" w:hAnsi="Times New Roman" w:cs="Times New Roman"/>
          <w:sz w:val="28"/>
          <w:szCs w:val="28"/>
        </w:rPr>
        <w:t xml:space="preserve">пунктах </w:t>
      </w:r>
      <w:r>
        <w:rPr>
          <w:rFonts w:ascii="Times New Roman" w:hAnsi="Times New Roman" w:cs="Times New Roman"/>
          <w:sz w:val="28"/>
          <w:szCs w:val="28"/>
        </w:rPr>
        <w:t>1.2.1. – 1.2.2.</w:t>
      </w:r>
      <w:r w:rsidRPr="006002B7">
        <w:rPr>
          <w:rFonts w:ascii="Times New Roman" w:hAnsi="Times New Roman" w:cs="Times New Roman"/>
          <w:sz w:val="28"/>
          <w:szCs w:val="28"/>
        </w:rPr>
        <w:t xml:space="preserve"> </w:t>
      </w:r>
      <w:r w:rsidRPr="009139D6">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6209D1">
        <w:rPr>
          <w:rFonts w:ascii="Times New Roman" w:hAnsi="Times New Roman" w:cs="Times New Roman"/>
          <w:sz w:val="28"/>
          <w:szCs w:val="28"/>
        </w:rPr>
        <w:t>Административного регламента</w:t>
      </w:r>
      <w:r w:rsidRPr="005943E8">
        <w:rPr>
          <w:rFonts w:ascii="Times New Roman" w:hAnsi="Times New Roman" w:cs="Times New Roman"/>
          <w:sz w:val="28"/>
          <w:szCs w:val="28"/>
        </w:rPr>
        <w:t>;</w:t>
      </w:r>
    </w:p>
    <w:p w:rsidR="00D35B73" w:rsidRPr="005943E8" w:rsidRDefault="00D35B73" w:rsidP="00D35B73">
      <w:pPr>
        <w:pStyle w:val="ConsPlusNormal"/>
        <w:tabs>
          <w:tab w:val="left" w:pos="1276"/>
        </w:tabs>
        <w:ind w:firstLine="851"/>
        <w:jc w:val="both"/>
        <w:outlineLvl w:val="2"/>
        <w:rPr>
          <w:rFonts w:ascii="Times New Roman" w:hAnsi="Times New Roman" w:cs="Times New Roman"/>
          <w:sz w:val="28"/>
          <w:szCs w:val="28"/>
        </w:rPr>
      </w:pPr>
      <w:r w:rsidRPr="005943E8">
        <w:rPr>
          <w:rFonts w:ascii="Times New Roman" w:hAnsi="Times New Roman" w:cs="Times New Roman"/>
          <w:sz w:val="28"/>
          <w:szCs w:val="28"/>
        </w:rPr>
        <w:lastRenderedPageBreak/>
        <w:t>2)</w:t>
      </w:r>
      <w:r>
        <w:rPr>
          <w:rFonts w:ascii="Times New Roman" w:hAnsi="Times New Roman" w:cs="Times New Roman"/>
          <w:sz w:val="28"/>
          <w:szCs w:val="28"/>
        </w:rPr>
        <w:tab/>
      </w:r>
      <w:r w:rsidRPr="005943E8">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необходимые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35B73" w:rsidRPr="005943E8" w:rsidRDefault="00D35B73" w:rsidP="00D35B73">
      <w:pPr>
        <w:pStyle w:val="ConsPlusNormal"/>
        <w:tabs>
          <w:tab w:val="left" w:pos="1276"/>
        </w:tabs>
        <w:ind w:firstLine="851"/>
        <w:jc w:val="both"/>
        <w:outlineLvl w:val="2"/>
        <w:rPr>
          <w:rFonts w:ascii="Times New Roman" w:hAnsi="Times New Roman" w:cs="Times New Roman"/>
          <w:sz w:val="28"/>
          <w:szCs w:val="28"/>
        </w:rPr>
      </w:pPr>
      <w:r w:rsidRPr="005943E8">
        <w:rPr>
          <w:rFonts w:ascii="Times New Roman" w:hAnsi="Times New Roman" w:cs="Times New Roman"/>
          <w:sz w:val="28"/>
          <w:szCs w:val="28"/>
        </w:rPr>
        <w:t>3)</w:t>
      </w:r>
      <w:r>
        <w:rPr>
          <w:rFonts w:ascii="Times New Roman" w:hAnsi="Times New Roman" w:cs="Times New Roman"/>
          <w:sz w:val="28"/>
          <w:szCs w:val="28"/>
        </w:rPr>
        <w:tab/>
      </w:r>
      <w:r w:rsidRPr="005943E8">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35B73" w:rsidRPr="002311DF" w:rsidRDefault="00D35B73" w:rsidP="00D35B73">
      <w:pPr>
        <w:pStyle w:val="ConsPlusNormal"/>
        <w:tabs>
          <w:tab w:val="left" w:pos="1276"/>
        </w:tabs>
        <w:ind w:firstLine="851"/>
        <w:jc w:val="both"/>
        <w:outlineLvl w:val="2"/>
        <w:rPr>
          <w:rFonts w:ascii="Times New Roman" w:hAnsi="Times New Roman" w:cs="Times New Roman"/>
          <w:sz w:val="28"/>
          <w:szCs w:val="28"/>
        </w:rPr>
      </w:pPr>
      <w:r w:rsidRPr="005943E8">
        <w:rPr>
          <w:rFonts w:ascii="Times New Roman" w:hAnsi="Times New Roman" w:cs="Times New Roman"/>
          <w:sz w:val="28"/>
          <w:szCs w:val="28"/>
        </w:rPr>
        <w:t>4)</w:t>
      </w:r>
      <w:r>
        <w:rPr>
          <w:rFonts w:ascii="Times New Roman" w:hAnsi="Times New Roman" w:cs="Times New Roman"/>
          <w:sz w:val="28"/>
          <w:szCs w:val="28"/>
        </w:rPr>
        <w:tab/>
      </w:r>
      <w:r w:rsidRPr="005943E8">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w:t>
      </w:r>
      <w:r>
        <w:rPr>
          <w:rFonts w:ascii="Times New Roman" w:hAnsi="Times New Roman" w:cs="Times New Roman"/>
          <w:sz w:val="28"/>
          <w:szCs w:val="28"/>
        </w:rPr>
        <w:t xml:space="preserve">, </w:t>
      </w:r>
      <w:r w:rsidRPr="002311DF">
        <w:rPr>
          <w:rFonts w:ascii="Times New Roman" w:hAnsi="Times New Roman" w:cs="Times New Roman"/>
          <w:sz w:val="28"/>
          <w:szCs w:val="28"/>
        </w:rPr>
        <w:t xml:space="preserve">указанные в </w:t>
      </w:r>
      <w:r w:rsidRPr="006209D1">
        <w:rPr>
          <w:rFonts w:ascii="Times New Roman" w:hAnsi="Times New Roman" w:cs="Times New Roman"/>
          <w:sz w:val="28"/>
          <w:szCs w:val="28"/>
        </w:rPr>
        <w:t>пунктах 5,</w:t>
      </w:r>
      <w:r>
        <w:rPr>
          <w:rFonts w:ascii="Times New Roman" w:hAnsi="Times New Roman" w:cs="Times New Roman"/>
          <w:sz w:val="28"/>
          <w:szCs w:val="28"/>
        </w:rPr>
        <w:br/>
      </w:r>
      <w:r w:rsidRPr="006209D1">
        <w:rPr>
          <w:rFonts w:ascii="Times New Roman" w:hAnsi="Times New Roman" w:cs="Times New Roman"/>
          <w:sz w:val="28"/>
          <w:szCs w:val="28"/>
        </w:rPr>
        <w:t xml:space="preserve">8 </w:t>
      </w:r>
      <w:r>
        <w:rPr>
          <w:rFonts w:ascii="Times New Roman" w:hAnsi="Times New Roman" w:cs="Times New Roman"/>
          <w:sz w:val="28"/>
          <w:szCs w:val="28"/>
        </w:rPr>
        <w:t>–</w:t>
      </w:r>
      <w:r w:rsidRPr="006209D1">
        <w:rPr>
          <w:rFonts w:ascii="Times New Roman" w:hAnsi="Times New Roman" w:cs="Times New Roman"/>
          <w:sz w:val="28"/>
          <w:szCs w:val="28"/>
        </w:rPr>
        <w:t xml:space="preserve"> 11, 14 </w:t>
      </w:r>
      <w:r>
        <w:rPr>
          <w:rFonts w:ascii="Times New Roman" w:hAnsi="Times New Roman" w:cs="Times New Roman"/>
          <w:sz w:val="28"/>
          <w:szCs w:val="28"/>
        </w:rPr>
        <w:t>–</w:t>
      </w:r>
      <w:r w:rsidRPr="006209D1">
        <w:rPr>
          <w:rFonts w:ascii="Times New Roman" w:hAnsi="Times New Roman" w:cs="Times New Roman"/>
          <w:sz w:val="28"/>
          <w:szCs w:val="28"/>
        </w:rPr>
        <w:t xml:space="preserve"> 18</w:t>
      </w:r>
      <w:r>
        <w:rPr>
          <w:rFonts w:ascii="Times New Roman" w:hAnsi="Times New Roman" w:cs="Times New Roman"/>
          <w:sz w:val="28"/>
          <w:szCs w:val="28"/>
        </w:rPr>
        <w:t xml:space="preserve"> </w:t>
      </w:r>
      <w:r w:rsidRPr="00ED3A77">
        <w:rPr>
          <w:rFonts w:ascii="Times New Roman" w:hAnsi="Times New Roman" w:cs="Times New Roman"/>
          <w:sz w:val="28"/>
          <w:szCs w:val="28"/>
        </w:rPr>
        <w:t>Правил присвоения, изменения и аннулирования адресов</w:t>
      </w:r>
      <w:r>
        <w:rPr>
          <w:rFonts w:ascii="Times New Roman" w:hAnsi="Times New Roman" w:cs="Times New Roman"/>
          <w:sz w:val="28"/>
          <w:szCs w:val="28"/>
        </w:rPr>
        <w:t>, утвержденных постановлением Правительства Российской Федерации</w:t>
      </w:r>
      <w:r>
        <w:rPr>
          <w:rFonts w:ascii="Times New Roman" w:hAnsi="Times New Roman" w:cs="Times New Roman"/>
          <w:sz w:val="28"/>
          <w:szCs w:val="28"/>
        </w:rPr>
        <w:br/>
        <w:t>от 19 ноября 2014 года № 1221</w:t>
      </w:r>
      <w:r w:rsidRPr="006209D1">
        <w:rPr>
          <w:rFonts w:ascii="Times New Roman" w:hAnsi="Times New Roman" w:cs="Times New Roman"/>
          <w:sz w:val="28"/>
          <w:szCs w:val="28"/>
        </w:rPr>
        <w:t>.</w:t>
      </w:r>
    </w:p>
    <w:p w:rsidR="00D35B73" w:rsidRPr="005943E8" w:rsidRDefault="00D35B73" w:rsidP="00D35B73">
      <w:pPr>
        <w:tabs>
          <w:tab w:val="left" w:pos="1560"/>
        </w:tabs>
        <w:autoSpaceDE w:val="0"/>
        <w:autoSpaceDN w:val="0"/>
        <w:adjustRightInd w:val="0"/>
        <w:ind w:firstLine="851"/>
        <w:contextualSpacing/>
        <w:jc w:val="both"/>
        <w:rPr>
          <w:sz w:val="28"/>
          <w:szCs w:val="28"/>
        </w:rPr>
      </w:pPr>
    </w:p>
    <w:p w:rsidR="00C20A25" w:rsidRPr="00D41127" w:rsidRDefault="00C20A25" w:rsidP="00D35B73">
      <w:pPr>
        <w:pStyle w:val="a9"/>
        <w:tabs>
          <w:tab w:val="left" w:pos="1560"/>
        </w:tabs>
        <w:autoSpaceDE w:val="0"/>
        <w:autoSpaceDN w:val="0"/>
        <w:adjustRightInd w:val="0"/>
        <w:ind w:left="0" w:firstLine="851"/>
        <w:jc w:val="both"/>
        <w:rPr>
          <w:sz w:val="28"/>
          <w:szCs w:val="28"/>
        </w:rPr>
      </w:pPr>
      <w:r w:rsidRPr="00D41127">
        <w:rPr>
          <w:sz w:val="28"/>
          <w:szCs w:val="28"/>
        </w:rPr>
        <w:t xml:space="preserve">2.9. </w:t>
      </w:r>
      <w:r w:rsidRPr="00D41127">
        <w:rPr>
          <w:rStyle w:val="24"/>
          <w:rFonts w:eastAsia="Calibri"/>
          <w:sz w:val="28"/>
          <w:szCs w:val="28"/>
        </w:rPr>
        <w:t>Размер платы, взимаемой с заявителя при предоставлении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C20A25" w:rsidRPr="00C10581" w:rsidRDefault="00C20A25" w:rsidP="00C20A25">
      <w:pPr>
        <w:pStyle w:val="ConsPlusNormal"/>
        <w:jc w:val="center"/>
        <w:outlineLvl w:val="2"/>
        <w:rPr>
          <w:rFonts w:ascii="Times New Roman" w:hAnsi="Times New Roman" w:cs="Times New Roman"/>
          <w:sz w:val="28"/>
          <w:szCs w:val="28"/>
        </w:rPr>
      </w:pPr>
    </w:p>
    <w:p w:rsidR="00C20A25" w:rsidRPr="009E1CA9" w:rsidRDefault="00C20A25" w:rsidP="00C20A25">
      <w:pPr>
        <w:autoSpaceDE w:val="0"/>
        <w:ind w:firstLine="851"/>
        <w:jc w:val="both"/>
        <w:rPr>
          <w:bCs/>
          <w:sz w:val="28"/>
          <w:szCs w:val="28"/>
        </w:rPr>
      </w:pPr>
      <w:r w:rsidRPr="00D41127">
        <w:rPr>
          <w:sz w:val="28"/>
          <w:szCs w:val="28"/>
        </w:rPr>
        <w:t>2.10.</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C20A25">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Pr>
          <w:bCs/>
          <w:sz w:val="28"/>
          <w:szCs w:val="28"/>
        </w:rPr>
        <w:t>1</w:t>
      </w:r>
      <w:r w:rsidRPr="009E1CA9">
        <w:rPr>
          <w:bCs/>
          <w:sz w:val="28"/>
          <w:szCs w:val="28"/>
        </w:rPr>
        <w:t>. Срок и порядок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C20A25" w:rsidRDefault="004D3B8C" w:rsidP="004D3B8C">
      <w:pPr>
        <w:widowControl w:val="0"/>
        <w:autoSpaceDE w:val="0"/>
        <w:autoSpaceDN w:val="0"/>
        <w:adjustRightInd w:val="0"/>
        <w:ind w:firstLine="851"/>
        <w:jc w:val="both"/>
        <w:outlineLvl w:val="2"/>
        <w:rPr>
          <w:color w:val="000000"/>
          <w:sz w:val="28"/>
          <w:szCs w:val="28"/>
        </w:rPr>
      </w:pPr>
      <w:r w:rsidRPr="004D3B8C">
        <w:rPr>
          <w:color w:val="000000"/>
          <w:sz w:val="28"/>
          <w:szCs w:val="28"/>
        </w:rPr>
        <w:t xml:space="preserve">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w:t>
      </w:r>
      <w:r w:rsidRPr="004D3B8C">
        <w:rPr>
          <w:color w:val="000000"/>
          <w:sz w:val="28"/>
          <w:szCs w:val="28"/>
        </w:rPr>
        <w:lastRenderedPageBreak/>
        <w:t>регистрации заявления.</w:t>
      </w:r>
    </w:p>
    <w:p w:rsidR="00003C6F" w:rsidRPr="004D3B8C" w:rsidRDefault="00003C6F" w:rsidP="004D3B8C">
      <w:pPr>
        <w:widowControl w:val="0"/>
        <w:autoSpaceDE w:val="0"/>
        <w:autoSpaceDN w:val="0"/>
        <w:adjustRightInd w:val="0"/>
        <w:ind w:firstLine="851"/>
        <w:jc w:val="both"/>
        <w:outlineLvl w:val="2"/>
        <w:rPr>
          <w:b/>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lastRenderedPageBreak/>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7"/>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Pr>
          <w:bCs/>
          <w:sz w:val="28"/>
          <w:szCs w:val="28"/>
        </w:rPr>
        <w:t>3</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C20A25">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9E1CA9" w:rsidRDefault="00C20A25" w:rsidP="00C20A25">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 xml:space="preserve">2.14.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shd w:val="clear" w:color="auto" w:fill="FFFFFF"/>
        <w:ind w:firstLine="851"/>
        <w:jc w:val="both"/>
        <w:rPr>
          <w:sz w:val="28"/>
          <w:szCs w:val="28"/>
        </w:rPr>
      </w:pPr>
    </w:p>
    <w:p w:rsidR="00C20A25" w:rsidRPr="00FE1C07" w:rsidRDefault="00C20A25" w:rsidP="00C20A25">
      <w:pPr>
        <w:tabs>
          <w:tab w:val="left" w:pos="1560"/>
        </w:tabs>
        <w:ind w:firstLine="851"/>
        <w:jc w:val="both"/>
        <w:rPr>
          <w:bCs/>
          <w:sz w:val="28"/>
          <w:szCs w:val="28"/>
        </w:rPr>
      </w:pPr>
      <w:r w:rsidRPr="00FE1C07">
        <w:rPr>
          <w:sz w:val="28"/>
          <w:szCs w:val="28"/>
        </w:rPr>
        <w:t>2.1</w:t>
      </w:r>
      <w:r>
        <w:rPr>
          <w:sz w:val="28"/>
          <w:szCs w:val="28"/>
        </w:rPr>
        <w:t>5</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Pr>
          <w:sz w:val="28"/>
          <w:szCs w:val="28"/>
        </w:rPr>
        <w:t>5</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lastRenderedPageBreak/>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00CC8" w:rsidRPr="00300CC8" w:rsidRDefault="00C20A25" w:rsidP="00300CC8">
      <w:pPr>
        <w:ind w:firstLine="851"/>
        <w:jc w:val="both"/>
        <w:rPr>
          <w:color w:val="000000"/>
          <w:sz w:val="28"/>
          <w:szCs w:val="28"/>
        </w:rPr>
      </w:pPr>
      <w:r w:rsidRPr="00300CC8">
        <w:rPr>
          <w:sz w:val="28"/>
          <w:szCs w:val="28"/>
        </w:rPr>
        <w:t xml:space="preserve">2.15.2.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C20A25" w:rsidRDefault="001654C7" w:rsidP="00300CC8">
      <w:pPr>
        <w:ind w:firstLine="851"/>
        <w:jc w:val="both"/>
        <w:rPr>
          <w:color w:val="000000"/>
          <w:sz w:val="28"/>
          <w:szCs w:val="28"/>
        </w:rPr>
      </w:pPr>
      <w:r w:rsidRPr="00FF54BE">
        <w:rPr>
          <w:sz w:val="28"/>
          <w:szCs w:val="28"/>
        </w:rPr>
        <w:t>Форматно</w:t>
      </w:r>
      <w:r>
        <w:rPr>
          <w:sz w:val="28"/>
          <w:szCs w:val="28"/>
        </w:rPr>
        <w:t xml:space="preserve"> – </w:t>
      </w:r>
      <w:r w:rsidRPr="00FF54BE">
        <w:rPr>
          <w:sz w:val="28"/>
          <w:szCs w:val="28"/>
        </w:rPr>
        <w:t xml:space="preserve">логическая проверка сформированного запроса осуществляется </w:t>
      </w:r>
      <w:r>
        <w:rPr>
          <w:sz w:val="28"/>
          <w:szCs w:val="28"/>
        </w:rPr>
        <w:t>Е</w:t>
      </w:r>
      <w:r w:rsidRPr="00FF54BE">
        <w:rPr>
          <w:sz w:val="28"/>
          <w:szCs w:val="28"/>
        </w:rPr>
        <w:t xml:space="preserve">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w:t>
      </w:r>
      <w:r>
        <w:rPr>
          <w:sz w:val="28"/>
          <w:szCs w:val="28"/>
        </w:rPr>
        <w:t>Е</w:t>
      </w:r>
      <w:r w:rsidRPr="00FF54BE">
        <w:rPr>
          <w:sz w:val="28"/>
          <w:szCs w:val="28"/>
        </w:rPr>
        <w:t>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300CC8" w:rsidRPr="00300CC8">
        <w:rPr>
          <w:color w:val="000000"/>
          <w:sz w:val="28"/>
          <w:szCs w:val="28"/>
        </w:rPr>
        <w:t>.</w:t>
      </w:r>
    </w:p>
    <w:p w:rsidR="001654C7" w:rsidRPr="001654C7" w:rsidRDefault="001654C7" w:rsidP="00300CC8">
      <w:pPr>
        <w:ind w:firstLine="851"/>
        <w:jc w:val="both"/>
        <w:rPr>
          <w:i/>
          <w:color w:val="000000"/>
          <w:sz w:val="22"/>
          <w:szCs w:val="22"/>
        </w:rPr>
      </w:pPr>
      <w:r w:rsidRPr="001654C7">
        <w:rPr>
          <w:i/>
          <w:color w:val="000000"/>
          <w:sz w:val="22"/>
          <w:szCs w:val="22"/>
        </w:rPr>
        <w:t xml:space="preserve">(Абзац 3 пункта 2.15.2. изложен в редакции постановления </w:t>
      </w:r>
      <w:r>
        <w:rPr>
          <w:i/>
          <w:color w:val="000000"/>
          <w:sz w:val="22"/>
          <w:szCs w:val="22"/>
        </w:rPr>
        <w:t>А</w:t>
      </w:r>
      <w:r w:rsidRPr="001654C7">
        <w:rPr>
          <w:i/>
          <w:color w:val="000000"/>
          <w:sz w:val="22"/>
          <w:szCs w:val="22"/>
        </w:rPr>
        <w:t xml:space="preserve">дминистрации от 11.10.2022 </w:t>
      </w:r>
      <w:r>
        <w:rPr>
          <w:i/>
          <w:color w:val="000000"/>
          <w:sz w:val="22"/>
          <w:szCs w:val="22"/>
        </w:rPr>
        <w:t xml:space="preserve">                  </w:t>
      </w:r>
      <w:r w:rsidRPr="001654C7">
        <w:rPr>
          <w:i/>
          <w:color w:val="000000"/>
          <w:sz w:val="22"/>
          <w:szCs w:val="22"/>
        </w:rPr>
        <w:t>№ 115)</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Pr>
          <w:sz w:val="28"/>
          <w:szCs w:val="28"/>
        </w:rPr>
        <w:t>5</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доступа заявителя на Едином и Региональном порталах к 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lastRenderedPageBreak/>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t xml:space="preserve">2.15.4. </w:t>
      </w:r>
      <w:r w:rsidR="00F43825" w:rsidRPr="00013F11">
        <w:rPr>
          <w:sz w:val="28"/>
          <w:szCs w:val="28"/>
        </w:rPr>
        <w:t xml:space="preserve">Заявителю в качестве результата предоставления услуги обеспечивается по его выбору возможность: </w:t>
      </w:r>
    </w:p>
    <w:p w:rsidR="00F43825" w:rsidRDefault="00F43825" w:rsidP="001654C7">
      <w:pPr>
        <w:ind w:firstLine="851"/>
        <w:jc w:val="both"/>
        <w:rPr>
          <w:sz w:val="28"/>
          <w:szCs w:val="28"/>
        </w:rPr>
      </w:pPr>
      <w:r w:rsidRPr="001654C7">
        <w:rPr>
          <w:sz w:val="28"/>
          <w:szCs w:val="28"/>
        </w:rPr>
        <w:t xml:space="preserve">а) </w:t>
      </w:r>
      <w:r w:rsidR="001654C7" w:rsidRPr="001654C7">
        <w:rPr>
          <w:sz w:val="28"/>
          <w:szCs w:val="28"/>
        </w:rPr>
        <w:t>получения с использованием Единого портала электронного документа в машиночитаемом формате, подписанного усиленной квалификационной электронной подписью со стороны Уполномоченного органа</w:t>
      </w:r>
      <w:r w:rsidRPr="001654C7">
        <w:rPr>
          <w:sz w:val="28"/>
          <w:szCs w:val="28"/>
        </w:rPr>
        <w:t xml:space="preserve">; </w:t>
      </w:r>
    </w:p>
    <w:p w:rsidR="001654C7" w:rsidRPr="001654C7" w:rsidRDefault="001654C7" w:rsidP="001654C7">
      <w:pPr>
        <w:ind w:firstLine="851"/>
        <w:jc w:val="both"/>
        <w:rPr>
          <w:i/>
          <w:sz w:val="22"/>
          <w:szCs w:val="22"/>
        </w:rPr>
      </w:pPr>
      <w:r w:rsidRPr="001654C7">
        <w:rPr>
          <w:i/>
          <w:sz w:val="22"/>
          <w:szCs w:val="22"/>
        </w:rPr>
        <w:t>(Подпункт а) пункта 2.15.4. в редакции постановления Администрации от 11.10.2022 № 115)</w:t>
      </w:r>
    </w:p>
    <w:p w:rsidR="00F43825" w:rsidRPr="00013F11" w:rsidRDefault="00F43825" w:rsidP="00013F11">
      <w:pPr>
        <w:ind w:firstLine="851"/>
        <w:jc w:val="both"/>
        <w:rPr>
          <w:sz w:val="28"/>
          <w:szCs w:val="28"/>
        </w:rPr>
      </w:pPr>
      <w:r w:rsidRPr="00013F11">
        <w:rPr>
          <w:sz w:val="28"/>
          <w:szCs w:val="28"/>
        </w:rPr>
        <w:t xml:space="preserve">б)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 </w:t>
      </w:r>
    </w:p>
    <w:p w:rsidR="00F43825" w:rsidRPr="00013F11" w:rsidRDefault="00F43825" w:rsidP="00013F11">
      <w:pPr>
        <w:ind w:firstLine="851"/>
        <w:jc w:val="both"/>
        <w:rPr>
          <w:sz w:val="28"/>
          <w:szCs w:val="28"/>
        </w:rPr>
      </w:pPr>
      <w:r w:rsidRPr="00013F11">
        <w:rPr>
          <w:sz w:val="28"/>
          <w:szCs w:val="28"/>
        </w:rPr>
        <w:t>в) внесения изменений в сведения, содержащиеся в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F43825" w:rsidRPr="00013F11" w:rsidRDefault="00013F11" w:rsidP="00013F11">
      <w:pPr>
        <w:ind w:firstLine="851"/>
        <w:jc w:val="both"/>
        <w:rPr>
          <w:sz w:val="28"/>
          <w:szCs w:val="28"/>
        </w:rPr>
      </w:pPr>
      <w:r w:rsidRPr="00013F11">
        <w:rPr>
          <w:sz w:val="28"/>
          <w:szCs w:val="28"/>
        </w:rPr>
        <w:t>2.15.5</w:t>
      </w:r>
      <w:r w:rsidR="00F43825" w:rsidRPr="00013F11">
        <w:rPr>
          <w:sz w:val="28"/>
          <w:szCs w:val="28"/>
        </w:rPr>
        <w:t xml:space="preserve">. </w:t>
      </w:r>
      <w:proofErr w:type="gramStart"/>
      <w:r w:rsidR="00F43825" w:rsidRPr="00013F11">
        <w:rPr>
          <w:sz w:val="28"/>
          <w:szCs w:val="28"/>
        </w:rPr>
        <w:t>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w:t>
      </w:r>
      <w:r w:rsidRPr="00013F11">
        <w:rPr>
          <w:sz w:val="28"/>
          <w:szCs w:val="28"/>
        </w:rPr>
        <w:t xml:space="preserve"> (при наличии</w:t>
      </w:r>
      <w:proofErr w:type="gramEnd"/>
      <w:r w:rsidRPr="00013F11">
        <w:rPr>
          <w:sz w:val="28"/>
          <w:szCs w:val="28"/>
        </w:rPr>
        <w:t xml:space="preserve"> </w:t>
      </w:r>
      <w:r w:rsidR="00F43825" w:rsidRPr="00013F11">
        <w:rPr>
          <w:sz w:val="28"/>
          <w:szCs w:val="28"/>
        </w:rPr>
        <w:t>у них технической возможности).</w:t>
      </w:r>
    </w:p>
    <w:p w:rsidR="00F43825" w:rsidRPr="00013F11" w:rsidRDefault="00F43825" w:rsidP="00013F11">
      <w:pPr>
        <w:ind w:firstLine="851"/>
        <w:jc w:val="both"/>
        <w:rPr>
          <w:sz w:val="28"/>
          <w:szCs w:val="28"/>
        </w:rPr>
      </w:pPr>
      <w:r w:rsidRPr="00013F11">
        <w:rPr>
          <w:sz w:val="28"/>
          <w:szCs w:val="28"/>
        </w:rPr>
        <w:t xml:space="preserve">Информация об электронных документах </w:t>
      </w:r>
      <w:r w:rsidR="00013F11" w:rsidRPr="00013F11">
        <w:rPr>
          <w:sz w:val="28"/>
          <w:szCs w:val="28"/>
        </w:rPr>
        <w:t>–</w:t>
      </w:r>
      <w:r w:rsidRPr="00013F11">
        <w:rPr>
          <w:sz w:val="28"/>
          <w:szCs w:val="28"/>
        </w:rPr>
        <w:t xml:space="preserve"> результатах предоставления услуг, в отношении которых предоставляется возможность, предусмотренная абзацем первым </w:t>
      </w:r>
      <w:r w:rsidR="00013F11" w:rsidRPr="00013F11">
        <w:rPr>
          <w:sz w:val="28"/>
          <w:szCs w:val="28"/>
        </w:rPr>
        <w:t>подпункта 2.15.5.</w:t>
      </w:r>
      <w:r w:rsidRPr="00013F11">
        <w:rPr>
          <w:sz w:val="28"/>
          <w:szCs w:val="28"/>
        </w:rPr>
        <w:t xml:space="preserve"> раздела </w:t>
      </w:r>
      <w:r w:rsidRPr="00013F11">
        <w:rPr>
          <w:sz w:val="28"/>
          <w:szCs w:val="28"/>
          <w:lang w:val="en-US"/>
        </w:rPr>
        <w:t>II</w:t>
      </w:r>
      <w:r w:rsidRPr="00013F11">
        <w:rPr>
          <w:sz w:val="28"/>
          <w:szCs w:val="28"/>
        </w:rPr>
        <w:t xml:space="preserve"> Административного регламента, размещается оператором Единого портала в Едином личном кабинете                        или в электронной форме запроса.</w:t>
      </w:r>
    </w:p>
    <w:p w:rsidR="00F43825" w:rsidRPr="00013F11" w:rsidRDefault="00F43825" w:rsidP="00013F11">
      <w:pPr>
        <w:ind w:firstLine="851"/>
        <w:jc w:val="both"/>
        <w:rPr>
          <w:sz w:val="28"/>
          <w:szCs w:val="28"/>
        </w:rPr>
      </w:pPr>
      <w:r w:rsidRPr="00013F11">
        <w:rPr>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F43825" w:rsidRPr="00013F11" w:rsidRDefault="00F43825" w:rsidP="00013F11">
      <w:pPr>
        <w:ind w:firstLine="851"/>
        <w:jc w:val="both"/>
        <w:rPr>
          <w:sz w:val="28"/>
          <w:szCs w:val="28"/>
        </w:rPr>
      </w:pPr>
      <w:r w:rsidRPr="00013F11">
        <w:rPr>
          <w:sz w:val="28"/>
          <w:szCs w:val="28"/>
        </w:rPr>
        <w:t xml:space="preserve">При подготовке экземпляра электронного документа на бумажном носителе организации, указанные в абзаце первом </w:t>
      </w:r>
      <w:r w:rsidR="00013F11" w:rsidRPr="00013F11">
        <w:rPr>
          <w:sz w:val="28"/>
          <w:szCs w:val="28"/>
        </w:rPr>
        <w:t>подпункта 2.15.5.</w:t>
      </w:r>
      <w:r w:rsidRPr="00013F11">
        <w:rPr>
          <w:sz w:val="28"/>
          <w:szCs w:val="28"/>
        </w:rPr>
        <w:t xml:space="preserve"> раздела </w:t>
      </w:r>
      <w:r w:rsidRPr="00013F11">
        <w:rPr>
          <w:sz w:val="28"/>
          <w:szCs w:val="28"/>
          <w:lang w:val="en-US"/>
        </w:rPr>
        <w:t>II</w:t>
      </w:r>
      <w:r w:rsidRPr="00013F11">
        <w:rPr>
          <w:sz w:val="28"/>
          <w:szCs w:val="28"/>
        </w:rPr>
        <w:t xml:space="preserve"> </w:t>
      </w:r>
      <w:r w:rsidRPr="00013F11">
        <w:rPr>
          <w:sz w:val="28"/>
          <w:szCs w:val="28"/>
        </w:rPr>
        <w:lastRenderedPageBreak/>
        <w:t xml:space="preserve">Административного регламента, обеспечивают соблюдение следующих требований: </w:t>
      </w:r>
    </w:p>
    <w:p w:rsidR="00F43825" w:rsidRPr="00013F11" w:rsidRDefault="00F43825" w:rsidP="00013F11">
      <w:pPr>
        <w:ind w:firstLine="851"/>
        <w:jc w:val="both"/>
        <w:rPr>
          <w:sz w:val="28"/>
          <w:szCs w:val="28"/>
        </w:rPr>
      </w:pPr>
      <w:r w:rsidRPr="00013F11">
        <w:rPr>
          <w:sz w:val="28"/>
          <w:szCs w:val="28"/>
        </w:rPr>
        <w:t xml:space="preserve">а) проверка действительности электронной подписи лица, подписавшего электронный документ; </w:t>
      </w:r>
    </w:p>
    <w:p w:rsidR="00F43825" w:rsidRPr="00013F11" w:rsidRDefault="00F43825" w:rsidP="00013F11">
      <w:pPr>
        <w:ind w:firstLine="851"/>
        <w:jc w:val="both"/>
        <w:rPr>
          <w:sz w:val="28"/>
          <w:szCs w:val="28"/>
        </w:rPr>
      </w:pPr>
      <w:r w:rsidRPr="00013F11">
        <w:rPr>
          <w:sz w:val="28"/>
          <w:szCs w:val="28"/>
        </w:rPr>
        <w:t xml:space="preserve">б) </w:t>
      </w:r>
      <w:proofErr w:type="gramStart"/>
      <w:r w:rsidRPr="00013F11">
        <w:rPr>
          <w:sz w:val="28"/>
          <w:szCs w:val="28"/>
        </w:rPr>
        <w:t>заверение экземпляра</w:t>
      </w:r>
      <w:proofErr w:type="gramEnd"/>
      <w:r w:rsidRPr="00013F11">
        <w:rPr>
          <w:sz w:val="28"/>
          <w:szCs w:val="28"/>
        </w:rPr>
        <w:t xml:space="preserve"> электронного документа на бумажном носителе    с использованием печати организации; </w:t>
      </w:r>
    </w:p>
    <w:p w:rsidR="00F43825" w:rsidRPr="00013F11" w:rsidRDefault="00F43825" w:rsidP="00013F11">
      <w:pPr>
        <w:ind w:firstLine="851"/>
        <w:jc w:val="both"/>
        <w:rPr>
          <w:sz w:val="28"/>
          <w:szCs w:val="28"/>
        </w:rPr>
      </w:pPr>
      <w:r w:rsidRPr="00013F11">
        <w:rPr>
          <w:sz w:val="28"/>
          <w:szCs w:val="28"/>
        </w:rPr>
        <w:t xml:space="preserve">в) учет выдачи экземпляров электронных документов на бумажном носителе, осуществляемый в соответствии с правилами делопроизводства; </w:t>
      </w:r>
    </w:p>
    <w:p w:rsidR="00F43825" w:rsidRPr="00013F11" w:rsidRDefault="00F43825" w:rsidP="00013F11">
      <w:pPr>
        <w:ind w:firstLine="851"/>
        <w:jc w:val="both"/>
        <w:rPr>
          <w:sz w:val="28"/>
          <w:szCs w:val="28"/>
        </w:rPr>
      </w:pPr>
      <w:r w:rsidRPr="00013F11">
        <w:rPr>
          <w:sz w:val="28"/>
          <w:szCs w:val="28"/>
        </w:rPr>
        <w:t>г) возможность брошюрования листов многостраничных экземпляров электронного документа на бумажном носителе.</w:t>
      </w:r>
    </w:p>
    <w:p w:rsidR="00F43825" w:rsidRPr="00013F11" w:rsidRDefault="00013F11" w:rsidP="00013F11">
      <w:pPr>
        <w:ind w:firstLine="851"/>
        <w:jc w:val="both"/>
        <w:rPr>
          <w:sz w:val="28"/>
          <w:szCs w:val="28"/>
        </w:rPr>
      </w:pPr>
      <w:r w:rsidRPr="00013F11">
        <w:rPr>
          <w:sz w:val="28"/>
          <w:szCs w:val="28"/>
        </w:rPr>
        <w:t>2.15.6.</w:t>
      </w:r>
      <w:r w:rsidR="00F43825" w:rsidRPr="00013F11">
        <w:rPr>
          <w:sz w:val="28"/>
          <w:szCs w:val="28"/>
        </w:rPr>
        <w:t xml:space="preserve"> </w:t>
      </w:r>
      <w:proofErr w:type="gramStart"/>
      <w:r w:rsidR="00F43825" w:rsidRPr="00013F11">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t>2.15.7</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записи на прием в Уп</w:t>
      </w:r>
      <w:r>
        <w:rPr>
          <w:sz w:val="28"/>
          <w:szCs w:val="28"/>
        </w:rPr>
        <w:t>олномоченный орган</w:t>
      </w:r>
      <w:r w:rsidR="00F43825" w:rsidRPr="00013F11">
        <w:rPr>
          <w:sz w:val="28"/>
          <w:szCs w:val="28"/>
        </w:rPr>
        <w:t xml:space="preserve"> или МФЦ, содержащее сведения о дате, времени и месте приема;</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Pr="00013F11" w:rsidRDefault="00013F11" w:rsidP="00013F11">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факте получения информации, подтверждающей оплату муниципальной услуги;</w:t>
      </w:r>
    </w:p>
    <w:p w:rsidR="00F43825" w:rsidRPr="00013F11" w:rsidRDefault="00013F11" w:rsidP="00013F11">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43825" w:rsidRPr="001639AF" w:rsidRDefault="00F43825" w:rsidP="00F43825">
      <w:pPr>
        <w:rPr>
          <w:color w:val="000000"/>
          <w:sz w:val="26"/>
          <w:szCs w:val="26"/>
        </w:rPr>
      </w:pPr>
    </w:p>
    <w:p w:rsidR="00C20A25" w:rsidRPr="00F43825" w:rsidRDefault="00C20A25" w:rsidP="00013F11">
      <w:pPr>
        <w:pStyle w:val="a9"/>
        <w:numPr>
          <w:ilvl w:val="0"/>
          <w:numId w:val="25"/>
        </w:numPr>
        <w:tabs>
          <w:tab w:val="left" w:pos="284"/>
        </w:tabs>
        <w:ind w:left="0" w:firstLine="0"/>
        <w:jc w:val="center"/>
        <w:rPr>
          <w:sz w:val="28"/>
          <w:szCs w:val="28"/>
        </w:rPr>
      </w:pPr>
      <w:r w:rsidRPr="00F43825">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9D460B" w:rsidRDefault="00C20A25" w:rsidP="00A937E9">
      <w:pPr>
        <w:pStyle w:val="a9"/>
        <w:tabs>
          <w:tab w:val="left" w:pos="1134"/>
        </w:tabs>
        <w:autoSpaceDE w:val="0"/>
        <w:autoSpaceDN w:val="0"/>
        <w:adjustRightInd w:val="0"/>
        <w:ind w:left="0" w:firstLine="851"/>
        <w:jc w:val="both"/>
        <w:rPr>
          <w:sz w:val="28"/>
          <w:szCs w:val="28"/>
        </w:rPr>
      </w:pPr>
      <w:r w:rsidRPr="009D460B">
        <w:rPr>
          <w:sz w:val="28"/>
          <w:szCs w:val="28"/>
        </w:rPr>
        <w:t>3.1.</w:t>
      </w:r>
      <w:r w:rsidRPr="009D460B">
        <w:rPr>
          <w:b/>
          <w:sz w:val="28"/>
          <w:szCs w:val="28"/>
        </w:rPr>
        <w:t xml:space="preserve"> </w:t>
      </w:r>
      <w:r w:rsidRPr="009D460B">
        <w:rPr>
          <w:sz w:val="28"/>
          <w:szCs w:val="28"/>
        </w:rPr>
        <w:t>Предоставление муниципальной услуги включает в себя следующие административные процедуры:</w:t>
      </w:r>
      <w:r w:rsidRPr="009D460B">
        <w:rPr>
          <w:sz w:val="28"/>
          <w:szCs w:val="28"/>
        </w:rPr>
        <w:tab/>
      </w:r>
    </w:p>
    <w:p w:rsidR="00C20A25" w:rsidRPr="009D460B" w:rsidRDefault="00C20A25" w:rsidP="00A937E9">
      <w:pPr>
        <w:tabs>
          <w:tab w:val="left" w:pos="1134"/>
        </w:tabs>
        <w:autoSpaceDE w:val="0"/>
        <w:autoSpaceDN w:val="0"/>
        <w:adjustRightInd w:val="0"/>
        <w:ind w:firstLine="851"/>
        <w:jc w:val="both"/>
        <w:rPr>
          <w:sz w:val="28"/>
          <w:szCs w:val="28"/>
        </w:rPr>
      </w:pPr>
      <w:bookmarkStart w:id="1" w:name="Par134"/>
      <w:bookmarkEnd w:id="1"/>
      <w:r w:rsidRPr="009D460B">
        <w:rPr>
          <w:sz w:val="28"/>
          <w:szCs w:val="28"/>
        </w:rPr>
        <w:lastRenderedPageBreak/>
        <w:t>–</w:t>
      </w:r>
      <w:r>
        <w:rPr>
          <w:sz w:val="28"/>
          <w:szCs w:val="28"/>
        </w:rPr>
        <w:t xml:space="preserve"> </w:t>
      </w:r>
      <w:r w:rsidR="00A937E9" w:rsidRPr="005943E8">
        <w:rPr>
          <w:sz w:val="28"/>
          <w:szCs w:val="28"/>
        </w:rPr>
        <w:t>прием и регистрация заявления о предоставлении муниципальной услуги</w:t>
      </w:r>
      <w:r w:rsidRPr="009D460B">
        <w:rPr>
          <w:sz w:val="28"/>
          <w:szCs w:val="28"/>
        </w:rPr>
        <w:t>;</w:t>
      </w:r>
    </w:p>
    <w:p w:rsidR="00C20A25" w:rsidRPr="009D460B" w:rsidRDefault="00C20A25" w:rsidP="00A937E9">
      <w:pPr>
        <w:widowControl w:val="0"/>
        <w:tabs>
          <w:tab w:val="left" w:pos="1134"/>
        </w:tabs>
        <w:autoSpaceDE w:val="0"/>
        <w:autoSpaceDN w:val="0"/>
        <w:adjustRightInd w:val="0"/>
        <w:ind w:firstLine="851"/>
        <w:jc w:val="both"/>
        <w:rPr>
          <w:sz w:val="28"/>
          <w:szCs w:val="28"/>
        </w:rPr>
      </w:pPr>
      <w:r w:rsidRPr="009D460B">
        <w:rPr>
          <w:sz w:val="28"/>
          <w:szCs w:val="28"/>
        </w:rPr>
        <w:t>–</w:t>
      </w:r>
      <w:r>
        <w:rPr>
          <w:sz w:val="28"/>
          <w:szCs w:val="28"/>
        </w:rPr>
        <w:t xml:space="preserve"> </w:t>
      </w:r>
      <w:r w:rsidR="00A937E9" w:rsidRPr="005943E8">
        <w:rPr>
          <w:sz w:val="28"/>
          <w:szCs w:val="28"/>
        </w:rPr>
        <w:t>формирование и направление межведомственных запросов в органы, участвующие в предоставлении муниципальной услуги</w:t>
      </w:r>
      <w:r w:rsidR="00A937E9">
        <w:rPr>
          <w:sz w:val="28"/>
          <w:szCs w:val="28"/>
        </w:rPr>
        <w:t>, получение ответов на них</w:t>
      </w:r>
      <w:r w:rsidRPr="009D460B">
        <w:rPr>
          <w:sz w:val="28"/>
          <w:szCs w:val="28"/>
        </w:rPr>
        <w:t>;</w:t>
      </w:r>
    </w:p>
    <w:p w:rsidR="00C20A25" w:rsidRPr="009D460B" w:rsidRDefault="00C20A25" w:rsidP="00A937E9">
      <w:pPr>
        <w:widowControl w:val="0"/>
        <w:tabs>
          <w:tab w:val="left" w:pos="1134"/>
        </w:tabs>
        <w:autoSpaceDE w:val="0"/>
        <w:autoSpaceDN w:val="0"/>
        <w:adjustRightInd w:val="0"/>
        <w:ind w:firstLine="851"/>
        <w:jc w:val="both"/>
        <w:rPr>
          <w:sz w:val="28"/>
          <w:szCs w:val="28"/>
        </w:rPr>
      </w:pPr>
      <w:r w:rsidRPr="009D460B">
        <w:rPr>
          <w:sz w:val="28"/>
          <w:szCs w:val="28"/>
        </w:rPr>
        <w:t>–</w:t>
      </w:r>
      <w:r>
        <w:rPr>
          <w:sz w:val="28"/>
          <w:szCs w:val="28"/>
        </w:rPr>
        <w:t xml:space="preserve"> </w:t>
      </w:r>
      <w:r w:rsidR="00A937E9" w:rsidRPr="005943E8">
        <w:rPr>
          <w:sz w:val="28"/>
          <w:szCs w:val="28"/>
        </w:rPr>
        <w:t>рассмотрение представленных документов и принятие решения</w:t>
      </w:r>
      <w:r w:rsidR="00A937E9">
        <w:rPr>
          <w:sz w:val="28"/>
          <w:szCs w:val="28"/>
        </w:rPr>
        <w:br/>
      </w:r>
      <w:r w:rsidR="00A937E9" w:rsidRPr="005943E8">
        <w:rPr>
          <w:sz w:val="28"/>
          <w:szCs w:val="28"/>
        </w:rPr>
        <w:t>о предоставлении или об отказе в предоставлении муниципальной услуги</w:t>
      </w:r>
      <w:r w:rsidRPr="009D460B">
        <w:rPr>
          <w:sz w:val="28"/>
          <w:szCs w:val="28"/>
        </w:rPr>
        <w:t>;</w:t>
      </w:r>
    </w:p>
    <w:p w:rsidR="00C20A25" w:rsidRPr="009D460B" w:rsidRDefault="00C20A25" w:rsidP="00A937E9">
      <w:pPr>
        <w:shd w:val="clear" w:color="auto" w:fill="FFFFFF"/>
        <w:tabs>
          <w:tab w:val="left" w:pos="1134"/>
          <w:tab w:val="left" w:pos="1411"/>
        </w:tabs>
        <w:ind w:firstLine="851"/>
        <w:jc w:val="both"/>
        <w:rPr>
          <w:sz w:val="28"/>
          <w:szCs w:val="28"/>
        </w:rPr>
      </w:pPr>
      <w:r w:rsidRPr="009D460B">
        <w:rPr>
          <w:sz w:val="28"/>
          <w:szCs w:val="28"/>
        </w:rPr>
        <w:t>–</w:t>
      </w:r>
      <w:r>
        <w:rPr>
          <w:sz w:val="28"/>
          <w:szCs w:val="28"/>
        </w:rPr>
        <w:t xml:space="preserve"> </w:t>
      </w:r>
      <w:r w:rsidR="00A937E9" w:rsidRPr="005943E8">
        <w:rPr>
          <w:sz w:val="28"/>
          <w:szCs w:val="28"/>
        </w:rPr>
        <w:t>выдача (направление) заявителю документов, являющихся результатом предоставления муниципальной услуги</w:t>
      </w:r>
      <w:r w:rsidRPr="009D460B">
        <w:rPr>
          <w:sz w:val="28"/>
          <w:szCs w:val="28"/>
        </w:rPr>
        <w:t>.</w:t>
      </w:r>
    </w:p>
    <w:p w:rsidR="00C20A25" w:rsidRPr="009D460B" w:rsidRDefault="00C20A25" w:rsidP="00C20A25">
      <w:pPr>
        <w:pStyle w:val="ConsPlusNormal"/>
        <w:widowControl w:val="0"/>
        <w:numPr>
          <w:ilvl w:val="2"/>
          <w:numId w:val="33"/>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w:t>
      </w:r>
      <w:r w:rsidR="00A937E9">
        <w:rPr>
          <w:rFonts w:ascii="Times New Roman" w:hAnsi="Times New Roman" w:cs="Times New Roman"/>
          <w:sz w:val="28"/>
          <w:szCs w:val="28"/>
        </w:rPr>
        <w:t>о</w:t>
      </w:r>
      <w:r w:rsidRPr="009D460B">
        <w:rPr>
          <w:rFonts w:ascii="Times New Roman" w:hAnsi="Times New Roman" w:cs="Times New Roman"/>
          <w:sz w:val="28"/>
          <w:szCs w:val="28"/>
        </w:rPr>
        <w:t xml:space="preserve"> предоставлени</w:t>
      </w:r>
      <w:r w:rsidR="00A937E9">
        <w:rPr>
          <w:rFonts w:ascii="Times New Roman" w:hAnsi="Times New Roman" w:cs="Times New Roman"/>
          <w:sz w:val="28"/>
          <w:szCs w:val="28"/>
        </w:rPr>
        <w:t>и</w:t>
      </w:r>
      <w:r w:rsidRPr="009D460B">
        <w:rPr>
          <w:rFonts w:ascii="Times New Roman" w:hAnsi="Times New Roman" w:cs="Times New Roman"/>
          <w:sz w:val="28"/>
          <w:szCs w:val="28"/>
        </w:rPr>
        <w:t xml:space="preserve"> муниципальной услуги </w:t>
      </w:r>
    </w:p>
    <w:p w:rsidR="00C20A25" w:rsidRPr="009D460B" w:rsidRDefault="00C20A25" w:rsidP="00C20A25">
      <w:pPr>
        <w:pStyle w:val="a9"/>
        <w:autoSpaceDE w:val="0"/>
        <w:autoSpaceDN w:val="0"/>
        <w:adjustRightInd w:val="0"/>
        <w:ind w:left="0" w:firstLine="851"/>
        <w:jc w:val="both"/>
        <w:outlineLvl w:val="1"/>
        <w:rPr>
          <w:sz w:val="28"/>
          <w:szCs w:val="28"/>
        </w:rPr>
      </w:pPr>
      <w:r w:rsidRPr="009D460B">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Сведения о должностном лице, ответственном за выполнение административной процедуры: </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а) в случае поступления заявления по почте: специалист Уполномоченного органа, ответственный за делопроизводство;</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A937E9" w:rsidRDefault="00C20A25" w:rsidP="00A937E9">
      <w:pPr>
        <w:ind w:firstLine="851"/>
        <w:contextualSpacing/>
        <w:jc w:val="both"/>
        <w:rPr>
          <w:rFonts w:eastAsia="Calibri"/>
          <w:sz w:val="28"/>
          <w:szCs w:val="28"/>
          <w:lang w:eastAsia="en-US"/>
        </w:rPr>
      </w:pPr>
      <w:r w:rsidRPr="009D460B">
        <w:rPr>
          <w:sz w:val="28"/>
          <w:szCs w:val="28"/>
        </w:rPr>
        <w:t xml:space="preserve">Содержание административных действий, входящих в состав административной процедуры: </w:t>
      </w:r>
      <w:r w:rsidR="00A937E9" w:rsidRPr="005943E8">
        <w:rPr>
          <w:sz w:val="28"/>
          <w:szCs w:val="28"/>
        </w:rPr>
        <w:t xml:space="preserve">прием и регистрация заявления о предоставлении муниципальной </w:t>
      </w:r>
      <w:r w:rsidR="00A937E9" w:rsidRPr="00E03E9F">
        <w:rPr>
          <w:sz w:val="28"/>
          <w:szCs w:val="28"/>
        </w:rPr>
        <w:t>услуги</w:t>
      </w:r>
      <w:r w:rsidR="00A937E9">
        <w:rPr>
          <w:sz w:val="28"/>
          <w:szCs w:val="28"/>
        </w:rPr>
        <w:t xml:space="preserve">, при личном обращении также </w:t>
      </w:r>
      <w:r w:rsidR="00A937E9" w:rsidRPr="00E03E9F">
        <w:rPr>
          <w:sz w:val="28"/>
          <w:szCs w:val="28"/>
        </w:rPr>
        <w:t xml:space="preserve">выдача (направление) заявителю расписки </w:t>
      </w:r>
      <w:r w:rsidR="00A937E9" w:rsidRPr="008F7AB3">
        <w:rPr>
          <w:rFonts w:eastAsia="Calibri"/>
          <w:sz w:val="28"/>
          <w:szCs w:val="28"/>
          <w:lang w:eastAsia="en-US"/>
        </w:rPr>
        <w:t>составленной в двух экземплярах, один из которых вручается заявителю, другой – приобщается к принятым документам.</w:t>
      </w:r>
    </w:p>
    <w:p w:rsidR="00A937E9" w:rsidRPr="00A937E9" w:rsidRDefault="00A937E9" w:rsidP="00A937E9">
      <w:pPr>
        <w:suppressAutoHyphens/>
        <w:ind w:firstLine="851"/>
        <w:jc w:val="both"/>
        <w:outlineLvl w:val="0"/>
        <w:rPr>
          <w:rFonts w:eastAsia="Calibri"/>
          <w:sz w:val="28"/>
          <w:szCs w:val="28"/>
          <w:lang w:eastAsia="en-US"/>
        </w:rPr>
      </w:pPr>
      <w:r w:rsidRPr="008F7AB3">
        <w:rPr>
          <w:rFonts w:eastAsia="Calibri"/>
          <w:sz w:val="28"/>
          <w:szCs w:val="28"/>
          <w:lang w:eastAsia="en-US"/>
        </w:rPr>
        <w:t xml:space="preserve">Критерием принятия решения о приеме и регистрации заявления </w:t>
      </w:r>
      <w:r w:rsidRPr="008F7AB3">
        <w:rPr>
          <w:rFonts w:eastAsia="Calibri"/>
          <w:sz w:val="28"/>
          <w:szCs w:val="28"/>
          <w:lang w:eastAsia="en-US"/>
        </w:rPr>
        <w:br/>
        <w:t xml:space="preserve">о предоставлении муниципальной услуги является наличие заявления </w:t>
      </w:r>
      <w:r w:rsidRPr="008F7AB3">
        <w:rPr>
          <w:rFonts w:eastAsia="Calibri"/>
          <w:sz w:val="28"/>
          <w:szCs w:val="28"/>
          <w:lang w:eastAsia="en-US"/>
        </w:rPr>
        <w:br/>
        <w:t>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Продолжительность выполнения административных действий: </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при личном обращении – 15 минут с момента получения заявления специалистом Уполномоченного органа; </w:t>
      </w:r>
    </w:p>
    <w:p w:rsidR="00C20A25" w:rsidRPr="009D460B" w:rsidRDefault="00C20A25" w:rsidP="00C20A25">
      <w:pPr>
        <w:autoSpaceDE w:val="0"/>
        <w:autoSpaceDN w:val="0"/>
        <w:adjustRightInd w:val="0"/>
        <w:ind w:firstLine="851"/>
        <w:jc w:val="both"/>
        <w:rPr>
          <w:sz w:val="28"/>
          <w:szCs w:val="28"/>
        </w:rPr>
      </w:pPr>
      <w:r w:rsidRPr="009D460B">
        <w:rPr>
          <w:sz w:val="28"/>
          <w:szCs w:val="28"/>
        </w:rPr>
        <w:t>– один рабочий день – с момента представления заявления в электронной форме, а также посредством почтового отправления.</w:t>
      </w:r>
    </w:p>
    <w:p w:rsidR="00C20A25" w:rsidRPr="009D460B" w:rsidRDefault="00C20A25" w:rsidP="00C20A25">
      <w:pPr>
        <w:autoSpaceDE w:val="0"/>
        <w:autoSpaceDN w:val="0"/>
        <w:adjustRightInd w:val="0"/>
        <w:ind w:firstLine="851"/>
        <w:jc w:val="both"/>
        <w:rPr>
          <w:sz w:val="28"/>
          <w:szCs w:val="28"/>
        </w:rPr>
      </w:pPr>
      <w:r w:rsidRPr="009D460B">
        <w:rPr>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C20A25" w:rsidRPr="009D460B" w:rsidRDefault="00C20A25" w:rsidP="00C20A25">
      <w:pPr>
        <w:autoSpaceDE w:val="0"/>
        <w:autoSpaceDN w:val="0"/>
        <w:adjustRightInd w:val="0"/>
        <w:ind w:firstLine="851"/>
        <w:jc w:val="both"/>
        <w:rPr>
          <w:sz w:val="28"/>
          <w:szCs w:val="28"/>
        </w:rPr>
      </w:pPr>
      <w:r w:rsidRPr="009D460B">
        <w:rPr>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C20A25" w:rsidRPr="009D460B" w:rsidRDefault="00C20A25" w:rsidP="00C20A25">
      <w:pPr>
        <w:autoSpaceDE w:val="0"/>
        <w:autoSpaceDN w:val="0"/>
        <w:adjustRightInd w:val="0"/>
        <w:ind w:firstLine="851"/>
        <w:jc w:val="both"/>
        <w:rPr>
          <w:sz w:val="28"/>
          <w:szCs w:val="28"/>
        </w:rPr>
      </w:pPr>
      <w:r w:rsidRPr="009D460B">
        <w:rPr>
          <w:sz w:val="28"/>
          <w:szCs w:val="28"/>
        </w:rPr>
        <w:lastRenderedPageBreak/>
        <w:t>Результатом выполнения административной процедуры является зарегистрированное заявление.</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C20A25" w:rsidRPr="009D460B" w:rsidRDefault="00C20A25" w:rsidP="00C20A25">
      <w:pPr>
        <w:autoSpaceDE w:val="0"/>
        <w:autoSpaceDN w:val="0"/>
        <w:adjustRightInd w:val="0"/>
        <w:ind w:firstLine="851"/>
        <w:jc w:val="both"/>
        <w:rPr>
          <w:rStyle w:val="24"/>
          <w:rFonts w:eastAsia="Calibri"/>
          <w:sz w:val="28"/>
          <w:szCs w:val="28"/>
        </w:rPr>
      </w:pPr>
      <w:r w:rsidRPr="009D460B">
        <w:rPr>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C20A25" w:rsidRPr="009D460B" w:rsidRDefault="00A937E9" w:rsidP="00C20A25">
      <w:pPr>
        <w:numPr>
          <w:ilvl w:val="2"/>
          <w:numId w:val="34"/>
        </w:numPr>
        <w:tabs>
          <w:tab w:val="left" w:pos="1560"/>
          <w:tab w:val="left" w:pos="1701"/>
        </w:tabs>
        <w:autoSpaceDE w:val="0"/>
        <w:autoSpaceDN w:val="0"/>
        <w:ind w:left="0" w:firstLine="851"/>
        <w:jc w:val="both"/>
        <w:rPr>
          <w:sz w:val="28"/>
          <w:szCs w:val="28"/>
        </w:rPr>
      </w:pPr>
      <w:r>
        <w:rPr>
          <w:sz w:val="28"/>
          <w:szCs w:val="28"/>
        </w:rPr>
        <w:t>Формирование</w:t>
      </w:r>
      <w:r w:rsidRPr="005943E8">
        <w:rPr>
          <w:sz w:val="28"/>
          <w:szCs w:val="28"/>
        </w:rPr>
        <w:t xml:space="preserve"> и направление межведомственных запросов в органы, участвующие в предоставлении муниципальной услуги</w:t>
      </w:r>
      <w:r>
        <w:rPr>
          <w:sz w:val="28"/>
          <w:szCs w:val="28"/>
        </w:rPr>
        <w:t>, получение ответов на них</w:t>
      </w:r>
    </w:p>
    <w:p w:rsidR="00C20A25" w:rsidRPr="009D460B" w:rsidRDefault="00C20A25" w:rsidP="00C20A25">
      <w:pPr>
        <w:widowControl w:val="0"/>
        <w:autoSpaceDE w:val="0"/>
        <w:autoSpaceDN w:val="0"/>
        <w:adjustRightInd w:val="0"/>
        <w:ind w:firstLine="851"/>
        <w:jc w:val="both"/>
        <w:rPr>
          <w:sz w:val="28"/>
          <w:szCs w:val="28"/>
        </w:rPr>
      </w:pPr>
      <w:bookmarkStart w:id="2" w:name="P211"/>
      <w:bookmarkEnd w:id="2"/>
      <w:r w:rsidRPr="009D460B">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C20A25" w:rsidRPr="009D460B" w:rsidRDefault="00C20A25" w:rsidP="00C20A25">
      <w:pPr>
        <w:pStyle w:val="a9"/>
        <w:tabs>
          <w:tab w:val="left" w:pos="709"/>
        </w:tabs>
        <w:autoSpaceDE w:val="0"/>
        <w:autoSpaceDN w:val="0"/>
        <w:adjustRightInd w:val="0"/>
        <w:ind w:left="0" w:firstLine="851"/>
        <w:jc w:val="both"/>
        <w:rPr>
          <w:sz w:val="28"/>
          <w:szCs w:val="28"/>
        </w:rPr>
      </w:pPr>
      <w:r w:rsidRPr="009D460B">
        <w:rPr>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w:t>
      </w:r>
      <w:r w:rsidRPr="00A937E9">
        <w:rPr>
          <w:sz w:val="28"/>
          <w:szCs w:val="28"/>
        </w:rPr>
        <w:t>при отсутствии</w:t>
      </w:r>
      <w:r w:rsidRPr="00A937E9">
        <w:rPr>
          <w:b/>
          <w:sz w:val="28"/>
          <w:szCs w:val="28"/>
        </w:rPr>
        <w:t xml:space="preserve"> </w:t>
      </w:r>
      <w:r w:rsidRPr="00A937E9">
        <w:rPr>
          <w:rStyle w:val="af1"/>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A937E9">
        <w:rPr>
          <w:sz w:val="28"/>
          <w:szCs w:val="28"/>
        </w:rPr>
        <w:t>: формирование</w:t>
      </w:r>
      <w:r w:rsidRPr="009D460B">
        <w:rPr>
          <w:sz w:val="28"/>
          <w:szCs w:val="28"/>
        </w:rPr>
        <w:t xml:space="preserve">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C20A25" w:rsidRDefault="00C20A25" w:rsidP="00C20A25">
      <w:pPr>
        <w:ind w:firstLine="851"/>
        <w:jc w:val="both"/>
        <w:rPr>
          <w:rStyle w:val="24"/>
          <w:rFonts w:eastAsia="Calibri"/>
          <w:sz w:val="28"/>
          <w:szCs w:val="28"/>
        </w:rPr>
      </w:pPr>
      <w:r w:rsidRPr="009D460B">
        <w:rPr>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4"/>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2A7E76" w:rsidRPr="00003C6F" w:rsidRDefault="002A7E76" w:rsidP="00003C6F">
      <w:pPr>
        <w:ind w:firstLine="851"/>
        <w:jc w:val="both"/>
        <w:rPr>
          <w:rStyle w:val="24"/>
          <w:color w:val="000000"/>
          <w:sz w:val="28"/>
          <w:szCs w:val="28"/>
        </w:rPr>
      </w:pPr>
      <w:r w:rsidRPr="002A7E76">
        <w:rPr>
          <w:color w:val="000000"/>
          <w:sz w:val="28"/>
          <w:szCs w:val="28"/>
        </w:rPr>
        <w:t>Срок получения ответов на межведомственные запросы в соответствии с Федеральным законом от 27 июля 2010 года № 210</w:t>
      </w:r>
      <w:r>
        <w:rPr>
          <w:color w:val="000000"/>
          <w:sz w:val="28"/>
          <w:szCs w:val="28"/>
        </w:rPr>
        <w:t xml:space="preserve"> – </w:t>
      </w:r>
      <w:r w:rsidRPr="002A7E76">
        <w:rPr>
          <w:color w:val="000000"/>
          <w:sz w:val="28"/>
          <w:szCs w:val="28"/>
        </w:rPr>
        <w:t xml:space="preserve">ФЗ составляет </w:t>
      </w:r>
      <w:r>
        <w:rPr>
          <w:color w:val="000000"/>
          <w:sz w:val="28"/>
          <w:szCs w:val="28"/>
        </w:rPr>
        <w:t>пять</w:t>
      </w:r>
      <w:r w:rsidRPr="002A7E76">
        <w:rPr>
          <w:color w:val="000000"/>
          <w:sz w:val="28"/>
          <w:szCs w:val="28"/>
        </w:rPr>
        <w:t xml:space="preserve"> рабочих дней со дня поступления межведомственного запроса в органы, предоставляющие документы и информацию.</w:t>
      </w:r>
    </w:p>
    <w:p w:rsidR="00C20A25" w:rsidRPr="009D460B" w:rsidRDefault="00C20A25" w:rsidP="00C20A25">
      <w:pPr>
        <w:suppressAutoHyphens/>
        <w:autoSpaceDE w:val="0"/>
        <w:autoSpaceDN w:val="0"/>
        <w:adjustRightInd w:val="0"/>
        <w:ind w:firstLine="851"/>
        <w:jc w:val="both"/>
        <w:outlineLvl w:val="0"/>
        <w:rPr>
          <w:rStyle w:val="24"/>
          <w:rFonts w:eastAsia="Calibri"/>
          <w:sz w:val="28"/>
          <w:szCs w:val="28"/>
        </w:rPr>
      </w:pPr>
      <w:r w:rsidRPr="009D460B">
        <w:rPr>
          <w:sz w:val="28"/>
          <w:szCs w:val="28"/>
        </w:rPr>
        <w:t xml:space="preserve">Максимальный срок выполнения административной процедуры </w:t>
      </w:r>
      <w:r w:rsidR="002A7E76">
        <w:rPr>
          <w:sz w:val="28"/>
          <w:szCs w:val="28"/>
        </w:rPr>
        <w:t xml:space="preserve">два </w:t>
      </w:r>
      <w:r w:rsidR="00A937E9" w:rsidRPr="00A937E9">
        <w:rPr>
          <w:sz w:val="28"/>
          <w:szCs w:val="28"/>
        </w:rPr>
        <w:t xml:space="preserve">рабочих </w:t>
      </w:r>
      <w:r>
        <w:rPr>
          <w:sz w:val="28"/>
          <w:szCs w:val="28"/>
        </w:rPr>
        <w:t>дн</w:t>
      </w:r>
      <w:r w:rsidR="002A7E76">
        <w:rPr>
          <w:sz w:val="28"/>
          <w:szCs w:val="28"/>
        </w:rPr>
        <w:t>я</w:t>
      </w:r>
      <w:r>
        <w:rPr>
          <w:sz w:val="28"/>
          <w:szCs w:val="28"/>
        </w:rPr>
        <w:t xml:space="preserve"> </w:t>
      </w:r>
      <w:r w:rsidRPr="009D460B">
        <w:rPr>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20A25" w:rsidRPr="009D460B" w:rsidRDefault="00C20A25" w:rsidP="00C20A25">
      <w:pPr>
        <w:suppressAutoHyphens/>
        <w:autoSpaceDE w:val="0"/>
        <w:autoSpaceDN w:val="0"/>
        <w:adjustRightInd w:val="0"/>
        <w:ind w:firstLine="851"/>
        <w:jc w:val="both"/>
        <w:outlineLvl w:val="0"/>
        <w:rPr>
          <w:sz w:val="28"/>
          <w:szCs w:val="28"/>
        </w:rPr>
      </w:pPr>
      <w:r w:rsidRPr="009D460B">
        <w:rPr>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w:t>
      </w:r>
      <w:r w:rsidRPr="009D460B">
        <w:rPr>
          <w:sz w:val="28"/>
          <w:szCs w:val="28"/>
        </w:rPr>
        <w:lastRenderedPageBreak/>
        <w:t xml:space="preserve">сведения из них, указывающие на отсутствие (наличие) оснований для отказа в предоставлении муниципальной услуги, указанные в </w:t>
      </w:r>
      <w:r w:rsidR="00A937E9">
        <w:rPr>
          <w:sz w:val="28"/>
          <w:szCs w:val="28"/>
        </w:rPr>
        <w:t>под</w:t>
      </w:r>
      <w:r w:rsidRPr="009D460B">
        <w:rPr>
          <w:sz w:val="28"/>
          <w:szCs w:val="28"/>
        </w:rPr>
        <w:t xml:space="preserve">пункте </w:t>
      </w:r>
      <w:r w:rsidR="00A937E9" w:rsidRPr="00A937E9">
        <w:rPr>
          <w:sz w:val="28"/>
          <w:szCs w:val="28"/>
        </w:rPr>
        <w:t>2.8.2.</w:t>
      </w:r>
      <w:r w:rsidRPr="009D460B">
        <w:rPr>
          <w:sz w:val="28"/>
          <w:szCs w:val="28"/>
        </w:rPr>
        <w:t xml:space="preserve"> настоящего Административного регламента.</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20A25" w:rsidRPr="009D0362" w:rsidRDefault="00C20A25" w:rsidP="00C20A25">
      <w:pPr>
        <w:autoSpaceDE w:val="0"/>
        <w:autoSpaceDN w:val="0"/>
        <w:adjustRightInd w:val="0"/>
        <w:ind w:firstLine="851"/>
        <w:jc w:val="both"/>
        <w:rPr>
          <w:sz w:val="28"/>
          <w:szCs w:val="28"/>
        </w:rPr>
      </w:pPr>
      <w:r w:rsidRPr="009D460B">
        <w:rPr>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sz w:val="28"/>
          <w:szCs w:val="28"/>
        </w:rPr>
        <w:t xml:space="preserve">специалисту Отдела ответственному </w:t>
      </w:r>
      <w:r w:rsidRPr="009D0362">
        <w:rPr>
          <w:rStyle w:val="24"/>
          <w:rFonts w:eastAsia="Calibri"/>
          <w:sz w:val="28"/>
          <w:szCs w:val="28"/>
        </w:rPr>
        <w:t>за предоставление муниципальной услуги.</w:t>
      </w:r>
    </w:p>
    <w:p w:rsidR="00A937E9" w:rsidRPr="00A937E9" w:rsidRDefault="00A937E9" w:rsidP="00A937E9">
      <w:pPr>
        <w:pStyle w:val="a9"/>
        <w:numPr>
          <w:ilvl w:val="2"/>
          <w:numId w:val="34"/>
        </w:numPr>
        <w:tabs>
          <w:tab w:val="left" w:pos="1560"/>
        </w:tabs>
        <w:ind w:left="0" w:firstLine="851"/>
        <w:jc w:val="both"/>
        <w:rPr>
          <w:sz w:val="28"/>
          <w:szCs w:val="28"/>
        </w:rPr>
      </w:pPr>
      <w:r w:rsidRPr="00A937E9">
        <w:rPr>
          <w:sz w:val="28"/>
          <w:szCs w:val="28"/>
        </w:rPr>
        <w:t xml:space="preserve"> Проверка представленных документов и принятие</w:t>
      </w:r>
      <w:r w:rsidRPr="00A937E9">
        <w:rPr>
          <w:sz w:val="28"/>
          <w:szCs w:val="28"/>
        </w:rPr>
        <w:br/>
        <w:t>решения о предоставлении или об отказе в предоставлении муниципальной услуги</w:t>
      </w:r>
    </w:p>
    <w:p w:rsidR="00A937E9" w:rsidRPr="003C5069" w:rsidRDefault="00A937E9" w:rsidP="00A937E9">
      <w:pPr>
        <w:suppressAutoHyphens/>
        <w:autoSpaceDE w:val="0"/>
        <w:autoSpaceDN w:val="0"/>
        <w:adjustRightInd w:val="0"/>
        <w:ind w:firstLine="851"/>
        <w:contextualSpacing/>
        <w:jc w:val="both"/>
        <w:outlineLvl w:val="0"/>
        <w:rPr>
          <w:sz w:val="28"/>
          <w:szCs w:val="28"/>
        </w:rPr>
      </w:pPr>
      <w:r w:rsidRPr="00F820C8">
        <w:rPr>
          <w:sz w:val="28"/>
          <w:szCs w:val="28"/>
        </w:rPr>
        <w:t>Основанием для начала выполнения административной процедуры является поступление</w:t>
      </w:r>
      <w:r>
        <w:rPr>
          <w:sz w:val="28"/>
          <w:szCs w:val="28"/>
        </w:rPr>
        <w:t xml:space="preserve"> зарегистрированного заявления </w:t>
      </w:r>
      <w:r w:rsidRPr="00F820C8">
        <w:rPr>
          <w:sz w:val="28"/>
          <w:szCs w:val="28"/>
        </w:rPr>
        <w:t xml:space="preserve">о предоставлении муниципальной услуги и </w:t>
      </w:r>
      <w:r w:rsidRPr="003C5069">
        <w:rPr>
          <w:sz w:val="28"/>
          <w:szCs w:val="28"/>
        </w:rPr>
        <w:t>ответов на межведомственные запросы (в случае их направления).</w:t>
      </w:r>
    </w:p>
    <w:p w:rsidR="00A937E9" w:rsidRPr="00A937E9" w:rsidRDefault="00A937E9" w:rsidP="00A937E9">
      <w:pPr>
        <w:tabs>
          <w:tab w:val="left" w:pos="0"/>
          <w:tab w:val="left" w:pos="1418"/>
        </w:tabs>
        <w:autoSpaceDE w:val="0"/>
        <w:autoSpaceDN w:val="0"/>
        <w:adjustRightInd w:val="0"/>
        <w:ind w:firstLine="851"/>
        <w:jc w:val="both"/>
        <w:rPr>
          <w:sz w:val="28"/>
          <w:szCs w:val="28"/>
        </w:rPr>
      </w:pPr>
      <w:r w:rsidRPr="003C5069">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sz w:val="28"/>
          <w:szCs w:val="28"/>
        </w:rPr>
        <w:t>У</w:t>
      </w:r>
      <w:r w:rsidRPr="003C5069">
        <w:rPr>
          <w:sz w:val="28"/>
          <w:szCs w:val="28"/>
        </w:rPr>
        <w:t>полномоченного органа, ответственный за предоставление муниципальной услуги</w:t>
      </w:r>
      <w:r>
        <w:rPr>
          <w:sz w:val="28"/>
          <w:szCs w:val="28"/>
        </w:rPr>
        <w:t xml:space="preserve"> –</w:t>
      </w:r>
      <w:r w:rsidRPr="009D460B">
        <w:rPr>
          <w:sz w:val="28"/>
          <w:szCs w:val="28"/>
        </w:rPr>
        <w:t xml:space="preserve"> специалист Отдела.</w:t>
      </w:r>
    </w:p>
    <w:p w:rsidR="00A937E9" w:rsidRPr="009D460B" w:rsidRDefault="00A937E9" w:rsidP="00A937E9">
      <w:pPr>
        <w:autoSpaceDE w:val="0"/>
        <w:autoSpaceDN w:val="0"/>
        <w:adjustRightInd w:val="0"/>
        <w:ind w:firstLine="993"/>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A937E9" w:rsidRPr="00CA4203"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CA4203">
        <w:rPr>
          <w:rFonts w:eastAsia="Calibri"/>
          <w:sz w:val="28"/>
          <w:szCs w:val="28"/>
          <w:lang w:eastAsia="en-US"/>
        </w:rPr>
        <w:t>проверка представленных документов на соответствие действующему законодательству;</w:t>
      </w:r>
    </w:p>
    <w:p w:rsidR="00A937E9" w:rsidRPr="008F7AB3"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CA4203">
        <w:rPr>
          <w:rFonts w:eastAsia="Calibri"/>
          <w:sz w:val="28"/>
          <w:szCs w:val="28"/>
          <w:lang w:eastAsia="en-US"/>
        </w:rPr>
        <w:t>принятие решения о предоставлении (об отказе в предоставлении) муниципальной услуги;</w:t>
      </w:r>
    </w:p>
    <w:p w:rsidR="00A937E9" w:rsidRPr="008F7AB3" w:rsidRDefault="00A937E9" w:rsidP="00A937E9">
      <w:pPr>
        <w:ind w:firstLine="851"/>
        <w:jc w:val="both"/>
        <w:rPr>
          <w:rFonts w:eastAsia="Calibri"/>
          <w:sz w:val="28"/>
          <w:szCs w:val="28"/>
        </w:rPr>
      </w:pPr>
      <w:r w:rsidRPr="009D460B">
        <w:rPr>
          <w:sz w:val="28"/>
          <w:szCs w:val="28"/>
        </w:rPr>
        <w:t>–</w:t>
      </w:r>
      <w:r>
        <w:rPr>
          <w:sz w:val="28"/>
          <w:szCs w:val="28"/>
        </w:rPr>
        <w:t xml:space="preserve"> </w:t>
      </w:r>
      <w:r w:rsidRPr="008F7AB3">
        <w:rPr>
          <w:rFonts w:eastAsia="Calibri"/>
          <w:sz w:val="28"/>
          <w:szCs w:val="28"/>
        </w:rPr>
        <w:t>оформление документов, являющихся результатом пред</w:t>
      </w:r>
      <w:r>
        <w:rPr>
          <w:rFonts w:eastAsia="Calibri"/>
          <w:sz w:val="28"/>
          <w:szCs w:val="28"/>
        </w:rPr>
        <w:t>оставления муниципальной услуги.</w:t>
      </w:r>
    </w:p>
    <w:p w:rsidR="00A937E9" w:rsidRDefault="00A937E9" w:rsidP="00A937E9">
      <w:pPr>
        <w:ind w:firstLine="851"/>
        <w:jc w:val="both"/>
        <w:rPr>
          <w:rFonts w:eastAsia="Calibri"/>
          <w:sz w:val="28"/>
          <w:szCs w:val="28"/>
          <w:lang w:eastAsia="en-US"/>
        </w:rPr>
      </w:pPr>
      <w:r>
        <w:rPr>
          <w:rFonts w:eastAsia="Calibri"/>
          <w:sz w:val="28"/>
          <w:szCs w:val="28"/>
          <w:lang w:eastAsia="en-US"/>
        </w:rPr>
        <w:t>К</w:t>
      </w:r>
      <w:r w:rsidRPr="008F7AB3">
        <w:rPr>
          <w:rFonts w:eastAsia="Calibri"/>
          <w:sz w:val="28"/>
          <w:szCs w:val="28"/>
          <w:lang w:eastAsia="en-US"/>
        </w:rPr>
        <w:t xml:space="preserve">ритерий принятия </w:t>
      </w:r>
      <w:r w:rsidRPr="00A937E9">
        <w:rPr>
          <w:rFonts w:eastAsia="Calibri"/>
          <w:sz w:val="28"/>
          <w:szCs w:val="28"/>
          <w:lang w:eastAsia="en-US"/>
        </w:rPr>
        <w:t>решения: наличие (отсутствие) оснований для отказа, предусмотренных подпунктом 2.8.2.</w:t>
      </w:r>
      <w:r w:rsidRPr="002F5F67">
        <w:rPr>
          <w:rFonts w:eastAsia="Calibri"/>
          <w:sz w:val="28"/>
          <w:szCs w:val="28"/>
          <w:lang w:eastAsia="en-US"/>
        </w:rPr>
        <w:t xml:space="preserve"> настоящего Административного</w:t>
      </w:r>
      <w:r>
        <w:rPr>
          <w:rFonts w:eastAsia="Calibri"/>
          <w:sz w:val="28"/>
          <w:szCs w:val="28"/>
          <w:lang w:eastAsia="en-US"/>
        </w:rPr>
        <w:t xml:space="preserve"> регламента.</w:t>
      </w:r>
    </w:p>
    <w:p w:rsidR="00A937E9" w:rsidRPr="00F14E10" w:rsidRDefault="00A937E9" w:rsidP="00A937E9">
      <w:pPr>
        <w:ind w:firstLine="851"/>
        <w:jc w:val="both"/>
        <w:rPr>
          <w:rFonts w:eastAsia="Calibri"/>
          <w:sz w:val="28"/>
          <w:szCs w:val="28"/>
          <w:lang w:eastAsia="en-US"/>
        </w:rPr>
      </w:pPr>
      <w:r>
        <w:rPr>
          <w:rFonts w:eastAsia="Calibri"/>
          <w:sz w:val="28"/>
          <w:szCs w:val="28"/>
          <w:lang w:eastAsia="en-US"/>
        </w:rPr>
        <w:t>Р</w:t>
      </w:r>
      <w:r w:rsidRPr="00F14E10">
        <w:rPr>
          <w:rFonts w:eastAsia="Calibri"/>
          <w:sz w:val="28"/>
          <w:szCs w:val="28"/>
          <w:lang w:eastAsia="en-US"/>
        </w:rPr>
        <w:t xml:space="preserve">езультат выполнения административной процедуры: подписанное должностным лицом </w:t>
      </w:r>
      <w:r>
        <w:rPr>
          <w:rFonts w:eastAsia="Calibri"/>
          <w:sz w:val="28"/>
          <w:szCs w:val="28"/>
          <w:lang w:eastAsia="en-US"/>
        </w:rPr>
        <w:t>У</w:t>
      </w:r>
      <w:r w:rsidRPr="00F14E10">
        <w:rPr>
          <w:rFonts w:eastAsia="Calibri"/>
          <w:sz w:val="28"/>
          <w:szCs w:val="28"/>
          <w:lang w:eastAsia="en-US"/>
        </w:rPr>
        <w:t>полномоченного органа либо лицом, его замещающим, и зарегистрированное:</w:t>
      </w:r>
    </w:p>
    <w:p w:rsidR="00A937E9" w:rsidRPr="00F14E10"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F14E10">
        <w:rPr>
          <w:rFonts w:eastAsia="Calibri"/>
          <w:sz w:val="28"/>
          <w:szCs w:val="28"/>
          <w:lang w:eastAsia="en-US"/>
        </w:rPr>
        <w:t>решение о присвоении объекту адресации адреса или аннулирован</w:t>
      </w:r>
      <w:r w:rsidRPr="003C5069">
        <w:rPr>
          <w:rFonts w:eastAsia="Calibri"/>
          <w:sz w:val="28"/>
          <w:szCs w:val="28"/>
          <w:lang w:eastAsia="en-US"/>
        </w:rPr>
        <w:t>ии</w:t>
      </w:r>
      <w:r w:rsidRPr="00F14E10">
        <w:rPr>
          <w:rFonts w:eastAsia="Calibri"/>
          <w:sz w:val="28"/>
          <w:szCs w:val="28"/>
          <w:lang w:eastAsia="en-US"/>
        </w:rPr>
        <w:t xml:space="preserve"> его адреса;</w:t>
      </w:r>
    </w:p>
    <w:p w:rsidR="00A937E9"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F14E10">
        <w:rPr>
          <w:rFonts w:eastAsia="Calibri"/>
          <w:sz w:val="28"/>
          <w:szCs w:val="28"/>
          <w:lang w:eastAsia="en-US"/>
        </w:rPr>
        <w:t>решение об отказе в предоставлении муниципальной услуги с мотивиро</w:t>
      </w:r>
      <w:r>
        <w:rPr>
          <w:rFonts w:eastAsia="Calibri"/>
          <w:sz w:val="28"/>
          <w:szCs w:val="28"/>
          <w:lang w:eastAsia="en-US"/>
        </w:rPr>
        <w:t>ванным указанием причин отказа.</w:t>
      </w:r>
    </w:p>
    <w:p w:rsidR="00A937E9" w:rsidRDefault="00A937E9" w:rsidP="00A937E9">
      <w:pPr>
        <w:ind w:firstLine="851"/>
        <w:jc w:val="both"/>
        <w:rPr>
          <w:sz w:val="28"/>
          <w:szCs w:val="28"/>
        </w:rPr>
      </w:pPr>
      <w:r>
        <w:rPr>
          <w:rFonts w:eastAsia="Calibri"/>
          <w:sz w:val="28"/>
          <w:szCs w:val="28"/>
          <w:lang w:eastAsia="en-US"/>
        </w:rPr>
        <w:t>М</w:t>
      </w:r>
      <w:r w:rsidRPr="008F7AB3">
        <w:rPr>
          <w:rFonts w:eastAsia="Calibri"/>
          <w:sz w:val="28"/>
          <w:szCs w:val="28"/>
          <w:lang w:eastAsia="en-US"/>
        </w:rPr>
        <w:t>аксимальный срок выполнения административной процедуры:</w:t>
      </w:r>
      <w:r w:rsidRPr="008F7AB3">
        <w:rPr>
          <w:rFonts w:eastAsia="Calibri"/>
          <w:sz w:val="28"/>
          <w:szCs w:val="28"/>
          <w:lang w:eastAsia="en-US"/>
        </w:rPr>
        <w:br/>
      </w:r>
      <w:r w:rsidRPr="00032331">
        <w:rPr>
          <w:sz w:val="28"/>
          <w:szCs w:val="28"/>
        </w:rPr>
        <w:t xml:space="preserve">подготовка и регистрация документов о </w:t>
      </w:r>
      <w:r w:rsidRPr="00032331">
        <w:rPr>
          <w:bCs/>
          <w:sz w:val="28"/>
          <w:szCs w:val="28"/>
        </w:rPr>
        <w:t>присвоении объекту адресации адреса, аннулированию его адреса на территории муниципального образования</w:t>
      </w:r>
      <w:r>
        <w:rPr>
          <w:bCs/>
          <w:sz w:val="28"/>
          <w:szCs w:val="28"/>
        </w:rPr>
        <w:t xml:space="preserve">, решение об отказе </w:t>
      </w:r>
      <w:r w:rsidRPr="00F14E10">
        <w:rPr>
          <w:rFonts w:eastAsia="Calibri"/>
          <w:sz w:val="28"/>
          <w:szCs w:val="28"/>
          <w:lang w:eastAsia="en-US"/>
        </w:rPr>
        <w:t xml:space="preserve">предоставлении муниципальной услуги с </w:t>
      </w:r>
      <w:r>
        <w:rPr>
          <w:rFonts w:eastAsia="Calibri"/>
          <w:sz w:val="28"/>
          <w:szCs w:val="28"/>
          <w:lang w:eastAsia="en-US"/>
        </w:rPr>
        <w:t>отказа</w:t>
      </w:r>
      <w:r>
        <w:rPr>
          <w:bCs/>
          <w:sz w:val="28"/>
          <w:szCs w:val="28"/>
        </w:rPr>
        <w:t xml:space="preserve"> </w:t>
      </w:r>
      <w:r w:rsidRPr="00032331">
        <w:rPr>
          <w:sz w:val="28"/>
          <w:szCs w:val="28"/>
        </w:rPr>
        <w:t xml:space="preserve"> </w:t>
      </w:r>
      <w:r w:rsidRPr="00A937E9">
        <w:rPr>
          <w:sz w:val="28"/>
          <w:szCs w:val="28"/>
        </w:rPr>
        <w:t>осуществляется в</w:t>
      </w:r>
      <w:r w:rsidRPr="00A937E9">
        <w:rPr>
          <w:rFonts w:eastAsia="Calibri"/>
          <w:sz w:val="28"/>
          <w:szCs w:val="28"/>
          <w:lang w:eastAsia="en-US"/>
        </w:rPr>
        <w:t xml:space="preserve"> </w:t>
      </w:r>
      <w:r w:rsidRPr="00A937E9">
        <w:rPr>
          <w:sz w:val="28"/>
          <w:szCs w:val="28"/>
        </w:rPr>
        <w:t>срок не позднее 18 рабочих дней со дня</w:t>
      </w:r>
      <w:r w:rsidRPr="00C33A87">
        <w:rPr>
          <w:sz w:val="28"/>
          <w:szCs w:val="28"/>
        </w:rPr>
        <w:t xml:space="preserve"> поступления заявления </w:t>
      </w:r>
      <w:r w:rsidRPr="00C33A87">
        <w:rPr>
          <w:bCs/>
          <w:sz w:val="28"/>
          <w:szCs w:val="28"/>
        </w:rPr>
        <w:t>о предоставлении</w:t>
      </w:r>
      <w:r w:rsidRPr="005943E8">
        <w:rPr>
          <w:bCs/>
          <w:sz w:val="28"/>
          <w:szCs w:val="28"/>
        </w:rPr>
        <w:t xml:space="preserve"> муниципальной услуги</w:t>
      </w:r>
      <w:r w:rsidRPr="005943E8">
        <w:rPr>
          <w:sz w:val="28"/>
          <w:szCs w:val="28"/>
        </w:rPr>
        <w:t>.</w:t>
      </w:r>
    </w:p>
    <w:p w:rsidR="003F702B" w:rsidRPr="003F702B" w:rsidRDefault="003F702B" w:rsidP="003F702B">
      <w:pPr>
        <w:ind w:firstLine="851"/>
        <w:jc w:val="both"/>
        <w:rPr>
          <w:color w:val="000000"/>
          <w:sz w:val="28"/>
          <w:szCs w:val="28"/>
        </w:rPr>
      </w:pPr>
      <w:r w:rsidRPr="003F702B">
        <w:rPr>
          <w:color w:val="000000"/>
          <w:sz w:val="28"/>
          <w:szCs w:val="28"/>
        </w:rPr>
        <w:lastRenderedPageBreak/>
        <w:t xml:space="preserve">Способ фиксации результата административной процедуры: регистрация в </w:t>
      </w:r>
      <w:r>
        <w:rPr>
          <w:color w:val="000000"/>
          <w:sz w:val="28"/>
          <w:szCs w:val="28"/>
        </w:rPr>
        <w:t>журнале исходящих документов</w:t>
      </w:r>
      <w:r w:rsidRPr="003F702B">
        <w:rPr>
          <w:color w:val="000000"/>
          <w:sz w:val="28"/>
          <w:szCs w:val="28"/>
        </w:rPr>
        <w:t xml:space="preserve"> номера и даты документа, являющегося результатом административной процедуры.</w:t>
      </w:r>
    </w:p>
    <w:p w:rsidR="003F702B" w:rsidRPr="003F702B" w:rsidRDefault="003F702B" w:rsidP="003F702B">
      <w:pPr>
        <w:ind w:firstLine="851"/>
        <w:jc w:val="both"/>
        <w:rPr>
          <w:color w:val="000000"/>
          <w:sz w:val="28"/>
          <w:szCs w:val="28"/>
        </w:rPr>
      </w:pPr>
      <w:r w:rsidRPr="003F702B">
        <w:rPr>
          <w:color w:val="000000"/>
          <w:sz w:val="28"/>
          <w:szCs w:val="28"/>
        </w:rPr>
        <w:t xml:space="preserve">Зарегистрированное решение передается специалисту </w:t>
      </w:r>
      <w:r>
        <w:rPr>
          <w:color w:val="000000"/>
          <w:sz w:val="28"/>
          <w:szCs w:val="28"/>
        </w:rPr>
        <w:t>Уполномоченного органа</w:t>
      </w:r>
      <w:r w:rsidRPr="003F702B">
        <w:rPr>
          <w:color w:val="000000"/>
          <w:sz w:val="28"/>
          <w:szCs w:val="28"/>
        </w:rPr>
        <w:t xml:space="preserve"> для выдачи (направления) заявителю.</w:t>
      </w:r>
    </w:p>
    <w:p w:rsidR="00C20A25" w:rsidRPr="009D0362" w:rsidRDefault="00C20A25" w:rsidP="00C20A25">
      <w:pPr>
        <w:autoSpaceDE w:val="0"/>
        <w:autoSpaceDN w:val="0"/>
        <w:adjustRightInd w:val="0"/>
        <w:ind w:firstLine="851"/>
        <w:jc w:val="both"/>
        <w:rPr>
          <w:sz w:val="28"/>
          <w:szCs w:val="28"/>
        </w:rPr>
      </w:pPr>
      <w:r w:rsidRPr="009D0362">
        <w:rPr>
          <w:sz w:val="28"/>
          <w:szCs w:val="28"/>
        </w:rPr>
        <w:t xml:space="preserve">3.1.4. Выдача (направление) заявителю документов, являющихся результатом предоставления муниципальной услуги </w:t>
      </w:r>
    </w:p>
    <w:p w:rsidR="00C20A25" w:rsidRPr="006B3A3B" w:rsidRDefault="006B3A3B" w:rsidP="008459A0">
      <w:pPr>
        <w:suppressAutoHyphens/>
        <w:autoSpaceDE w:val="0"/>
        <w:autoSpaceDN w:val="0"/>
        <w:adjustRightInd w:val="0"/>
        <w:ind w:firstLine="851"/>
        <w:contextualSpacing/>
        <w:jc w:val="both"/>
        <w:outlineLvl w:val="0"/>
        <w:rPr>
          <w:sz w:val="28"/>
          <w:szCs w:val="28"/>
        </w:rPr>
      </w:pPr>
      <w:r w:rsidRPr="00F820C8">
        <w:rPr>
          <w:sz w:val="28"/>
          <w:szCs w:val="28"/>
        </w:rPr>
        <w:t>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w:t>
      </w:r>
      <w:r>
        <w:rPr>
          <w:sz w:val="28"/>
          <w:szCs w:val="28"/>
        </w:rPr>
        <w:t xml:space="preserve"> Отдела, </w:t>
      </w:r>
      <w:r w:rsidRPr="00F820C8">
        <w:rPr>
          <w:sz w:val="28"/>
          <w:szCs w:val="28"/>
        </w:rPr>
        <w:t>ответственному за выдачу (направление) заявителю результата предоставления муниципальной услуги.</w:t>
      </w:r>
    </w:p>
    <w:p w:rsidR="00C20A25" w:rsidRPr="003F702B" w:rsidRDefault="00C20A25" w:rsidP="006B3A3B">
      <w:pPr>
        <w:autoSpaceDE w:val="0"/>
        <w:ind w:firstLine="851"/>
        <w:jc w:val="both"/>
        <w:rPr>
          <w:sz w:val="28"/>
          <w:szCs w:val="28"/>
        </w:rPr>
      </w:pPr>
      <w:r w:rsidRPr="003F702B">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6B3A3B" w:rsidRPr="003F702B" w:rsidRDefault="006B3A3B" w:rsidP="006B3A3B">
      <w:pPr>
        <w:suppressAutoHyphens/>
        <w:ind w:firstLine="851"/>
        <w:jc w:val="both"/>
        <w:outlineLvl w:val="0"/>
        <w:rPr>
          <w:rFonts w:eastAsia="Calibri"/>
          <w:sz w:val="28"/>
          <w:szCs w:val="28"/>
          <w:lang w:eastAsia="en-US"/>
        </w:rPr>
      </w:pPr>
      <w:r w:rsidRPr="003F702B">
        <w:rPr>
          <w:rFonts w:eastAsia="Calibri"/>
          <w:sz w:val="28"/>
          <w:szCs w:val="28"/>
          <w:lang w:eastAsia="en-US"/>
        </w:rPr>
        <w:t>Состав административных действий</w:t>
      </w:r>
      <w:r w:rsidRPr="003F702B">
        <w:rPr>
          <w:rFonts w:eastAsia="Calibri"/>
          <w:bCs/>
          <w:sz w:val="28"/>
          <w:szCs w:val="28"/>
          <w:lang w:eastAsia="en-US"/>
        </w:rPr>
        <w:t>, входящих в состав административной процедуры, выполняемых ответственным должностным лицом:</w:t>
      </w:r>
      <w:r w:rsidRPr="003F702B">
        <w:rPr>
          <w:rFonts w:eastAsia="Calibri"/>
          <w:sz w:val="28"/>
          <w:szCs w:val="28"/>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со способом, указанным в заявлении.</w:t>
      </w:r>
    </w:p>
    <w:p w:rsidR="006B3A3B" w:rsidRPr="003F702B" w:rsidRDefault="006B3A3B" w:rsidP="006B3A3B">
      <w:pPr>
        <w:suppressAutoHyphens/>
        <w:ind w:firstLine="851"/>
        <w:jc w:val="both"/>
        <w:outlineLvl w:val="0"/>
        <w:rPr>
          <w:rFonts w:eastAsia="Calibri"/>
          <w:sz w:val="28"/>
          <w:szCs w:val="28"/>
          <w:lang w:eastAsia="en-US"/>
        </w:rPr>
      </w:pPr>
      <w:r w:rsidRPr="003F702B">
        <w:rPr>
          <w:rFonts w:eastAsia="Calibri"/>
          <w:sz w:val="28"/>
          <w:szCs w:val="28"/>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6B3A3B" w:rsidRPr="003F702B" w:rsidRDefault="006B3A3B" w:rsidP="006B3A3B">
      <w:pPr>
        <w:suppressAutoHyphens/>
        <w:ind w:firstLine="851"/>
        <w:jc w:val="both"/>
        <w:outlineLvl w:val="0"/>
        <w:rPr>
          <w:rFonts w:eastAsia="Calibri"/>
          <w:sz w:val="28"/>
          <w:szCs w:val="28"/>
          <w:lang w:eastAsia="en-US"/>
        </w:rPr>
      </w:pPr>
      <w:r w:rsidRPr="003F702B">
        <w:rPr>
          <w:rFonts w:eastAsia="Calibri"/>
          <w:sz w:val="28"/>
          <w:szCs w:val="28"/>
          <w:lang w:eastAsia="en-US"/>
        </w:rPr>
        <w:t>Результатом выполнения административной процедуры является:</w:t>
      </w:r>
    </w:p>
    <w:p w:rsidR="006B3A3B" w:rsidRPr="003F702B" w:rsidRDefault="003F702B" w:rsidP="006B3A3B">
      <w:pPr>
        <w:shd w:val="clear" w:color="auto" w:fill="FFFFFF"/>
        <w:ind w:firstLine="851"/>
        <w:contextualSpacing/>
        <w:jc w:val="both"/>
        <w:rPr>
          <w:spacing w:val="-1"/>
          <w:sz w:val="28"/>
          <w:szCs w:val="28"/>
        </w:rPr>
      </w:pPr>
      <w:r w:rsidRPr="003F702B">
        <w:rPr>
          <w:rFonts w:eastAsia="Calibri"/>
          <w:sz w:val="28"/>
          <w:szCs w:val="28"/>
          <w:lang w:eastAsia="en-US"/>
        </w:rPr>
        <w:t xml:space="preserve">– </w:t>
      </w:r>
      <w:r w:rsidR="006B3A3B" w:rsidRPr="003F702B">
        <w:rPr>
          <w:rFonts w:eastAsia="Calibri"/>
          <w:sz w:val="28"/>
          <w:szCs w:val="28"/>
          <w:lang w:eastAsia="en-US"/>
        </w:rPr>
        <w:t>направление</w:t>
      </w:r>
      <w:r w:rsidR="006B3A3B" w:rsidRPr="003F702B">
        <w:rPr>
          <w:spacing w:val="-1"/>
          <w:sz w:val="28"/>
          <w:szCs w:val="28"/>
        </w:rPr>
        <w:t xml:space="preserve"> заявителю электронного документа с использованием Единого портала, регионального портала не позднее </w:t>
      </w:r>
      <w:r w:rsidRPr="003F702B">
        <w:rPr>
          <w:spacing w:val="-1"/>
          <w:sz w:val="28"/>
          <w:szCs w:val="28"/>
        </w:rPr>
        <w:t>одного</w:t>
      </w:r>
      <w:r w:rsidR="006B3A3B" w:rsidRPr="003F702B">
        <w:rPr>
          <w:spacing w:val="-1"/>
          <w:sz w:val="28"/>
          <w:szCs w:val="28"/>
        </w:rPr>
        <w:t xml:space="preserve"> рабочего дня со дня истечения срока, указанного в пункте </w:t>
      </w:r>
      <w:r w:rsidRPr="003F702B">
        <w:rPr>
          <w:spacing w:val="-1"/>
          <w:sz w:val="28"/>
          <w:szCs w:val="28"/>
        </w:rPr>
        <w:t>2.4.</w:t>
      </w:r>
      <w:r w:rsidR="006B3A3B" w:rsidRPr="003F702B">
        <w:rPr>
          <w:spacing w:val="-1"/>
          <w:sz w:val="28"/>
          <w:szCs w:val="28"/>
        </w:rPr>
        <w:t xml:space="preserve"> настоящего Административного регламента;</w:t>
      </w:r>
    </w:p>
    <w:p w:rsidR="006B3A3B" w:rsidRPr="003F702B" w:rsidRDefault="003F702B" w:rsidP="006B3A3B">
      <w:pPr>
        <w:shd w:val="clear" w:color="auto" w:fill="FFFFFF"/>
        <w:ind w:firstLine="851"/>
        <w:contextualSpacing/>
        <w:jc w:val="both"/>
        <w:rPr>
          <w:spacing w:val="-1"/>
          <w:sz w:val="28"/>
          <w:szCs w:val="28"/>
        </w:rPr>
      </w:pPr>
      <w:r w:rsidRPr="003F702B">
        <w:rPr>
          <w:rFonts w:eastAsia="Calibri"/>
          <w:sz w:val="28"/>
          <w:szCs w:val="28"/>
          <w:lang w:eastAsia="en-US"/>
        </w:rPr>
        <w:t xml:space="preserve">– </w:t>
      </w:r>
      <w:r w:rsidR="006B3A3B" w:rsidRPr="003F702B">
        <w:rPr>
          <w:spacing w:val="-1"/>
          <w:sz w:val="28"/>
          <w:szCs w:val="28"/>
        </w:rPr>
        <w:t xml:space="preserve">выдача заявителю документа на бумажном носителе лично под расписку либо направление документа не позднее </w:t>
      </w:r>
      <w:r>
        <w:rPr>
          <w:spacing w:val="-1"/>
          <w:sz w:val="28"/>
          <w:szCs w:val="28"/>
        </w:rPr>
        <w:t>одного</w:t>
      </w:r>
      <w:r w:rsidR="006B3A3B" w:rsidRPr="003F702B">
        <w:rPr>
          <w:spacing w:val="-1"/>
          <w:sz w:val="28"/>
          <w:szCs w:val="28"/>
        </w:rPr>
        <w:t xml:space="preserve"> рабочего дня, следующего за 10-м рабочим днем со дня </w:t>
      </w:r>
      <w:proofErr w:type="gramStart"/>
      <w:r w:rsidR="006B3A3B" w:rsidRPr="003F702B">
        <w:rPr>
          <w:spacing w:val="-1"/>
          <w:sz w:val="28"/>
          <w:szCs w:val="28"/>
        </w:rPr>
        <w:t>истечения</w:t>
      </w:r>
      <w:proofErr w:type="gramEnd"/>
      <w:r w:rsidR="006B3A3B" w:rsidRPr="003F702B">
        <w:rPr>
          <w:spacing w:val="-1"/>
          <w:sz w:val="28"/>
          <w:szCs w:val="28"/>
        </w:rPr>
        <w:t xml:space="preserve"> установленного пунктом </w:t>
      </w:r>
      <w:r w:rsidRPr="003F702B">
        <w:rPr>
          <w:spacing w:val="-1"/>
          <w:sz w:val="28"/>
          <w:szCs w:val="28"/>
        </w:rPr>
        <w:t>2.4.</w:t>
      </w:r>
      <w:r w:rsidR="006B3A3B" w:rsidRPr="003F702B">
        <w:rPr>
          <w:spacing w:val="-1"/>
          <w:sz w:val="28"/>
          <w:szCs w:val="28"/>
        </w:rPr>
        <w:t xml:space="preserve"> настоящего Административного регламента срока посредством почтового отправления по указанному в заявлении почтовому адресу.</w:t>
      </w:r>
    </w:p>
    <w:p w:rsidR="006B3A3B" w:rsidRPr="003F702B" w:rsidRDefault="006B3A3B" w:rsidP="006B3A3B">
      <w:pPr>
        <w:shd w:val="clear" w:color="auto" w:fill="FFFFFF"/>
        <w:ind w:firstLine="851"/>
        <w:contextualSpacing/>
        <w:jc w:val="both"/>
        <w:rPr>
          <w:spacing w:val="-1"/>
          <w:sz w:val="28"/>
          <w:szCs w:val="28"/>
        </w:rPr>
      </w:pPr>
      <w:proofErr w:type="gramStart"/>
      <w:r w:rsidRPr="003F702B">
        <w:rPr>
          <w:spacing w:val="-1"/>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w:t>
      </w:r>
      <w:r w:rsidR="003F702B" w:rsidRPr="003F702B">
        <w:rPr>
          <w:spacing w:val="-1"/>
          <w:sz w:val="28"/>
          <w:szCs w:val="28"/>
        </w:rPr>
        <w:t>одного</w:t>
      </w:r>
      <w:r w:rsidRPr="003F702B">
        <w:rPr>
          <w:spacing w:val="-1"/>
          <w:sz w:val="28"/>
          <w:szCs w:val="28"/>
        </w:rPr>
        <w:t xml:space="preserve"> рабочего дня, следующего за днем истечения срока, установленного пунктом </w:t>
      </w:r>
      <w:r w:rsidR="003F702B" w:rsidRPr="003F702B">
        <w:rPr>
          <w:spacing w:val="-1"/>
          <w:sz w:val="28"/>
          <w:szCs w:val="28"/>
        </w:rPr>
        <w:t>2.4.</w:t>
      </w:r>
      <w:r w:rsidRPr="003F702B">
        <w:rPr>
          <w:spacing w:val="-1"/>
          <w:sz w:val="28"/>
          <w:szCs w:val="28"/>
        </w:rPr>
        <w:t xml:space="preserve"> настоящего Административного регламента.</w:t>
      </w:r>
      <w:proofErr w:type="gramEnd"/>
    </w:p>
    <w:p w:rsidR="003F702B" w:rsidRPr="003F702B" w:rsidRDefault="003F702B" w:rsidP="003F702B">
      <w:pPr>
        <w:ind w:firstLine="851"/>
        <w:jc w:val="both"/>
        <w:rPr>
          <w:color w:val="000000"/>
          <w:sz w:val="28"/>
          <w:szCs w:val="28"/>
        </w:rPr>
      </w:pPr>
      <w:r w:rsidRPr="003F702B">
        <w:rPr>
          <w:color w:val="000000"/>
          <w:sz w:val="28"/>
          <w:szCs w:val="28"/>
        </w:rPr>
        <w:t xml:space="preserve">Срок выполнения административной процедуры составляет </w:t>
      </w:r>
      <w:r>
        <w:rPr>
          <w:color w:val="000000"/>
          <w:sz w:val="28"/>
          <w:szCs w:val="28"/>
        </w:rPr>
        <w:t>три</w:t>
      </w:r>
      <w:r w:rsidRPr="003F702B">
        <w:rPr>
          <w:color w:val="000000"/>
          <w:sz w:val="28"/>
          <w:szCs w:val="28"/>
        </w:rPr>
        <w:t xml:space="preserve"> рабочих дня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rsidR="003F702B" w:rsidRPr="003F702B" w:rsidRDefault="003F702B" w:rsidP="003F702B">
      <w:pPr>
        <w:ind w:firstLine="851"/>
        <w:jc w:val="both"/>
        <w:rPr>
          <w:color w:val="000000"/>
          <w:sz w:val="28"/>
          <w:szCs w:val="28"/>
        </w:rPr>
      </w:pPr>
      <w:r w:rsidRPr="003F702B">
        <w:rPr>
          <w:color w:val="000000"/>
          <w:sz w:val="28"/>
          <w:szCs w:val="28"/>
        </w:rPr>
        <w:t>Способ фиксации результата выполнения административной процедуры:</w:t>
      </w:r>
    </w:p>
    <w:p w:rsidR="003F702B" w:rsidRPr="003F702B" w:rsidRDefault="003F702B" w:rsidP="003F702B">
      <w:pPr>
        <w:ind w:firstLine="851"/>
        <w:jc w:val="both"/>
        <w:rPr>
          <w:color w:val="000000"/>
          <w:sz w:val="28"/>
          <w:szCs w:val="28"/>
        </w:rPr>
      </w:pPr>
      <w:r w:rsidRPr="003F702B">
        <w:rPr>
          <w:rFonts w:eastAsia="Calibri"/>
          <w:sz w:val="28"/>
          <w:szCs w:val="28"/>
          <w:lang w:eastAsia="en-US"/>
        </w:rPr>
        <w:lastRenderedPageBreak/>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исходящих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C20A25" w:rsidRDefault="003F702B" w:rsidP="008459A0">
      <w:pPr>
        <w:tabs>
          <w:tab w:val="left" w:pos="1134"/>
        </w:tabs>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 xml:space="preserve">в случае направления документа, являющегося результатом предоставления муниципальной услуги, заявителю посредством Единого или </w:t>
      </w:r>
      <w:r w:rsidR="008459A0">
        <w:rPr>
          <w:color w:val="000000"/>
          <w:sz w:val="28"/>
          <w:szCs w:val="28"/>
        </w:rPr>
        <w:t>Р</w:t>
      </w:r>
      <w:r w:rsidRPr="003F702B">
        <w:rPr>
          <w:color w:val="000000"/>
          <w:sz w:val="28"/>
          <w:szCs w:val="28"/>
        </w:rPr>
        <w:t xml:space="preserve">егионального порталов, запись о выдаче документа заявителю подтверждается прикреплением </w:t>
      </w:r>
      <w:proofErr w:type="spellStart"/>
      <w:r w:rsidRPr="003F702B">
        <w:rPr>
          <w:color w:val="000000"/>
          <w:sz w:val="28"/>
          <w:szCs w:val="28"/>
        </w:rPr>
        <w:t>скриншота</w:t>
      </w:r>
      <w:proofErr w:type="spellEnd"/>
      <w:r w:rsidRPr="003F702B">
        <w:rPr>
          <w:color w:val="000000"/>
          <w:sz w:val="28"/>
          <w:szCs w:val="28"/>
        </w:rPr>
        <w:t xml:space="preserve"> записи о выдаче документов заявителю.</w:t>
      </w:r>
    </w:p>
    <w:p w:rsidR="008459A0" w:rsidRPr="003F702B" w:rsidRDefault="008459A0" w:rsidP="008459A0">
      <w:pPr>
        <w:tabs>
          <w:tab w:val="left" w:pos="1134"/>
        </w:tabs>
        <w:ind w:firstLine="851"/>
        <w:jc w:val="both"/>
        <w:rPr>
          <w:color w:val="000000"/>
          <w:sz w:val="28"/>
          <w:szCs w:val="28"/>
        </w:rPr>
      </w:pPr>
    </w:p>
    <w:p w:rsidR="00C20A25" w:rsidRPr="005B6748" w:rsidRDefault="00C20A25" w:rsidP="00C20A25">
      <w:pPr>
        <w:shd w:val="clear" w:color="auto" w:fill="FFFFFF"/>
        <w:autoSpaceDE w:val="0"/>
        <w:autoSpaceDN w:val="0"/>
        <w:adjustRightInd w:val="0"/>
        <w:ind w:firstLine="851"/>
        <w:jc w:val="both"/>
        <w:rPr>
          <w:sz w:val="28"/>
          <w:szCs w:val="28"/>
        </w:rPr>
      </w:pPr>
      <w:r w:rsidRPr="005B6748">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5B6748" w:rsidRDefault="00C20A25" w:rsidP="00C20A25">
      <w:pPr>
        <w:autoSpaceDE w:val="0"/>
        <w:ind w:firstLine="851"/>
        <w:jc w:val="both"/>
        <w:rPr>
          <w:sz w:val="28"/>
          <w:szCs w:val="28"/>
        </w:rPr>
      </w:pPr>
      <w:r w:rsidRPr="005B6748">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C20A25">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ind w:firstLine="851"/>
        <w:jc w:val="both"/>
        <w:rPr>
          <w:color w:val="000000"/>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lastRenderedPageBreak/>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rPr>
          <w:sz w:val="28"/>
          <w:szCs w:val="28"/>
        </w:rPr>
      </w:pP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3"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w:t>
      </w:r>
      <w:r w:rsidRPr="004312F1">
        <w:rPr>
          <w:sz w:val="28"/>
          <w:szCs w:val="28"/>
        </w:rPr>
        <w:lastRenderedPageBreak/>
        <w:t xml:space="preserve">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lastRenderedPageBreak/>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4"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 xml:space="preserve">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4312F1">
        <w:rPr>
          <w:sz w:val="28"/>
          <w:szCs w:val="28"/>
        </w:rPr>
        <w:lastRenderedPageBreak/>
        <w:t>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3" w:name="Par0"/>
      <w:bookmarkEnd w:id="3"/>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xml:space="preserve">–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w:t>
      </w:r>
      <w:r w:rsidRPr="004312F1">
        <w:rPr>
          <w:sz w:val="28"/>
          <w:szCs w:val="28"/>
        </w:rPr>
        <w:lastRenderedPageBreak/>
        <w:t>жалобах (в том числе о количестве удовлетворенных и неудовлетворенных жалоб).</w:t>
      </w: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003C6F">
      <w:pPr>
        <w:autoSpaceDE w:val="0"/>
        <w:autoSpaceDN w:val="0"/>
        <w:adjustRightInd w:val="0"/>
        <w:outlineLvl w:val="0"/>
        <w:rPr>
          <w:bCs/>
          <w:iCs/>
          <w:sz w:val="28"/>
          <w:szCs w:val="28"/>
        </w:rPr>
      </w:pPr>
    </w:p>
    <w:p w:rsidR="005E6205" w:rsidRPr="0034394D" w:rsidRDefault="005E6205" w:rsidP="005E6205">
      <w:pPr>
        <w:autoSpaceDE w:val="0"/>
        <w:autoSpaceDN w:val="0"/>
        <w:adjustRightInd w:val="0"/>
        <w:jc w:val="both"/>
        <w:rPr>
          <w:sz w:val="20"/>
          <w:szCs w:val="20"/>
        </w:rPr>
      </w:pPr>
    </w:p>
    <w:p w:rsidR="00E2421E" w:rsidRDefault="00E2421E" w:rsidP="005E6205">
      <w:pPr>
        <w:autoSpaceDE w:val="0"/>
        <w:autoSpaceDN w:val="0"/>
        <w:adjustRightInd w:val="0"/>
        <w:jc w:val="center"/>
        <w:rPr>
          <w:color w:val="000000"/>
          <w:sz w:val="28"/>
          <w:szCs w:val="28"/>
        </w:rPr>
      </w:pPr>
    </w:p>
    <w:sectPr w:rsidR="00E2421E" w:rsidSect="00003C6F">
      <w:headerReference w:type="default" r:id="rId21"/>
      <w:pgSz w:w="11909" w:h="16834"/>
      <w:pgMar w:top="1134" w:right="852" w:bottom="85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C40" w:rsidRDefault="00CA2C40" w:rsidP="003275B4">
      <w:r>
        <w:separator/>
      </w:r>
    </w:p>
  </w:endnote>
  <w:endnote w:type="continuationSeparator" w:id="0">
    <w:p w:rsidR="00CA2C40" w:rsidRDefault="00CA2C40"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C40" w:rsidRDefault="00CA2C40" w:rsidP="003275B4">
      <w:r>
        <w:separator/>
      </w:r>
    </w:p>
  </w:footnote>
  <w:footnote w:type="continuationSeparator" w:id="0">
    <w:p w:rsidR="00CA2C40" w:rsidRDefault="00CA2C40"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F5" w:rsidRDefault="00DE59F5" w:rsidP="004B7CDE">
    <w:pPr>
      <w:pStyle w:val="a3"/>
    </w:pPr>
  </w:p>
  <w:p w:rsidR="00DE59F5" w:rsidRDefault="00DE59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1">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6">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5">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1">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2"/>
  </w:num>
  <w:num w:numId="17">
    <w:abstractNumId w:val="21"/>
  </w:num>
  <w:num w:numId="18">
    <w:abstractNumId w:val="27"/>
  </w:num>
  <w:num w:numId="19">
    <w:abstractNumId w:val="19"/>
  </w:num>
  <w:num w:numId="20">
    <w:abstractNumId w:val="33"/>
  </w:num>
  <w:num w:numId="21">
    <w:abstractNumId w:val="28"/>
  </w:num>
  <w:num w:numId="22">
    <w:abstractNumId w:val="29"/>
  </w:num>
  <w:num w:numId="23">
    <w:abstractNumId w:val="32"/>
  </w:num>
  <w:num w:numId="24">
    <w:abstractNumId w:val="23"/>
  </w:num>
  <w:num w:numId="25">
    <w:abstractNumId w:val="0"/>
  </w:num>
  <w:num w:numId="26">
    <w:abstractNumId w:val="24"/>
  </w:num>
  <w:num w:numId="27">
    <w:abstractNumId w:val="3"/>
  </w:num>
  <w:num w:numId="28">
    <w:abstractNumId w:val="11"/>
  </w:num>
  <w:num w:numId="29">
    <w:abstractNumId w:val="31"/>
  </w:num>
  <w:num w:numId="30">
    <w:abstractNumId w:val="8"/>
  </w:num>
  <w:num w:numId="31">
    <w:abstractNumId w:val="16"/>
  </w:num>
  <w:num w:numId="32">
    <w:abstractNumId w:val="1"/>
  </w:num>
  <w:num w:numId="33">
    <w:abstractNumId w:val="14"/>
  </w:num>
  <w:num w:numId="34">
    <w:abstractNumId w:val="10"/>
  </w:num>
  <w:num w:numId="35">
    <w:abstractNumId w:val="25"/>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0834"/>
  </w:hdrShapeDefaults>
  <w:footnotePr>
    <w:footnote w:id="-1"/>
    <w:footnote w:id="0"/>
  </w:footnotePr>
  <w:endnotePr>
    <w:endnote w:id="-1"/>
    <w:endnote w:id="0"/>
  </w:endnotePr>
  <w:compat/>
  <w:rsids>
    <w:rsidRoot w:val="00E84450"/>
    <w:rsid w:val="00003C6F"/>
    <w:rsid w:val="00013F11"/>
    <w:rsid w:val="00015177"/>
    <w:rsid w:val="00066342"/>
    <w:rsid w:val="00072B8D"/>
    <w:rsid w:val="0007405E"/>
    <w:rsid w:val="000B578B"/>
    <w:rsid w:val="000B5C85"/>
    <w:rsid w:val="000C53BD"/>
    <w:rsid w:val="000D4225"/>
    <w:rsid w:val="001134CC"/>
    <w:rsid w:val="00115746"/>
    <w:rsid w:val="001206F6"/>
    <w:rsid w:val="0015158B"/>
    <w:rsid w:val="00153BD5"/>
    <w:rsid w:val="00163BFD"/>
    <w:rsid w:val="00163D01"/>
    <w:rsid w:val="001654C7"/>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DBB"/>
    <w:rsid w:val="002A3CB3"/>
    <w:rsid w:val="002A7E76"/>
    <w:rsid w:val="002B0189"/>
    <w:rsid w:val="002C5BE5"/>
    <w:rsid w:val="002D75F7"/>
    <w:rsid w:val="002D7E56"/>
    <w:rsid w:val="002E15C0"/>
    <w:rsid w:val="002E420C"/>
    <w:rsid w:val="002F344A"/>
    <w:rsid w:val="00300CC8"/>
    <w:rsid w:val="00306FCA"/>
    <w:rsid w:val="003243D0"/>
    <w:rsid w:val="003275B4"/>
    <w:rsid w:val="003545DA"/>
    <w:rsid w:val="00364555"/>
    <w:rsid w:val="003772D2"/>
    <w:rsid w:val="0038262A"/>
    <w:rsid w:val="003A5049"/>
    <w:rsid w:val="003C3861"/>
    <w:rsid w:val="003F702B"/>
    <w:rsid w:val="004023DD"/>
    <w:rsid w:val="0040469E"/>
    <w:rsid w:val="00410085"/>
    <w:rsid w:val="0042515A"/>
    <w:rsid w:val="00425CFD"/>
    <w:rsid w:val="004415EF"/>
    <w:rsid w:val="00453F92"/>
    <w:rsid w:val="00471225"/>
    <w:rsid w:val="00472C85"/>
    <w:rsid w:val="00473F1E"/>
    <w:rsid w:val="00486B23"/>
    <w:rsid w:val="00493841"/>
    <w:rsid w:val="00493F31"/>
    <w:rsid w:val="004940B9"/>
    <w:rsid w:val="004A3156"/>
    <w:rsid w:val="004A6AC0"/>
    <w:rsid w:val="004B158A"/>
    <w:rsid w:val="004B7CDE"/>
    <w:rsid w:val="004D3B8C"/>
    <w:rsid w:val="004E55D8"/>
    <w:rsid w:val="00531CEE"/>
    <w:rsid w:val="00590C90"/>
    <w:rsid w:val="00592E0B"/>
    <w:rsid w:val="00593E37"/>
    <w:rsid w:val="005B61B0"/>
    <w:rsid w:val="005D7E66"/>
    <w:rsid w:val="005E3C49"/>
    <w:rsid w:val="005E6205"/>
    <w:rsid w:val="0062418E"/>
    <w:rsid w:val="006663A7"/>
    <w:rsid w:val="0068507C"/>
    <w:rsid w:val="00694A2F"/>
    <w:rsid w:val="006A7A7E"/>
    <w:rsid w:val="006B3A3B"/>
    <w:rsid w:val="006B5969"/>
    <w:rsid w:val="006B6082"/>
    <w:rsid w:val="006D18CA"/>
    <w:rsid w:val="00710E7F"/>
    <w:rsid w:val="00714FA6"/>
    <w:rsid w:val="00760547"/>
    <w:rsid w:val="0076432E"/>
    <w:rsid w:val="007769AF"/>
    <w:rsid w:val="007F5423"/>
    <w:rsid w:val="00800CCC"/>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965F8"/>
    <w:rsid w:val="009B4991"/>
    <w:rsid w:val="009C390E"/>
    <w:rsid w:val="009C6672"/>
    <w:rsid w:val="009D1254"/>
    <w:rsid w:val="009E3DCA"/>
    <w:rsid w:val="009E4B59"/>
    <w:rsid w:val="00A11F7A"/>
    <w:rsid w:val="00A1436F"/>
    <w:rsid w:val="00A42223"/>
    <w:rsid w:val="00A62209"/>
    <w:rsid w:val="00A91E7A"/>
    <w:rsid w:val="00A93491"/>
    <w:rsid w:val="00A937E9"/>
    <w:rsid w:val="00A950E7"/>
    <w:rsid w:val="00A96E17"/>
    <w:rsid w:val="00AC2056"/>
    <w:rsid w:val="00B12C6B"/>
    <w:rsid w:val="00B464B4"/>
    <w:rsid w:val="00B46F6A"/>
    <w:rsid w:val="00B62EEF"/>
    <w:rsid w:val="00B73B27"/>
    <w:rsid w:val="00B842CF"/>
    <w:rsid w:val="00B92817"/>
    <w:rsid w:val="00BB3219"/>
    <w:rsid w:val="00BC3A5A"/>
    <w:rsid w:val="00BD28C5"/>
    <w:rsid w:val="00BF473D"/>
    <w:rsid w:val="00BF4C38"/>
    <w:rsid w:val="00C07A5B"/>
    <w:rsid w:val="00C20A25"/>
    <w:rsid w:val="00C27444"/>
    <w:rsid w:val="00C27638"/>
    <w:rsid w:val="00C67B48"/>
    <w:rsid w:val="00C74E91"/>
    <w:rsid w:val="00C77138"/>
    <w:rsid w:val="00C81F2A"/>
    <w:rsid w:val="00CA2C40"/>
    <w:rsid w:val="00CA64C9"/>
    <w:rsid w:val="00CC7EEA"/>
    <w:rsid w:val="00CD3B37"/>
    <w:rsid w:val="00CE1F7F"/>
    <w:rsid w:val="00CF6C31"/>
    <w:rsid w:val="00D07B35"/>
    <w:rsid w:val="00D126C7"/>
    <w:rsid w:val="00D2445E"/>
    <w:rsid w:val="00D35B73"/>
    <w:rsid w:val="00D35BCD"/>
    <w:rsid w:val="00D633EC"/>
    <w:rsid w:val="00D80260"/>
    <w:rsid w:val="00D80BE3"/>
    <w:rsid w:val="00D835BD"/>
    <w:rsid w:val="00DC3189"/>
    <w:rsid w:val="00DC463F"/>
    <w:rsid w:val="00DE59F5"/>
    <w:rsid w:val="00DF6B12"/>
    <w:rsid w:val="00E009BC"/>
    <w:rsid w:val="00E16079"/>
    <w:rsid w:val="00E17D9C"/>
    <w:rsid w:val="00E2421E"/>
    <w:rsid w:val="00E248C0"/>
    <w:rsid w:val="00E2648E"/>
    <w:rsid w:val="00E41C81"/>
    <w:rsid w:val="00E451E4"/>
    <w:rsid w:val="00E57CFF"/>
    <w:rsid w:val="00E63EDF"/>
    <w:rsid w:val="00E72FC1"/>
    <w:rsid w:val="00E764F7"/>
    <w:rsid w:val="00E84450"/>
    <w:rsid w:val="00E95697"/>
    <w:rsid w:val="00EA6D01"/>
    <w:rsid w:val="00EC5DA8"/>
    <w:rsid w:val="00EF75A5"/>
    <w:rsid w:val="00F06C7D"/>
    <w:rsid w:val="00F2627F"/>
    <w:rsid w:val="00F43825"/>
    <w:rsid w:val="00F579CE"/>
    <w:rsid w:val="00F6252A"/>
    <w:rsid w:val="00F77BDF"/>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3CC732C035F5961E844E2298C084D29C4F9B0A9D26E5AA76C37A71BE7H"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A728B989EE6D0A2C9F4E65721C5ACC23677729654EF0E11F9242E838EAEFF616132DFFC0ASEP6G"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18F65D52858337D9317D9CBCAA69929436A2361680039C1C696A0834B8DC3B23C52521D5D0B1E11489293CA5DF6EG7uDG"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http://www.86.gosuslugi.ru"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settings" Target="settings.xml"/><Relationship Id="rId9" Type="http://schemas.openxmlformats.org/officeDocument/2006/relationships/hyperlink" Target="consultantplus://offline/ref=0F43CC732C035F5961E844E2298C084D21C4FCB7AFD93350AF353BA5B008FF34DC768CB60173236812E1H"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FA2BE-C5E4-49E2-87EC-BA228244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12972</Words>
  <Characters>73945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4</cp:revision>
  <cp:lastPrinted>2022-07-07T11:06:00Z</cp:lastPrinted>
  <dcterms:created xsi:type="dcterms:W3CDTF">2022-10-28T10:53:00Z</dcterms:created>
  <dcterms:modified xsi:type="dcterms:W3CDTF">2024-04-18T11:20:00Z</dcterms:modified>
</cp:coreProperties>
</file>