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362D" w:rsidRPr="0057362D" w:rsidRDefault="0057362D" w:rsidP="0057362D">
      <w:pPr>
        <w:pStyle w:val="6"/>
        <w:numPr>
          <w:ilvl w:val="0"/>
          <w:numId w:val="0"/>
        </w:numPr>
        <w:rPr>
          <w:sz w:val="24"/>
          <w:szCs w:val="24"/>
        </w:rPr>
      </w:pPr>
      <w:bookmarkStart w:id="0" w:name="_GoBack"/>
      <w:bookmarkEnd w:id="0"/>
      <w:r w:rsidRPr="00E84450">
        <w:rPr>
          <w:szCs w:val="28"/>
        </w:rPr>
        <w:t>Мун</w:t>
      </w:r>
      <w:r w:rsidRPr="00A96E17">
        <w:rPr>
          <w:szCs w:val="28"/>
        </w:rPr>
        <w:t>иципальное образование сельское поселение Болчары</w:t>
      </w:r>
    </w:p>
    <w:p w:rsidR="0057362D" w:rsidRPr="0057362D" w:rsidRDefault="0057362D" w:rsidP="0057362D">
      <w:pPr>
        <w:spacing w:line="240" w:lineRule="auto"/>
        <w:jc w:val="center"/>
        <w:rPr>
          <w:b/>
          <w:sz w:val="24"/>
          <w:szCs w:val="24"/>
        </w:rPr>
      </w:pPr>
      <w:r w:rsidRPr="0057362D">
        <w:rPr>
          <w:b/>
          <w:sz w:val="24"/>
          <w:szCs w:val="24"/>
        </w:rPr>
        <w:t>Кондинский район Ханты – Мансийский автономный округ – Югра</w:t>
      </w:r>
    </w:p>
    <w:p w:rsidR="0057362D" w:rsidRPr="00A96E17" w:rsidRDefault="0057362D" w:rsidP="0057362D">
      <w:pPr>
        <w:spacing w:line="240" w:lineRule="auto"/>
        <w:jc w:val="center"/>
      </w:pPr>
    </w:p>
    <w:p w:rsidR="0057362D" w:rsidRPr="00A96E17" w:rsidRDefault="0057362D" w:rsidP="0057362D">
      <w:pPr>
        <w:spacing w:line="240" w:lineRule="auto"/>
        <w:jc w:val="center"/>
        <w:rPr>
          <w:b/>
          <w:caps/>
        </w:rPr>
      </w:pPr>
    </w:p>
    <w:p w:rsidR="0057362D" w:rsidRPr="00A96E17" w:rsidRDefault="0057362D" w:rsidP="0057362D">
      <w:pPr>
        <w:spacing w:line="240" w:lineRule="auto"/>
        <w:jc w:val="center"/>
        <w:rPr>
          <w:b/>
          <w:caps/>
          <w:sz w:val="32"/>
          <w:szCs w:val="32"/>
        </w:rPr>
      </w:pPr>
      <w:r w:rsidRPr="00A96E17">
        <w:rPr>
          <w:b/>
          <w:caps/>
          <w:sz w:val="32"/>
          <w:szCs w:val="32"/>
        </w:rPr>
        <w:t>АДМИНИСТРАЦИЯ</w:t>
      </w:r>
    </w:p>
    <w:p w:rsidR="0057362D" w:rsidRPr="00A96E17" w:rsidRDefault="0057362D" w:rsidP="0057362D">
      <w:pPr>
        <w:spacing w:line="240" w:lineRule="auto"/>
        <w:jc w:val="center"/>
        <w:rPr>
          <w:b/>
          <w:caps/>
          <w:sz w:val="32"/>
          <w:szCs w:val="32"/>
        </w:rPr>
      </w:pPr>
      <w:r w:rsidRPr="00A96E17">
        <w:rPr>
          <w:b/>
          <w:caps/>
          <w:sz w:val="32"/>
          <w:szCs w:val="32"/>
        </w:rPr>
        <w:t>сельскоГО поселениЯ Болчары</w:t>
      </w:r>
    </w:p>
    <w:p w:rsidR="0057362D" w:rsidRPr="00E17D9C" w:rsidRDefault="0057362D" w:rsidP="0057362D">
      <w:pPr>
        <w:spacing w:line="360" w:lineRule="auto"/>
        <w:jc w:val="center"/>
        <w:rPr>
          <w:b/>
          <w:caps/>
          <w:sz w:val="32"/>
          <w:szCs w:val="32"/>
        </w:rPr>
      </w:pPr>
    </w:p>
    <w:p w:rsidR="0057362D" w:rsidRPr="00A96E17" w:rsidRDefault="0057362D" w:rsidP="0057362D">
      <w:pPr>
        <w:spacing w:line="240" w:lineRule="auto"/>
        <w:jc w:val="center"/>
        <w:rPr>
          <w:b/>
          <w:caps/>
          <w:sz w:val="32"/>
          <w:szCs w:val="32"/>
        </w:rPr>
      </w:pPr>
      <w:r w:rsidRPr="00A96E17">
        <w:rPr>
          <w:b/>
          <w:caps/>
          <w:sz w:val="32"/>
          <w:szCs w:val="32"/>
        </w:rPr>
        <w:t xml:space="preserve">постановление </w: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t xml:space="preserve">(С изменениями, внесенными постановлением Администрации </w:t>
      </w:r>
      <w:r w:rsidR="00965C68" w:rsidRPr="00EA13DB">
        <w:rPr>
          <w:rFonts w:ascii="Times New Roman" w:hAnsi="Times New Roman" w:cs="Times New Roman"/>
          <w:i/>
          <w:sz w:val="22"/>
          <w:szCs w:val="22"/>
        </w:rPr>
        <w:fldChar w:fldCharType="begin"/>
      </w:r>
      <w:r w:rsidRPr="00EA13DB">
        <w:rPr>
          <w:rFonts w:ascii="Times New Roman" w:hAnsi="Times New Roman" w:cs="Times New Roman"/>
          <w:i/>
          <w:sz w:val="22"/>
          <w:szCs w:val="22"/>
        </w:rPr>
        <w:instrText xml:space="preserve"> HYPERLINK "kodeks://link/d?nd=411726130"\o"’’О внесении изменений в некоторые постановления администрации сельского поселения Болчары (утратило силу на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Статус: недействую"</w:instrText>
      </w:r>
      <w:r w:rsidR="00965C68" w:rsidRPr="00EA13DB">
        <w:rPr>
          <w:rFonts w:ascii="Times New Roman" w:hAnsi="Times New Roman" w:cs="Times New Roman"/>
          <w:i/>
          <w:sz w:val="22"/>
          <w:szCs w:val="22"/>
        </w:rPr>
        <w:fldChar w:fldCharType="separate"/>
      </w:r>
      <w:r w:rsidRPr="00EA13DB">
        <w:rPr>
          <w:rFonts w:ascii="Times New Roman" w:hAnsi="Times New Roman" w:cs="Times New Roman"/>
          <w:i/>
          <w:sz w:val="22"/>
          <w:szCs w:val="22"/>
        </w:rPr>
        <w:t xml:space="preserve">от 18.05.2016 </w:t>
      </w:r>
      <w:r>
        <w:rPr>
          <w:rFonts w:ascii="Times New Roman" w:hAnsi="Times New Roman" w:cs="Times New Roman"/>
          <w:i/>
          <w:sz w:val="22"/>
          <w:szCs w:val="22"/>
        </w:rPr>
        <w:t>№</w:t>
      </w:r>
      <w:r w:rsidRPr="00EA13DB">
        <w:rPr>
          <w:rFonts w:ascii="Times New Roman" w:hAnsi="Times New Roman" w:cs="Times New Roman"/>
          <w:i/>
          <w:sz w:val="22"/>
          <w:szCs w:val="22"/>
        </w:rPr>
        <w:t xml:space="preserve"> 105</w:t>
      </w:r>
      <w:r>
        <w:rPr>
          <w:rFonts w:ascii="Times New Roman" w:hAnsi="Times New Roman" w:cs="Times New Roman"/>
          <w:i/>
          <w:sz w:val="22"/>
          <w:szCs w:val="22"/>
        </w:rPr>
        <w:t>)</w:t>
      </w:r>
      <w:r w:rsidRPr="00EA13DB">
        <w:rPr>
          <w:rFonts w:ascii="Times New Roman" w:hAnsi="Times New Roman" w:cs="Times New Roman"/>
          <w:i/>
          <w:sz w:val="22"/>
          <w:szCs w:val="22"/>
        </w:rPr>
        <w:t xml:space="preserve"> </w:t>
      </w:r>
      <w:r w:rsidR="00965C68" w:rsidRPr="00EA13DB">
        <w:rPr>
          <w:rFonts w:ascii="Times New Roman" w:hAnsi="Times New Roman" w:cs="Times New Roman"/>
          <w:i/>
          <w:sz w:val="22"/>
          <w:szCs w:val="22"/>
        </w:rPr>
        <w:fldChar w:fldCharType="end"/>
      </w:r>
      <w:r>
        <w:rPr>
          <w:rFonts w:ascii="Times New Roman" w:hAnsi="Times New Roman" w:cs="Times New Roman"/>
          <w:i/>
          <w:sz w:val="22"/>
          <w:szCs w:val="22"/>
        </w:rPr>
        <w:t xml:space="preserve"> </w: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t xml:space="preserve">(С изменениями, внесенными постановлением Администрации </w:t>
      </w:r>
      <w:r w:rsidR="00965C68" w:rsidRPr="00EA13DB">
        <w:rPr>
          <w:rFonts w:ascii="Times New Roman" w:hAnsi="Times New Roman" w:cs="Times New Roman"/>
          <w:i/>
          <w:sz w:val="22"/>
          <w:szCs w:val="22"/>
        </w:rPr>
        <w:fldChar w:fldCharType="begin"/>
      </w:r>
      <w:r w:rsidRPr="00EA13DB">
        <w:rPr>
          <w:rFonts w:ascii="Times New Roman" w:hAnsi="Times New Roman" w:cs="Times New Roman"/>
          <w:i/>
          <w:sz w:val="22"/>
          <w:szCs w:val="22"/>
        </w:rPr>
        <w:instrText xml:space="preserve"> HYPERLINK "kodeks://link/d?nd=442859265"\o"’’О внесении изменений в некоторые постановления администрации сельского поселения Болчары (с изменениями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Статус: действующая редакция"</w:instrText>
      </w:r>
      <w:r w:rsidR="00965C68" w:rsidRPr="00EA13DB">
        <w:rPr>
          <w:rFonts w:ascii="Times New Roman" w:hAnsi="Times New Roman" w:cs="Times New Roman"/>
          <w:i/>
          <w:sz w:val="22"/>
          <w:szCs w:val="22"/>
        </w:rPr>
        <w:fldChar w:fldCharType="separate"/>
      </w:r>
      <w:r w:rsidRPr="00EA13DB">
        <w:rPr>
          <w:rFonts w:ascii="Times New Roman" w:hAnsi="Times New Roman" w:cs="Times New Roman"/>
          <w:i/>
          <w:sz w:val="22"/>
          <w:szCs w:val="22"/>
        </w:rPr>
        <w:t xml:space="preserve">от 14.03.2017 </w:t>
      </w:r>
      <w:r>
        <w:rPr>
          <w:rFonts w:ascii="Times New Roman" w:hAnsi="Times New Roman" w:cs="Times New Roman"/>
          <w:i/>
          <w:sz w:val="22"/>
          <w:szCs w:val="22"/>
        </w:rPr>
        <w:t>№</w:t>
      </w:r>
      <w:r w:rsidRPr="00EA13DB">
        <w:rPr>
          <w:rFonts w:ascii="Times New Roman" w:hAnsi="Times New Roman" w:cs="Times New Roman"/>
          <w:i/>
          <w:sz w:val="22"/>
          <w:szCs w:val="22"/>
        </w:rPr>
        <w:t xml:space="preserve"> 33</w:t>
      </w:r>
      <w:r>
        <w:rPr>
          <w:rFonts w:ascii="Times New Roman" w:hAnsi="Times New Roman" w:cs="Times New Roman"/>
          <w:i/>
          <w:sz w:val="22"/>
          <w:szCs w:val="22"/>
        </w:rPr>
        <w:t>)</w:t>
      </w:r>
      <w:r w:rsidRPr="00EA13DB">
        <w:rPr>
          <w:rFonts w:ascii="Times New Roman" w:hAnsi="Times New Roman" w:cs="Times New Roman"/>
          <w:i/>
          <w:sz w:val="22"/>
          <w:szCs w:val="22"/>
        </w:rPr>
        <w:t xml:space="preserve"> </w:t>
      </w:r>
      <w:r w:rsidR="00965C68" w:rsidRPr="00EA13DB">
        <w:rPr>
          <w:rFonts w:ascii="Times New Roman" w:hAnsi="Times New Roman" w:cs="Times New Roman"/>
          <w:i/>
          <w:sz w:val="22"/>
          <w:szCs w:val="22"/>
        </w:rPr>
        <w:fldChar w:fldCharType="end"/>
      </w:r>
      <w:r>
        <w:rPr>
          <w:rFonts w:ascii="Times New Roman" w:hAnsi="Times New Roman" w:cs="Times New Roman"/>
          <w:i/>
          <w:sz w:val="22"/>
          <w:szCs w:val="22"/>
        </w:rPr>
        <w:t xml:space="preserve"> </w:t>
      </w:r>
      <w:r w:rsidRPr="00EA13DB">
        <w:rPr>
          <w:rFonts w:ascii="Times New Roman" w:hAnsi="Times New Roman" w:cs="Times New Roman"/>
          <w:i/>
          <w:sz w:val="22"/>
          <w:szCs w:val="22"/>
        </w:rPr>
        <w:t xml:space="preserve"> </w: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t xml:space="preserve">(С изменениями, внесенными постановлением Администрации </w:t>
      </w:r>
      <w:r w:rsidR="00965C68" w:rsidRPr="00EA13DB">
        <w:rPr>
          <w:rFonts w:ascii="Times New Roman" w:hAnsi="Times New Roman" w:cs="Times New Roman"/>
          <w:i/>
          <w:sz w:val="22"/>
          <w:szCs w:val="22"/>
        </w:rPr>
        <w:fldChar w:fldCharType="begin"/>
      </w:r>
      <w:r w:rsidRPr="00EA13DB">
        <w:rPr>
          <w:rFonts w:ascii="Times New Roman" w:hAnsi="Times New Roman" w:cs="Times New Roman"/>
          <w:i/>
          <w:sz w:val="22"/>
          <w:szCs w:val="22"/>
        </w:rPr>
        <w:instrText xml:space="preserve"> HYPERLINK "kodeks://link/d?nd=442109262"\o"’’О внесении изменений в постановление администрации сельского поселения Болчары от 11 февраля 2016 N 34 ’’Об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Статус: недействую"</w:instrText>
      </w:r>
      <w:r w:rsidR="00965C68" w:rsidRPr="00EA13DB">
        <w:rPr>
          <w:rFonts w:ascii="Times New Roman" w:hAnsi="Times New Roman" w:cs="Times New Roman"/>
          <w:i/>
          <w:sz w:val="22"/>
          <w:szCs w:val="22"/>
        </w:rPr>
        <w:fldChar w:fldCharType="separate"/>
      </w:r>
      <w:r w:rsidRPr="00EA13DB">
        <w:rPr>
          <w:rFonts w:ascii="Times New Roman" w:hAnsi="Times New Roman" w:cs="Times New Roman"/>
          <w:i/>
          <w:sz w:val="22"/>
          <w:szCs w:val="22"/>
        </w:rPr>
        <w:t xml:space="preserve">от 30.10.2018 </w:t>
      </w:r>
      <w:r>
        <w:rPr>
          <w:rFonts w:ascii="Times New Roman" w:hAnsi="Times New Roman" w:cs="Times New Roman"/>
          <w:i/>
          <w:sz w:val="22"/>
          <w:szCs w:val="22"/>
        </w:rPr>
        <w:t>№</w:t>
      </w:r>
      <w:r w:rsidRPr="00EA13DB">
        <w:rPr>
          <w:rFonts w:ascii="Times New Roman" w:hAnsi="Times New Roman" w:cs="Times New Roman"/>
          <w:i/>
          <w:sz w:val="22"/>
          <w:szCs w:val="22"/>
        </w:rPr>
        <w:t xml:space="preserve"> 117</w:t>
      </w:r>
      <w:r>
        <w:rPr>
          <w:rFonts w:ascii="Times New Roman" w:hAnsi="Times New Roman" w:cs="Times New Roman"/>
          <w:i/>
          <w:sz w:val="22"/>
          <w:szCs w:val="22"/>
        </w:rPr>
        <w:t>,</w:t>
      </w:r>
      <w:r w:rsidRPr="00EA13DB">
        <w:rPr>
          <w:rFonts w:ascii="Times New Roman" w:hAnsi="Times New Roman" w:cs="Times New Roman"/>
          <w:i/>
          <w:sz w:val="22"/>
          <w:szCs w:val="22"/>
        </w:rPr>
        <w:t xml:space="preserve"> </w:t>
      </w:r>
      <w:r w:rsidR="00965C68" w:rsidRPr="00EA13DB">
        <w:rPr>
          <w:rFonts w:ascii="Times New Roman" w:hAnsi="Times New Roman" w:cs="Times New Roman"/>
          <w:i/>
          <w:sz w:val="22"/>
          <w:szCs w:val="22"/>
        </w:rPr>
        <w:fldChar w:fldCharType="end"/>
      </w:r>
      <w:r>
        <w:rPr>
          <w:rFonts w:ascii="Times New Roman" w:hAnsi="Times New Roman" w:cs="Times New Roman"/>
          <w:i/>
          <w:sz w:val="22"/>
          <w:szCs w:val="22"/>
        </w:rPr>
        <w:t xml:space="preserve"> </w:t>
      </w:r>
      <w:r w:rsidRPr="00EA13DB">
        <w:rPr>
          <w:rFonts w:ascii="Times New Roman" w:hAnsi="Times New Roman" w:cs="Times New Roman"/>
          <w:i/>
          <w:sz w:val="22"/>
          <w:szCs w:val="22"/>
        </w:rPr>
        <w:t xml:space="preserve"> </w: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t xml:space="preserve">признан утратившим силу постановлением Администрации </w:t>
      </w:r>
      <w:r w:rsidR="00965C68" w:rsidRPr="00EA13DB">
        <w:rPr>
          <w:rFonts w:ascii="Times New Roman" w:hAnsi="Times New Roman" w:cs="Times New Roman"/>
          <w:i/>
          <w:sz w:val="22"/>
          <w:szCs w:val="22"/>
        </w:rPr>
        <w:fldChar w:fldCharType="begin"/>
      </w:r>
      <w:r w:rsidRPr="00EA13DB">
        <w:rPr>
          <w:rFonts w:ascii="Times New Roman" w:hAnsi="Times New Roman" w:cs="Times New Roman"/>
          <w:i/>
          <w:sz w:val="22"/>
          <w:szCs w:val="22"/>
        </w:rPr>
        <w:instrText xml:space="preserve"> HYPERLINK "kodeks://link/d?nd=442123408"\o"’’О внесении изменений в постановление администрации сельского поселения Болчары от 11 февраля 2016 года N 34 ’’Об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Статус: дейст"</w:instrText>
      </w:r>
      <w:r w:rsidR="00965C68" w:rsidRPr="00EA13DB">
        <w:rPr>
          <w:rFonts w:ascii="Times New Roman" w:hAnsi="Times New Roman" w:cs="Times New Roman"/>
          <w:i/>
          <w:sz w:val="22"/>
          <w:szCs w:val="22"/>
        </w:rPr>
        <w:fldChar w:fldCharType="separate"/>
      </w:r>
      <w:r w:rsidRPr="00EA13DB">
        <w:rPr>
          <w:rFonts w:ascii="Times New Roman" w:hAnsi="Times New Roman" w:cs="Times New Roman"/>
          <w:i/>
          <w:sz w:val="22"/>
          <w:szCs w:val="22"/>
        </w:rPr>
        <w:t xml:space="preserve">от 29.11.2021 </w:t>
      </w:r>
      <w:r>
        <w:rPr>
          <w:rFonts w:ascii="Times New Roman" w:hAnsi="Times New Roman" w:cs="Times New Roman"/>
          <w:i/>
          <w:sz w:val="22"/>
          <w:szCs w:val="22"/>
        </w:rPr>
        <w:t>№</w:t>
      </w:r>
      <w:r w:rsidRPr="00EA13DB">
        <w:rPr>
          <w:rFonts w:ascii="Times New Roman" w:hAnsi="Times New Roman" w:cs="Times New Roman"/>
          <w:i/>
          <w:sz w:val="22"/>
          <w:szCs w:val="22"/>
        </w:rPr>
        <w:t xml:space="preserve"> 122</w:t>
      </w:r>
      <w:r>
        <w:rPr>
          <w:rFonts w:ascii="Times New Roman" w:hAnsi="Times New Roman" w:cs="Times New Roman"/>
          <w:i/>
          <w:sz w:val="22"/>
          <w:szCs w:val="22"/>
        </w:rPr>
        <w:t>)</w:t>
      </w:r>
      <w:r w:rsidRPr="00EA13DB">
        <w:rPr>
          <w:rFonts w:ascii="Times New Roman" w:hAnsi="Times New Roman" w:cs="Times New Roman"/>
          <w:i/>
          <w:sz w:val="22"/>
          <w:szCs w:val="22"/>
        </w:rPr>
        <w:t xml:space="preserve"> </w:t>
      </w:r>
      <w:r w:rsidR="00965C68" w:rsidRPr="00EA13DB">
        <w:rPr>
          <w:rFonts w:ascii="Times New Roman" w:hAnsi="Times New Roman" w:cs="Times New Roman"/>
          <w:i/>
          <w:sz w:val="22"/>
          <w:szCs w:val="22"/>
        </w:rPr>
        <w:fldChar w:fldCharType="end"/>
      </w:r>
      <w:r>
        <w:rPr>
          <w:rFonts w:ascii="Times New Roman" w:hAnsi="Times New Roman" w:cs="Times New Roman"/>
          <w:i/>
          <w:sz w:val="22"/>
          <w:szCs w:val="22"/>
        </w:rPr>
        <w:t xml:space="preserve"> </w:t>
      </w:r>
      <w:r w:rsidRPr="00EA13DB">
        <w:rPr>
          <w:rFonts w:ascii="Times New Roman" w:hAnsi="Times New Roman" w:cs="Times New Roman"/>
          <w:i/>
          <w:sz w:val="22"/>
          <w:szCs w:val="22"/>
        </w:rPr>
        <w:t xml:space="preserve"> </w:t>
      </w:r>
    </w:p>
    <w:p w:rsid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t xml:space="preserve">(С изменениями, внесенными постановлением Администрации от 29.05.2019 </w:t>
      </w:r>
      <w:r>
        <w:rPr>
          <w:rFonts w:ascii="Times New Roman" w:hAnsi="Times New Roman" w:cs="Times New Roman"/>
          <w:i/>
          <w:sz w:val="22"/>
          <w:szCs w:val="22"/>
        </w:rPr>
        <w:t>№</w:t>
      </w:r>
      <w:r w:rsidRPr="00EA13DB">
        <w:rPr>
          <w:rFonts w:ascii="Times New Roman" w:hAnsi="Times New Roman" w:cs="Times New Roman"/>
          <w:i/>
          <w:sz w:val="22"/>
          <w:szCs w:val="22"/>
        </w:rPr>
        <w:t xml:space="preserve"> 56, </w: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t xml:space="preserve">признан утратившим силу постановлением Администрации </w:t>
      </w:r>
      <w:r w:rsidR="00965C68" w:rsidRPr="00EA13DB">
        <w:rPr>
          <w:rFonts w:ascii="Times New Roman" w:hAnsi="Times New Roman" w:cs="Times New Roman"/>
          <w:i/>
          <w:sz w:val="22"/>
          <w:szCs w:val="22"/>
        </w:rPr>
        <w:fldChar w:fldCharType="begin"/>
      </w:r>
      <w:r w:rsidRPr="00EA13DB">
        <w:rPr>
          <w:rFonts w:ascii="Times New Roman" w:hAnsi="Times New Roman" w:cs="Times New Roman"/>
          <w:i/>
          <w:sz w:val="22"/>
          <w:szCs w:val="22"/>
        </w:rPr>
        <w:instrText xml:space="preserve"> HYPERLINK "kodeks://link/d?nd=442123408"\o"’’О внесении изменений в постановление администрации сельского поселения Болчары от 11 февраля 2016 года N 34 ’’Об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Статус: дейст"</w:instrText>
      </w:r>
      <w:r w:rsidR="00965C68" w:rsidRPr="00EA13DB">
        <w:rPr>
          <w:rFonts w:ascii="Times New Roman" w:hAnsi="Times New Roman" w:cs="Times New Roman"/>
          <w:i/>
          <w:sz w:val="22"/>
          <w:szCs w:val="22"/>
        </w:rPr>
        <w:fldChar w:fldCharType="separate"/>
      </w:r>
      <w:r w:rsidRPr="00EA13DB">
        <w:rPr>
          <w:rFonts w:ascii="Times New Roman" w:hAnsi="Times New Roman" w:cs="Times New Roman"/>
          <w:i/>
          <w:sz w:val="22"/>
          <w:szCs w:val="22"/>
        </w:rPr>
        <w:t xml:space="preserve">от 29.11.2021 </w:t>
      </w:r>
      <w:r>
        <w:rPr>
          <w:rFonts w:ascii="Times New Roman" w:hAnsi="Times New Roman" w:cs="Times New Roman"/>
          <w:i/>
          <w:sz w:val="22"/>
          <w:szCs w:val="22"/>
        </w:rPr>
        <w:t>№</w:t>
      </w:r>
      <w:r w:rsidRPr="00EA13DB">
        <w:rPr>
          <w:rFonts w:ascii="Times New Roman" w:hAnsi="Times New Roman" w:cs="Times New Roman"/>
          <w:i/>
          <w:sz w:val="22"/>
          <w:szCs w:val="22"/>
        </w:rPr>
        <w:t xml:space="preserve"> 122</w:t>
      </w:r>
      <w:r>
        <w:rPr>
          <w:rFonts w:ascii="Times New Roman" w:hAnsi="Times New Roman" w:cs="Times New Roman"/>
          <w:i/>
          <w:sz w:val="22"/>
          <w:szCs w:val="22"/>
        </w:rPr>
        <w:t>)</w:t>
      </w:r>
      <w:r w:rsidRPr="00EA13DB">
        <w:rPr>
          <w:rFonts w:ascii="Times New Roman" w:hAnsi="Times New Roman" w:cs="Times New Roman"/>
          <w:i/>
          <w:sz w:val="22"/>
          <w:szCs w:val="22"/>
        </w:rPr>
        <w:t xml:space="preserve"> </w:t>
      </w:r>
      <w:r w:rsidR="00965C68" w:rsidRPr="00EA13DB">
        <w:rPr>
          <w:rFonts w:ascii="Times New Roman" w:hAnsi="Times New Roman" w:cs="Times New Roman"/>
          <w:i/>
          <w:sz w:val="22"/>
          <w:szCs w:val="22"/>
        </w:rPr>
        <w:fldChar w:fldCharType="end"/>
      </w:r>
      <w:r>
        <w:rPr>
          <w:rFonts w:ascii="Times New Roman" w:hAnsi="Times New Roman" w:cs="Times New Roman"/>
          <w:i/>
          <w:sz w:val="22"/>
          <w:szCs w:val="22"/>
        </w:rPr>
        <w:t xml:space="preserve"> </w:t>
      </w:r>
      <w:r w:rsidRPr="00EA13DB">
        <w:rPr>
          <w:rFonts w:ascii="Times New Roman" w:hAnsi="Times New Roman" w:cs="Times New Roman"/>
          <w:i/>
          <w:sz w:val="22"/>
          <w:szCs w:val="22"/>
        </w:rPr>
        <w:t xml:space="preserve"> </w: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t xml:space="preserve">(С изменениями, внесенными постановлением Администрации </w:t>
      </w:r>
      <w:r w:rsidR="00965C68" w:rsidRPr="00EA13DB">
        <w:rPr>
          <w:rFonts w:ascii="Times New Roman" w:hAnsi="Times New Roman" w:cs="Times New Roman"/>
          <w:i/>
          <w:sz w:val="22"/>
          <w:szCs w:val="22"/>
        </w:rPr>
        <w:fldChar w:fldCharType="begin"/>
      </w:r>
      <w:r w:rsidRPr="00EA13DB">
        <w:rPr>
          <w:rFonts w:ascii="Times New Roman" w:hAnsi="Times New Roman" w:cs="Times New Roman"/>
          <w:i/>
          <w:sz w:val="22"/>
          <w:szCs w:val="22"/>
        </w:rPr>
        <w:instrText xml:space="preserve"> HYPERLINK "kodeks://link/d?nd=442123408"\o"’’О внесении изменений в постановление администрации сельского поселения Болчары от 11 февраля 2016 года N 34 ’’Об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Постановление Администрации сельского поселения Болчары Кондинского района Ханты-Мансийского автономного округа - ...</w:instrText>
      </w:r>
    </w:p>
    <w:p w:rsidR="00EA13DB" w:rsidRP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instrText>Статус: дейст"</w:instrText>
      </w:r>
      <w:r w:rsidR="00965C68" w:rsidRPr="00EA13DB">
        <w:rPr>
          <w:rFonts w:ascii="Times New Roman" w:hAnsi="Times New Roman" w:cs="Times New Roman"/>
          <w:i/>
          <w:sz w:val="22"/>
          <w:szCs w:val="22"/>
        </w:rPr>
        <w:fldChar w:fldCharType="separate"/>
      </w:r>
      <w:r w:rsidRPr="00EA13DB">
        <w:rPr>
          <w:rFonts w:ascii="Times New Roman" w:hAnsi="Times New Roman" w:cs="Times New Roman"/>
          <w:i/>
          <w:sz w:val="22"/>
          <w:szCs w:val="22"/>
        </w:rPr>
        <w:t xml:space="preserve">от 29.11.2021 </w:t>
      </w:r>
      <w:r>
        <w:rPr>
          <w:rFonts w:ascii="Times New Roman" w:hAnsi="Times New Roman" w:cs="Times New Roman"/>
          <w:i/>
          <w:sz w:val="22"/>
          <w:szCs w:val="22"/>
        </w:rPr>
        <w:t>№</w:t>
      </w:r>
      <w:r w:rsidRPr="00EA13DB">
        <w:rPr>
          <w:rFonts w:ascii="Times New Roman" w:hAnsi="Times New Roman" w:cs="Times New Roman"/>
          <w:i/>
          <w:sz w:val="22"/>
          <w:szCs w:val="22"/>
        </w:rPr>
        <w:t xml:space="preserve"> 12</w:t>
      </w:r>
      <w:r>
        <w:rPr>
          <w:rFonts w:ascii="Times New Roman" w:hAnsi="Times New Roman" w:cs="Times New Roman"/>
          <w:i/>
          <w:sz w:val="22"/>
          <w:szCs w:val="22"/>
        </w:rPr>
        <w:t>2)</w:t>
      </w:r>
      <w:r w:rsidRPr="00EA13DB">
        <w:rPr>
          <w:rFonts w:ascii="Times New Roman" w:hAnsi="Times New Roman" w:cs="Times New Roman"/>
          <w:i/>
          <w:sz w:val="22"/>
          <w:szCs w:val="22"/>
        </w:rPr>
        <w:t xml:space="preserve"> </w:t>
      </w:r>
      <w:r w:rsidR="00965C68" w:rsidRPr="00EA13DB">
        <w:rPr>
          <w:rFonts w:ascii="Times New Roman" w:hAnsi="Times New Roman" w:cs="Times New Roman"/>
          <w:i/>
          <w:sz w:val="22"/>
          <w:szCs w:val="22"/>
        </w:rPr>
        <w:fldChar w:fldCharType="end"/>
      </w:r>
      <w:r>
        <w:rPr>
          <w:rFonts w:ascii="Times New Roman" w:hAnsi="Times New Roman" w:cs="Times New Roman"/>
          <w:i/>
          <w:sz w:val="22"/>
          <w:szCs w:val="22"/>
        </w:rPr>
        <w:t xml:space="preserve"> </w:t>
      </w:r>
      <w:r w:rsidRPr="00EA13DB">
        <w:rPr>
          <w:rFonts w:ascii="Times New Roman" w:hAnsi="Times New Roman" w:cs="Times New Roman"/>
          <w:i/>
          <w:sz w:val="22"/>
          <w:szCs w:val="22"/>
        </w:rPr>
        <w:t xml:space="preserve"> </w:t>
      </w:r>
    </w:p>
    <w:p w:rsidR="00EA13DB" w:rsidRDefault="00EA13DB" w:rsidP="00EA13DB">
      <w:pPr>
        <w:pStyle w:val="FORMATTEXT0"/>
        <w:jc w:val="center"/>
        <w:rPr>
          <w:rFonts w:ascii="Times New Roman" w:hAnsi="Times New Roman" w:cs="Times New Roman"/>
          <w:i/>
          <w:sz w:val="22"/>
          <w:szCs w:val="22"/>
        </w:rPr>
      </w:pPr>
      <w:r w:rsidRPr="00EA13DB">
        <w:rPr>
          <w:rFonts w:ascii="Times New Roman" w:hAnsi="Times New Roman" w:cs="Times New Roman"/>
          <w:i/>
          <w:sz w:val="22"/>
          <w:szCs w:val="22"/>
        </w:rPr>
        <w:t xml:space="preserve">(С изменениями, внесенными постановлением Администрации от 18.07.2022 </w:t>
      </w:r>
      <w:r>
        <w:rPr>
          <w:rFonts w:ascii="Times New Roman" w:hAnsi="Times New Roman" w:cs="Times New Roman"/>
          <w:i/>
          <w:sz w:val="22"/>
          <w:szCs w:val="22"/>
        </w:rPr>
        <w:t>№</w:t>
      </w:r>
      <w:r w:rsidRPr="00EA13DB">
        <w:rPr>
          <w:rFonts w:ascii="Times New Roman" w:hAnsi="Times New Roman" w:cs="Times New Roman"/>
          <w:i/>
          <w:sz w:val="22"/>
          <w:szCs w:val="22"/>
        </w:rPr>
        <w:t xml:space="preserve"> 78)</w:t>
      </w:r>
    </w:p>
    <w:p w:rsidR="00EA13DB" w:rsidRPr="00EA13DB" w:rsidRDefault="00EA13DB" w:rsidP="00EA13DB">
      <w:pPr>
        <w:pStyle w:val="FORMATTEXT0"/>
        <w:jc w:val="center"/>
        <w:rPr>
          <w:rFonts w:ascii="Times New Roman" w:hAnsi="Times New Roman" w:cs="Times New Roman"/>
          <w:i/>
          <w:sz w:val="22"/>
          <w:szCs w:val="22"/>
        </w:rPr>
      </w:pPr>
      <w:r>
        <w:rPr>
          <w:rFonts w:ascii="Times New Roman" w:hAnsi="Times New Roman" w:cs="Times New Roman"/>
          <w:i/>
          <w:sz w:val="22"/>
          <w:szCs w:val="22"/>
        </w:rPr>
        <w:t>(С изменениями, внесенными постановлением Администрации от 11.10.2022 № 119)</w:t>
      </w:r>
    </w:p>
    <w:p w:rsidR="00CF5264" w:rsidRPr="00EA13DB" w:rsidRDefault="00CF5264" w:rsidP="00CF5264">
      <w:pPr>
        <w:pStyle w:val="FORMATTEXT0"/>
        <w:jc w:val="center"/>
        <w:rPr>
          <w:rFonts w:ascii="Times New Roman" w:hAnsi="Times New Roman" w:cs="Times New Roman"/>
          <w:i/>
          <w:sz w:val="22"/>
          <w:szCs w:val="22"/>
        </w:rPr>
      </w:pPr>
      <w:r>
        <w:rPr>
          <w:rFonts w:ascii="Times New Roman" w:hAnsi="Times New Roman" w:cs="Times New Roman"/>
          <w:i/>
          <w:sz w:val="22"/>
          <w:szCs w:val="22"/>
        </w:rPr>
        <w:t>(С изменениями, внесенными постановлением Администрации от  14.12.2023 № 115)</w:t>
      </w:r>
    </w:p>
    <w:p w:rsidR="00BC66FB" w:rsidRPr="000A5C91" w:rsidRDefault="00BC66FB" w:rsidP="00EA13DB">
      <w:pPr>
        <w:keepNext/>
        <w:spacing w:line="240" w:lineRule="auto"/>
        <w:outlineLvl w:val="2"/>
        <w:rPr>
          <w:bCs/>
          <w:sz w:val="32"/>
          <w:szCs w:val="26"/>
        </w:rPr>
      </w:pPr>
    </w:p>
    <w:p w:rsidR="004718FC" w:rsidRPr="0057362D" w:rsidRDefault="00796B86" w:rsidP="004718FC">
      <w:pPr>
        <w:spacing w:line="240" w:lineRule="auto"/>
        <w:jc w:val="both"/>
        <w:rPr>
          <w:szCs w:val="28"/>
        </w:rPr>
      </w:pPr>
      <w:r w:rsidRPr="0057362D">
        <w:rPr>
          <w:szCs w:val="28"/>
        </w:rPr>
        <w:t xml:space="preserve">от 11 февраля </w:t>
      </w:r>
      <w:r w:rsidR="00085B87" w:rsidRPr="0057362D">
        <w:rPr>
          <w:szCs w:val="28"/>
        </w:rPr>
        <w:t>2016</w:t>
      </w:r>
      <w:r w:rsidR="004718FC" w:rsidRPr="0057362D">
        <w:rPr>
          <w:szCs w:val="28"/>
        </w:rPr>
        <w:t xml:space="preserve"> г.</w:t>
      </w:r>
      <w:r w:rsidR="004718FC" w:rsidRPr="0057362D">
        <w:rPr>
          <w:szCs w:val="28"/>
        </w:rPr>
        <w:tab/>
        <w:t xml:space="preserve">              </w:t>
      </w:r>
      <w:r w:rsidR="0057362D">
        <w:rPr>
          <w:szCs w:val="28"/>
        </w:rPr>
        <w:t xml:space="preserve">              </w:t>
      </w:r>
      <w:r w:rsidR="004718FC" w:rsidRPr="0057362D">
        <w:rPr>
          <w:szCs w:val="28"/>
        </w:rPr>
        <w:t xml:space="preserve">                    </w:t>
      </w:r>
      <w:r w:rsidRPr="0057362D">
        <w:rPr>
          <w:szCs w:val="28"/>
        </w:rPr>
        <w:t xml:space="preserve">               </w:t>
      </w:r>
      <w:r w:rsidR="0057362D">
        <w:rPr>
          <w:szCs w:val="28"/>
        </w:rPr>
        <w:t xml:space="preserve">   </w:t>
      </w:r>
      <w:r w:rsidRPr="0057362D">
        <w:rPr>
          <w:szCs w:val="28"/>
        </w:rPr>
        <w:t xml:space="preserve">       </w:t>
      </w:r>
      <w:r w:rsidRPr="0057362D">
        <w:rPr>
          <w:szCs w:val="28"/>
        </w:rPr>
        <w:tab/>
        <w:t xml:space="preserve"> </w:t>
      </w:r>
      <w:r w:rsidR="0057362D">
        <w:rPr>
          <w:szCs w:val="28"/>
        </w:rPr>
        <w:t xml:space="preserve">  </w:t>
      </w:r>
      <w:r w:rsidRPr="0057362D">
        <w:rPr>
          <w:szCs w:val="28"/>
        </w:rPr>
        <w:t xml:space="preserve">  </w:t>
      </w:r>
      <w:r w:rsidR="004718FC" w:rsidRPr="0057362D">
        <w:rPr>
          <w:szCs w:val="28"/>
        </w:rPr>
        <w:t>№</w:t>
      </w:r>
      <w:r w:rsidRPr="0057362D">
        <w:rPr>
          <w:szCs w:val="28"/>
        </w:rPr>
        <w:t xml:space="preserve"> 34</w:t>
      </w:r>
    </w:p>
    <w:p w:rsidR="004718FC" w:rsidRPr="0057362D" w:rsidRDefault="004718FC" w:rsidP="004718FC">
      <w:pPr>
        <w:spacing w:line="240" w:lineRule="auto"/>
        <w:jc w:val="both"/>
        <w:rPr>
          <w:szCs w:val="28"/>
        </w:rPr>
      </w:pPr>
      <w:r w:rsidRPr="0057362D">
        <w:rPr>
          <w:szCs w:val="28"/>
        </w:rPr>
        <w:t>с. Болчары</w:t>
      </w:r>
    </w:p>
    <w:p w:rsidR="00A43563" w:rsidRPr="0057362D" w:rsidRDefault="00A43563" w:rsidP="009D7A3B">
      <w:pPr>
        <w:pStyle w:val="ConsPlusTitle"/>
        <w:widowControl/>
        <w:jc w:val="both"/>
        <w:rPr>
          <w:rFonts w:ascii="Times New Roman" w:hAnsi="Times New Roman" w:cs="Times New Roman"/>
          <w:sz w:val="28"/>
          <w:szCs w:val="28"/>
        </w:rPr>
      </w:pPr>
    </w:p>
    <w:p w:rsidR="0057362D" w:rsidRPr="0057362D" w:rsidRDefault="0057362D" w:rsidP="009D7A3B">
      <w:pPr>
        <w:pStyle w:val="ConsPlusTitle"/>
        <w:widowControl/>
        <w:jc w:val="both"/>
        <w:rPr>
          <w:rFonts w:ascii="Times New Roman" w:hAnsi="Times New Roman" w:cs="Times New Roman"/>
          <w:sz w:val="28"/>
          <w:szCs w:val="28"/>
        </w:rPr>
      </w:pPr>
    </w:p>
    <w:p w:rsidR="00CC29CB" w:rsidRPr="0057362D" w:rsidRDefault="00A43563" w:rsidP="0057362D">
      <w:pPr>
        <w:pStyle w:val="ConsPlusTitle"/>
        <w:widowControl/>
        <w:tabs>
          <w:tab w:val="left" w:pos="4962"/>
        </w:tabs>
        <w:ind w:right="3260"/>
        <w:jc w:val="both"/>
        <w:rPr>
          <w:rFonts w:ascii="Times New Roman" w:hAnsi="Times New Roman" w:cs="Times New Roman"/>
          <w:b w:val="0"/>
          <w:sz w:val="28"/>
          <w:szCs w:val="28"/>
        </w:rPr>
      </w:pPr>
      <w:r w:rsidRPr="0057362D">
        <w:rPr>
          <w:rFonts w:ascii="Times New Roman" w:hAnsi="Times New Roman" w:cs="Times New Roman"/>
          <w:b w:val="0"/>
          <w:sz w:val="28"/>
          <w:szCs w:val="28"/>
        </w:rPr>
        <w:t xml:space="preserve">Об утверждении административного регламента по предоставлению муниципальной услуги </w:t>
      </w:r>
      <w:r w:rsidR="00CC29CB" w:rsidRPr="0057362D">
        <w:rPr>
          <w:rFonts w:ascii="Times New Roman" w:hAnsi="Times New Roman" w:cs="Times New Roman"/>
          <w:b w:val="0"/>
          <w:sz w:val="28"/>
          <w:szCs w:val="28"/>
        </w:rPr>
        <w:t>«</w:t>
      </w:r>
      <w:r w:rsidR="00CC29CB" w:rsidRPr="0057362D">
        <w:rPr>
          <w:rFonts w:ascii="Times New Roman" w:hAnsi="Times New Roman" w:cs="Times New Roman"/>
          <w:b w:val="0"/>
          <w:bCs w:val="0"/>
          <w:sz w:val="28"/>
          <w:szCs w:val="28"/>
        </w:rPr>
        <w:t>Предварительное согласование предоставления земельного участка»</w:t>
      </w:r>
      <w:r w:rsidR="00CC29CB" w:rsidRPr="0057362D">
        <w:rPr>
          <w:rFonts w:ascii="Times New Roman" w:hAnsi="Times New Roman" w:cs="Times New Roman"/>
          <w:b w:val="0"/>
          <w:sz w:val="28"/>
          <w:szCs w:val="28"/>
        </w:rPr>
        <w:t xml:space="preserve"> </w:t>
      </w:r>
    </w:p>
    <w:p w:rsidR="00352CD5" w:rsidRDefault="00352CD5" w:rsidP="009D7A3B">
      <w:pPr>
        <w:spacing w:line="240" w:lineRule="auto"/>
        <w:jc w:val="both"/>
        <w:rPr>
          <w:sz w:val="24"/>
          <w:szCs w:val="24"/>
        </w:rPr>
      </w:pPr>
    </w:p>
    <w:p w:rsidR="0057362D" w:rsidRPr="00FD7F09" w:rsidRDefault="0057362D" w:rsidP="009D7A3B">
      <w:pPr>
        <w:spacing w:line="240" w:lineRule="auto"/>
        <w:jc w:val="both"/>
        <w:rPr>
          <w:sz w:val="24"/>
          <w:szCs w:val="24"/>
        </w:rPr>
      </w:pPr>
    </w:p>
    <w:p w:rsidR="009F5A3E" w:rsidRPr="0057362D" w:rsidRDefault="009F5A3E" w:rsidP="0057362D">
      <w:pPr>
        <w:spacing w:line="240" w:lineRule="auto"/>
        <w:ind w:firstLine="851"/>
        <w:jc w:val="both"/>
        <w:rPr>
          <w:szCs w:val="28"/>
        </w:rPr>
      </w:pPr>
      <w:r w:rsidRPr="0057362D">
        <w:rPr>
          <w:szCs w:val="28"/>
        </w:rPr>
        <w:t>В соответствии с Федеральными законами от 27.07.2010 № 210</w:t>
      </w:r>
      <w:r w:rsidR="00EA13DB">
        <w:rPr>
          <w:szCs w:val="28"/>
        </w:rPr>
        <w:t xml:space="preserve"> – </w:t>
      </w:r>
      <w:r w:rsidRPr="0057362D">
        <w:rPr>
          <w:szCs w:val="28"/>
        </w:rPr>
        <w:t xml:space="preserve">ФЗ «Об организации предоставления государственных и муниципальных услуг», </w:t>
      </w:r>
      <w:r w:rsidR="00C60753">
        <w:rPr>
          <w:szCs w:val="28"/>
        </w:rPr>
        <w:t xml:space="preserve">                        </w:t>
      </w:r>
      <w:r w:rsidRPr="0057362D">
        <w:rPr>
          <w:szCs w:val="28"/>
        </w:rPr>
        <w:t>от 09.02.2009 № 8-ФЗ «Об обеспечении доступа к информации о деятельности государственных органов и органов местного самоуправления», от 06.10.2003    № 131</w:t>
      </w:r>
      <w:r w:rsidR="00C60753">
        <w:rPr>
          <w:szCs w:val="28"/>
        </w:rPr>
        <w:t xml:space="preserve"> – </w:t>
      </w:r>
      <w:r w:rsidRPr="0057362D">
        <w:rPr>
          <w:szCs w:val="28"/>
        </w:rPr>
        <w:t xml:space="preserve">ФЗ «Об общих принципах организации органов местного самоуправления в Российской Федерации», </w:t>
      </w:r>
      <w:r w:rsidR="004718FC" w:rsidRPr="0057362D">
        <w:rPr>
          <w:szCs w:val="28"/>
        </w:rPr>
        <w:t xml:space="preserve">постановлением администрации сельского поселения Болчары от 11.03.2011 № 19 «Об утверждении Положения о порядке разработки, экспертизы и утверждения административных регламентов предоставления муниципальных услуг на территории муниципального образования сельское поселение Болчары» (с изменениями </w:t>
      </w:r>
      <w:r w:rsidR="00C60753">
        <w:rPr>
          <w:szCs w:val="28"/>
        </w:rPr>
        <w:t xml:space="preserve">                 </w:t>
      </w:r>
      <w:r w:rsidR="004718FC" w:rsidRPr="0057362D">
        <w:rPr>
          <w:szCs w:val="28"/>
        </w:rPr>
        <w:t xml:space="preserve">от  09.10.2012), постановлением администрации сельского поселения Болчары № 58 от 15.06.2015 г. «Об утверждении реестра муниципальных услуг муниципального образования сельского поселения Болчары», в целях повышения прозрачности, результативности деятельности структурного подразделения администрации поселения при предоставлении информации </w:t>
      </w:r>
      <w:r w:rsidR="004718FC" w:rsidRPr="0057362D">
        <w:rPr>
          <w:szCs w:val="28"/>
        </w:rPr>
        <w:lastRenderedPageBreak/>
        <w:t>гражданам и организациям об административных процедурах в составе данной муниципальной услуги:</w:t>
      </w:r>
    </w:p>
    <w:p w:rsidR="00E77E04" w:rsidRPr="0057362D" w:rsidRDefault="009F5A3E" w:rsidP="00F72DDE">
      <w:pPr>
        <w:pStyle w:val="a8"/>
        <w:numPr>
          <w:ilvl w:val="0"/>
          <w:numId w:val="2"/>
        </w:numPr>
        <w:tabs>
          <w:tab w:val="left" w:pos="0"/>
          <w:tab w:val="left" w:pos="284"/>
        </w:tabs>
        <w:ind w:left="0" w:firstLine="851"/>
        <w:rPr>
          <w:rFonts w:ascii="Times New Roman" w:hAnsi="Times New Roman"/>
          <w:sz w:val="28"/>
          <w:szCs w:val="28"/>
        </w:rPr>
      </w:pPr>
      <w:r w:rsidRPr="0057362D">
        <w:rPr>
          <w:rFonts w:ascii="Times New Roman" w:hAnsi="Times New Roman"/>
          <w:sz w:val="28"/>
          <w:szCs w:val="28"/>
        </w:rPr>
        <w:t xml:space="preserve">Утвердить административный регламент по предоставлению муниципальной услуги </w:t>
      </w:r>
      <w:r w:rsidR="00CC29CB" w:rsidRPr="0057362D">
        <w:rPr>
          <w:rFonts w:ascii="Times New Roman" w:hAnsi="Times New Roman"/>
          <w:sz w:val="28"/>
          <w:szCs w:val="28"/>
        </w:rPr>
        <w:t>«</w:t>
      </w:r>
      <w:r w:rsidR="00CC29CB" w:rsidRPr="0057362D">
        <w:rPr>
          <w:rFonts w:ascii="Times New Roman" w:eastAsia="Times New Roman" w:hAnsi="Times New Roman"/>
          <w:bCs/>
          <w:sz w:val="28"/>
          <w:szCs w:val="28"/>
        </w:rPr>
        <w:t>Предварительное согласование предоставления земельного участка»</w:t>
      </w:r>
      <w:r w:rsidR="00CC29CB" w:rsidRPr="0057362D">
        <w:rPr>
          <w:rFonts w:ascii="Times New Roman" w:hAnsi="Times New Roman"/>
          <w:sz w:val="28"/>
          <w:szCs w:val="28"/>
        </w:rPr>
        <w:t xml:space="preserve">, </w:t>
      </w:r>
      <w:r w:rsidR="00E77E04" w:rsidRPr="0057362D">
        <w:rPr>
          <w:rFonts w:ascii="Times New Roman" w:hAnsi="Times New Roman"/>
          <w:sz w:val="28"/>
          <w:szCs w:val="28"/>
        </w:rPr>
        <w:t>согласно приложению.</w:t>
      </w:r>
    </w:p>
    <w:p w:rsidR="004718FC" w:rsidRPr="0057362D" w:rsidRDefault="004718FC" w:rsidP="00F72DDE">
      <w:pPr>
        <w:numPr>
          <w:ilvl w:val="0"/>
          <w:numId w:val="2"/>
        </w:numPr>
        <w:tabs>
          <w:tab w:val="left" w:pos="0"/>
          <w:tab w:val="left" w:pos="284"/>
        </w:tabs>
        <w:ind w:left="0" w:right="-284" w:firstLine="851"/>
        <w:jc w:val="both"/>
        <w:rPr>
          <w:szCs w:val="28"/>
        </w:rPr>
      </w:pPr>
      <w:r w:rsidRPr="0057362D">
        <w:rPr>
          <w:szCs w:val="28"/>
        </w:rPr>
        <w:t>Настоящее постановление вступает в силу после его официального обнародования.</w:t>
      </w:r>
    </w:p>
    <w:p w:rsidR="004718FC" w:rsidRPr="0057362D" w:rsidRDefault="004718FC" w:rsidP="00F72DDE">
      <w:pPr>
        <w:numPr>
          <w:ilvl w:val="0"/>
          <w:numId w:val="2"/>
        </w:numPr>
        <w:tabs>
          <w:tab w:val="left" w:pos="0"/>
          <w:tab w:val="left" w:pos="284"/>
        </w:tabs>
        <w:ind w:left="0" w:right="-284" w:firstLine="851"/>
        <w:jc w:val="both"/>
        <w:rPr>
          <w:szCs w:val="28"/>
        </w:rPr>
      </w:pPr>
      <w:r w:rsidRPr="0057362D">
        <w:rPr>
          <w:szCs w:val="28"/>
        </w:rPr>
        <w:t>Контроль выполнения постановления оставляю за собой</w:t>
      </w:r>
    </w:p>
    <w:p w:rsidR="004718FC" w:rsidRPr="0057362D" w:rsidRDefault="004718FC" w:rsidP="0057362D">
      <w:pPr>
        <w:tabs>
          <w:tab w:val="left" w:pos="0"/>
        </w:tabs>
        <w:ind w:firstLine="851"/>
        <w:jc w:val="both"/>
        <w:rPr>
          <w:szCs w:val="28"/>
        </w:rPr>
      </w:pPr>
    </w:p>
    <w:p w:rsidR="004718FC" w:rsidRPr="0057362D" w:rsidRDefault="004718FC" w:rsidP="0057362D">
      <w:pPr>
        <w:jc w:val="both"/>
        <w:rPr>
          <w:szCs w:val="28"/>
        </w:rPr>
      </w:pPr>
    </w:p>
    <w:p w:rsidR="004718FC" w:rsidRPr="0057362D" w:rsidRDefault="004718FC" w:rsidP="0057362D">
      <w:pPr>
        <w:jc w:val="both"/>
        <w:rPr>
          <w:szCs w:val="28"/>
        </w:rPr>
      </w:pPr>
      <w:r w:rsidRPr="0057362D">
        <w:rPr>
          <w:szCs w:val="28"/>
        </w:rPr>
        <w:t xml:space="preserve">Глава сельского поселения Болчары                       </w:t>
      </w:r>
      <w:r w:rsidR="0057362D">
        <w:rPr>
          <w:szCs w:val="28"/>
        </w:rPr>
        <w:t xml:space="preserve">       </w:t>
      </w:r>
      <w:r w:rsidR="001253E4" w:rsidRPr="0057362D">
        <w:rPr>
          <w:szCs w:val="28"/>
        </w:rPr>
        <w:t xml:space="preserve">        </w:t>
      </w:r>
      <w:r w:rsidRPr="0057362D">
        <w:rPr>
          <w:szCs w:val="28"/>
        </w:rPr>
        <w:t>С.</w:t>
      </w:r>
      <w:r w:rsidR="0057362D">
        <w:rPr>
          <w:szCs w:val="28"/>
        </w:rPr>
        <w:t xml:space="preserve"> </w:t>
      </w:r>
      <w:r w:rsidRPr="0057362D">
        <w:rPr>
          <w:szCs w:val="28"/>
        </w:rPr>
        <w:t>Ю.</w:t>
      </w:r>
      <w:r w:rsidR="001253E4" w:rsidRPr="0057362D">
        <w:rPr>
          <w:szCs w:val="28"/>
        </w:rPr>
        <w:t xml:space="preserve"> </w:t>
      </w:r>
      <w:r w:rsidRPr="0057362D">
        <w:rPr>
          <w:szCs w:val="28"/>
        </w:rPr>
        <w:t>Мокроусов</w:t>
      </w:r>
    </w:p>
    <w:p w:rsidR="00F019A2" w:rsidRPr="00085B87" w:rsidRDefault="009F5A3E" w:rsidP="009D7A3B">
      <w:pPr>
        <w:pStyle w:val="ConsPlusTitle"/>
        <w:widowControl/>
        <w:jc w:val="both"/>
        <w:rPr>
          <w:rFonts w:ascii="Times New Roman" w:hAnsi="Times New Roman" w:cs="Times New Roman"/>
          <w:bCs w:val="0"/>
          <w:sz w:val="24"/>
          <w:szCs w:val="24"/>
        </w:rPr>
      </w:pPr>
      <w:r w:rsidRPr="00085B87">
        <w:rPr>
          <w:rFonts w:ascii="Times New Roman" w:hAnsi="Times New Roman" w:cs="Times New Roman"/>
          <w:bCs w:val="0"/>
          <w:sz w:val="24"/>
          <w:szCs w:val="24"/>
        </w:rPr>
        <w:t xml:space="preserve">                     </w:t>
      </w:r>
    </w:p>
    <w:p w:rsidR="0057362D" w:rsidRDefault="009F5A3E" w:rsidP="0057362D">
      <w:pPr>
        <w:pStyle w:val="ConsPlusTitle"/>
        <w:widowControl/>
        <w:jc w:val="both"/>
        <w:rPr>
          <w:rFonts w:ascii="Times New Roman" w:hAnsi="Times New Roman" w:cs="Times New Roman"/>
          <w:b w:val="0"/>
          <w:bCs w:val="0"/>
          <w:sz w:val="24"/>
          <w:szCs w:val="24"/>
        </w:rPr>
      </w:pPr>
      <w:r w:rsidRPr="0057362D">
        <w:rPr>
          <w:rFonts w:ascii="Times New Roman" w:hAnsi="Times New Roman" w:cs="Times New Roman"/>
          <w:b w:val="0"/>
          <w:bCs w:val="0"/>
          <w:sz w:val="24"/>
          <w:szCs w:val="24"/>
        </w:rPr>
        <w:t xml:space="preserve">                                                       </w:t>
      </w:r>
      <w:r w:rsidR="0057362D" w:rsidRPr="0057362D">
        <w:rPr>
          <w:rFonts w:ascii="Times New Roman" w:hAnsi="Times New Roman" w:cs="Times New Roman"/>
          <w:b w:val="0"/>
          <w:bCs w:val="0"/>
          <w:sz w:val="24"/>
          <w:szCs w:val="24"/>
        </w:rPr>
        <w:t xml:space="preserve">                            </w:t>
      </w:r>
      <w:r w:rsidRPr="0057362D">
        <w:rPr>
          <w:rFonts w:ascii="Times New Roman" w:hAnsi="Times New Roman" w:cs="Times New Roman"/>
          <w:b w:val="0"/>
          <w:bCs w:val="0"/>
          <w:sz w:val="24"/>
          <w:szCs w:val="24"/>
        </w:rPr>
        <w:t xml:space="preserve">  </w:t>
      </w:r>
      <w:r w:rsidR="00F019A2" w:rsidRPr="0057362D">
        <w:rPr>
          <w:rFonts w:ascii="Times New Roman" w:hAnsi="Times New Roman" w:cs="Times New Roman"/>
          <w:b w:val="0"/>
          <w:bCs w:val="0"/>
          <w:sz w:val="24"/>
          <w:szCs w:val="24"/>
        </w:rPr>
        <w:t xml:space="preserve">   </w:t>
      </w: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BC66FB" w:rsidRDefault="00BC66FB" w:rsidP="0057362D">
      <w:pPr>
        <w:pStyle w:val="ConsPlusTitle"/>
        <w:widowControl/>
        <w:jc w:val="both"/>
        <w:rPr>
          <w:rFonts w:ascii="Times New Roman" w:hAnsi="Times New Roman" w:cs="Times New Roman"/>
          <w:b w:val="0"/>
          <w:bCs w:val="0"/>
          <w:sz w:val="24"/>
          <w:szCs w:val="24"/>
        </w:rPr>
      </w:pPr>
    </w:p>
    <w:p w:rsidR="0057362D" w:rsidRDefault="0057362D" w:rsidP="0057362D">
      <w:pPr>
        <w:pStyle w:val="ConsPlusTitle"/>
        <w:widowControl/>
        <w:jc w:val="both"/>
        <w:rPr>
          <w:rFonts w:ascii="Times New Roman" w:hAnsi="Times New Roman" w:cs="Times New Roman"/>
          <w:b w:val="0"/>
          <w:bCs w:val="0"/>
          <w:sz w:val="24"/>
          <w:szCs w:val="24"/>
        </w:rPr>
      </w:pPr>
    </w:p>
    <w:p w:rsidR="00EA13DB" w:rsidRDefault="00EA13DB" w:rsidP="0057362D">
      <w:pPr>
        <w:pStyle w:val="ConsPlusTitle"/>
        <w:widowControl/>
        <w:jc w:val="both"/>
        <w:rPr>
          <w:rFonts w:ascii="Times New Roman" w:hAnsi="Times New Roman" w:cs="Times New Roman"/>
          <w:b w:val="0"/>
          <w:bCs w:val="0"/>
          <w:sz w:val="24"/>
          <w:szCs w:val="24"/>
        </w:rPr>
      </w:pPr>
    </w:p>
    <w:p w:rsidR="00EA13DB" w:rsidRDefault="00EA13DB" w:rsidP="00EA13DB">
      <w:pPr>
        <w:pStyle w:val="FORMATTEXT0"/>
        <w:ind w:firstLine="851"/>
        <w:jc w:val="both"/>
        <w:rPr>
          <w:rFonts w:ascii="Times New Roman" w:hAnsi="Times New Roman" w:cs="Times New Roman"/>
          <w:i/>
          <w:sz w:val="22"/>
          <w:szCs w:val="22"/>
        </w:rPr>
      </w:pPr>
      <w:r w:rsidRPr="00EA13DB">
        <w:rPr>
          <w:rFonts w:ascii="Times New Roman" w:hAnsi="Times New Roman" w:cs="Times New Roman"/>
          <w:i/>
          <w:sz w:val="22"/>
          <w:szCs w:val="22"/>
        </w:rPr>
        <w:lastRenderedPageBreak/>
        <w:t xml:space="preserve">(Приложение к постановлению изложено в новой редакции постановлением администрации </w:t>
      </w:r>
      <w:r>
        <w:rPr>
          <w:rFonts w:ascii="Times New Roman" w:hAnsi="Times New Roman" w:cs="Times New Roman"/>
          <w:i/>
          <w:sz w:val="22"/>
          <w:szCs w:val="22"/>
        </w:rPr>
        <w:t xml:space="preserve">                       </w:t>
      </w:r>
      <w:r w:rsidRPr="00EA13DB">
        <w:rPr>
          <w:rFonts w:ascii="Times New Roman" w:hAnsi="Times New Roman" w:cs="Times New Roman"/>
          <w:i/>
          <w:sz w:val="22"/>
          <w:szCs w:val="22"/>
        </w:rPr>
        <w:t xml:space="preserve">от 29.11.2021 </w:t>
      </w:r>
      <w:r>
        <w:rPr>
          <w:rFonts w:ascii="Times New Roman" w:hAnsi="Times New Roman" w:cs="Times New Roman"/>
          <w:i/>
          <w:sz w:val="22"/>
          <w:szCs w:val="22"/>
        </w:rPr>
        <w:t>№</w:t>
      </w:r>
      <w:r w:rsidRPr="00EA13DB">
        <w:rPr>
          <w:rFonts w:ascii="Times New Roman" w:hAnsi="Times New Roman" w:cs="Times New Roman"/>
          <w:i/>
          <w:sz w:val="22"/>
          <w:szCs w:val="22"/>
        </w:rPr>
        <w:t xml:space="preserve"> 122)</w:t>
      </w:r>
    </w:p>
    <w:p w:rsidR="00EA13DB" w:rsidRPr="00EA13DB" w:rsidRDefault="00EA13DB" w:rsidP="00EA13DB">
      <w:pPr>
        <w:pStyle w:val="FORMATTEXT0"/>
        <w:ind w:firstLine="851"/>
        <w:jc w:val="both"/>
        <w:rPr>
          <w:rFonts w:ascii="Times New Roman" w:hAnsi="Times New Roman" w:cs="Times New Roman"/>
          <w:i/>
          <w:sz w:val="22"/>
          <w:szCs w:val="22"/>
        </w:rPr>
      </w:pPr>
      <w:r w:rsidRPr="00EA13DB">
        <w:rPr>
          <w:rFonts w:ascii="Times New Roman" w:hAnsi="Times New Roman" w:cs="Times New Roman"/>
          <w:i/>
          <w:sz w:val="22"/>
          <w:szCs w:val="22"/>
        </w:rPr>
        <w:t xml:space="preserve">(Приложение к постановлению изложено в новой редакции постановлением Администрации </w:t>
      </w:r>
      <w:r>
        <w:rPr>
          <w:rFonts w:ascii="Times New Roman" w:hAnsi="Times New Roman" w:cs="Times New Roman"/>
          <w:i/>
          <w:sz w:val="22"/>
          <w:szCs w:val="22"/>
        </w:rPr>
        <w:t xml:space="preserve">                    </w:t>
      </w:r>
      <w:r w:rsidRPr="00EA13DB">
        <w:rPr>
          <w:rFonts w:ascii="Times New Roman" w:hAnsi="Times New Roman" w:cs="Times New Roman"/>
          <w:i/>
          <w:sz w:val="22"/>
          <w:szCs w:val="22"/>
        </w:rPr>
        <w:t xml:space="preserve">от 18.07.2022 </w:t>
      </w:r>
      <w:r>
        <w:rPr>
          <w:rFonts w:ascii="Times New Roman" w:hAnsi="Times New Roman" w:cs="Times New Roman"/>
          <w:i/>
          <w:sz w:val="22"/>
          <w:szCs w:val="22"/>
        </w:rPr>
        <w:t>№</w:t>
      </w:r>
      <w:r w:rsidRPr="00EA13DB">
        <w:rPr>
          <w:rFonts w:ascii="Times New Roman" w:hAnsi="Times New Roman" w:cs="Times New Roman"/>
          <w:i/>
          <w:sz w:val="22"/>
          <w:szCs w:val="22"/>
        </w:rPr>
        <w:t xml:space="preserve"> 78)</w:t>
      </w:r>
    </w:p>
    <w:p w:rsidR="00EA13DB" w:rsidRDefault="00EA13DB" w:rsidP="00BC66FB">
      <w:pPr>
        <w:pStyle w:val="ConsPlusTitle"/>
        <w:widowControl/>
        <w:ind w:left="4395"/>
        <w:jc w:val="both"/>
        <w:rPr>
          <w:rFonts w:ascii="Times New Roman" w:hAnsi="Times New Roman" w:cs="Times New Roman"/>
          <w:b w:val="0"/>
          <w:sz w:val="28"/>
          <w:szCs w:val="28"/>
        </w:rPr>
      </w:pPr>
    </w:p>
    <w:p w:rsidR="00D3246B" w:rsidRPr="0057362D" w:rsidRDefault="00D3246B" w:rsidP="00BC66FB">
      <w:pPr>
        <w:pStyle w:val="ConsPlusTitle"/>
        <w:widowControl/>
        <w:ind w:left="4395"/>
        <w:jc w:val="both"/>
        <w:rPr>
          <w:rFonts w:ascii="Times New Roman" w:hAnsi="Times New Roman" w:cs="Times New Roman"/>
          <w:b w:val="0"/>
          <w:bCs w:val="0"/>
          <w:sz w:val="24"/>
          <w:szCs w:val="24"/>
        </w:rPr>
      </w:pPr>
      <w:r w:rsidRPr="0057362D">
        <w:rPr>
          <w:rFonts w:ascii="Times New Roman" w:hAnsi="Times New Roman" w:cs="Times New Roman"/>
          <w:b w:val="0"/>
          <w:sz w:val="28"/>
          <w:szCs w:val="28"/>
        </w:rPr>
        <w:t>Приложение</w:t>
      </w:r>
    </w:p>
    <w:p w:rsidR="00D3246B" w:rsidRPr="0057362D" w:rsidRDefault="00D3246B" w:rsidP="00BC66FB">
      <w:pPr>
        <w:spacing w:line="240" w:lineRule="auto"/>
        <w:ind w:left="4395"/>
        <w:rPr>
          <w:szCs w:val="28"/>
        </w:rPr>
      </w:pPr>
      <w:r w:rsidRPr="0057362D">
        <w:rPr>
          <w:szCs w:val="28"/>
        </w:rPr>
        <w:t xml:space="preserve">к постановлению администрации </w:t>
      </w:r>
    </w:p>
    <w:p w:rsidR="00D3246B" w:rsidRPr="0057362D" w:rsidRDefault="004718FC" w:rsidP="00BC66FB">
      <w:pPr>
        <w:spacing w:line="240" w:lineRule="auto"/>
        <w:ind w:left="4395"/>
        <w:rPr>
          <w:szCs w:val="28"/>
        </w:rPr>
      </w:pPr>
      <w:r w:rsidRPr="0057362D">
        <w:rPr>
          <w:szCs w:val="28"/>
        </w:rPr>
        <w:t>сельского поселения Болчары</w:t>
      </w:r>
    </w:p>
    <w:p w:rsidR="00D3246B" w:rsidRPr="0057362D" w:rsidRDefault="00D3246B" w:rsidP="00BC66FB">
      <w:pPr>
        <w:spacing w:line="240" w:lineRule="auto"/>
        <w:ind w:left="4395"/>
        <w:rPr>
          <w:szCs w:val="28"/>
        </w:rPr>
      </w:pPr>
      <w:r w:rsidRPr="0057362D">
        <w:rPr>
          <w:szCs w:val="28"/>
        </w:rPr>
        <w:t xml:space="preserve">от </w:t>
      </w:r>
      <w:r w:rsidR="00796B86" w:rsidRPr="0057362D">
        <w:rPr>
          <w:szCs w:val="28"/>
        </w:rPr>
        <w:t>11.02.</w:t>
      </w:r>
      <w:r w:rsidR="00C70015" w:rsidRPr="0057362D">
        <w:rPr>
          <w:szCs w:val="28"/>
        </w:rPr>
        <w:t>2016</w:t>
      </w:r>
      <w:r w:rsidRPr="0057362D">
        <w:rPr>
          <w:szCs w:val="28"/>
        </w:rPr>
        <w:t xml:space="preserve"> года №</w:t>
      </w:r>
      <w:r w:rsidR="00796B86" w:rsidRPr="0057362D">
        <w:rPr>
          <w:szCs w:val="28"/>
        </w:rPr>
        <w:t xml:space="preserve"> 34</w:t>
      </w:r>
    </w:p>
    <w:p w:rsidR="00A43563" w:rsidRPr="0057362D" w:rsidRDefault="00A43563" w:rsidP="006A6A24">
      <w:pPr>
        <w:spacing w:line="240" w:lineRule="auto"/>
        <w:jc w:val="both"/>
        <w:rPr>
          <w:szCs w:val="28"/>
        </w:rPr>
      </w:pPr>
    </w:p>
    <w:p w:rsidR="0057362D" w:rsidRPr="0057362D" w:rsidRDefault="0057362D" w:rsidP="006A6A24">
      <w:pPr>
        <w:spacing w:line="240" w:lineRule="auto"/>
        <w:jc w:val="both"/>
        <w:rPr>
          <w:szCs w:val="28"/>
        </w:rPr>
      </w:pPr>
    </w:p>
    <w:p w:rsidR="0057362D" w:rsidRPr="00E945E2" w:rsidRDefault="0057362D" w:rsidP="0057362D">
      <w:pPr>
        <w:spacing w:line="240" w:lineRule="auto"/>
        <w:jc w:val="center"/>
        <w:rPr>
          <w:szCs w:val="28"/>
        </w:rPr>
      </w:pPr>
      <w:r w:rsidRPr="00E945E2">
        <w:rPr>
          <w:szCs w:val="28"/>
        </w:rPr>
        <w:t>Административный регламент</w:t>
      </w:r>
    </w:p>
    <w:p w:rsidR="0057362D" w:rsidRPr="00E945E2" w:rsidRDefault="0057362D" w:rsidP="0057362D">
      <w:pPr>
        <w:spacing w:line="240" w:lineRule="auto"/>
        <w:ind w:firstLine="567"/>
        <w:jc w:val="center"/>
        <w:rPr>
          <w:szCs w:val="28"/>
        </w:rPr>
      </w:pPr>
      <w:r w:rsidRPr="00E945E2">
        <w:rPr>
          <w:szCs w:val="28"/>
        </w:rPr>
        <w:t>предоставления муниципальной услуги «</w:t>
      </w:r>
      <w:r w:rsidRPr="00E945E2">
        <w:rPr>
          <w:bCs/>
          <w:szCs w:val="28"/>
        </w:rPr>
        <w:t>Предварительное согласование предоставления земельного участка</w:t>
      </w:r>
      <w:r w:rsidRPr="00E945E2">
        <w:rPr>
          <w:szCs w:val="28"/>
        </w:rPr>
        <w:t>»</w:t>
      </w:r>
    </w:p>
    <w:p w:rsidR="0057362D" w:rsidRPr="0057362D" w:rsidRDefault="0057362D" w:rsidP="0057362D">
      <w:pPr>
        <w:spacing w:line="240" w:lineRule="auto"/>
        <w:jc w:val="center"/>
        <w:rPr>
          <w:b/>
          <w:color w:val="0000FF"/>
          <w:szCs w:val="28"/>
        </w:rPr>
      </w:pPr>
    </w:p>
    <w:p w:rsidR="0057362D" w:rsidRPr="0057362D" w:rsidRDefault="0057362D" w:rsidP="00F72DDE">
      <w:pPr>
        <w:pStyle w:val="a8"/>
        <w:numPr>
          <w:ilvl w:val="0"/>
          <w:numId w:val="7"/>
        </w:numPr>
        <w:tabs>
          <w:tab w:val="left" w:pos="284"/>
        </w:tabs>
        <w:ind w:left="0" w:firstLine="0"/>
        <w:jc w:val="center"/>
        <w:rPr>
          <w:rFonts w:ascii="Times New Roman" w:hAnsi="Times New Roman"/>
          <w:bCs/>
          <w:sz w:val="28"/>
          <w:szCs w:val="28"/>
        </w:rPr>
      </w:pPr>
      <w:r w:rsidRPr="0057362D">
        <w:rPr>
          <w:rFonts w:ascii="Times New Roman" w:hAnsi="Times New Roman"/>
          <w:bCs/>
          <w:sz w:val="28"/>
          <w:szCs w:val="28"/>
        </w:rPr>
        <w:t>Общие положения</w:t>
      </w:r>
    </w:p>
    <w:p w:rsidR="0057362D" w:rsidRPr="0057362D" w:rsidRDefault="0057362D" w:rsidP="0057362D">
      <w:pPr>
        <w:pStyle w:val="a8"/>
        <w:ind w:left="0"/>
        <w:rPr>
          <w:rFonts w:ascii="Times New Roman" w:hAnsi="Times New Roman"/>
          <w:sz w:val="28"/>
          <w:szCs w:val="28"/>
        </w:rPr>
      </w:pPr>
    </w:p>
    <w:p w:rsidR="0057362D" w:rsidRPr="0057362D" w:rsidRDefault="0057362D" w:rsidP="00F72DDE">
      <w:pPr>
        <w:pStyle w:val="a8"/>
        <w:numPr>
          <w:ilvl w:val="1"/>
          <w:numId w:val="7"/>
        </w:numPr>
        <w:tabs>
          <w:tab w:val="left" w:pos="1134"/>
          <w:tab w:val="left" w:pos="1418"/>
        </w:tabs>
        <w:autoSpaceDE w:val="0"/>
        <w:autoSpaceDN w:val="0"/>
        <w:adjustRightInd w:val="0"/>
        <w:ind w:left="0" w:firstLine="851"/>
        <w:jc w:val="left"/>
        <w:outlineLvl w:val="1"/>
        <w:rPr>
          <w:rFonts w:ascii="Times New Roman" w:hAnsi="Times New Roman"/>
          <w:sz w:val="28"/>
          <w:szCs w:val="28"/>
        </w:rPr>
      </w:pPr>
      <w:r w:rsidRPr="0057362D">
        <w:rPr>
          <w:rFonts w:ascii="Times New Roman" w:hAnsi="Times New Roman"/>
          <w:sz w:val="28"/>
          <w:szCs w:val="28"/>
        </w:rPr>
        <w:t>Предмет регулирования административного регламента</w:t>
      </w:r>
    </w:p>
    <w:p w:rsidR="0057362D" w:rsidRPr="0057362D" w:rsidRDefault="0057362D" w:rsidP="0057362D">
      <w:pPr>
        <w:tabs>
          <w:tab w:val="left" w:pos="1134"/>
        </w:tabs>
        <w:autoSpaceDE w:val="0"/>
        <w:autoSpaceDN w:val="0"/>
        <w:adjustRightInd w:val="0"/>
        <w:spacing w:line="240" w:lineRule="auto"/>
        <w:ind w:firstLine="851"/>
        <w:contextualSpacing/>
        <w:jc w:val="both"/>
        <w:rPr>
          <w:szCs w:val="28"/>
        </w:rPr>
      </w:pPr>
      <w:r w:rsidRPr="0057362D">
        <w:rPr>
          <w:szCs w:val="28"/>
        </w:rPr>
        <w:t xml:space="preserve">Настоящий Административный регламент устанавливает сроки и последовательность административных процедур и административных действий </w:t>
      </w:r>
      <w:r w:rsidRPr="0057362D">
        <w:rPr>
          <w:iCs/>
          <w:szCs w:val="28"/>
        </w:rPr>
        <w:t>администрации сельского поселения Болчары,</w:t>
      </w:r>
      <w:r w:rsidRPr="0057362D">
        <w:rPr>
          <w:iCs/>
          <w:color w:val="FF0000"/>
          <w:szCs w:val="28"/>
        </w:rPr>
        <w:t xml:space="preserve"> </w:t>
      </w:r>
      <w:r w:rsidRPr="0057362D">
        <w:rPr>
          <w:szCs w:val="28"/>
        </w:rPr>
        <w:t>предоставляющей муниципальную услугу «</w:t>
      </w:r>
      <w:r w:rsidRPr="0057362D">
        <w:rPr>
          <w:bCs/>
          <w:szCs w:val="28"/>
        </w:rPr>
        <w:t>Предварительное согласование предоставления земельного участка</w:t>
      </w:r>
      <w:r w:rsidRPr="0057362D">
        <w:rPr>
          <w:szCs w:val="28"/>
        </w:rPr>
        <w:t xml:space="preserve">» (далее – муниципальная услуга), по запросу заявителя либо его уполномоченного представителя в пределах, установленных нормативными правовыми актами Российской Федерации полномочий в соответствии с требованиями Федерального закона от 27 июля 2010 года </w:t>
      </w:r>
      <w:r w:rsidR="00EA13DB">
        <w:rPr>
          <w:szCs w:val="28"/>
        </w:rPr>
        <w:t xml:space="preserve">                  </w:t>
      </w:r>
      <w:r w:rsidRPr="0057362D">
        <w:rPr>
          <w:szCs w:val="28"/>
        </w:rPr>
        <w:t>№ 210 – ФЗ «Об организации предоставления государственных и муниципальных услуг» (далее – Федеральный закон № 210 – ФЗ), а также устанавливает порядок взаимодействия</w:t>
      </w:r>
      <w:r w:rsidRPr="0057362D">
        <w:rPr>
          <w:color w:val="000000"/>
        </w:rPr>
        <w:t xml:space="preserve"> </w:t>
      </w:r>
      <w:r w:rsidRPr="0057362D">
        <w:rPr>
          <w:szCs w:val="28"/>
        </w:rPr>
        <w:t>администрации сельского поселения Болчары с заявителями, иными органами власти, учреждениями и организациями в процессе предоставления муниципальной услуги.</w:t>
      </w:r>
    </w:p>
    <w:p w:rsidR="0057362D" w:rsidRPr="0057362D" w:rsidRDefault="0057362D" w:rsidP="00F72DDE">
      <w:pPr>
        <w:pStyle w:val="a8"/>
        <w:numPr>
          <w:ilvl w:val="1"/>
          <w:numId w:val="6"/>
        </w:numPr>
        <w:tabs>
          <w:tab w:val="left" w:pos="993"/>
        </w:tabs>
        <w:autoSpaceDE w:val="0"/>
        <w:autoSpaceDN w:val="0"/>
        <w:adjustRightInd w:val="0"/>
        <w:ind w:left="0" w:firstLine="851"/>
        <w:jc w:val="left"/>
        <w:outlineLvl w:val="1"/>
        <w:rPr>
          <w:rFonts w:ascii="Times New Roman" w:hAnsi="Times New Roman"/>
          <w:sz w:val="28"/>
          <w:szCs w:val="28"/>
        </w:rPr>
      </w:pPr>
      <w:r w:rsidRPr="0057362D">
        <w:rPr>
          <w:rFonts w:ascii="Times New Roman" w:hAnsi="Times New Roman"/>
          <w:sz w:val="28"/>
          <w:szCs w:val="28"/>
        </w:rPr>
        <w:t>Сведения о заявителях</w:t>
      </w:r>
    </w:p>
    <w:p w:rsidR="0057362D" w:rsidRPr="0057362D" w:rsidRDefault="0057362D" w:rsidP="0057362D">
      <w:pPr>
        <w:autoSpaceDE w:val="0"/>
        <w:autoSpaceDN w:val="0"/>
        <w:adjustRightInd w:val="0"/>
        <w:spacing w:line="240" w:lineRule="auto"/>
        <w:ind w:firstLine="851"/>
        <w:jc w:val="both"/>
        <w:outlineLvl w:val="0"/>
        <w:rPr>
          <w:szCs w:val="28"/>
        </w:rPr>
      </w:pPr>
      <w:r w:rsidRPr="0057362D">
        <w:rPr>
          <w:bCs/>
          <w:szCs w:val="28"/>
        </w:rPr>
        <w:t xml:space="preserve">Заявителями на получение муниципальной услуги являются юридические или физические лица, обратившиеся на законных основаниях </w:t>
      </w:r>
      <w:r w:rsidRPr="0057362D">
        <w:rPr>
          <w:szCs w:val="28"/>
        </w:rPr>
        <w:t xml:space="preserve">с заявлением о предварительном согласовании </w:t>
      </w:r>
      <w:r w:rsidRPr="0057362D">
        <w:rPr>
          <w:bCs/>
          <w:szCs w:val="28"/>
        </w:rPr>
        <w:t>предоставления земельного участка (далее – заявитель)</w:t>
      </w:r>
      <w:r w:rsidRPr="0057362D">
        <w:rPr>
          <w:szCs w:val="28"/>
        </w:rPr>
        <w:t>.</w:t>
      </w:r>
    </w:p>
    <w:p w:rsidR="0057362D" w:rsidRPr="0057362D" w:rsidRDefault="0057362D" w:rsidP="0057362D">
      <w:pPr>
        <w:pStyle w:val="a8"/>
        <w:tabs>
          <w:tab w:val="left" w:pos="1560"/>
        </w:tabs>
        <w:autoSpaceDE w:val="0"/>
        <w:autoSpaceDN w:val="0"/>
        <w:adjustRightInd w:val="0"/>
        <w:ind w:left="0" w:firstLine="851"/>
        <w:rPr>
          <w:rFonts w:ascii="Times New Roman" w:hAnsi="Times New Roman"/>
          <w:sz w:val="28"/>
          <w:szCs w:val="28"/>
        </w:rPr>
      </w:pPr>
      <w:r w:rsidRPr="0057362D">
        <w:rPr>
          <w:rFonts w:ascii="Times New Roman" w:hAnsi="Times New Roman"/>
          <w:sz w:val="28"/>
          <w:szCs w:val="28"/>
        </w:rPr>
        <w:t>От имени заявителя могут выступать лица, уполномоченные действовать в силу закона или на основании доверенности, оформленной в соответствии с законодательством Российской Федерации,</w:t>
      </w:r>
      <w:r w:rsidRPr="0057362D">
        <w:rPr>
          <w:rFonts w:ascii="Times New Roman" w:hAnsi="Times New Roman"/>
          <w:bCs/>
          <w:sz w:val="28"/>
          <w:szCs w:val="28"/>
        </w:rPr>
        <w:t xml:space="preserve"> либо акта уполномоченного на то государственного органа или органа местного самоуправления</w:t>
      </w:r>
      <w:r w:rsidRPr="0057362D">
        <w:rPr>
          <w:rFonts w:ascii="Times New Roman" w:hAnsi="Times New Roman"/>
          <w:sz w:val="28"/>
          <w:szCs w:val="28"/>
        </w:rPr>
        <w:t xml:space="preserve"> (далее – представитель заявителя).</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1.3. Требования к порядку информирования о правилах предоставления муниципальной услуги</w:t>
      </w:r>
    </w:p>
    <w:p w:rsidR="0057362D" w:rsidRPr="0057362D" w:rsidRDefault="0057362D" w:rsidP="00F72DDE">
      <w:pPr>
        <w:pStyle w:val="a8"/>
        <w:numPr>
          <w:ilvl w:val="2"/>
          <w:numId w:val="8"/>
        </w:numPr>
        <w:tabs>
          <w:tab w:val="left" w:pos="1560"/>
        </w:tabs>
        <w:ind w:left="0" w:firstLine="851"/>
        <w:rPr>
          <w:rStyle w:val="24"/>
          <w:rFonts w:ascii="Times New Roman" w:hAnsi="Times New Roman"/>
          <w:sz w:val="28"/>
          <w:szCs w:val="28"/>
        </w:rPr>
      </w:pPr>
      <w:r w:rsidRPr="0057362D">
        <w:rPr>
          <w:rStyle w:val="24"/>
          <w:rFonts w:ascii="Times New Roman" w:hAnsi="Times New Roman"/>
          <w:sz w:val="28"/>
          <w:szCs w:val="28"/>
        </w:rPr>
        <w:lastRenderedPageBreak/>
        <w:t>Информирование по вопросам предоставления муниципальной</w:t>
      </w:r>
      <w:r w:rsidRPr="0057362D">
        <w:rPr>
          <w:rFonts w:ascii="Times New Roman" w:hAnsi="Times New Roman"/>
          <w:sz w:val="28"/>
          <w:szCs w:val="28"/>
        </w:rPr>
        <w:t xml:space="preserve"> </w:t>
      </w:r>
      <w:r w:rsidRPr="0057362D">
        <w:rPr>
          <w:rStyle w:val="24"/>
          <w:rFonts w:ascii="Times New Roman" w:hAnsi="Times New Roman"/>
          <w:sz w:val="28"/>
          <w:szCs w:val="28"/>
        </w:rPr>
        <w:t>услуги, в том числе о сроках и порядке ее предоставления,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57362D" w:rsidRPr="0057362D" w:rsidRDefault="0057362D" w:rsidP="0057362D">
      <w:pPr>
        <w:spacing w:line="240" w:lineRule="auto"/>
        <w:ind w:firstLine="851"/>
        <w:jc w:val="both"/>
        <w:rPr>
          <w:rStyle w:val="24"/>
          <w:rFonts w:eastAsia="Calibri"/>
          <w:sz w:val="28"/>
          <w:szCs w:val="28"/>
        </w:rPr>
      </w:pPr>
      <w:r w:rsidRPr="0057362D">
        <w:rPr>
          <w:rStyle w:val="24"/>
          <w:rFonts w:eastAsia="Calibri"/>
          <w:sz w:val="28"/>
          <w:szCs w:val="28"/>
        </w:rPr>
        <w:t>– устной (при личном обращении заявителя и/или по телефону);</w:t>
      </w:r>
    </w:p>
    <w:p w:rsidR="0057362D" w:rsidRPr="0057362D" w:rsidRDefault="0057362D" w:rsidP="0057362D">
      <w:pPr>
        <w:tabs>
          <w:tab w:val="left" w:pos="1134"/>
        </w:tabs>
        <w:autoSpaceDE w:val="0"/>
        <w:autoSpaceDN w:val="0"/>
        <w:adjustRightInd w:val="0"/>
        <w:spacing w:line="240" w:lineRule="auto"/>
        <w:ind w:firstLine="851"/>
        <w:jc w:val="both"/>
        <w:rPr>
          <w:rStyle w:val="24"/>
          <w:rFonts w:eastAsia="Calibri"/>
          <w:sz w:val="28"/>
          <w:szCs w:val="28"/>
        </w:rPr>
      </w:pPr>
      <w:r w:rsidRPr="0057362D">
        <w:rPr>
          <w:rStyle w:val="24"/>
          <w:rFonts w:eastAsia="Calibri"/>
          <w:sz w:val="28"/>
          <w:szCs w:val="28"/>
        </w:rPr>
        <w:t>–</w:t>
      </w:r>
      <w:r w:rsidRPr="0057362D">
        <w:rPr>
          <w:rStyle w:val="24"/>
          <w:rFonts w:eastAsia="Calibri"/>
          <w:sz w:val="28"/>
          <w:szCs w:val="28"/>
        </w:rPr>
        <w:tab/>
        <w:t>письменной (при письменном обращении заявителя по почте, электронной почте, факсу);</w:t>
      </w:r>
    </w:p>
    <w:p w:rsidR="0057362D" w:rsidRPr="0057362D" w:rsidRDefault="0057362D" w:rsidP="0057362D">
      <w:pPr>
        <w:tabs>
          <w:tab w:val="left" w:pos="1134"/>
        </w:tabs>
        <w:autoSpaceDE w:val="0"/>
        <w:autoSpaceDN w:val="0"/>
        <w:adjustRightInd w:val="0"/>
        <w:spacing w:line="240" w:lineRule="auto"/>
        <w:ind w:firstLine="851"/>
        <w:jc w:val="both"/>
        <w:rPr>
          <w:rStyle w:val="24"/>
          <w:rFonts w:eastAsia="Calibri"/>
          <w:sz w:val="28"/>
          <w:szCs w:val="28"/>
        </w:rPr>
      </w:pPr>
      <w:r w:rsidRPr="0057362D">
        <w:rPr>
          <w:rStyle w:val="24"/>
          <w:rFonts w:eastAsia="Calibri"/>
          <w:sz w:val="28"/>
          <w:szCs w:val="28"/>
        </w:rPr>
        <w:t>– посредством информационно – телекоммуникационной сети «Интернет» (далее – сеть «Интернет»), в том числе на официальном сайте органов местного самоуправления Кондинского района Ханты – Мансийского автономного округа – Югры (https://www.admkonda.ru) (далее – официальный сайт);</w:t>
      </w:r>
    </w:p>
    <w:p w:rsidR="0057362D" w:rsidRPr="0057362D" w:rsidRDefault="0057362D" w:rsidP="0057362D">
      <w:pPr>
        <w:tabs>
          <w:tab w:val="left" w:pos="1134"/>
        </w:tabs>
        <w:spacing w:line="240" w:lineRule="auto"/>
        <w:ind w:firstLine="851"/>
        <w:jc w:val="both"/>
        <w:rPr>
          <w:rStyle w:val="24"/>
          <w:rFonts w:eastAsia="Calibri"/>
          <w:sz w:val="28"/>
          <w:szCs w:val="28"/>
        </w:rPr>
      </w:pPr>
      <w:r w:rsidRPr="0057362D">
        <w:rPr>
          <w:rStyle w:val="24"/>
          <w:rFonts w:eastAsia="Calibri"/>
          <w:sz w:val="28"/>
          <w:szCs w:val="28"/>
        </w:rPr>
        <w:t>–</w:t>
      </w:r>
      <w:r w:rsidRPr="0057362D">
        <w:rPr>
          <w:rStyle w:val="24"/>
          <w:rFonts w:eastAsia="Calibri"/>
          <w:sz w:val="28"/>
          <w:szCs w:val="28"/>
        </w:rPr>
        <w:tab/>
        <w:t>на портале Многофункциональных центров предоставления государственных и муниципальных услуг Ханты – Мансийского автономного округа – Югры (mfc.admhmao.ru);</w:t>
      </w:r>
    </w:p>
    <w:p w:rsidR="0057362D" w:rsidRPr="0057362D" w:rsidRDefault="0057362D" w:rsidP="0057362D">
      <w:pPr>
        <w:spacing w:line="240" w:lineRule="auto"/>
        <w:ind w:firstLine="851"/>
        <w:jc w:val="both"/>
        <w:rPr>
          <w:rStyle w:val="24"/>
          <w:rFonts w:eastAsia="Calibri"/>
          <w:sz w:val="28"/>
          <w:szCs w:val="28"/>
        </w:rPr>
      </w:pPr>
      <w:r w:rsidRPr="0057362D">
        <w:rPr>
          <w:rStyle w:val="24"/>
          <w:rFonts w:eastAsia="Calibri"/>
          <w:sz w:val="28"/>
          <w:szCs w:val="28"/>
        </w:rPr>
        <w:t xml:space="preserve">– в федеральной государственной информационной системе «Единый портал государственных и муниципальных услуг (функций)» (далее – Единый портал) (http://www.gosuslugi.ru); </w:t>
      </w:r>
    </w:p>
    <w:p w:rsidR="0057362D" w:rsidRPr="0057362D" w:rsidRDefault="0057362D" w:rsidP="0057362D">
      <w:pPr>
        <w:tabs>
          <w:tab w:val="left" w:pos="1134"/>
        </w:tabs>
        <w:autoSpaceDE w:val="0"/>
        <w:autoSpaceDN w:val="0"/>
        <w:adjustRightInd w:val="0"/>
        <w:spacing w:line="240" w:lineRule="auto"/>
        <w:ind w:firstLine="851"/>
        <w:jc w:val="both"/>
        <w:rPr>
          <w:rStyle w:val="24"/>
          <w:rFonts w:eastAsia="Calibri"/>
          <w:sz w:val="28"/>
          <w:szCs w:val="28"/>
        </w:rPr>
      </w:pPr>
      <w:r w:rsidRPr="0057362D">
        <w:rPr>
          <w:rStyle w:val="24"/>
          <w:rFonts w:eastAsia="Calibri"/>
          <w:sz w:val="28"/>
          <w:szCs w:val="28"/>
        </w:rPr>
        <w:t>– в региональной информационной системе Ханты – Мансийского автономного округа – Югры «Портал государственных и муниципальных услуг (функций) Ханты – Мансийского автономного округа – Югры» (</w:t>
      </w:r>
      <w:hyperlink r:id="rId8" w:history="1">
        <w:r w:rsidRPr="0057362D">
          <w:rPr>
            <w:rStyle w:val="24"/>
            <w:rFonts w:eastAsia="Calibri"/>
            <w:sz w:val="28"/>
            <w:szCs w:val="28"/>
          </w:rPr>
          <w:t>86.gosuslugi.ru</w:t>
        </w:r>
      </w:hyperlink>
      <w:r w:rsidRPr="0057362D">
        <w:rPr>
          <w:szCs w:val="28"/>
        </w:rPr>
        <w:t>)</w:t>
      </w:r>
      <w:r w:rsidRPr="0057362D">
        <w:rPr>
          <w:rStyle w:val="24"/>
          <w:rFonts w:eastAsia="Calibri"/>
          <w:sz w:val="28"/>
          <w:szCs w:val="28"/>
        </w:rPr>
        <w:t xml:space="preserve"> (далее – Региональный портал).</w:t>
      </w:r>
    </w:p>
    <w:p w:rsidR="0057362D" w:rsidRPr="0057362D" w:rsidRDefault="0057362D" w:rsidP="0057362D">
      <w:pPr>
        <w:tabs>
          <w:tab w:val="left" w:pos="1134"/>
        </w:tabs>
        <w:autoSpaceDE w:val="0"/>
        <w:autoSpaceDN w:val="0"/>
        <w:adjustRightInd w:val="0"/>
        <w:spacing w:line="240" w:lineRule="auto"/>
        <w:ind w:firstLine="851"/>
        <w:jc w:val="both"/>
        <w:rPr>
          <w:rStyle w:val="24"/>
          <w:rFonts w:eastAsia="Calibri"/>
          <w:sz w:val="28"/>
          <w:szCs w:val="28"/>
        </w:rPr>
      </w:pPr>
      <w:r w:rsidRPr="0057362D">
        <w:rPr>
          <w:rStyle w:val="24"/>
          <w:rFonts w:eastAsia="Calibri"/>
          <w:sz w:val="28"/>
          <w:szCs w:val="28"/>
        </w:rPr>
        <w:t>–</w:t>
      </w:r>
      <w:r w:rsidRPr="0057362D">
        <w:rPr>
          <w:rStyle w:val="24"/>
          <w:rFonts w:eastAsia="Calibri"/>
          <w:sz w:val="28"/>
          <w:szCs w:val="28"/>
        </w:rPr>
        <w:tab/>
        <w:t>на информационном стенде администрации сельского поселения Болчары, Многофункционального центра предоставления государственных и муниципальных услуг, расположенного на территории сельского поселения Болчары, в форме информационных (текстовых) материалов.</w:t>
      </w:r>
    </w:p>
    <w:p w:rsidR="0057362D" w:rsidRPr="0057362D" w:rsidRDefault="0057362D" w:rsidP="0057362D">
      <w:pPr>
        <w:tabs>
          <w:tab w:val="left" w:pos="1800"/>
        </w:tabs>
        <w:autoSpaceDE w:val="0"/>
        <w:spacing w:line="240" w:lineRule="auto"/>
        <w:ind w:firstLine="851"/>
        <w:jc w:val="both"/>
        <w:rPr>
          <w:szCs w:val="28"/>
        </w:rPr>
      </w:pPr>
      <w:r w:rsidRPr="0057362D">
        <w:rPr>
          <w:szCs w:val="28"/>
        </w:rPr>
        <w:t>Информирование по вопросам предоставления муниципальной услуги, сведения о ходе предоставления муниципальной услуги осуществляется специалистами организационно – правового отдела администрации сельского поселения Болчары в следующих формах (по выбору заявителя):</w:t>
      </w:r>
    </w:p>
    <w:p w:rsidR="0057362D" w:rsidRPr="0057362D" w:rsidRDefault="0057362D" w:rsidP="0057362D">
      <w:pPr>
        <w:autoSpaceDE w:val="0"/>
        <w:autoSpaceDN w:val="0"/>
        <w:adjustRightInd w:val="0"/>
        <w:spacing w:line="240" w:lineRule="auto"/>
        <w:ind w:firstLine="851"/>
        <w:jc w:val="both"/>
        <w:rPr>
          <w:szCs w:val="28"/>
        </w:rPr>
      </w:pPr>
      <w:r w:rsidRPr="0057362D">
        <w:rPr>
          <w:rStyle w:val="24"/>
          <w:rFonts w:eastAsia="Calibri"/>
          <w:sz w:val="28"/>
          <w:szCs w:val="28"/>
        </w:rPr>
        <w:t xml:space="preserve">– </w:t>
      </w:r>
      <w:r w:rsidRPr="0057362D">
        <w:rPr>
          <w:szCs w:val="28"/>
        </w:rPr>
        <w:t>устной (при личном обращении или по телефону);</w:t>
      </w:r>
    </w:p>
    <w:p w:rsidR="0057362D" w:rsidRPr="0057362D" w:rsidRDefault="0057362D" w:rsidP="0057362D">
      <w:pPr>
        <w:autoSpaceDE w:val="0"/>
        <w:autoSpaceDN w:val="0"/>
        <w:adjustRightInd w:val="0"/>
        <w:spacing w:line="240" w:lineRule="auto"/>
        <w:ind w:firstLine="851"/>
        <w:jc w:val="both"/>
        <w:rPr>
          <w:szCs w:val="28"/>
        </w:rPr>
      </w:pPr>
      <w:r w:rsidRPr="0057362D">
        <w:rPr>
          <w:rStyle w:val="24"/>
          <w:rFonts w:eastAsia="Calibri"/>
          <w:sz w:val="28"/>
          <w:szCs w:val="28"/>
        </w:rPr>
        <w:t xml:space="preserve">– </w:t>
      </w:r>
      <w:r w:rsidRPr="0057362D">
        <w:rPr>
          <w:szCs w:val="28"/>
        </w:rPr>
        <w:t>письменной (при письменном обращении по почте, электронной почте).</w:t>
      </w:r>
    </w:p>
    <w:p w:rsidR="0057362D" w:rsidRPr="0057362D" w:rsidRDefault="0057362D" w:rsidP="00F72DDE">
      <w:pPr>
        <w:pStyle w:val="a8"/>
        <w:numPr>
          <w:ilvl w:val="2"/>
          <w:numId w:val="8"/>
        </w:numPr>
        <w:tabs>
          <w:tab w:val="left" w:pos="1418"/>
          <w:tab w:val="left" w:pos="1560"/>
        </w:tabs>
        <w:autoSpaceDE w:val="0"/>
        <w:ind w:left="0" w:firstLine="851"/>
        <w:rPr>
          <w:rFonts w:ascii="Times New Roman" w:hAnsi="Times New Roman"/>
          <w:sz w:val="28"/>
          <w:szCs w:val="28"/>
        </w:rPr>
      </w:pPr>
      <w:r w:rsidRPr="0057362D">
        <w:rPr>
          <w:rFonts w:ascii="Times New Roman" w:hAnsi="Times New Roman"/>
          <w:sz w:val="28"/>
          <w:szCs w:val="28"/>
        </w:rPr>
        <w:t xml:space="preserve">В случае устного обращения (лично или по телефону) заявителя </w:t>
      </w:r>
      <w:r w:rsidRPr="0057362D">
        <w:rPr>
          <w:rFonts w:ascii="Times New Roman" w:hAnsi="Times New Roman"/>
          <w:sz w:val="28"/>
          <w:szCs w:val="28"/>
        </w:rPr>
        <w:br/>
        <w:t>(его представителя) за информацией по вопросам предоставления муниципальной услуги, в том числе о ходе предоставления муниципальной услуги, специалисты организационно – правового отдела осуществляют устное информирование (лично или по телефону) обратившегося за информацией заявителя. Устное информирование каждого обратившегося за информацией заявителя осуществляется не более 15 минут.</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При невозможности специалиста, принявшего звонок, самостоятельно ответить на поставленные вопросы, телефонный звонок переадресовывается </w:t>
      </w:r>
      <w:r w:rsidRPr="0057362D">
        <w:rPr>
          <w:szCs w:val="28"/>
        </w:rPr>
        <w:lastRenderedPageBreak/>
        <w:t>(переводится) на другое должностное лицо или же обратившемуся сообщается телефонный номер, по которому можно получить необходимую информацию.</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В случае если для подготовки ответа требуется более продолжительное время, специалист, осуществляющий устное информирование, может предложить заявителю направить обращение о предоставлении письменной консультации по порядку предоставления муниципальной услуги и о ходе предоставления муниципальной услуги либо назначить другое удобное для заявителя время для устного информирования.</w:t>
      </w:r>
    </w:p>
    <w:p w:rsidR="0057362D" w:rsidRPr="0057362D" w:rsidRDefault="0057362D" w:rsidP="0057362D">
      <w:pPr>
        <w:tabs>
          <w:tab w:val="left" w:pos="567"/>
        </w:tabs>
        <w:spacing w:line="240" w:lineRule="auto"/>
        <w:ind w:firstLine="851"/>
        <w:jc w:val="both"/>
        <w:rPr>
          <w:szCs w:val="28"/>
        </w:rPr>
      </w:pPr>
      <w:r w:rsidRPr="0057362D">
        <w:rPr>
          <w:szCs w:val="28"/>
        </w:rPr>
        <w:t>При консультировании по письменным обращениям ответ на обращение направляется заявителю в срок, не превышающий тридцати календарных дней с момента регистрации обращения.</w:t>
      </w:r>
    </w:p>
    <w:p w:rsidR="0057362D" w:rsidRPr="0057362D" w:rsidRDefault="0057362D" w:rsidP="0057362D">
      <w:pPr>
        <w:autoSpaceDE w:val="0"/>
        <w:autoSpaceDN w:val="0"/>
        <w:adjustRightInd w:val="0"/>
        <w:spacing w:line="240" w:lineRule="auto"/>
        <w:ind w:firstLine="851"/>
        <w:jc w:val="both"/>
        <w:rPr>
          <w:i/>
          <w:szCs w:val="28"/>
        </w:rPr>
      </w:pPr>
      <w:r w:rsidRPr="0057362D">
        <w:rPr>
          <w:szCs w:val="28"/>
        </w:rPr>
        <w:t>При консультировании заявителей о ходе предоставления муниципальной услуги в письменной форме информация направляется в срок, не превышающий трех рабочих дней.</w:t>
      </w:r>
    </w:p>
    <w:p w:rsidR="0057362D" w:rsidRPr="0057362D" w:rsidRDefault="0057362D" w:rsidP="0057362D">
      <w:pPr>
        <w:tabs>
          <w:tab w:val="left" w:pos="567"/>
        </w:tabs>
        <w:spacing w:line="240" w:lineRule="auto"/>
        <w:ind w:firstLine="851"/>
        <w:jc w:val="both"/>
        <w:rPr>
          <w:szCs w:val="28"/>
        </w:rPr>
      </w:pPr>
      <w:r w:rsidRPr="0057362D">
        <w:rPr>
          <w:szCs w:val="28"/>
        </w:rPr>
        <w:t>Для получения информации по вопросам предоставления муниципальной услуги посредством Единого и Регионального порталов заявителям необходимо использовать адреса в информационно – телекоммуникационной сети «Интернет», указанные в подпункте 1.3.1 Административного регламента.</w:t>
      </w:r>
    </w:p>
    <w:p w:rsidR="0057362D" w:rsidRPr="0057362D" w:rsidRDefault="0057362D" w:rsidP="0057362D">
      <w:pPr>
        <w:pStyle w:val="a8"/>
        <w:tabs>
          <w:tab w:val="left" w:pos="567"/>
        </w:tabs>
        <w:ind w:left="0" w:firstLine="851"/>
        <w:rPr>
          <w:rFonts w:ascii="Times New Roman" w:hAnsi="Times New Roman"/>
          <w:sz w:val="28"/>
          <w:szCs w:val="28"/>
        </w:rPr>
      </w:pPr>
      <w:r w:rsidRPr="0057362D">
        <w:rPr>
          <w:rFonts w:ascii="Times New Roman" w:hAnsi="Times New Roman"/>
          <w:sz w:val="28"/>
          <w:szCs w:val="28"/>
        </w:rPr>
        <w:t>Информирование по вопросам предоставления муниципальной услуги в Многофункциональных центрах предоставления государственных и муниципальных услуг, расположенных на территории сельского поселения Болчары (далее также – Многофункциональный центр), осуществляется в соответствии с регламентом их работы.</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Информация по вопросам предоставления муниципальной услуги, в том числе о порядке и сроках ее предоставления, размещенная на Едином и Региональном порталах, на официальном сайте, предоставляется заявителю бесплатно.</w:t>
      </w:r>
    </w:p>
    <w:p w:rsidR="0057362D" w:rsidRPr="0057362D" w:rsidRDefault="0057362D" w:rsidP="0057362D">
      <w:pPr>
        <w:autoSpaceDE w:val="0"/>
        <w:autoSpaceDN w:val="0"/>
        <w:spacing w:line="240" w:lineRule="auto"/>
        <w:ind w:firstLine="851"/>
        <w:jc w:val="both"/>
        <w:rPr>
          <w:szCs w:val="28"/>
        </w:rPr>
      </w:pPr>
      <w:r w:rsidRPr="0057362D">
        <w:rPr>
          <w:szCs w:val="28"/>
        </w:rPr>
        <w:t>Доступ к информации по вопросам предоставления муниципальной услуги, в том числе о сроках и порядке ее предоставления, осуществляется без выполнения заявителем каких – 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57362D" w:rsidRPr="0057362D" w:rsidRDefault="0057362D" w:rsidP="0057362D">
      <w:pPr>
        <w:tabs>
          <w:tab w:val="left" w:pos="567"/>
        </w:tabs>
        <w:spacing w:line="240" w:lineRule="auto"/>
        <w:ind w:firstLine="851"/>
        <w:jc w:val="both"/>
        <w:rPr>
          <w:szCs w:val="28"/>
        </w:rPr>
      </w:pPr>
      <w:r w:rsidRPr="0057362D">
        <w:rPr>
          <w:szCs w:val="28"/>
        </w:rPr>
        <w:t>1.3.3. Способы получения информации заявителями о местах нахождения и графиках работы Многофункционального центра, органов государственной власти и органов местного самоуправления муниципальных образований Ханты – Мансийского автономного округа – Югры, участвующих в предоставлении муниципальной услуги, или в ведении которых находятся документы и (или) информация, получаемые по межведомственному запросу:</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lastRenderedPageBreak/>
        <w:t xml:space="preserve">по выбору заявителя могут использоваться способы получения информации, указанные в подпункте 1.3.1. Административного регламента, а также информационные материалы, размещенные на официальных сайтах:   </w:t>
      </w:r>
    </w:p>
    <w:p w:rsidR="0057362D" w:rsidRPr="0057362D" w:rsidRDefault="0057362D" w:rsidP="0057362D">
      <w:pPr>
        <w:widowControl w:val="0"/>
        <w:autoSpaceDE w:val="0"/>
        <w:autoSpaceDN w:val="0"/>
        <w:spacing w:line="240" w:lineRule="auto"/>
        <w:ind w:firstLine="851"/>
        <w:contextualSpacing/>
        <w:jc w:val="both"/>
        <w:rPr>
          <w:szCs w:val="28"/>
        </w:rPr>
      </w:pPr>
      <w:r w:rsidRPr="0057362D">
        <w:rPr>
          <w:szCs w:val="28"/>
        </w:rPr>
        <w:t>– Управления Федеральной налоговой службы по Ханты – Мансийскому автономному округу – Югре (далее – Управление ФНС): www.nalog.ru.rn86;</w:t>
      </w:r>
    </w:p>
    <w:p w:rsidR="0057362D" w:rsidRPr="0057362D" w:rsidRDefault="0057362D" w:rsidP="0057362D">
      <w:pPr>
        <w:widowControl w:val="0"/>
        <w:tabs>
          <w:tab w:val="left" w:pos="1276"/>
        </w:tabs>
        <w:autoSpaceDE w:val="0"/>
        <w:autoSpaceDN w:val="0"/>
        <w:adjustRightInd w:val="0"/>
        <w:spacing w:line="240" w:lineRule="auto"/>
        <w:ind w:firstLine="851"/>
        <w:jc w:val="both"/>
        <w:rPr>
          <w:rFonts w:eastAsia="Calibri"/>
          <w:szCs w:val="28"/>
        </w:rPr>
      </w:pPr>
      <w:r w:rsidRPr="0057362D">
        <w:rPr>
          <w:szCs w:val="28"/>
        </w:rPr>
        <w:t>–</w:t>
      </w:r>
      <w:r w:rsidRPr="0057362D">
        <w:rPr>
          <w:szCs w:val="28"/>
        </w:rPr>
        <w:tab/>
        <w:t xml:space="preserve">Управления федеральной службы государственной регистрации, кадастра и картографии по Ханты – Мансийскому автономному округу – Югре (далее – Управление Росреестра): </w:t>
      </w:r>
      <w:hyperlink r:id="rId9" w:history="1">
        <w:r w:rsidRPr="0057362D">
          <w:rPr>
            <w:rStyle w:val="a5"/>
            <w:rFonts w:eastAsia="Calibri"/>
            <w:color w:val="auto"/>
            <w:szCs w:val="28"/>
            <w:u w:val="none"/>
          </w:rPr>
          <w:t>www.to86.rosreestr.ru</w:t>
        </w:r>
      </w:hyperlink>
      <w:r w:rsidRPr="0057362D">
        <w:rPr>
          <w:rFonts w:eastAsia="Calibri"/>
          <w:szCs w:val="28"/>
        </w:rPr>
        <w:t>;</w:t>
      </w:r>
    </w:p>
    <w:p w:rsidR="0057362D" w:rsidRPr="0057362D" w:rsidRDefault="0057362D" w:rsidP="0057362D">
      <w:pPr>
        <w:tabs>
          <w:tab w:val="left" w:pos="1134"/>
        </w:tabs>
        <w:autoSpaceDE w:val="0"/>
        <w:autoSpaceDN w:val="0"/>
        <w:adjustRightInd w:val="0"/>
        <w:spacing w:line="240" w:lineRule="auto"/>
        <w:ind w:firstLine="851"/>
        <w:jc w:val="both"/>
        <w:rPr>
          <w:szCs w:val="28"/>
        </w:rPr>
      </w:pPr>
      <w:r w:rsidRPr="0057362D">
        <w:rPr>
          <w:szCs w:val="28"/>
        </w:rPr>
        <w:t>– на портале многофункциональных центров Ханты – Мансийского автономного округа – Югры – https://</w:t>
      </w:r>
      <w:r w:rsidRPr="0057362D">
        <w:rPr>
          <w:szCs w:val="28"/>
          <w:lang w:val="en-US"/>
        </w:rPr>
        <w:t>mfc</w:t>
      </w:r>
      <w:r w:rsidRPr="0057362D">
        <w:rPr>
          <w:szCs w:val="28"/>
        </w:rPr>
        <w:t>.</w:t>
      </w:r>
      <w:r w:rsidRPr="0057362D">
        <w:rPr>
          <w:szCs w:val="28"/>
          <w:lang w:val="en-US"/>
        </w:rPr>
        <w:t>admhmao</w:t>
      </w:r>
      <w:r w:rsidRPr="0057362D">
        <w:rPr>
          <w:szCs w:val="28"/>
        </w:rPr>
        <w:t>.</w:t>
      </w:r>
      <w:r w:rsidRPr="0057362D">
        <w:rPr>
          <w:szCs w:val="28"/>
          <w:lang w:val="en-US"/>
        </w:rPr>
        <w:t>ru</w:t>
      </w:r>
      <w:r w:rsidRPr="0057362D">
        <w:rPr>
          <w:szCs w:val="28"/>
        </w:rPr>
        <w:t>.</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1.3.4. На информационных стендах, находящихся в местах предоставления муниципальной услуги, в информационно – телекоммуникационной сети «Интернет» (на официальном сайте, на Едином и Региональном порталах) размещается следующая информация:</w:t>
      </w:r>
    </w:p>
    <w:p w:rsidR="0057362D" w:rsidRPr="0057362D" w:rsidRDefault="0057362D" w:rsidP="0057362D">
      <w:pPr>
        <w:tabs>
          <w:tab w:val="left" w:pos="567"/>
        </w:tabs>
        <w:spacing w:line="240" w:lineRule="auto"/>
        <w:ind w:firstLine="851"/>
        <w:jc w:val="both"/>
        <w:rPr>
          <w:szCs w:val="28"/>
        </w:rPr>
      </w:pPr>
      <w:r w:rsidRPr="0057362D">
        <w:rPr>
          <w:szCs w:val="28"/>
        </w:rPr>
        <w:t>– справочная информация (о месте нахождения, графике работы, справочных телефонах, адресах официального сайта и электронной почты администрации сельского поселения Болчары и его структурного подразделения, участвующего в предоставлении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перечень нормативных правовых актов, регулирующих предоставление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досудебный (внесудебный) порядок обжалования решений и действий (бездействия) администрации сельского поселения Болчары, Многофункционального центра, а также их должностных лиц, муниципальных служащих, работников;</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бланк заявления о предоставлении муниципальной услуги и образец его заполнения.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В случае внесения изменений в порядок предоставления муниципальной услуги специалист организационно – правового отдела, ответственный за предоставление муниципальной услуги</w:t>
      </w:r>
      <w:r w:rsidRPr="0057362D">
        <w:rPr>
          <w:i/>
          <w:szCs w:val="28"/>
        </w:rPr>
        <w:t xml:space="preserve"> </w:t>
      </w:r>
      <w:r w:rsidRPr="0057362D">
        <w:rPr>
          <w:szCs w:val="28"/>
        </w:rPr>
        <w:t xml:space="preserve">в срок, не превышающий пяти рабочих дней со дня вступления в силу таких изменений, обеспечивает актуализацию информации в информационно–телекоммуникационной сети «Интернет» </w:t>
      </w:r>
      <w:r w:rsidRPr="0057362D">
        <w:rPr>
          <w:color w:val="000000"/>
          <w:szCs w:val="28"/>
        </w:rPr>
        <w:t xml:space="preserve">(на официальном сайте, Едином и региональном порталах) </w:t>
      </w:r>
      <w:r w:rsidRPr="0057362D">
        <w:rPr>
          <w:szCs w:val="28"/>
        </w:rPr>
        <w:t>и на информационных стендах, находящихся в месте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b/>
          <w:color w:val="FF0000"/>
          <w:szCs w:val="28"/>
        </w:rPr>
      </w:pPr>
    </w:p>
    <w:p w:rsidR="0057362D" w:rsidRPr="0057362D" w:rsidRDefault="0057362D" w:rsidP="00F72DDE">
      <w:pPr>
        <w:pStyle w:val="a8"/>
        <w:numPr>
          <w:ilvl w:val="0"/>
          <w:numId w:val="4"/>
        </w:numPr>
        <w:autoSpaceDE w:val="0"/>
        <w:autoSpaceDN w:val="0"/>
        <w:adjustRightInd w:val="0"/>
        <w:jc w:val="center"/>
        <w:outlineLvl w:val="1"/>
        <w:rPr>
          <w:rFonts w:ascii="Times New Roman" w:hAnsi="Times New Roman"/>
          <w:sz w:val="28"/>
          <w:szCs w:val="28"/>
        </w:rPr>
      </w:pPr>
      <w:r w:rsidRPr="0057362D">
        <w:rPr>
          <w:rFonts w:ascii="Times New Roman" w:hAnsi="Times New Roman"/>
          <w:sz w:val="28"/>
          <w:szCs w:val="28"/>
        </w:rPr>
        <w:t>Стандарт предоставления муниципальной услуги</w:t>
      </w:r>
    </w:p>
    <w:p w:rsidR="0057362D" w:rsidRPr="0057362D" w:rsidRDefault="0057362D" w:rsidP="0057362D">
      <w:pPr>
        <w:pStyle w:val="a8"/>
        <w:autoSpaceDE w:val="0"/>
        <w:autoSpaceDN w:val="0"/>
        <w:adjustRightInd w:val="0"/>
        <w:ind w:left="360"/>
        <w:outlineLvl w:val="1"/>
        <w:rPr>
          <w:rFonts w:ascii="Times New Roman" w:hAnsi="Times New Roman"/>
          <w:color w:val="FF0000"/>
          <w:sz w:val="28"/>
          <w:szCs w:val="28"/>
        </w:rPr>
      </w:pPr>
    </w:p>
    <w:p w:rsidR="0057362D" w:rsidRPr="0057362D" w:rsidRDefault="0057362D" w:rsidP="00F72DDE">
      <w:pPr>
        <w:numPr>
          <w:ilvl w:val="1"/>
          <w:numId w:val="4"/>
        </w:numPr>
        <w:autoSpaceDE w:val="0"/>
        <w:autoSpaceDN w:val="0"/>
        <w:adjustRightInd w:val="0"/>
        <w:spacing w:line="240" w:lineRule="auto"/>
        <w:ind w:left="0" w:firstLine="851"/>
        <w:jc w:val="both"/>
        <w:outlineLvl w:val="1"/>
        <w:rPr>
          <w:color w:val="FF0000"/>
          <w:szCs w:val="28"/>
        </w:rPr>
      </w:pPr>
      <w:r w:rsidRPr="0057362D">
        <w:rPr>
          <w:szCs w:val="28"/>
        </w:rPr>
        <w:t>Наименование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Предварительное согласование предоставления земельного участка.</w:t>
      </w:r>
    </w:p>
    <w:p w:rsidR="0057362D" w:rsidRPr="0057362D" w:rsidRDefault="0057362D" w:rsidP="0057362D">
      <w:pPr>
        <w:pStyle w:val="ConsPlusNormal"/>
        <w:ind w:firstLine="851"/>
        <w:jc w:val="both"/>
        <w:outlineLvl w:val="2"/>
        <w:rPr>
          <w:rFonts w:ascii="Times New Roman" w:hAnsi="Times New Roman" w:cs="Times New Roman"/>
          <w:sz w:val="28"/>
          <w:szCs w:val="28"/>
        </w:rPr>
      </w:pPr>
      <w:r w:rsidRPr="0057362D">
        <w:rPr>
          <w:rFonts w:ascii="Times New Roman" w:hAnsi="Times New Roman" w:cs="Times New Roman"/>
          <w:sz w:val="28"/>
          <w:szCs w:val="28"/>
        </w:rPr>
        <w:t>2.2. Наименование органа, предоставляющего муниципальную услугу</w:t>
      </w:r>
    </w:p>
    <w:p w:rsidR="0057362D" w:rsidRPr="0057362D" w:rsidRDefault="0057362D" w:rsidP="0057362D">
      <w:pPr>
        <w:spacing w:line="240" w:lineRule="auto"/>
        <w:ind w:firstLine="851"/>
        <w:jc w:val="both"/>
        <w:rPr>
          <w:szCs w:val="28"/>
        </w:rPr>
      </w:pPr>
      <w:r w:rsidRPr="0057362D">
        <w:rPr>
          <w:szCs w:val="28"/>
        </w:rPr>
        <w:t>Муниципальная услуга предоставляется администрацией сельского поселения Болчары (далее – Уполномоченный орган).</w:t>
      </w:r>
    </w:p>
    <w:p w:rsidR="0057362D" w:rsidRPr="0057362D" w:rsidRDefault="0057362D" w:rsidP="0057362D">
      <w:pPr>
        <w:spacing w:line="240" w:lineRule="auto"/>
        <w:ind w:firstLine="851"/>
        <w:jc w:val="both"/>
        <w:rPr>
          <w:szCs w:val="28"/>
        </w:rPr>
      </w:pPr>
      <w:r w:rsidRPr="0057362D">
        <w:rPr>
          <w:szCs w:val="28"/>
        </w:rPr>
        <w:lastRenderedPageBreak/>
        <w:t>Непосредственно осуществляет предоставление муниципальной услуги организационно – правовой отдел администрации сельского поселения Болчары (далее – Отдел).</w:t>
      </w:r>
    </w:p>
    <w:p w:rsidR="0057362D" w:rsidRPr="0057362D" w:rsidRDefault="0057362D" w:rsidP="0057362D">
      <w:pPr>
        <w:tabs>
          <w:tab w:val="left" w:pos="7150"/>
        </w:tabs>
        <w:spacing w:line="240" w:lineRule="auto"/>
        <w:ind w:firstLine="851"/>
        <w:jc w:val="both"/>
        <w:rPr>
          <w:szCs w:val="28"/>
        </w:rPr>
      </w:pPr>
      <w:r w:rsidRPr="0057362D">
        <w:rPr>
          <w:bCs/>
          <w:szCs w:val="28"/>
        </w:rPr>
        <w:t>За получением муниципальной услуги заявитель может обратиться</w:t>
      </w:r>
      <w:r w:rsidRPr="0057362D">
        <w:rPr>
          <w:szCs w:val="28"/>
        </w:rPr>
        <w:t xml:space="preserve"> в Многофункциональный центр (далее – МФЦ).</w:t>
      </w:r>
      <w:r w:rsidRPr="0057362D">
        <w:rPr>
          <w:bCs/>
          <w:szCs w:val="28"/>
        </w:rPr>
        <w:t xml:space="preserve"> Предоставление муниципальной услуги в МФЦ осуществляется в соответствии с настоящим Административным регламентом на основании заключенного </w:t>
      </w:r>
      <w:hyperlink r:id="rId10" w:history="1">
        <w:r w:rsidRPr="0057362D">
          <w:rPr>
            <w:bCs/>
            <w:szCs w:val="28"/>
          </w:rPr>
          <w:t>соглашения</w:t>
        </w:r>
      </w:hyperlink>
      <w:r w:rsidRPr="0057362D">
        <w:rPr>
          <w:bCs/>
          <w:szCs w:val="28"/>
        </w:rPr>
        <w:t xml:space="preserve"> о взаимодействии.</w:t>
      </w:r>
    </w:p>
    <w:p w:rsidR="0057362D" w:rsidRPr="0057362D" w:rsidRDefault="0057362D" w:rsidP="0057362D">
      <w:pPr>
        <w:autoSpaceDE w:val="0"/>
        <w:autoSpaceDN w:val="0"/>
        <w:adjustRightInd w:val="0"/>
        <w:spacing w:line="240" w:lineRule="auto"/>
        <w:ind w:firstLine="709"/>
        <w:jc w:val="both"/>
        <w:rPr>
          <w:szCs w:val="28"/>
        </w:rPr>
      </w:pPr>
      <w:r w:rsidRPr="0057362D">
        <w:rPr>
          <w:szCs w:val="28"/>
        </w:rPr>
        <w:t>При предоставлении муниципальной услуги Уполномоченный орган осуществляет межведомственное информационное взаимодействие с территориальным органом ФНС, Управлением Росреестра.</w:t>
      </w:r>
    </w:p>
    <w:p w:rsidR="0057362D" w:rsidRPr="0057362D" w:rsidRDefault="0057362D" w:rsidP="0057362D">
      <w:pPr>
        <w:spacing w:line="240" w:lineRule="auto"/>
        <w:ind w:firstLine="851"/>
        <w:jc w:val="both"/>
        <w:rPr>
          <w:bCs/>
          <w:szCs w:val="28"/>
        </w:rPr>
      </w:pPr>
      <w:r w:rsidRPr="0057362D">
        <w:rPr>
          <w:bCs/>
          <w:szCs w:val="28"/>
        </w:rPr>
        <w:t xml:space="preserve">В соответствии с требованиями пункта 3 части 1 статьи 7 Федерального закона от 27 июля 2010 года № 210 – ФЗ «Об организации предоставления государственных и муниципальных услуг» орган, предоставляющий муниципальную услугу, не вправе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Перечень услуг, которые являются необходимыми и обязательными для предоставления муниципальных услуг, </w:t>
      </w:r>
      <w:r w:rsidRPr="0057362D">
        <w:rPr>
          <w:szCs w:val="28"/>
        </w:rPr>
        <w:t>утвержденный решением Совета депутатов сельского поселения Болчары от 30 декабря 2013 года № 24 «Об утверждении перечня услуг, которые являются необходимыми и обязательными для предоставления муниципальных услуг администрацией сельского поселения Болчары».</w:t>
      </w:r>
    </w:p>
    <w:p w:rsidR="0057362D" w:rsidRPr="0057362D" w:rsidRDefault="0057362D" w:rsidP="00F72DDE">
      <w:pPr>
        <w:pStyle w:val="a8"/>
        <w:numPr>
          <w:ilvl w:val="1"/>
          <w:numId w:val="9"/>
        </w:numPr>
        <w:tabs>
          <w:tab w:val="left" w:pos="1134"/>
        </w:tabs>
        <w:autoSpaceDE w:val="0"/>
        <w:autoSpaceDN w:val="0"/>
        <w:adjustRightInd w:val="0"/>
        <w:ind w:left="0" w:firstLine="851"/>
        <w:jc w:val="left"/>
        <w:outlineLvl w:val="1"/>
        <w:rPr>
          <w:rFonts w:ascii="Times New Roman" w:hAnsi="Times New Roman"/>
          <w:sz w:val="28"/>
          <w:szCs w:val="28"/>
        </w:rPr>
      </w:pPr>
      <w:r w:rsidRPr="0057362D">
        <w:rPr>
          <w:rFonts w:ascii="Times New Roman" w:hAnsi="Times New Roman"/>
          <w:sz w:val="28"/>
          <w:szCs w:val="28"/>
        </w:rPr>
        <w:t>Результат предоставления муниципальной услуги</w:t>
      </w:r>
    </w:p>
    <w:p w:rsidR="0057362D" w:rsidRPr="0057362D" w:rsidRDefault="0057362D" w:rsidP="0057362D">
      <w:pPr>
        <w:pStyle w:val="a8"/>
        <w:tabs>
          <w:tab w:val="left" w:pos="1134"/>
        </w:tabs>
        <w:autoSpaceDE w:val="0"/>
        <w:autoSpaceDN w:val="0"/>
        <w:adjustRightInd w:val="0"/>
        <w:ind w:left="0" w:firstLine="851"/>
        <w:outlineLvl w:val="1"/>
        <w:rPr>
          <w:rFonts w:ascii="Times New Roman" w:hAnsi="Times New Roman"/>
          <w:sz w:val="28"/>
          <w:szCs w:val="28"/>
        </w:rPr>
      </w:pPr>
      <w:r w:rsidRPr="0057362D">
        <w:rPr>
          <w:rFonts w:ascii="Times New Roman" w:hAnsi="Times New Roman"/>
          <w:sz w:val="28"/>
          <w:szCs w:val="28"/>
        </w:rPr>
        <w:t>Результатом предоставления муниципальной услуги является</w:t>
      </w:r>
      <w:r w:rsidRPr="0057362D">
        <w:rPr>
          <w:rFonts w:ascii="Times New Roman" w:hAnsi="Times New Roman"/>
          <w:spacing w:val="-1"/>
          <w:sz w:val="28"/>
          <w:szCs w:val="28"/>
        </w:rPr>
        <w:t xml:space="preserve"> выдача (направление) заявителю:</w:t>
      </w:r>
    </w:p>
    <w:p w:rsidR="0057362D" w:rsidRPr="0057362D" w:rsidRDefault="0057362D" w:rsidP="0057362D">
      <w:pPr>
        <w:autoSpaceDE w:val="0"/>
        <w:autoSpaceDN w:val="0"/>
        <w:adjustRightInd w:val="0"/>
        <w:spacing w:line="240" w:lineRule="auto"/>
        <w:ind w:firstLine="851"/>
        <w:jc w:val="both"/>
        <w:rPr>
          <w:szCs w:val="28"/>
        </w:rPr>
      </w:pPr>
      <w:r w:rsidRPr="0057362D">
        <w:rPr>
          <w:bCs/>
          <w:szCs w:val="28"/>
        </w:rPr>
        <w:t xml:space="preserve">– </w:t>
      </w:r>
      <w:r w:rsidRPr="0057362D">
        <w:rPr>
          <w:szCs w:val="28"/>
        </w:rPr>
        <w:t xml:space="preserve">решения о предварительном согласовании предоставления земельного участка в форме постановления администрации сельского поселения Болчары; </w:t>
      </w:r>
    </w:p>
    <w:p w:rsidR="0057362D" w:rsidRPr="0057362D" w:rsidRDefault="0057362D" w:rsidP="0057362D">
      <w:pPr>
        <w:autoSpaceDE w:val="0"/>
        <w:autoSpaceDN w:val="0"/>
        <w:adjustRightInd w:val="0"/>
        <w:spacing w:line="240" w:lineRule="auto"/>
        <w:ind w:firstLine="851"/>
        <w:jc w:val="both"/>
        <w:rPr>
          <w:szCs w:val="28"/>
        </w:rPr>
      </w:pPr>
      <w:r w:rsidRPr="0057362D">
        <w:rPr>
          <w:bCs/>
          <w:szCs w:val="28"/>
        </w:rPr>
        <w:t xml:space="preserve">– </w:t>
      </w:r>
      <w:r w:rsidRPr="0057362D">
        <w:rPr>
          <w:szCs w:val="28"/>
        </w:rPr>
        <w:t>мотивированного решения об отказе в предварительном согласовании предоставления земельного участка в виде уведомления администрации сельского поселения Болчары.</w:t>
      </w:r>
    </w:p>
    <w:p w:rsidR="0057362D" w:rsidRPr="0057362D" w:rsidRDefault="0057362D" w:rsidP="0057362D">
      <w:pPr>
        <w:spacing w:line="240" w:lineRule="auto"/>
        <w:ind w:firstLine="851"/>
        <w:rPr>
          <w:szCs w:val="28"/>
        </w:rPr>
      </w:pPr>
      <w:r w:rsidRPr="0057362D">
        <w:rPr>
          <w:szCs w:val="28"/>
        </w:rPr>
        <w:t>2.4. Срок предоставления муниципальной услуги</w:t>
      </w:r>
    </w:p>
    <w:p w:rsidR="0057362D" w:rsidRPr="0057362D" w:rsidRDefault="0057362D" w:rsidP="0057362D">
      <w:pPr>
        <w:pStyle w:val="a8"/>
        <w:autoSpaceDE w:val="0"/>
        <w:autoSpaceDN w:val="0"/>
        <w:adjustRightInd w:val="0"/>
        <w:ind w:left="0" w:firstLine="851"/>
        <w:rPr>
          <w:rFonts w:ascii="Times New Roman" w:hAnsi="Times New Roman"/>
          <w:iCs/>
          <w:sz w:val="28"/>
          <w:szCs w:val="28"/>
        </w:rPr>
      </w:pPr>
      <w:r w:rsidRPr="0057362D">
        <w:rPr>
          <w:rFonts w:ascii="Times New Roman" w:hAnsi="Times New Roman"/>
          <w:sz w:val="28"/>
          <w:szCs w:val="28"/>
        </w:rPr>
        <w:t>Общий срок предоставления муниципальной услуги составляет                               тридцать</w:t>
      </w:r>
      <w:r w:rsidRPr="0057362D">
        <w:rPr>
          <w:rFonts w:ascii="Times New Roman" w:hAnsi="Times New Roman"/>
          <w:i/>
          <w:sz w:val="28"/>
          <w:szCs w:val="28"/>
        </w:rPr>
        <w:t xml:space="preserve"> </w:t>
      </w:r>
      <w:r w:rsidRPr="0057362D">
        <w:rPr>
          <w:rFonts w:ascii="Times New Roman" w:hAnsi="Times New Roman"/>
          <w:sz w:val="28"/>
          <w:szCs w:val="28"/>
        </w:rPr>
        <w:t>календарных</w:t>
      </w:r>
      <w:r w:rsidRPr="0057362D">
        <w:rPr>
          <w:rFonts w:ascii="Times New Roman" w:hAnsi="Times New Roman"/>
          <w:i/>
          <w:sz w:val="28"/>
          <w:szCs w:val="28"/>
        </w:rPr>
        <w:t xml:space="preserve"> </w:t>
      </w:r>
      <w:r w:rsidRPr="0057362D">
        <w:rPr>
          <w:rFonts w:ascii="Times New Roman" w:hAnsi="Times New Roman"/>
          <w:sz w:val="28"/>
          <w:szCs w:val="28"/>
        </w:rPr>
        <w:t>дней</w:t>
      </w:r>
      <w:r w:rsidRPr="0057362D">
        <w:rPr>
          <w:rFonts w:ascii="Times New Roman" w:hAnsi="Times New Roman"/>
          <w:i/>
          <w:sz w:val="28"/>
          <w:szCs w:val="28"/>
        </w:rPr>
        <w:t xml:space="preserve"> </w:t>
      </w:r>
      <w:r w:rsidRPr="0057362D">
        <w:rPr>
          <w:rFonts w:ascii="Times New Roman" w:hAnsi="Times New Roman"/>
          <w:sz w:val="28"/>
          <w:szCs w:val="28"/>
        </w:rPr>
        <w:t>со дня поступления заявления о предоставлении муниципальной услуги в Уполномоченный орган</w:t>
      </w:r>
      <w:r w:rsidRPr="0057362D">
        <w:rPr>
          <w:rFonts w:ascii="Times New Roman" w:hAnsi="Times New Roman"/>
          <w:iCs/>
          <w:sz w:val="28"/>
          <w:szCs w:val="28"/>
        </w:rPr>
        <w:t xml:space="preserve">. </w:t>
      </w:r>
      <w:r w:rsidRPr="0057362D">
        <w:rPr>
          <w:rFonts w:ascii="Times New Roman" w:hAnsi="Times New Roman"/>
          <w:sz w:val="28"/>
          <w:szCs w:val="28"/>
        </w:rPr>
        <w:t xml:space="preserve">  </w:t>
      </w:r>
    </w:p>
    <w:p w:rsidR="0057362D" w:rsidRPr="0057362D" w:rsidRDefault="0057362D" w:rsidP="0057362D">
      <w:pPr>
        <w:widowControl w:val="0"/>
        <w:autoSpaceDE w:val="0"/>
        <w:autoSpaceDN w:val="0"/>
        <w:adjustRightInd w:val="0"/>
        <w:spacing w:line="240" w:lineRule="auto"/>
        <w:ind w:firstLine="851"/>
        <w:jc w:val="both"/>
        <w:outlineLvl w:val="2"/>
        <w:rPr>
          <w:szCs w:val="28"/>
        </w:rPr>
      </w:pPr>
      <w:r w:rsidRPr="0057362D">
        <w:rPr>
          <w:szCs w:val="28"/>
        </w:rPr>
        <w:t>В общий срок предоставления муниципальной услуги входит срок направления межведомственных запросов и получения на них ответов, срок выдачи (направления) документов, являющихся результатом предоставления муниципальной услуги.</w:t>
      </w:r>
    </w:p>
    <w:p w:rsidR="0057362D" w:rsidRPr="0057362D" w:rsidRDefault="0057362D" w:rsidP="0057362D">
      <w:pPr>
        <w:widowControl w:val="0"/>
        <w:autoSpaceDE w:val="0"/>
        <w:autoSpaceDN w:val="0"/>
        <w:adjustRightInd w:val="0"/>
        <w:spacing w:line="240" w:lineRule="auto"/>
        <w:ind w:firstLine="851"/>
        <w:jc w:val="both"/>
        <w:outlineLvl w:val="2"/>
        <w:rPr>
          <w:szCs w:val="28"/>
        </w:rPr>
      </w:pPr>
      <w:r w:rsidRPr="0057362D">
        <w:rPr>
          <w:szCs w:val="28"/>
        </w:rPr>
        <w:t xml:space="preserve">В случае обращения заявителя за получением муниципальной услуги в МФЦ срок предоставления муниципальной услуги исчисляется со дня передачи </w:t>
      </w:r>
      <w:r w:rsidRPr="0057362D">
        <w:rPr>
          <w:szCs w:val="28"/>
        </w:rPr>
        <w:lastRenderedPageBreak/>
        <w:t>МФЦ документов, обязанность по предоставлению которых возложена на заявителя, в Уполномоченный орган.</w:t>
      </w:r>
    </w:p>
    <w:p w:rsidR="0057362D" w:rsidRPr="0057362D" w:rsidRDefault="0057362D" w:rsidP="0057362D">
      <w:pPr>
        <w:widowControl w:val="0"/>
        <w:autoSpaceDE w:val="0"/>
        <w:autoSpaceDN w:val="0"/>
        <w:adjustRightInd w:val="0"/>
        <w:spacing w:line="240" w:lineRule="auto"/>
        <w:ind w:firstLine="851"/>
        <w:jc w:val="both"/>
        <w:outlineLvl w:val="2"/>
        <w:rPr>
          <w:szCs w:val="28"/>
        </w:rPr>
      </w:pPr>
      <w:r w:rsidRPr="0057362D">
        <w:rPr>
          <w:szCs w:val="28"/>
        </w:rPr>
        <w:t>Срок выдачи (направления) документов, являющихся результатом предоставления муниципальной услуги – не позднее трех рабочих дней со дня подписания должностным лицом Уполномоченного органа либо лицом его замещающим, документов, являющихся результатом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В случае, если схема расположения земельного участка, в соответствии с которой предстоит образовать земельный участок, подлежит согласованию в соответствии со </w:t>
      </w:r>
      <w:hyperlink r:id="rId11" w:history="1">
        <w:r w:rsidRPr="0057362D">
          <w:rPr>
            <w:szCs w:val="28"/>
          </w:rPr>
          <w:t>статьей 3.5</w:t>
        </w:r>
      </w:hyperlink>
      <w:r w:rsidRPr="0057362D">
        <w:rPr>
          <w:szCs w:val="28"/>
        </w:rPr>
        <w:t xml:space="preserve"> Федерального закона от 25 октября 2001 года                          № 137 – ФЗ «О введении в действие Земельного кодекса Российской Федерации», срок, указанный в первом абзаце подпункта 2.4. Административного регламента, может быть продлен, не более чем до сорока пяти календарных дней со дня поступления заявления о предварительном согласовании предоставления земельного участка. О продлении срока рассмотрения заявления о предварительном согласовании предоставления земельного участка Уполномоченный орган уведомляет заявителя.</w:t>
      </w:r>
    </w:p>
    <w:p w:rsidR="0057362D" w:rsidRPr="0057362D" w:rsidRDefault="0057362D" w:rsidP="0057362D">
      <w:pPr>
        <w:autoSpaceDE w:val="0"/>
        <w:autoSpaceDN w:val="0"/>
        <w:adjustRightInd w:val="0"/>
        <w:spacing w:line="240" w:lineRule="auto"/>
        <w:ind w:firstLine="851"/>
        <w:outlineLvl w:val="1"/>
        <w:rPr>
          <w:szCs w:val="28"/>
        </w:rPr>
      </w:pPr>
      <w:r w:rsidRPr="0057362D">
        <w:rPr>
          <w:szCs w:val="28"/>
        </w:rPr>
        <w:t>2.5. Правовые основания для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Перечень нормативных правовых актов, регулирующих предоставление муниципальной услуги, размещается на Едином портале</w:t>
      </w:r>
      <w:r w:rsidRPr="0057362D">
        <w:rPr>
          <w:szCs w:val="28"/>
        </w:rPr>
        <w:br/>
        <w:t>и (или) Региональном портале.</w:t>
      </w:r>
    </w:p>
    <w:p w:rsidR="0057362D" w:rsidRPr="0057362D" w:rsidRDefault="0057362D" w:rsidP="00F72DDE">
      <w:pPr>
        <w:numPr>
          <w:ilvl w:val="1"/>
          <w:numId w:val="5"/>
        </w:numPr>
        <w:tabs>
          <w:tab w:val="left" w:pos="1418"/>
        </w:tabs>
        <w:autoSpaceDE w:val="0"/>
        <w:autoSpaceDN w:val="0"/>
        <w:adjustRightInd w:val="0"/>
        <w:spacing w:line="240" w:lineRule="auto"/>
        <w:ind w:left="0" w:firstLine="851"/>
        <w:jc w:val="both"/>
        <w:outlineLvl w:val="1"/>
        <w:rPr>
          <w:szCs w:val="28"/>
        </w:rPr>
      </w:pPr>
      <w:r w:rsidRPr="0057362D">
        <w:rPr>
          <w:szCs w:val="28"/>
        </w:rPr>
        <w:t>Исчерпывающий перечень документов, необходимых в соответствии с законодательными и иными нормативными правовыми актами, для предоставления муниципальной услуги</w:t>
      </w:r>
    </w:p>
    <w:p w:rsidR="0057362D" w:rsidRPr="0057362D" w:rsidRDefault="0057362D" w:rsidP="00F72DDE">
      <w:pPr>
        <w:pStyle w:val="a8"/>
        <w:numPr>
          <w:ilvl w:val="2"/>
          <w:numId w:val="5"/>
        </w:numPr>
        <w:tabs>
          <w:tab w:val="left" w:pos="1560"/>
        </w:tabs>
        <w:autoSpaceDE w:val="0"/>
        <w:autoSpaceDN w:val="0"/>
        <w:adjustRightInd w:val="0"/>
        <w:ind w:left="0" w:firstLine="851"/>
        <w:rPr>
          <w:rFonts w:ascii="Times New Roman" w:hAnsi="Times New Roman"/>
          <w:sz w:val="28"/>
          <w:szCs w:val="28"/>
        </w:rPr>
      </w:pPr>
      <w:r w:rsidRPr="0057362D">
        <w:rPr>
          <w:rFonts w:ascii="Times New Roman" w:hAnsi="Times New Roman"/>
          <w:sz w:val="28"/>
          <w:szCs w:val="28"/>
        </w:rPr>
        <w:t>Исчерпывающий перечень документов, необходимых для предоставления муниципальной услуги, которые заявитель должен представить самостоятельно:</w:t>
      </w:r>
    </w:p>
    <w:p w:rsidR="0057362D" w:rsidRPr="0057362D" w:rsidRDefault="0057362D" w:rsidP="00F72DDE">
      <w:pPr>
        <w:pStyle w:val="a8"/>
        <w:numPr>
          <w:ilvl w:val="3"/>
          <w:numId w:val="5"/>
        </w:numPr>
        <w:tabs>
          <w:tab w:val="left" w:pos="1843"/>
        </w:tabs>
        <w:autoSpaceDE w:val="0"/>
        <w:autoSpaceDN w:val="0"/>
        <w:adjustRightInd w:val="0"/>
        <w:ind w:left="0" w:firstLine="851"/>
        <w:rPr>
          <w:rFonts w:ascii="Times New Roman" w:hAnsi="Times New Roman"/>
          <w:sz w:val="28"/>
          <w:szCs w:val="28"/>
        </w:rPr>
      </w:pPr>
      <w:r w:rsidRPr="0057362D">
        <w:rPr>
          <w:rFonts w:ascii="Times New Roman" w:hAnsi="Times New Roman"/>
          <w:sz w:val="28"/>
          <w:szCs w:val="28"/>
        </w:rPr>
        <w:t>Заявление о предоставлении муниципальной услуги, в котором в соответствии со статьей 39.15 Земельного кодекса Российской Федерации указываются: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фамилия, имя, отчество (при наличии), место жительства заявителя и реквизиты документа, удостоверяющего личность заявителя (для гражданина);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кадастровый номер земельного участка, заявление о предварительном согласовании предоставления которого подано, в случае, если границы такого земельного участка подлежат уточнению в соответствии с Федеральным законом от 13 июля 2015 года № 218 – ФЗ «О государственной регистрации недвижимости»;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lastRenderedPageBreak/>
        <w:t>– реквизиты решения об утверждении проекта межевания территории, если образование испрашиваемого земельного участка предусмотрено указанным проектом;</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кадастровый номер земельного участка или кадастровые номера земельных участков, из которых в соответствии с проектом межевания территории, со схемой расположения земельного участка или с проектной документацией лесных участков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основание предоставления земельного участка без проведения торгов из числа предусмотренных пунктом 2 статьи 39.3, статьей 39.5, пунктом 2 статьи 39.6 или пунктом 2 статьи 39.10 Земельного кодекса Российской Федерации;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цель использования земельного участка;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почтовый адрес и (или) адрес электронной почты для связи с заявителем.</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bCs/>
          <w:sz w:val="28"/>
          <w:szCs w:val="28"/>
        </w:rPr>
        <w:t xml:space="preserve">2.6.1.2. </w:t>
      </w:r>
      <w:r w:rsidRPr="0057362D">
        <w:rPr>
          <w:sz w:val="28"/>
          <w:szCs w:val="28"/>
        </w:rPr>
        <w:t xml:space="preserve">В заявлении о предварительном согласовании предоставления земельного участка, указанного в </w:t>
      </w:r>
      <w:hyperlink r:id="rId12" w:anchor="/document/12124625/entry/372" w:history="1">
        <w:r w:rsidRPr="0057362D">
          <w:rPr>
            <w:rStyle w:val="a5"/>
            <w:rFonts w:eastAsia="Calibri"/>
            <w:color w:val="auto"/>
            <w:sz w:val="28"/>
            <w:szCs w:val="28"/>
            <w:u w:val="none"/>
          </w:rPr>
          <w:t>пункте 2</w:t>
        </w:r>
      </w:hyperlink>
      <w:r w:rsidRPr="0057362D">
        <w:rPr>
          <w:sz w:val="28"/>
          <w:szCs w:val="28"/>
        </w:rPr>
        <w:t xml:space="preserve"> статьи 3.7 Федерального закона                                      </w:t>
      </w:r>
      <w:r w:rsidRPr="0057362D">
        <w:rPr>
          <w:sz w:val="28"/>
          <w:szCs w:val="28"/>
          <w:shd w:val="clear" w:color="auto" w:fill="FFFFFF"/>
        </w:rPr>
        <w:t>от 25 октября 2001 года № 137 – ФЗ</w:t>
      </w:r>
      <w:r w:rsidRPr="0057362D">
        <w:rPr>
          <w:sz w:val="28"/>
          <w:szCs w:val="28"/>
        </w:rPr>
        <w:t xml:space="preserve"> </w:t>
      </w:r>
      <w:r w:rsidRPr="0057362D">
        <w:rPr>
          <w:sz w:val="28"/>
          <w:szCs w:val="28"/>
          <w:shd w:val="clear" w:color="auto" w:fill="FFFFFF"/>
        </w:rPr>
        <w:t>«О введении в действие Земельного кодекса Российской Федерации» (далее – Федеральный закон от 25 октября 2001 года № 137 – ФЗ)</w:t>
      </w:r>
      <w:r w:rsidRPr="0057362D">
        <w:rPr>
          <w:sz w:val="28"/>
          <w:szCs w:val="28"/>
        </w:rPr>
        <w:t xml:space="preserve">, заявитель отдельно указывает, что гараж возведен до дня введения в действие </w:t>
      </w:r>
      <w:hyperlink r:id="rId13" w:anchor="/document/12138258/entry/0" w:history="1">
        <w:r w:rsidRPr="0057362D">
          <w:rPr>
            <w:rStyle w:val="a5"/>
            <w:rFonts w:eastAsia="Calibri"/>
            <w:color w:val="auto"/>
            <w:sz w:val="28"/>
            <w:szCs w:val="28"/>
            <w:u w:val="none"/>
          </w:rPr>
          <w:t>Градостроительного кодекса</w:t>
        </w:r>
      </w:hyperlink>
      <w:r w:rsidRPr="0057362D">
        <w:rPr>
          <w:sz w:val="28"/>
          <w:szCs w:val="28"/>
        </w:rPr>
        <w:t xml:space="preserve"> Российской Федерации.</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rPr>
        <w:t xml:space="preserve">В случае, предусмотренном </w:t>
      </w:r>
      <w:hyperlink r:id="rId14" w:anchor="/document/12124625/entry/3721" w:history="1">
        <w:r w:rsidRPr="0057362D">
          <w:rPr>
            <w:rStyle w:val="a5"/>
            <w:rFonts w:eastAsia="Calibri"/>
            <w:color w:val="auto"/>
            <w:sz w:val="28"/>
            <w:szCs w:val="28"/>
            <w:u w:val="none"/>
          </w:rPr>
          <w:t>подпунктом 1 пункта 2</w:t>
        </w:r>
      </w:hyperlink>
      <w:r w:rsidRPr="0057362D">
        <w:rPr>
          <w:sz w:val="28"/>
          <w:szCs w:val="28"/>
        </w:rPr>
        <w:t xml:space="preserve"> статьи 3.7 Федерального закона</w:t>
      </w:r>
      <w:r w:rsidRPr="0057362D">
        <w:rPr>
          <w:sz w:val="28"/>
          <w:szCs w:val="28"/>
          <w:shd w:val="clear" w:color="auto" w:fill="FFFFFF"/>
        </w:rPr>
        <w:t xml:space="preserve"> от 25 октября 2001 года № 137 – ФЗ</w:t>
      </w:r>
      <w:r w:rsidRPr="0057362D">
        <w:rPr>
          <w:sz w:val="28"/>
          <w:szCs w:val="28"/>
        </w:rPr>
        <w:t xml:space="preserve">, к заявлению о предварительном согласовании предоставления земельного участка прилагаются документ о предоставлении или ином выделении гражданину земельного участка либо о возникновении у гражданина права на использование такого земельного участка по иным основаниям, схема расположения земельного участка на кадастровом плане территории (далее –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w:t>
      </w:r>
      <w:r w:rsidRPr="0057362D">
        <w:rPr>
          <w:sz w:val="28"/>
          <w:szCs w:val="28"/>
        </w:rPr>
        <w:lastRenderedPageBreak/>
        <w:t>участок, и документ, подтверждающий полномочия представителя заявителя в случае, если с заявлением обращается представитель заявителя.</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rPr>
        <w:t>В случае отсутствия у гражданина документа, подтверждающего предоставление или иное выделение ему земельного участка либо возникновение у него права на использование такого земельного участка по иным основаниям, к заявлению может быть приложен один или несколько из следующих документов:</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shd w:val="clear" w:color="auto" w:fill="FFFFFF"/>
        </w:rPr>
        <w:t xml:space="preserve">– </w:t>
      </w:r>
      <w:r w:rsidRPr="0057362D">
        <w:rPr>
          <w:sz w:val="28"/>
          <w:szCs w:val="28"/>
        </w:rPr>
        <w:t xml:space="preserve">заключенные до дня введения в действие </w:t>
      </w:r>
      <w:hyperlink r:id="rId15" w:anchor="/document/12138258/entry/0" w:history="1">
        <w:r w:rsidRPr="0057362D">
          <w:rPr>
            <w:rStyle w:val="a5"/>
            <w:rFonts w:eastAsia="Calibri"/>
            <w:color w:val="auto"/>
            <w:sz w:val="28"/>
            <w:szCs w:val="28"/>
            <w:u w:val="none"/>
          </w:rPr>
          <w:t>Градостроительного кодекса</w:t>
        </w:r>
      </w:hyperlink>
      <w:r w:rsidRPr="0057362D">
        <w:rPr>
          <w:sz w:val="28"/>
          <w:szCs w:val="28"/>
        </w:rPr>
        <w:t xml:space="preserve"> Российской Федерации договор о подключении (технологическом присоединении) гаража к сетям инженерно – технического обеспечения, и (или) договор о предоставлении коммунальных услуг в связи с использованием гаража, и (или) документы, подтверждающие исполнение со стороны гражданина обязательств по оплате коммунальных услуг;</w:t>
      </w:r>
    </w:p>
    <w:p w:rsidR="0057362D" w:rsidRPr="0057362D" w:rsidRDefault="0057362D" w:rsidP="0057362D">
      <w:pPr>
        <w:pStyle w:val="s1"/>
        <w:shd w:val="clear" w:color="auto" w:fill="FFFFFF"/>
        <w:tabs>
          <w:tab w:val="left" w:pos="993"/>
          <w:tab w:val="left" w:pos="1134"/>
        </w:tabs>
        <w:spacing w:before="0" w:beforeAutospacing="0" w:after="0" w:afterAutospacing="0"/>
        <w:ind w:firstLine="851"/>
        <w:jc w:val="both"/>
        <w:rPr>
          <w:sz w:val="28"/>
          <w:szCs w:val="28"/>
        </w:rPr>
      </w:pPr>
      <w:r w:rsidRPr="0057362D">
        <w:rPr>
          <w:sz w:val="28"/>
          <w:szCs w:val="28"/>
          <w:shd w:val="clear" w:color="auto" w:fill="FFFFFF"/>
        </w:rPr>
        <w:t>–</w:t>
      </w:r>
      <w:r w:rsidRPr="0057362D">
        <w:rPr>
          <w:sz w:val="28"/>
          <w:szCs w:val="28"/>
          <w:shd w:val="clear" w:color="auto" w:fill="FFFFFF"/>
        </w:rPr>
        <w:tab/>
      </w:r>
      <w:r w:rsidRPr="0057362D">
        <w:rPr>
          <w:sz w:val="28"/>
          <w:szCs w:val="28"/>
          <w:shd w:val="clear" w:color="auto" w:fill="FFFFFF"/>
        </w:rPr>
        <w:tab/>
      </w:r>
      <w:r w:rsidRPr="0057362D">
        <w:rPr>
          <w:sz w:val="28"/>
          <w:szCs w:val="28"/>
        </w:rPr>
        <w:t xml:space="preserve">документ, подтверждающий проведение государственного технического учета и (или) технической инвентаризации гаража до 01 января 2013 года в соответствии с требованиями законодательства, действовавшими на момент таких учета и (или) инвентаризации, в котором имеются указания на заявителя в качестве правообладателя гаража либо заказчика изготовления указанного документа и на год его постройки, указывающий на возведение гаража до дня введения в действие </w:t>
      </w:r>
      <w:hyperlink r:id="rId16" w:anchor="/document/12138258/entry/0" w:history="1">
        <w:r w:rsidRPr="0057362D">
          <w:rPr>
            <w:rStyle w:val="a5"/>
            <w:rFonts w:eastAsia="Calibri"/>
            <w:color w:val="auto"/>
            <w:sz w:val="28"/>
            <w:szCs w:val="28"/>
            <w:u w:val="none"/>
          </w:rPr>
          <w:t>Градостроительного кодекса</w:t>
        </w:r>
      </w:hyperlink>
      <w:r w:rsidRPr="0057362D">
        <w:rPr>
          <w:sz w:val="28"/>
          <w:szCs w:val="28"/>
        </w:rPr>
        <w:t xml:space="preserve"> Российской Федерации.</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rPr>
        <w:t xml:space="preserve">В случае, предусмотренном </w:t>
      </w:r>
      <w:hyperlink r:id="rId17" w:anchor="/document/12124625/entry/3722" w:history="1">
        <w:r w:rsidRPr="0057362D">
          <w:rPr>
            <w:rStyle w:val="a5"/>
            <w:rFonts w:eastAsia="Calibri"/>
            <w:color w:val="auto"/>
            <w:sz w:val="28"/>
            <w:szCs w:val="28"/>
            <w:u w:val="none"/>
          </w:rPr>
          <w:t>подпунктом 2 пункта 2</w:t>
        </w:r>
      </w:hyperlink>
      <w:r w:rsidRPr="0057362D">
        <w:rPr>
          <w:sz w:val="28"/>
          <w:szCs w:val="28"/>
        </w:rPr>
        <w:t xml:space="preserve"> статьи 3.7 Федерального закона</w:t>
      </w:r>
      <w:r w:rsidRPr="0057362D">
        <w:rPr>
          <w:sz w:val="28"/>
          <w:szCs w:val="28"/>
          <w:shd w:val="clear" w:color="auto" w:fill="FFFFFF"/>
        </w:rPr>
        <w:t xml:space="preserve"> от 25 октября 2001 года № 137 – ФЗ</w:t>
      </w:r>
      <w:r w:rsidRPr="0057362D">
        <w:rPr>
          <w:sz w:val="28"/>
          <w:szCs w:val="28"/>
        </w:rPr>
        <w:t>, к заявлению о предварительном согласовании предоставления земельного участка прилагаются:</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shd w:val="clear" w:color="auto" w:fill="FFFFFF"/>
        </w:rPr>
        <w:t xml:space="preserve">– </w:t>
      </w:r>
      <w:r w:rsidRPr="0057362D">
        <w:rPr>
          <w:sz w:val="28"/>
          <w:szCs w:val="28"/>
        </w:rPr>
        <w:t>документ, подтверждающий предоставление или иное выделение земельного участка, из которого образован или должен быть образован испрашиваемый земельный участок, гаражному кооперативу либо иной организации, при которой был организован гаражный кооператив, для гаражного строительства и (или) размещения гаражей, или документ, подтверждающий приобретение указанными кооперативом либо организацией права на использование такого земельного участка по иным основаниям;</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shd w:val="clear" w:color="auto" w:fill="FFFFFF"/>
        </w:rPr>
        <w:t xml:space="preserve">– </w:t>
      </w:r>
      <w:r w:rsidRPr="0057362D">
        <w:rPr>
          <w:sz w:val="28"/>
          <w:szCs w:val="28"/>
        </w:rPr>
        <w:t>решение общего собрания членов гаражного кооператива о распределении гражданину гаража и (или) указанного земельного участка либо иной документ, устанавливающий такое распределение, и (или) документ, выданный гаражным кооперативом, подтверждающий выплату таким гражданином пая (паевого взноса), в том числе без указания на то, что выплата такого пая (паевого взноса) является полной, и (или) подтверждающий факт осуществления строительства гаража данным кооперативом или указанным гражданином;</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shd w:val="clear" w:color="auto" w:fill="FFFFFF"/>
        </w:rPr>
        <w:t xml:space="preserve">– </w:t>
      </w:r>
      <w:r w:rsidRPr="0057362D">
        <w:rPr>
          <w:sz w:val="28"/>
          <w:szCs w:val="28"/>
        </w:rPr>
        <w:t xml:space="preserve">схема расположения земельного участка (в случае, если испрашиваемый земельный участок предстоит образовать и отсутствует проект </w:t>
      </w:r>
      <w:r w:rsidRPr="0057362D">
        <w:rPr>
          <w:sz w:val="28"/>
          <w:szCs w:val="28"/>
        </w:rPr>
        <w:lastRenderedPageBreak/>
        <w:t>межевания территории, в границах которой предстоит образовать такой земельный участок);</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shd w:val="clear" w:color="auto" w:fill="FFFFFF"/>
        </w:rPr>
        <w:t xml:space="preserve">– </w:t>
      </w:r>
      <w:r w:rsidRPr="0057362D">
        <w:rPr>
          <w:sz w:val="28"/>
          <w:szCs w:val="28"/>
        </w:rPr>
        <w:t>документ, подтверждающий полномочия представителя заявителя (в случае, если с заявлением обращается представитель заявителя);</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shd w:val="clear" w:color="auto" w:fill="FFFFFF"/>
        </w:rPr>
        <w:t xml:space="preserve">– </w:t>
      </w:r>
      <w:r w:rsidRPr="0057362D">
        <w:rPr>
          <w:sz w:val="28"/>
          <w:szCs w:val="28"/>
        </w:rPr>
        <w:t>выписка из Единого государственного реестра юридических лиц о гаражном кооперативе, членом которого является заявитель.</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rPr>
        <w:t xml:space="preserve">В случае отсутствия у гражданина одного из документов, указанных в </w:t>
      </w:r>
      <w:hyperlink r:id="rId18" w:anchor="/document/12124625/entry/3762" w:history="1">
        <w:r w:rsidRPr="0057362D">
          <w:rPr>
            <w:rStyle w:val="a5"/>
            <w:rFonts w:eastAsia="Calibri"/>
            <w:color w:val="auto"/>
            <w:sz w:val="28"/>
            <w:szCs w:val="28"/>
            <w:u w:val="none"/>
          </w:rPr>
          <w:t>абзаце седьм</w:t>
        </w:r>
      </w:hyperlink>
      <w:r w:rsidRPr="0057362D">
        <w:rPr>
          <w:rStyle w:val="a5"/>
          <w:rFonts w:eastAsia="Calibri"/>
          <w:color w:val="auto"/>
          <w:sz w:val="28"/>
          <w:szCs w:val="28"/>
          <w:u w:val="none"/>
        </w:rPr>
        <w:t>ом</w:t>
      </w:r>
      <w:r w:rsidRPr="0057362D">
        <w:rPr>
          <w:sz w:val="28"/>
          <w:szCs w:val="28"/>
        </w:rPr>
        <w:t xml:space="preserve"> или </w:t>
      </w:r>
      <w:hyperlink r:id="rId19" w:anchor="/document/12124625/entry/3763" w:history="1">
        <w:r w:rsidRPr="0057362D">
          <w:rPr>
            <w:rStyle w:val="a5"/>
            <w:rFonts w:eastAsia="Calibri"/>
            <w:color w:val="auto"/>
            <w:sz w:val="28"/>
            <w:szCs w:val="28"/>
            <w:u w:val="none"/>
          </w:rPr>
          <w:t>восьмом</w:t>
        </w:r>
      </w:hyperlink>
      <w:r w:rsidRPr="0057362D">
        <w:rPr>
          <w:sz w:val="28"/>
          <w:szCs w:val="28"/>
        </w:rPr>
        <w:t xml:space="preserve"> подпункта 2.6.1.2. Административного регламента, вместо данного документа к заявлению могут быть приложены один или несколько документов, предусмотренных абзацами четвертым и пятым подпункта 2.6.1.2. Административного регламента. </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rPr>
        <w:t>В случае, если заявителем не представлена выписка из Единого государственного реестра юридических лиц о гаражном кооперативе, Уполномоченный орган не вправе требовать указанный документ от заявителя и самостоятельно запрашивает необходимые сведения с использованием единой системы межведомственного электронного взаимодействия.</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rPr>
        <w:t xml:space="preserve">Заявитель вправе не представлять документы, предусмотренные </w:t>
      </w:r>
      <w:hyperlink r:id="rId20" w:anchor="/document/12124625/entry/3762" w:history="1">
        <w:r w:rsidRPr="0057362D">
          <w:rPr>
            <w:rStyle w:val="a5"/>
            <w:rFonts w:eastAsia="Calibri"/>
            <w:color w:val="auto"/>
            <w:sz w:val="28"/>
            <w:szCs w:val="28"/>
            <w:u w:val="none"/>
          </w:rPr>
          <w:t>абзацами седьмым</w:t>
        </w:r>
      </w:hyperlink>
      <w:r w:rsidRPr="0057362D">
        <w:rPr>
          <w:sz w:val="28"/>
          <w:szCs w:val="28"/>
        </w:rPr>
        <w:t xml:space="preserve"> и </w:t>
      </w:r>
      <w:hyperlink r:id="rId21" w:anchor="/document/12124625/entry/3763" w:history="1">
        <w:r w:rsidRPr="0057362D">
          <w:rPr>
            <w:rStyle w:val="a5"/>
            <w:rFonts w:eastAsia="Calibri"/>
            <w:color w:val="auto"/>
            <w:sz w:val="28"/>
            <w:szCs w:val="28"/>
            <w:u w:val="none"/>
          </w:rPr>
          <w:t>восьмым</w:t>
        </w:r>
      </w:hyperlink>
      <w:r w:rsidRPr="0057362D">
        <w:rPr>
          <w:sz w:val="28"/>
          <w:szCs w:val="28"/>
        </w:rPr>
        <w:t xml:space="preserve"> подпункта 2.6.1.2. Административного регламента, если ранее они представлялись иными членами гаражного кооператива.</w:t>
      </w:r>
    </w:p>
    <w:p w:rsidR="0057362D" w:rsidRPr="0057362D" w:rsidRDefault="0057362D" w:rsidP="0057362D">
      <w:pPr>
        <w:pStyle w:val="s1"/>
        <w:shd w:val="clear" w:color="auto" w:fill="FFFFFF"/>
        <w:spacing w:before="0" w:beforeAutospacing="0" w:after="0" w:afterAutospacing="0"/>
        <w:ind w:firstLine="851"/>
        <w:jc w:val="both"/>
        <w:rPr>
          <w:sz w:val="28"/>
          <w:szCs w:val="28"/>
        </w:rPr>
      </w:pPr>
      <w:r w:rsidRPr="0057362D">
        <w:rPr>
          <w:sz w:val="28"/>
          <w:szCs w:val="28"/>
        </w:rPr>
        <w:t xml:space="preserve">Если заявление о предварительном согласовании предоставления земельного участка подается </w:t>
      </w:r>
      <w:r w:rsidRPr="0057362D">
        <w:rPr>
          <w:sz w:val="28"/>
          <w:szCs w:val="28"/>
          <w:shd w:val="clear" w:color="auto" w:fill="FFFFFF"/>
        </w:rPr>
        <w:t xml:space="preserve">гражданином, прекратившим членство в гаражном кооперативе, в том числе вследствие его ликвидации или исключения из единого государственного реестра юридических лиц в связи с прекращением деятельности юридического лица,  в заявлении </w:t>
      </w:r>
      <w:r w:rsidRPr="0057362D">
        <w:rPr>
          <w:sz w:val="28"/>
          <w:szCs w:val="28"/>
        </w:rPr>
        <w:t>должно быть указано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Заявитель вправе представить документ, содержащий сведения Единого государственного реестра юридических лиц о ликвидации гаражного кооператива или об исключении такого кооператива из Единого государственного реестра юридических лиц в связи с прекращением деятельности юридического лица.</w:t>
      </w:r>
    </w:p>
    <w:p w:rsidR="0057362D" w:rsidRPr="0057362D" w:rsidRDefault="0057362D" w:rsidP="0057362D">
      <w:pPr>
        <w:pStyle w:val="a8"/>
        <w:autoSpaceDE w:val="0"/>
        <w:autoSpaceDN w:val="0"/>
        <w:adjustRightInd w:val="0"/>
        <w:ind w:left="0" w:firstLine="851"/>
        <w:rPr>
          <w:rFonts w:ascii="Times New Roman" w:hAnsi="Times New Roman"/>
          <w:sz w:val="28"/>
          <w:szCs w:val="28"/>
        </w:rPr>
      </w:pPr>
      <w:r w:rsidRPr="0057362D">
        <w:rPr>
          <w:rFonts w:ascii="Times New Roman" w:hAnsi="Times New Roman"/>
          <w:sz w:val="28"/>
          <w:szCs w:val="28"/>
        </w:rPr>
        <w:t>2.6.1.3. Документ, удостоверяющий личность заявителя (представителя заявителя), в случае представления документов лично при обращении.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2.6.1.4. Документы, подтверждающие право заявителя на приобретение земельного участка без проведения торгов и предусмотренные перечнем, утвержденным приказом </w:t>
      </w:r>
      <w:r w:rsidRPr="0057362D">
        <w:rPr>
          <w:color w:val="000000"/>
          <w:szCs w:val="28"/>
        </w:rPr>
        <w:t xml:space="preserve">Федеральной службы государственной регистрации, кадастра и картографии от 02 сентября 2020 года № П/0321 «Об утверждении перечня документов, подтверждающих право заявителя на приобретение земельного участка без проведения торгов» </w:t>
      </w:r>
      <w:r w:rsidRPr="0057362D">
        <w:rPr>
          <w:szCs w:val="28"/>
        </w:rPr>
        <w:t>(приложение 1 к Административному регламенту).</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lastRenderedPageBreak/>
        <w:t>2.6.1.5.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образовать такой земельный участок.</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2.6.1.6.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w:t>
      </w:r>
    </w:p>
    <w:p w:rsidR="0057362D" w:rsidRPr="0057362D" w:rsidRDefault="0057362D" w:rsidP="0057362D">
      <w:pPr>
        <w:tabs>
          <w:tab w:val="left" w:pos="1843"/>
        </w:tabs>
        <w:autoSpaceDE w:val="0"/>
        <w:autoSpaceDN w:val="0"/>
        <w:adjustRightInd w:val="0"/>
        <w:spacing w:line="240" w:lineRule="auto"/>
        <w:ind w:firstLine="851"/>
        <w:jc w:val="both"/>
        <w:rPr>
          <w:szCs w:val="28"/>
        </w:rPr>
      </w:pPr>
      <w:r w:rsidRPr="0057362D">
        <w:rPr>
          <w:szCs w:val="28"/>
        </w:rPr>
        <w:t>2.6.1.7.</w:t>
      </w:r>
      <w:r w:rsidRPr="0057362D">
        <w:rPr>
          <w:szCs w:val="28"/>
        </w:rPr>
        <w:tab/>
        <w:t>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обращается представитель заявителя.</w:t>
      </w:r>
    </w:p>
    <w:p w:rsidR="0057362D" w:rsidRPr="0057362D" w:rsidRDefault="0057362D" w:rsidP="0057362D">
      <w:pPr>
        <w:tabs>
          <w:tab w:val="left" w:pos="1843"/>
        </w:tabs>
        <w:autoSpaceDE w:val="0"/>
        <w:autoSpaceDN w:val="0"/>
        <w:adjustRightInd w:val="0"/>
        <w:spacing w:line="240" w:lineRule="auto"/>
        <w:ind w:firstLine="851"/>
        <w:jc w:val="both"/>
        <w:rPr>
          <w:szCs w:val="28"/>
        </w:rPr>
      </w:pPr>
      <w:r w:rsidRPr="0057362D">
        <w:rPr>
          <w:szCs w:val="28"/>
        </w:rPr>
        <w:t>2.6.1.8.</w:t>
      </w:r>
      <w:r w:rsidRPr="0057362D">
        <w:rPr>
          <w:szCs w:val="28"/>
        </w:rPr>
        <w:tab/>
        <w:t>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57362D" w:rsidRPr="0057362D" w:rsidRDefault="0057362D" w:rsidP="0057362D">
      <w:pPr>
        <w:tabs>
          <w:tab w:val="left" w:pos="1843"/>
        </w:tabs>
        <w:autoSpaceDE w:val="0"/>
        <w:autoSpaceDN w:val="0"/>
        <w:adjustRightInd w:val="0"/>
        <w:spacing w:line="240" w:lineRule="auto"/>
        <w:ind w:firstLine="851"/>
        <w:jc w:val="both"/>
        <w:rPr>
          <w:szCs w:val="28"/>
        </w:rPr>
      </w:pPr>
      <w:r w:rsidRPr="0057362D">
        <w:rPr>
          <w:szCs w:val="28"/>
        </w:rPr>
        <w:t>2.6.1.9.</w:t>
      </w:r>
      <w:r w:rsidRPr="0057362D">
        <w:rPr>
          <w:szCs w:val="28"/>
        </w:rPr>
        <w:tab/>
        <w:t>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товариществу.</w:t>
      </w:r>
    </w:p>
    <w:p w:rsidR="0057362D" w:rsidRPr="0057362D" w:rsidRDefault="0057362D" w:rsidP="0057362D">
      <w:pPr>
        <w:pStyle w:val="a8"/>
        <w:widowControl w:val="0"/>
        <w:tabs>
          <w:tab w:val="left" w:pos="0"/>
          <w:tab w:val="left" w:pos="1560"/>
        </w:tabs>
        <w:autoSpaceDE w:val="0"/>
        <w:autoSpaceDN w:val="0"/>
        <w:adjustRightInd w:val="0"/>
        <w:ind w:left="0" w:firstLine="851"/>
        <w:outlineLvl w:val="2"/>
        <w:rPr>
          <w:rFonts w:ascii="Times New Roman" w:hAnsi="Times New Roman"/>
          <w:sz w:val="28"/>
          <w:szCs w:val="28"/>
        </w:rPr>
      </w:pPr>
      <w:r w:rsidRPr="0057362D">
        <w:rPr>
          <w:rFonts w:ascii="Times New Roman" w:hAnsi="Times New Roman"/>
          <w:sz w:val="28"/>
          <w:szCs w:val="28"/>
        </w:rPr>
        <w:t>2.6.2.</w:t>
      </w:r>
      <w:r w:rsidRPr="0057362D">
        <w:rPr>
          <w:rFonts w:ascii="Times New Roman" w:hAnsi="Times New Roman"/>
          <w:sz w:val="28"/>
          <w:szCs w:val="28"/>
        </w:rPr>
        <w:tab/>
        <w:t xml:space="preserve"> Исчерпывающий перечень документов, необходимых для предоставления муниципальной услуги, запрашиваемых и получаемых в порядке межведомственного информационного взаимодействия в соответствии с приказом </w:t>
      </w:r>
      <w:r w:rsidRPr="0057362D">
        <w:rPr>
          <w:rFonts w:ascii="Times New Roman" w:hAnsi="Times New Roman"/>
          <w:color w:val="000000"/>
          <w:sz w:val="28"/>
          <w:szCs w:val="28"/>
        </w:rPr>
        <w:t xml:space="preserve">Федеральной службы государственной регистрации, кадастра и картографии от 02 сентября 2020 года № П/0321 «Об утверждении перечня документов, подтверждающих право заявителя на приобретение земельного участка без проведения торгов» </w:t>
      </w:r>
      <w:r w:rsidRPr="0057362D">
        <w:rPr>
          <w:rFonts w:ascii="Times New Roman" w:hAnsi="Times New Roman"/>
          <w:sz w:val="28"/>
          <w:szCs w:val="28"/>
        </w:rPr>
        <w:t>(приложение 2 к Административному регламенту).</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Документы, указанные в подпункте 2.6.2. Административного регламента (их копии, сведения, содержащиеся в них), Уполномоченный орган запрашивает в государственных органах,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Указанные документы могут быть представлены заявителем по собственной инициативе.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Копию документа, подтверждающего государственную регистрацию юридического лица или индивидуального предпринимателя – выписку из Единого государственного реестра юридических лиц (для юридического лица) или Единого государственного реестра индивидуальных предпринимателей (для индивидуального предпринимателя), заявитель может получить посредством обращения в территориальный орган ФНС, информация о местонахождении, контактах и графике работы которого содержится на его </w:t>
      </w:r>
      <w:r w:rsidRPr="0057362D">
        <w:rPr>
          <w:szCs w:val="28"/>
        </w:rPr>
        <w:lastRenderedPageBreak/>
        <w:t xml:space="preserve">официальном сайте, указанном в подпункте 1.3.3. Административного регламента.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Выписку из Единого государственного реестра недвижимости (ЕГРН) об объекте недвижимости (об испрашиваемом земельном участке) заявитель может получить посредством обращения в Кадастровую палату, информация о местонахождении, контактах и графике работы которой содержится на ее официальном сайте, указанном в подпункте 1.3.3. Административного регламента.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Иные документы, указанные приложении 2 к Административному регламенту заявитель может получить посредством обращения в Управление архитектуры и градостроительства администрации Кондинского района, информация о местонахождении, контактах и графике работы которого содержится на официальном сайте, указанном в подпункте 1.3.3. Административного регламента.</w:t>
      </w:r>
    </w:p>
    <w:p w:rsidR="0057362D" w:rsidRPr="0057362D" w:rsidRDefault="0057362D" w:rsidP="0057362D">
      <w:pPr>
        <w:pStyle w:val="a8"/>
        <w:ind w:left="0" w:firstLine="851"/>
        <w:rPr>
          <w:rFonts w:ascii="Times New Roman" w:hAnsi="Times New Roman"/>
          <w:bCs/>
          <w:sz w:val="28"/>
          <w:szCs w:val="28"/>
        </w:rPr>
      </w:pPr>
      <w:r w:rsidRPr="0057362D">
        <w:rPr>
          <w:rFonts w:ascii="Times New Roman" w:hAnsi="Times New Roman"/>
          <w:bCs/>
          <w:sz w:val="28"/>
          <w:szCs w:val="28"/>
        </w:rPr>
        <w:t>2.6.3. Форму заявления заявитель может получить:</w:t>
      </w:r>
    </w:p>
    <w:p w:rsidR="0057362D" w:rsidRPr="0057362D" w:rsidRDefault="0057362D" w:rsidP="0057362D">
      <w:pPr>
        <w:spacing w:line="240" w:lineRule="auto"/>
        <w:ind w:firstLine="851"/>
        <w:contextualSpacing/>
        <w:jc w:val="both"/>
        <w:rPr>
          <w:bCs/>
          <w:szCs w:val="28"/>
        </w:rPr>
      </w:pPr>
      <w:r w:rsidRPr="0057362D">
        <w:rPr>
          <w:szCs w:val="28"/>
        </w:rPr>
        <w:t xml:space="preserve">– </w:t>
      </w:r>
      <w:r w:rsidRPr="0057362D">
        <w:rPr>
          <w:bCs/>
          <w:szCs w:val="28"/>
        </w:rPr>
        <w:t>на информационном стенде в месте предоставления муниципальной услуги;</w:t>
      </w:r>
    </w:p>
    <w:p w:rsidR="0057362D" w:rsidRPr="0057362D" w:rsidRDefault="0057362D" w:rsidP="0057362D">
      <w:pPr>
        <w:spacing w:line="240" w:lineRule="auto"/>
        <w:ind w:firstLine="851"/>
        <w:contextualSpacing/>
        <w:jc w:val="both"/>
        <w:rPr>
          <w:bCs/>
          <w:szCs w:val="28"/>
        </w:rPr>
      </w:pPr>
      <w:r w:rsidRPr="0057362D">
        <w:rPr>
          <w:szCs w:val="28"/>
        </w:rPr>
        <w:t xml:space="preserve">– </w:t>
      </w:r>
      <w:r w:rsidRPr="0057362D">
        <w:rPr>
          <w:bCs/>
          <w:szCs w:val="28"/>
        </w:rPr>
        <w:t>у специалиста Уполномоченного органа либо специалиста МФЦ;</w:t>
      </w:r>
    </w:p>
    <w:p w:rsidR="0057362D" w:rsidRPr="0057362D" w:rsidRDefault="0057362D" w:rsidP="0057362D">
      <w:pPr>
        <w:spacing w:line="240" w:lineRule="auto"/>
        <w:ind w:firstLine="851"/>
        <w:contextualSpacing/>
        <w:jc w:val="both"/>
        <w:rPr>
          <w:bCs/>
          <w:szCs w:val="28"/>
        </w:rPr>
      </w:pPr>
      <w:r w:rsidRPr="0057362D">
        <w:rPr>
          <w:szCs w:val="28"/>
        </w:rPr>
        <w:t xml:space="preserve">– </w:t>
      </w:r>
      <w:r w:rsidRPr="0057362D">
        <w:rPr>
          <w:bCs/>
          <w:szCs w:val="28"/>
        </w:rPr>
        <w:t xml:space="preserve">посредством сети «Интернет» на официальном сайте, </w:t>
      </w:r>
      <w:r w:rsidRPr="0057362D">
        <w:rPr>
          <w:rFonts w:eastAsia="Calibri"/>
          <w:szCs w:val="28"/>
        </w:rPr>
        <w:t xml:space="preserve">Едином </w:t>
      </w:r>
      <w:r w:rsidRPr="0057362D">
        <w:rPr>
          <w:bCs/>
          <w:szCs w:val="28"/>
        </w:rPr>
        <w:t>и Региональном порталах.</w:t>
      </w:r>
    </w:p>
    <w:p w:rsidR="0057362D" w:rsidRPr="0057362D" w:rsidRDefault="0057362D" w:rsidP="0057362D">
      <w:pPr>
        <w:spacing w:line="240" w:lineRule="auto"/>
        <w:ind w:firstLine="851"/>
        <w:contextualSpacing/>
        <w:jc w:val="both"/>
        <w:rPr>
          <w:bCs/>
          <w:szCs w:val="28"/>
        </w:rPr>
      </w:pPr>
      <w:r w:rsidRPr="0057362D">
        <w:rPr>
          <w:szCs w:val="28"/>
        </w:rPr>
        <w:t>В заявлении заявителем указывается способ выдачи (направления) ему документа, являющегося результатом предоставления муниципальной услуги (по выбору заявителя: при личном обращении в Уполномоченном органе, в МФЦ или почтовым отправлением, по электронной почте, посредством Единого или регионального порталов).</w:t>
      </w:r>
    </w:p>
    <w:p w:rsidR="0057362D" w:rsidRPr="0057362D" w:rsidRDefault="0057362D" w:rsidP="0057362D">
      <w:pPr>
        <w:autoSpaceDE w:val="0"/>
        <w:autoSpaceDN w:val="0"/>
        <w:adjustRightInd w:val="0"/>
        <w:spacing w:line="240" w:lineRule="auto"/>
        <w:ind w:firstLine="851"/>
        <w:contextualSpacing/>
        <w:jc w:val="both"/>
        <w:rPr>
          <w:szCs w:val="28"/>
        </w:rPr>
      </w:pPr>
      <w:r w:rsidRPr="0057362D">
        <w:rPr>
          <w:szCs w:val="28"/>
        </w:rPr>
        <w:t xml:space="preserve">2.6.4. </w:t>
      </w:r>
      <w:r w:rsidRPr="0057362D">
        <w:rPr>
          <w:bCs/>
          <w:szCs w:val="28"/>
        </w:rPr>
        <w:t>В соответствии с требованиями части 1 статьи 7 Федерального закона № 210 – ФЗ запрещается требовать от заявителей:</w:t>
      </w:r>
    </w:p>
    <w:p w:rsidR="0057362D" w:rsidRPr="0057362D" w:rsidRDefault="0057362D" w:rsidP="0057362D">
      <w:pPr>
        <w:widowControl w:val="0"/>
        <w:autoSpaceDE w:val="0"/>
        <w:autoSpaceDN w:val="0"/>
        <w:adjustRightInd w:val="0"/>
        <w:spacing w:line="240" w:lineRule="auto"/>
        <w:ind w:firstLine="851"/>
        <w:jc w:val="both"/>
        <w:rPr>
          <w:bCs/>
          <w:szCs w:val="28"/>
        </w:rPr>
      </w:pPr>
      <w:r w:rsidRPr="0057362D">
        <w:rPr>
          <w:bCs/>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p>
    <w:p w:rsidR="0057362D" w:rsidRPr="0057362D" w:rsidRDefault="0057362D" w:rsidP="0057362D">
      <w:pPr>
        <w:widowControl w:val="0"/>
        <w:autoSpaceDE w:val="0"/>
        <w:autoSpaceDN w:val="0"/>
        <w:adjustRightInd w:val="0"/>
        <w:spacing w:line="240" w:lineRule="auto"/>
        <w:ind w:firstLine="851"/>
        <w:jc w:val="both"/>
        <w:rPr>
          <w:bCs/>
          <w:szCs w:val="28"/>
        </w:rPr>
      </w:pPr>
      <w:r w:rsidRPr="0057362D">
        <w:rPr>
          <w:bCs/>
          <w:szCs w:val="28"/>
        </w:rPr>
        <w:t xml:space="preserve">2) представления документов и информации, в том числе подтверждающих внесение заявителем платы за предоставление муниципальной услуги, которые находятся в распоряжении органов, предоставляющих государственные и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 210-ФЗ государственных и муниципальных услуг, в соответствии с нормативными правовыми актами Российской Федерации, нормативными правовыми актами автономного округа, муниципальными правовыми актами, за исключением документов, включенных в определенный частью 6 статьи 7 Федерального </w:t>
      </w:r>
      <w:r w:rsidRPr="0057362D">
        <w:rPr>
          <w:bCs/>
          <w:szCs w:val="28"/>
        </w:rPr>
        <w:lastRenderedPageBreak/>
        <w:t>закона № 210 – ФЗ перечень документов. Заявитель вправе представить указанные документы и информацию в Администрацию, по собственной инициативе;</w:t>
      </w:r>
    </w:p>
    <w:p w:rsidR="0057362D" w:rsidRPr="0057362D" w:rsidRDefault="0057362D" w:rsidP="0057362D">
      <w:pPr>
        <w:widowControl w:val="0"/>
        <w:autoSpaceDE w:val="0"/>
        <w:autoSpaceDN w:val="0"/>
        <w:adjustRightInd w:val="0"/>
        <w:spacing w:line="240" w:lineRule="auto"/>
        <w:ind w:firstLine="851"/>
        <w:jc w:val="both"/>
        <w:rPr>
          <w:bCs/>
          <w:szCs w:val="28"/>
        </w:rPr>
      </w:pPr>
      <w:r w:rsidRPr="0057362D">
        <w:rPr>
          <w:bCs/>
          <w:szCs w:val="28"/>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57362D" w:rsidRPr="0057362D" w:rsidRDefault="0057362D" w:rsidP="0057362D">
      <w:pPr>
        <w:widowControl w:val="0"/>
        <w:autoSpaceDE w:val="0"/>
        <w:autoSpaceDN w:val="0"/>
        <w:adjustRightInd w:val="0"/>
        <w:spacing w:line="240" w:lineRule="auto"/>
        <w:ind w:firstLine="851"/>
        <w:jc w:val="both"/>
        <w:rPr>
          <w:bCs/>
          <w:szCs w:val="28"/>
        </w:rPr>
      </w:pPr>
      <w:r w:rsidRPr="0057362D">
        <w:rPr>
          <w:szCs w:val="28"/>
        </w:rPr>
        <w:t xml:space="preserve">– </w:t>
      </w:r>
      <w:r w:rsidRPr="0057362D">
        <w:rPr>
          <w:bCs/>
          <w:szCs w:val="28"/>
        </w:rPr>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57362D" w:rsidRPr="0057362D" w:rsidRDefault="0057362D" w:rsidP="0057362D">
      <w:pPr>
        <w:widowControl w:val="0"/>
        <w:autoSpaceDE w:val="0"/>
        <w:autoSpaceDN w:val="0"/>
        <w:adjustRightInd w:val="0"/>
        <w:spacing w:line="240" w:lineRule="auto"/>
        <w:ind w:firstLine="851"/>
        <w:jc w:val="both"/>
        <w:rPr>
          <w:bCs/>
          <w:szCs w:val="28"/>
        </w:rPr>
      </w:pPr>
      <w:r w:rsidRPr="0057362D">
        <w:rPr>
          <w:szCs w:val="28"/>
        </w:rPr>
        <w:t xml:space="preserve">– </w:t>
      </w:r>
      <w:r w:rsidRPr="0057362D">
        <w:rPr>
          <w:bCs/>
          <w:szCs w:val="28"/>
        </w:rPr>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57362D" w:rsidRPr="0057362D" w:rsidRDefault="0057362D" w:rsidP="0057362D">
      <w:pPr>
        <w:widowControl w:val="0"/>
        <w:autoSpaceDE w:val="0"/>
        <w:autoSpaceDN w:val="0"/>
        <w:adjustRightInd w:val="0"/>
        <w:spacing w:line="240" w:lineRule="auto"/>
        <w:ind w:firstLine="851"/>
        <w:jc w:val="both"/>
        <w:rPr>
          <w:bCs/>
          <w:szCs w:val="28"/>
        </w:rPr>
      </w:pPr>
      <w:r w:rsidRPr="0057362D">
        <w:rPr>
          <w:szCs w:val="28"/>
        </w:rPr>
        <w:t xml:space="preserve">– </w:t>
      </w:r>
      <w:r w:rsidRPr="0057362D">
        <w:rPr>
          <w:bCs/>
          <w:szCs w:val="28"/>
        </w:rPr>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57362D" w:rsidRPr="0057362D" w:rsidRDefault="0057362D" w:rsidP="0057362D">
      <w:pPr>
        <w:widowControl w:val="0"/>
        <w:autoSpaceDE w:val="0"/>
        <w:autoSpaceDN w:val="0"/>
        <w:adjustRightInd w:val="0"/>
        <w:spacing w:line="240" w:lineRule="auto"/>
        <w:ind w:firstLine="851"/>
        <w:jc w:val="both"/>
        <w:rPr>
          <w:bCs/>
          <w:szCs w:val="28"/>
        </w:rPr>
      </w:pPr>
      <w:r w:rsidRPr="0057362D">
        <w:rPr>
          <w:szCs w:val="28"/>
        </w:rPr>
        <w:t xml:space="preserve">– </w:t>
      </w:r>
      <w:r w:rsidRPr="0057362D">
        <w:rPr>
          <w:bCs/>
          <w:szCs w:val="28"/>
        </w:rPr>
        <w:t>выявление документально подтвержденного факта (признаков) ошибочного или противоправного действия (бездействия) должностного лица Уполномоченного органа, муниципального служащего, работника МФЦ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МФЦ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4) </w:t>
      </w:r>
      <w:r w:rsidRPr="0057362D">
        <w:rPr>
          <w:bCs/>
          <w:szCs w:val="28"/>
        </w:rPr>
        <w:t>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 июля 2010 года № 210 – 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57362D" w:rsidRPr="0057362D" w:rsidRDefault="0057362D" w:rsidP="0057362D">
      <w:pPr>
        <w:autoSpaceDE w:val="0"/>
        <w:spacing w:line="240" w:lineRule="auto"/>
        <w:ind w:firstLine="851"/>
        <w:jc w:val="both"/>
        <w:rPr>
          <w:bCs/>
          <w:szCs w:val="28"/>
        </w:rPr>
      </w:pPr>
      <w:r w:rsidRPr="0057362D">
        <w:rPr>
          <w:bCs/>
          <w:szCs w:val="28"/>
        </w:rPr>
        <w:t>2.7. Исчерпывающий перечень оснований для отказа в приеме документов, необходимых для предоставления муниципальной услуги</w:t>
      </w:r>
    </w:p>
    <w:p w:rsidR="0057362D" w:rsidRPr="0057362D" w:rsidRDefault="0057362D" w:rsidP="0057362D">
      <w:pPr>
        <w:tabs>
          <w:tab w:val="left" w:pos="1134"/>
        </w:tabs>
        <w:spacing w:line="240" w:lineRule="auto"/>
        <w:ind w:firstLine="851"/>
        <w:jc w:val="both"/>
        <w:rPr>
          <w:szCs w:val="28"/>
        </w:rPr>
      </w:pPr>
      <w:r w:rsidRPr="0057362D">
        <w:rPr>
          <w:szCs w:val="28"/>
        </w:rPr>
        <w:t xml:space="preserve">2.7.1. Основаниями для отказа в приеме к рассмотрению документов, необходимых для предоставления муниципальной услуги, являются: </w:t>
      </w:r>
    </w:p>
    <w:p w:rsidR="0057362D" w:rsidRPr="0057362D" w:rsidRDefault="0057362D" w:rsidP="0057362D">
      <w:pPr>
        <w:tabs>
          <w:tab w:val="left" w:pos="1134"/>
        </w:tabs>
        <w:spacing w:line="240" w:lineRule="auto"/>
        <w:ind w:firstLine="851"/>
        <w:jc w:val="both"/>
        <w:rPr>
          <w:szCs w:val="28"/>
        </w:rPr>
      </w:pPr>
      <w:r w:rsidRPr="0057362D">
        <w:rPr>
          <w:szCs w:val="28"/>
        </w:rPr>
        <w:t>– заявление подано в орган местного самоуправления, в полномочия которого не входит предоставление услуги.</w:t>
      </w:r>
    </w:p>
    <w:p w:rsidR="0057362D" w:rsidRPr="0057362D" w:rsidRDefault="0057362D" w:rsidP="0057362D">
      <w:pPr>
        <w:tabs>
          <w:tab w:val="left" w:pos="1134"/>
        </w:tabs>
        <w:spacing w:line="240" w:lineRule="auto"/>
        <w:ind w:firstLine="851"/>
        <w:jc w:val="both"/>
        <w:rPr>
          <w:szCs w:val="28"/>
        </w:rPr>
      </w:pPr>
      <w:r w:rsidRPr="0057362D">
        <w:rPr>
          <w:szCs w:val="28"/>
        </w:rPr>
        <w:t>– в заявлении отсутствуют сведения, необходимые для оказания услуги, предусмотренные требованиями пункта 2 статьи 39.29 Земельного кодекса Российской Федерации.</w:t>
      </w:r>
    </w:p>
    <w:p w:rsidR="0057362D" w:rsidRPr="0057362D" w:rsidRDefault="0057362D" w:rsidP="0057362D">
      <w:pPr>
        <w:tabs>
          <w:tab w:val="left" w:pos="1134"/>
        </w:tabs>
        <w:spacing w:line="240" w:lineRule="auto"/>
        <w:ind w:firstLine="851"/>
        <w:jc w:val="both"/>
        <w:rPr>
          <w:szCs w:val="28"/>
        </w:rPr>
      </w:pPr>
      <w:r w:rsidRPr="0057362D">
        <w:rPr>
          <w:szCs w:val="28"/>
        </w:rPr>
        <w:lastRenderedPageBreak/>
        <w:t>– к заявлению не приложены документы, предусмотренные пунктом 3 статьи 39.29 Земельного кодекса Российской Федерации.</w:t>
      </w:r>
    </w:p>
    <w:p w:rsidR="0057362D" w:rsidRPr="0057362D" w:rsidRDefault="0057362D" w:rsidP="0057362D">
      <w:pPr>
        <w:tabs>
          <w:tab w:val="left" w:pos="1134"/>
        </w:tabs>
        <w:spacing w:line="240" w:lineRule="auto"/>
        <w:ind w:firstLine="851"/>
        <w:jc w:val="both"/>
        <w:rPr>
          <w:szCs w:val="28"/>
        </w:rPr>
      </w:pPr>
      <w:r w:rsidRPr="0057362D">
        <w:rPr>
          <w:szCs w:val="28"/>
        </w:rPr>
        <w:t>– представленные документы утратили силу на момент обращения заявителя с заявлением о предоставлении услуги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57362D" w:rsidRPr="0057362D" w:rsidRDefault="0057362D" w:rsidP="0057362D">
      <w:pPr>
        <w:tabs>
          <w:tab w:val="left" w:pos="1134"/>
        </w:tabs>
        <w:spacing w:line="240" w:lineRule="auto"/>
        <w:ind w:firstLine="851"/>
        <w:jc w:val="both"/>
        <w:rPr>
          <w:szCs w:val="28"/>
        </w:rPr>
      </w:pPr>
      <w:r w:rsidRPr="0057362D">
        <w:rPr>
          <w:szCs w:val="28"/>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57362D" w:rsidRPr="0057362D" w:rsidRDefault="0057362D" w:rsidP="0057362D">
      <w:pPr>
        <w:tabs>
          <w:tab w:val="left" w:pos="1134"/>
        </w:tabs>
        <w:spacing w:line="240" w:lineRule="auto"/>
        <w:ind w:firstLine="851"/>
        <w:jc w:val="both"/>
        <w:rPr>
          <w:szCs w:val="28"/>
        </w:rPr>
      </w:pPr>
      <w:r w:rsidRPr="0057362D">
        <w:rPr>
          <w:szCs w:val="28"/>
        </w:rPr>
        <w:t>– 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57362D" w:rsidRPr="0057362D" w:rsidRDefault="0057362D" w:rsidP="0057362D">
      <w:pPr>
        <w:tabs>
          <w:tab w:val="left" w:pos="1134"/>
        </w:tabs>
        <w:spacing w:line="240" w:lineRule="auto"/>
        <w:ind w:firstLine="851"/>
        <w:jc w:val="both"/>
        <w:rPr>
          <w:szCs w:val="28"/>
        </w:rPr>
      </w:pPr>
      <w:r w:rsidRPr="0057362D">
        <w:rPr>
          <w:szCs w:val="28"/>
        </w:rPr>
        <w:t>– заявление и документы, необходимые для предоставления услуги, поданы в электронной форме с нарушением установленных требований.</w:t>
      </w:r>
    </w:p>
    <w:p w:rsidR="0057362D" w:rsidRPr="0057362D" w:rsidRDefault="0057362D" w:rsidP="0057362D">
      <w:pPr>
        <w:tabs>
          <w:tab w:val="left" w:pos="1134"/>
        </w:tabs>
        <w:spacing w:line="240" w:lineRule="auto"/>
        <w:ind w:firstLine="851"/>
        <w:jc w:val="both"/>
        <w:rPr>
          <w:szCs w:val="28"/>
        </w:rPr>
      </w:pPr>
      <w:r w:rsidRPr="0057362D">
        <w:rPr>
          <w:szCs w:val="28"/>
        </w:rPr>
        <w:t>– выявлено несоблюдение установленных статьей 11 Федерального закона от 06 апреля 2011 года № 63 – ФЗ «Об электронной подписи», условий признания действительности усиленной квалифицированной электронной подписи.</w:t>
      </w:r>
    </w:p>
    <w:p w:rsidR="0057362D" w:rsidRPr="0057362D" w:rsidRDefault="0057362D" w:rsidP="0057362D">
      <w:pPr>
        <w:tabs>
          <w:tab w:val="left" w:pos="1134"/>
        </w:tabs>
        <w:spacing w:line="240" w:lineRule="auto"/>
        <w:ind w:firstLine="851"/>
        <w:jc w:val="both"/>
        <w:rPr>
          <w:szCs w:val="28"/>
        </w:rPr>
      </w:pPr>
      <w:r w:rsidRPr="0057362D">
        <w:rPr>
          <w:szCs w:val="28"/>
        </w:rPr>
        <w:t>– наличие противоречивых сведений в заявлении и приложенных к нему документах.</w:t>
      </w:r>
    </w:p>
    <w:p w:rsidR="0057362D" w:rsidRPr="0057362D" w:rsidRDefault="0057362D" w:rsidP="0057362D">
      <w:pPr>
        <w:tabs>
          <w:tab w:val="left" w:pos="1134"/>
        </w:tabs>
        <w:autoSpaceDE w:val="0"/>
        <w:autoSpaceDN w:val="0"/>
        <w:adjustRightInd w:val="0"/>
        <w:spacing w:line="240" w:lineRule="auto"/>
        <w:ind w:firstLine="851"/>
        <w:jc w:val="both"/>
        <w:rPr>
          <w:szCs w:val="28"/>
        </w:rPr>
      </w:pPr>
      <w:r w:rsidRPr="0057362D">
        <w:rPr>
          <w:szCs w:val="28"/>
        </w:rPr>
        <w:t>–</w:t>
      </w:r>
      <w:r w:rsidRPr="0057362D">
        <w:rPr>
          <w:szCs w:val="28"/>
        </w:rPr>
        <w:tab/>
        <w:t>документы не заверены в порядке, предусмотренном законодательством Российской Федерации (документ, подтверждающий полномочия, заверенный перевод на русский язык документов о регистрации юридического лица  в иностранном государстве).</w:t>
      </w:r>
    </w:p>
    <w:p w:rsidR="0057362D" w:rsidRPr="0057362D" w:rsidRDefault="0057362D" w:rsidP="0057362D">
      <w:pPr>
        <w:tabs>
          <w:tab w:val="left" w:pos="1560"/>
        </w:tabs>
        <w:autoSpaceDE w:val="0"/>
        <w:autoSpaceDN w:val="0"/>
        <w:adjustRightInd w:val="0"/>
        <w:spacing w:line="240" w:lineRule="auto"/>
        <w:ind w:firstLine="851"/>
        <w:jc w:val="both"/>
        <w:rPr>
          <w:szCs w:val="28"/>
        </w:rPr>
      </w:pPr>
      <w:r w:rsidRPr="0057362D">
        <w:rPr>
          <w:szCs w:val="28"/>
        </w:rPr>
        <w:t>2.7.2.</w:t>
      </w:r>
      <w:r w:rsidRPr="0057362D">
        <w:rPr>
          <w:szCs w:val="28"/>
        </w:rPr>
        <w:tab/>
        <w:t>Решение об отказе в приеме документов, необходимых                                       для предоставления муниципальной услуги, направляется в личный кабинет заявителя на Едином портале не позднее первого рабочего дня, следующего за днем подачи заявления. Отказ в приеме документов, необходимых для предоставления муниципальной услуги, не препятствует повторному обращению заявителя за предоставлением муниципальной услуги.</w:t>
      </w:r>
    </w:p>
    <w:p w:rsidR="0057362D" w:rsidRPr="0057362D" w:rsidRDefault="0057362D" w:rsidP="0057362D">
      <w:pPr>
        <w:autoSpaceDE w:val="0"/>
        <w:spacing w:line="240" w:lineRule="auto"/>
        <w:ind w:firstLine="851"/>
        <w:jc w:val="both"/>
        <w:rPr>
          <w:bCs/>
          <w:szCs w:val="28"/>
        </w:rPr>
      </w:pPr>
      <w:r w:rsidRPr="0057362D">
        <w:rPr>
          <w:bCs/>
          <w:szCs w:val="28"/>
        </w:rPr>
        <w:t>2.8. Исчерпывающий перечень оснований для приостановления или отказа в предоставлении муниципальной услуги</w:t>
      </w:r>
    </w:p>
    <w:p w:rsidR="0057362D" w:rsidRPr="0057362D" w:rsidRDefault="0057362D" w:rsidP="0057362D">
      <w:pPr>
        <w:widowControl w:val="0"/>
        <w:tabs>
          <w:tab w:val="left" w:pos="1560"/>
        </w:tabs>
        <w:autoSpaceDE w:val="0"/>
        <w:autoSpaceDN w:val="0"/>
        <w:adjustRightInd w:val="0"/>
        <w:spacing w:line="240" w:lineRule="auto"/>
        <w:ind w:firstLine="851"/>
        <w:jc w:val="both"/>
        <w:rPr>
          <w:szCs w:val="28"/>
        </w:rPr>
      </w:pPr>
      <w:r w:rsidRPr="0057362D">
        <w:rPr>
          <w:szCs w:val="28"/>
        </w:rPr>
        <w:t>2.8.1.</w:t>
      </w:r>
      <w:r w:rsidRPr="0057362D">
        <w:rPr>
          <w:rStyle w:val="13"/>
          <w:rFonts w:eastAsia="Calibri"/>
          <w:szCs w:val="28"/>
        </w:rPr>
        <w:tab/>
      </w:r>
      <w:r w:rsidRPr="0057362D">
        <w:rPr>
          <w:szCs w:val="28"/>
        </w:rPr>
        <w:t>Основания для возврата заявления о предоставлении муниципальной услуги:</w:t>
      </w:r>
    </w:p>
    <w:p w:rsidR="0057362D" w:rsidRPr="0057362D" w:rsidRDefault="0057362D" w:rsidP="0057362D">
      <w:pPr>
        <w:widowControl w:val="0"/>
        <w:autoSpaceDE w:val="0"/>
        <w:autoSpaceDN w:val="0"/>
        <w:adjustRightInd w:val="0"/>
        <w:spacing w:line="240" w:lineRule="auto"/>
        <w:ind w:firstLine="851"/>
        <w:jc w:val="both"/>
        <w:rPr>
          <w:szCs w:val="28"/>
        </w:rPr>
      </w:pPr>
      <w:r w:rsidRPr="0057362D">
        <w:rPr>
          <w:szCs w:val="28"/>
        </w:rPr>
        <w:t xml:space="preserve">если в заявлении не содержится информация, указанная в подпункте 1 пункта 14 раздела </w:t>
      </w:r>
      <w:r w:rsidRPr="0057362D">
        <w:rPr>
          <w:szCs w:val="28"/>
          <w:lang w:val="en-US"/>
        </w:rPr>
        <w:t>II</w:t>
      </w:r>
      <w:r w:rsidRPr="0057362D">
        <w:rPr>
          <w:szCs w:val="28"/>
        </w:rPr>
        <w:t xml:space="preserve"> Административного регламента;</w:t>
      </w:r>
    </w:p>
    <w:p w:rsidR="0057362D" w:rsidRPr="0057362D" w:rsidRDefault="0057362D" w:rsidP="0057362D">
      <w:pPr>
        <w:widowControl w:val="0"/>
        <w:autoSpaceDE w:val="0"/>
        <w:autoSpaceDN w:val="0"/>
        <w:adjustRightInd w:val="0"/>
        <w:spacing w:line="240" w:lineRule="auto"/>
        <w:ind w:firstLine="851"/>
        <w:jc w:val="both"/>
        <w:rPr>
          <w:szCs w:val="28"/>
        </w:rPr>
      </w:pPr>
      <w:r w:rsidRPr="0057362D">
        <w:rPr>
          <w:szCs w:val="28"/>
        </w:rPr>
        <w:t>если заявление подано в иной уполномоченный орган;</w:t>
      </w:r>
    </w:p>
    <w:p w:rsidR="0057362D" w:rsidRPr="0057362D" w:rsidRDefault="0057362D" w:rsidP="0057362D">
      <w:pPr>
        <w:widowControl w:val="0"/>
        <w:autoSpaceDE w:val="0"/>
        <w:autoSpaceDN w:val="0"/>
        <w:adjustRightInd w:val="0"/>
        <w:spacing w:line="240" w:lineRule="auto"/>
        <w:ind w:firstLine="851"/>
        <w:jc w:val="both"/>
        <w:rPr>
          <w:rStyle w:val="24"/>
          <w:rFonts w:eastAsia="Calibri"/>
          <w:szCs w:val="28"/>
        </w:rPr>
      </w:pPr>
      <w:r w:rsidRPr="0057362D">
        <w:rPr>
          <w:szCs w:val="28"/>
        </w:rPr>
        <w:t>если к заявлению не приложены документы, указанные в подпункте 2.6.1. Административного регламента</w:t>
      </w:r>
      <w:r w:rsidRPr="0057362D">
        <w:rPr>
          <w:rStyle w:val="24"/>
          <w:rFonts w:eastAsia="Calibri"/>
          <w:szCs w:val="28"/>
        </w:rPr>
        <w:t>.</w:t>
      </w:r>
    </w:p>
    <w:p w:rsidR="0057362D" w:rsidRPr="0057362D" w:rsidRDefault="0057362D" w:rsidP="0057362D">
      <w:pPr>
        <w:widowControl w:val="0"/>
        <w:autoSpaceDE w:val="0"/>
        <w:autoSpaceDN w:val="0"/>
        <w:adjustRightInd w:val="0"/>
        <w:spacing w:line="240" w:lineRule="auto"/>
        <w:ind w:firstLine="851"/>
        <w:jc w:val="both"/>
        <w:rPr>
          <w:szCs w:val="28"/>
        </w:rPr>
      </w:pPr>
      <w:r w:rsidRPr="0057362D">
        <w:rPr>
          <w:rStyle w:val="24"/>
          <w:rFonts w:eastAsia="Calibri"/>
          <w:szCs w:val="28"/>
        </w:rPr>
        <w:t xml:space="preserve">2.8.2. </w:t>
      </w:r>
      <w:r w:rsidRPr="0057362D">
        <w:rPr>
          <w:szCs w:val="28"/>
        </w:rPr>
        <w:t xml:space="preserve">В случае, если на дату поступления в Уполномоченный орган заявления о предварительном согласовании предоставления земельного участка, образование которого предусмотрено приложенной к этому заявлению </w:t>
      </w:r>
      <w:r w:rsidRPr="0057362D">
        <w:rPr>
          <w:szCs w:val="28"/>
        </w:rPr>
        <w:lastRenderedPageBreak/>
        <w:t>схемой расположения земельного участка, на рассмотрении в Уполномоченном органе</w:t>
      </w:r>
      <w:r w:rsidRPr="0057362D">
        <w:rPr>
          <w:i/>
          <w:szCs w:val="28"/>
        </w:rPr>
        <w:t xml:space="preserve"> </w:t>
      </w:r>
      <w:r w:rsidRPr="0057362D">
        <w:rPr>
          <w:szCs w:val="28"/>
        </w:rPr>
        <w:t>находится представленная ранее другим лицом схема расположения земельного участка и местоположение земельных участков, образование которых предусмотрено этими схемами, частично или полностью совпадает, Уполномоченный орган принимает решение о приостановлении срока рассмотрения поданного позднее заявления о предварительном согласовании предоставления земельного участка и направляет принятое решение заявителю.</w:t>
      </w:r>
    </w:p>
    <w:p w:rsidR="0057362D" w:rsidRPr="0057362D" w:rsidRDefault="0057362D" w:rsidP="0057362D">
      <w:pPr>
        <w:widowControl w:val="0"/>
        <w:autoSpaceDE w:val="0"/>
        <w:autoSpaceDN w:val="0"/>
        <w:adjustRightInd w:val="0"/>
        <w:spacing w:line="240" w:lineRule="auto"/>
        <w:ind w:firstLine="851"/>
        <w:jc w:val="both"/>
        <w:rPr>
          <w:rStyle w:val="24"/>
          <w:szCs w:val="28"/>
        </w:rPr>
      </w:pPr>
      <w:r w:rsidRPr="0057362D">
        <w:rPr>
          <w:szCs w:val="28"/>
        </w:rPr>
        <w:t>Срок рассмотрения поданного позднее заявления о предварительном согласовании предоставления земельного участка приостанавливается до принятия решения об утверждении направленной или представленной ранее схемы расположения земельного участка или до принятия решения об отказе в утверждении указанной схемы.</w:t>
      </w:r>
    </w:p>
    <w:p w:rsidR="0057362D" w:rsidRPr="0057362D" w:rsidRDefault="0057362D" w:rsidP="0057362D">
      <w:pPr>
        <w:widowControl w:val="0"/>
        <w:autoSpaceDE w:val="0"/>
        <w:autoSpaceDN w:val="0"/>
        <w:adjustRightInd w:val="0"/>
        <w:spacing w:line="240" w:lineRule="auto"/>
        <w:ind w:firstLine="851"/>
        <w:jc w:val="both"/>
        <w:rPr>
          <w:szCs w:val="28"/>
        </w:rPr>
      </w:pPr>
      <w:r w:rsidRPr="0057362D">
        <w:rPr>
          <w:szCs w:val="28"/>
        </w:rPr>
        <w:t xml:space="preserve">2.8.3. Основания для отказа в предоставлении муниципальной услуги в соответствии с пунктом 8 статьи 39.15 Земельного кодекса Российской Федерации, статьей 13 Закона Ханты – Мансийского автономного округа – Югры от 03 мая 2000 года № 26 – оз «О регулировании отдельных земельных отношений в Ханты – Мансийском автономном округе - Югре»: </w:t>
      </w:r>
    </w:p>
    <w:p w:rsidR="0057362D" w:rsidRPr="0057362D" w:rsidRDefault="0057362D" w:rsidP="0057362D">
      <w:pPr>
        <w:widowControl w:val="0"/>
        <w:tabs>
          <w:tab w:val="left" w:pos="1134"/>
        </w:tabs>
        <w:autoSpaceDE w:val="0"/>
        <w:autoSpaceDN w:val="0"/>
        <w:adjustRightInd w:val="0"/>
        <w:spacing w:line="240" w:lineRule="auto"/>
        <w:ind w:firstLine="851"/>
        <w:jc w:val="both"/>
        <w:rPr>
          <w:szCs w:val="28"/>
        </w:rPr>
      </w:pPr>
      <w:bookmarkStart w:id="1" w:name="Par139"/>
      <w:bookmarkEnd w:id="1"/>
      <w:r w:rsidRPr="0057362D">
        <w:rPr>
          <w:szCs w:val="28"/>
        </w:rPr>
        <w:t>– схема расположения земельного участка, приложенная к заявлению о предварительном согласовании предоставления земельного участка, не может быть утверждена по основаниям, указанным в пункте 16 статьи 11.10 Земельного кодекса Российской Федерации.</w:t>
      </w:r>
    </w:p>
    <w:p w:rsidR="0057362D" w:rsidRPr="0057362D" w:rsidRDefault="0057362D" w:rsidP="0057362D">
      <w:pPr>
        <w:widowControl w:val="0"/>
        <w:tabs>
          <w:tab w:val="left" w:pos="1134"/>
        </w:tabs>
        <w:autoSpaceDE w:val="0"/>
        <w:autoSpaceDN w:val="0"/>
        <w:adjustRightInd w:val="0"/>
        <w:spacing w:line="240" w:lineRule="auto"/>
        <w:ind w:firstLine="851"/>
        <w:jc w:val="both"/>
        <w:rPr>
          <w:szCs w:val="28"/>
        </w:rPr>
      </w:pPr>
      <w:r w:rsidRPr="0057362D">
        <w:rPr>
          <w:szCs w:val="28"/>
        </w:rPr>
        <w:t>– земельный участок, который предстоит образовать, не может быть предоставлен заявителю по основаниям, указанным в подпунктах 1-13, 14.1-19, 22, 23 статьи 39.16 Земельного кодекса Российской Федерации.</w:t>
      </w:r>
    </w:p>
    <w:p w:rsidR="0057362D" w:rsidRPr="0057362D" w:rsidRDefault="0057362D" w:rsidP="0057362D">
      <w:pPr>
        <w:widowControl w:val="0"/>
        <w:tabs>
          <w:tab w:val="left" w:pos="1134"/>
        </w:tabs>
        <w:autoSpaceDE w:val="0"/>
        <w:autoSpaceDN w:val="0"/>
        <w:adjustRightInd w:val="0"/>
        <w:spacing w:line="240" w:lineRule="auto"/>
        <w:ind w:firstLine="851"/>
        <w:jc w:val="both"/>
        <w:rPr>
          <w:szCs w:val="28"/>
        </w:rPr>
      </w:pPr>
      <w:r w:rsidRPr="0057362D">
        <w:rPr>
          <w:szCs w:val="28"/>
        </w:rPr>
        <w:t>–</w:t>
      </w:r>
      <w:r w:rsidRPr="0057362D">
        <w:rPr>
          <w:szCs w:val="28"/>
        </w:rPr>
        <w:tab/>
        <w:t>земельный участок, границы которого подлежат уточнению в соответствии с Федеральным законом от 13 июля 2015 года № 218 – ФЗ «О государственной регистрации недвижимости», не может быть предоставлен заявителю по основаниям, указанным в подпунктах 1-23 статьи 39.16 Земельного кодекса Российской Федерации.</w:t>
      </w:r>
    </w:p>
    <w:p w:rsidR="0057362D" w:rsidRPr="0057362D" w:rsidRDefault="0057362D" w:rsidP="0057362D">
      <w:pPr>
        <w:tabs>
          <w:tab w:val="left" w:pos="1276"/>
          <w:tab w:val="left" w:pos="1701"/>
        </w:tabs>
        <w:autoSpaceDE w:val="0"/>
        <w:autoSpaceDN w:val="0"/>
        <w:adjustRightInd w:val="0"/>
        <w:spacing w:line="240" w:lineRule="auto"/>
        <w:ind w:firstLine="851"/>
        <w:contextualSpacing/>
        <w:jc w:val="both"/>
        <w:rPr>
          <w:szCs w:val="28"/>
        </w:rPr>
      </w:pPr>
      <w:r w:rsidRPr="0057362D">
        <w:rPr>
          <w:szCs w:val="28"/>
        </w:rPr>
        <w:t xml:space="preserve">2.9. </w:t>
      </w:r>
      <w:r w:rsidRPr="0057362D">
        <w:rPr>
          <w:rStyle w:val="24"/>
          <w:rFonts w:eastAsia="Calibri"/>
          <w:sz w:val="28"/>
          <w:szCs w:val="28"/>
        </w:rPr>
        <w:t>Размер платы, взимаемой с заявителя при предоставлении муниципальной услуги</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Взимание платы за предоставление муниципальной услуги законодательством Российской Федерации, законодательством Ханты – Мансийского автономного округа – Югры не предусмотрено.</w:t>
      </w:r>
    </w:p>
    <w:p w:rsidR="0057362D" w:rsidRPr="0057362D" w:rsidRDefault="0057362D" w:rsidP="0057362D">
      <w:pPr>
        <w:autoSpaceDE w:val="0"/>
        <w:spacing w:line="240" w:lineRule="auto"/>
        <w:ind w:firstLine="851"/>
        <w:jc w:val="both"/>
        <w:rPr>
          <w:bCs/>
          <w:szCs w:val="28"/>
        </w:rPr>
      </w:pPr>
      <w:r w:rsidRPr="0057362D">
        <w:rPr>
          <w:szCs w:val="28"/>
        </w:rPr>
        <w:t>2.10.</w:t>
      </w:r>
      <w:r w:rsidRPr="0057362D">
        <w:rPr>
          <w:b/>
          <w:szCs w:val="28"/>
        </w:rPr>
        <w:t xml:space="preserve"> </w:t>
      </w:r>
      <w:r w:rsidRPr="0057362D">
        <w:rPr>
          <w:bCs/>
          <w:szCs w:val="28"/>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Максимальный срок ожидания в очереди при подаче документов на получение муниципальной услуги и при получении результата предоставления муниципальной услуги составляет не более 15 минут.</w:t>
      </w:r>
    </w:p>
    <w:p w:rsidR="0057362D" w:rsidRPr="0057362D" w:rsidRDefault="0057362D" w:rsidP="0057362D">
      <w:pPr>
        <w:widowControl w:val="0"/>
        <w:autoSpaceDE w:val="0"/>
        <w:autoSpaceDN w:val="0"/>
        <w:adjustRightInd w:val="0"/>
        <w:spacing w:line="240" w:lineRule="auto"/>
        <w:ind w:firstLine="851"/>
        <w:jc w:val="both"/>
        <w:rPr>
          <w:szCs w:val="28"/>
        </w:rPr>
      </w:pPr>
      <w:r w:rsidRPr="0057362D">
        <w:rPr>
          <w:szCs w:val="28"/>
        </w:rPr>
        <w:t>Срок ожидания в очереди для получения консультации не должен превышать 15 минут, срок ожидания в очереди в случае приема по предварительной записи не должен превышать 10 минут.</w:t>
      </w:r>
    </w:p>
    <w:p w:rsidR="0057362D" w:rsidRPr="0057362D" w:rsidRDefault="0057362D" w:rsidP="0057362D">
      <w:pPr>
        <w:autoSpaceDE w:val="0"/>
        <w:spacing w:line="240" w:lineRule="auto"/>
        <w:ind w:firstLine="851"/>
        <w:jc w:val="both"/>
        <w:rPr>
          <w:bCs/>
          <w:szCs w:val="28"/>
        </w:rPr>
      </w:pPr>
      <w:r w:rsidRPr="0057362D">
        <w:rPr>
          <w:bCs/>
          <w:szCs w:val="28"/>
        </w:rPr>
        <w:lastRenderedPageBreak/>
        <w:t>2.11. Срок и порядок  регистрации запроса заявителя о предоставлении муниципальной услуги</w:t>
      </w:r>
    </w:p>
    <w:p w:rsidR="0057362D" w:rsidRPr="0057362D" w:rsidRDefault="0057362D" w:rsidP="0057362D">
      <w:pPr>
        <w:tabs>
          <w:tab w:val="left" w:pos="1276"/>
        </w:tabs>
        <w:autoSpaceDE w:val="0"/>
        <w:autoSpaceDN w:val="0"/>
        <w:adjustRightInd w:val="0"/>
        <w:spacing w:line="240" w:lineRule="auto"/>
        <w:ind w:firstLine="851"/>
        <w:jc w:val="both"/>
        <w:rPr>
          <w:szCs w:val="28"/>
        </w:rPr>
      </w:pPr>
      <w:r w:rsidRPr="0057362D">
        <w:rPr>
          <w:szCs w:val="28"/>
        </w:rPr>
        <w:t xml:space="preserve">Письменные запросы о предоставлении муниципальной услуги, поступившие в адрес </w:t>
      </w:r>
      <w:r w:rsidRPr="0057362D">
        <w:rPr>
          <w:szCs w:val="28"/>
          <w:shd w:val="clear" w:color="auto" w:fill="FFFFFF"/>
        </w:rPr>
        <w:t>Уполномоченного органа, в том числе посредством электронной почты</w:t>
      </w:r>
      <w:r w:rsidRPr="0057362D">
        <w:rPr>
          <w:szCs w:val="28"/>
        </w:rPr>
        <w:t xml:space="preserve">, </w:t>
      </w:r>
      <w:r w:rsidRPr="0057362D">
        <w:rPr>
          <w:color w:val="000000"/>
          <w:szCs w:val="28"/>
        </w:rPr>
        <w:t>посредством Единого или Регионального порталов,</w:t>
      </w:r>
      <w:r w:rsidRPr="0057362D">
        <w:rPr>
          <w:szCs w:val="28"/>
        </w:rPr>
        <w:t xml:space="preserve"> подлежат обязательной регистрации в течение одного рабочего дня с момента поступления в Уполномоченный орган.</w:t>
      </w:r>
    </w:p>
    <w:p w:rsidR="0057362D" w:rsidRPr="0057362D" w:rsidRDefault="0057362D" w:rsidP="0057362D">
      <w:pPr>
        <w:tabs>
          <w:tab w:val="left" w:pos="142"/>
        </w:tabs>
        <w:spacing w:line="240" w:lineRule="auto"/>
        <w:ind w:firstLine="851"/>
        <w:jc w:val="both"/>
        <w:rPr>
          <w:szCs w:val="28"/>
        </w:rPr>
      </w:pPr>
      <w:r w:rsidRPr="0057362D">
        <w:rPr>
          <w:szCs w:val="28"/>
        </w:rPr>
        <w:t>В случае личного обращения заявителя с запросом о предоставлении муниципальной услуги в </w:t>
      </w:r>
      <w:r w:rsidRPr="0057362D">
        <w:rPr>
          <w:szCs w:val="28"/>
          <w:shd w:val="clear" w:color="auto" w:fill="FFFFFF"/>
        </w:rPr>
        <w:t>Уполномоченный орган</w:t>
      </w:r>
      <w:r w:rsidRPr="0057362D">
        <w:rPr>
          <w:szCs w:val="28"/>
        </w:rPr>
        <w:t>, такой запрос подлежит обязательной регистрации в течение 15 минут.</w:t>
      </w:r>
    </w:p>
    <w:p w:rsidR="0057362D" w:rsidRPr="0057362D" w:rsidRDefault="0057362D" w:rsidP="0057362D">
      <w:pPr>
        <w:widowControl w:val="0"/>
        <w:autoSpaceDE w:val="0"/>
        <w:autoSpaceDN w:val="0"/>
        <w:adjustRightInd w:val="0"/>
        <w:spacing w:line="240" w:lineRule="auto"/>
        <w:ind w:firstLine="851"/>
        <w:jc w:val="both"/>
        <w:outlineLvl w:val="2"/>
        <w:rPr>
          <w:color w:val="000000"/>
          <w:szCs w:val="28"/>
        </w:rPr>
      </w:pPr>
      <w:r w:rsidRPr="0057362D">
        <w:rPr>
          <w:color w:val="000000"/>
          <w:szCs w:val="28"/>
        </w:rPr>
        <w:t>Срок и порядок регистрации заявления о предоставлении муниципальной услуги МФЦ осуществляется в соответствии с регламентом его работы. При обращении заявителя в МФЦ обеспечивается передача заявления в Управление в порядке и сроки, установленные соглашением о взаимодействии между МФЦ и Уполномоченным органом, но не позднее следующего рабочего дня со дня регистрации заявления.</w:t>
      </w:r>
    </w:p>
    <w:p w:rsidR="0057362D" w:rsidRPr="0057362D" w:rsidRDefault="0057362D" w:rsidP="0057362D">
      <w:pPr>
        <w:pStyle w:val="ConsPlusNormal"/>
        <w:tabs>
          <w:tab w:val="left" w:pos="1418"/>
        </w:tabs>
        <w:ind w:firstLine="851"/>
        <w:jc w:val="both"/>
        <w:outlineLvl w:val="2"/>
        <w:rPr>
          <w:rFonts w:ascii="Times New Roman" w:hAnsi="Times New Roman" w:cs="Times New Roman"/>
          <w:sz w:val="28"/>
          <w:szCs w:val="28"/>
        </w:rPr>
      </w:pPr>
      <w:r w:rsidRPr="0057362D">
        <w:rPr>
          <w:rFonts w:ascii="Times New Roman" w:hAnsi="Times New Roman" w:cs="Times New Roman"/>
          <w:sz w:val="28"/>
          <w:szCs w:val="28"/>
        </w:rPr>
        <w:t xml:space="preserve">2.12.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  </w:t>
      </w:r>
    </w:p>
    <w:p w:rsidR="0057362D" w:rsidRPr="0057362D" w:rsidRDefault="0057362D" w:rsidP="0057362D">
      <w:pPr>
        <w:widowControl w:val="0"/>
        <w:autoSpaceDE w:val="0"/>
        <w:autoSpaceDN w:val="0"/>
        <w:spacing w:line="240" w:lineRule="auto"/>
        <w:ind w:firstLine="851"/>
        <w:jc w:val="both"/>
        <w:rPr>
          <w:szCs w:val="28"/>
        </w:rPr>
      </w:pPr>
      <w:r w:rsidRPr="0057362D">
        <w:rPr>
          <w:szCs w:val="28"/>
        </w:rPr>
        <w:t>Здание, в котором предоставляется муниципальная услуга, должно быть расположено с учетом пешеходной доступности для заявителей от остановок общественного транспорта.</w:t>
      </w:r>
    </w:p>
    <w:p w:rsidR="0057362D" w:rsidRPr="0057362D" w:rsidRDefault="0057362D" w:rsidP="0057362D">
      <w:pPr>
        <w:widowControl w:val="0"/>
        <w:autoSpaceDE w:val="0"/>
        <w:autoSpaceDN w:val="0"/>
        <w:spacing w:line="240" w:lineRule="auto"/>
        <w:ind w:firstLine="851"/>
        <w:jc w:val="both"/>
        <w:rPr>
          <w:szCs w:val="28"/>
        </w:rPr>
      </w:pPr>
      <w:r w:rsidRPr="0057362D">
        <w:rPr>
          <w:szCs w:val="28"/>
        </w:rPr>
        <w:t>Помещения для предоставления муниципальной услуги размещаются преимущественно на нижних этажах зданий или в отдельно стоящих зданиях.</w:t>
      </w:r>
    </w:p>
    <w:p w:rsidR="0057362D" w:rsidRPr="0057362D" w:rsidRDefault="0057362D" w:rsidP="0057362D">
      <w:pPr>
        <w:pStyle w:val="af"/>
        <w:spacing w:after="0" w:line="240" w:lineRule="auto"/>
        <w:ind w:firstLine="851"/>
        <w:jc w:val="both"/>
        <w:rPr>
          <w:rFonts w:ascii="Times New Roman" w:hAnsi="Times New Roman"/>
          <w:sz w:val="28"/>
          <w:szCs w:val="28"/>
        </w:rPr>
      </w:pPr>
      <w:r w:rsidRPr="0057362D">
        <w:rPr>
          <w:rFonts w:ascii="Times New Roman" w:hAnsi="Times New Roman"/>
          <w:sz w:val="28"/>
          <w:szCs w:val="28"/>
        </w:rPr>
        <w:t>Вход в здание, в котором расположены и используются для предоставления муниципальной услуги помещения, оборудуется пандусами для беспрепятственного передвижения инвалидных колясок.</w:t>
      </w:r>
    </w:p>
    <w:p w:rsidR="0057362D" w:rsidRPr="0057362D" w:rsidRDefault="0057362D" w:rsidP="0057362D">
      <w:pPr>
        <w:pStyle w:val="af"/>
        <w:spacing w:after="0" w:line="240" w:lineRule="auto"/>
        <w:ind w:firstLine="851"/>
        <w:rPr>
          <w:rFonts w:ascii="Times New Roman" w:hAnsi="Times New Roman"/>
          <w:sz w:val="28"/>
          <w:szCs w:val="28"/>
        </w:rPr>
      </w:pPr>
      <w:r w:rsidRPr="0057362D">
        <w:rPr>
          <w:rFonts w:ascii="Times New Roman" w:hAnsi="Times New Roman"/>
          <w:color w:val="000000"/>
          <w:sz w:val="28"/>
          <w:szCs w:val="28"/>
        </w:rPr>
        <w:t>По обращению заявителя обеспечивается прием запроса на первом этаже здания в случае передвижения заявителя в инвалидной коляске.</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На здании, в котором осуществляется прием заявителей, размещается табличка (вывеска), содержащая информацию о полном наименовании органа муниципального образования, осуществляющего прием и выдачу документов при исполнении муниципальной услуги.</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В местах предоставления муниципальной услуги размещаются схемы расположения средств пожаротушения и путей эвакуации посетителей и должностных лиц.</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Помещение должно быть оснащено противопожарной сигнализацией, а также средствами пожаротушения.</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В помещении должны быть предусмотрены:</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места для информирования заявителей;</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места для заполнения необходимых документов;</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lastRenderedPageBreak/>
        <w:t xml:space="preserve">– </w:t>
      </w:r>
      <w:r w:rsidRPr="0057362D">
        <w:rPr>
          <w:rFonts w:ascii="Times New Roman" w:hAnsi="Times New Roman" w:cs="Times New Roman"/>
          <w:sz w:val="28"/>
          <w:szCs w:val="28"/>
        </w:rPr>
        <w:t>места ожидания;</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места для приема заявителей.</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Места для информирования заявителей оборудуются информационными стендами с визуальной и текстовой информацией о порядке предоставления муниципальной услуги, в том числе:</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режим приема заявителей;</w:t>
      </w:r>
    </w:p>
    <w:p w:rsidR="0057362D" w:rsidRPr="0057362D" w:rsidRDefault="0057362D" w:rsidP="0057362D">
      <w:pPr>
        <w:pStyle w:val="ConsPlusNormal"/>
        <w:tabs>
          <w:tab w:val="left" w:pos="1134"/>
        </w:tabs>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адрес официального информационного портала Уполномоченного органа и Многофункционального центра;</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номера телефонов</w:t>
      </w:r>
      <w:r w:rsidRPr="0057362D">
        <w:rPr>
          <w:rFonts w:ascii="Times New Roman" w:hAnsi="Times New Roman" w:cs="Times New Roman"/>
          <w:i/>
          <w:sz w:val="28"/>
          <w:szCs w:val="28"/>
        </w:rPr>
        <w:t xml:space="preserve"> </w:t>
      </w:r>
      <w:r w:rsidRPr="0057362D">
        <w:rPr>
          <w:rFonts w:ascii="Times New Roman" w:hAnsi="Times New Roman" w:cs="Times New Roman"/>
          <w:sz w:val="28"/>
          <w:szCs w:val="28"/>
        </w:rPr>
        <w:t>Уполномоченного органа</w:t>
      </w:r>
      <w:r w:rsidRPr="0057362D">
        <w:rPr>
          <w:rFonts w:ascii="Times New Roman" w:hAnsi="Times New Roman" w:cs="Times New Roman"/>
          <w:i/>
          <w:sz w:val="28"/>
          <w:szCs w:val="28"/>
        </w:rPr>
        <w:t xml:space="preserve"> </w:t>
      </w:r>
      <w:r w:rsidRPr="0057362D">
        <w:rPr>
          <w:rFonts w:ascii="Times New Roman" w:hAnsi="Times New Roman" w:cs="Times New Roman"/>
          <w:sz w:val="28"/>
          <w:szCs w:val="28"/>
        </w:rPr>
        <w:t>для консультаций и справок о правилах и ходе исполнения муниципальной услуги;</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извлечения из нормативно – правовых актов, содержащих нормы, регулирующие деятельность по предоставлению муниципальной услуги;</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перечень документов, необходимых для предоставления муниципальной услуги, и требования, предъявляемые к этим документам;</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порядок обжалования решений, действий (бездействия) должностных лиц, предоставляющих муниципальную услугу.</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Места для заполнения необходимых документов оборудуются столами (стойками), стульями, обеспечиваются образцами заполнения документов, бланками заявлений и канцелярскими принадлежностями.</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Места ожидания оборудуются стульями, кресельными секциями или скамьями (банкетками).</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Помещение оборудуется:</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системой кондиционирования воздуха;</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противопожарной системой и средствами пожаротушения;</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 xml:space="preserve"> системой оповещения о возникновении чрезвычайной ситуации;</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системой охраны, в том числе системой видеонаблюдения с возможностью видеозаписи.</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Style w:val="24"/>
          <w:rFonts w:ascii="Times New Roman" w:hAnsi="Times New Roman" w:cs="Times New Roman"/>
          <w:sz w:val="28"/>
          <w:szCs w:val="28"/>
        </w:rPr>
        <w:t xml:space="preserve">– </w:t>
      </w:r>
      <w:r w:rsidRPr="0057362D">
        <w:rPr>
          <w:rFonts w:ascii="Times New Roman" w:hAnsi="Times New Roman" w:cs="Times New Roman"/>
          <w:sz w:val="28"/>
          <w:szCs w:val="28"/>
        </w:rPr>
        <w:t>туалетные комнаты, доступные для посетителей.</w:t>
      </w:r>
    </w:p>
    <w:p w:rsidR="0057362D" w:rsidRPr="0057362D" w:rsidRDefault="0057362D" w:rsidP="0057362D">
      <w:pPr>
        <w:pStyle w:val="af"/>
        <w:spacing w:after="0" w:line="240" w:lineRule="auto"/>
        <w:ind w:firstLine="851"/>
        <w:rPr>
          <w:rFonts w:ascii="Times New Roman" w:hAnsi="Times New Roman"/>
          <w:sz w:val="28"/>
          <w:szCs w:val="28"/>
        </w:rPr>
      </w:pPr>
      <w:r w:rsidRPr="0057362D">
        <w:rPr>
          <w:rFonts w:ascii="Times New Roman" w:hAnsi="Times New Roman"/>
          <w:sz w:val="28"/>
          <w:szCs w:val="28"/>
        </w:rPr>
        <w:t>В помещении, в котором предоставляется муниципальная услуга, должны быть созданы условия для обслуживания инвалидов: наличие пандусов, расширенных проходов, позволяющих обеспечить беспрепятственный доступ инвалидов, включая инвалидов, использующих кресла-коляски, наличие столов для инвалидов в стороне входа с учетом беспрепятственного подъезда и поворота колясок.</w:t>
      </w:r>
    </w:p>
    <w:p w:rsidR="0057362D" w:rsidRPr="0057362D" w:rsidRDefault="0057362D" w:rsidP="0057362D">
      <w:pPr>
        <w:autoSpaceDE w:val="0"/>
        <w:spacing w:line="240" w:lineRule="auto"/>
        <w:ind w:firstLine="851"/>
        <w:rPr>
          <w:bCs/>
          <w:szCs w:val="28"/>
        </w:rPr>
      </w:pPr>
      <w:r w:rsidRPr="0057362D">
        <w:rPr>
          <w:bCs/>
          <w:szCs w:val="28"/>
        </w:rPr>
        <w:t>2.13. Показатели доступности и качества муниципальной услуги</w:t>
      </w:r>
    </w:p>
    <w:p w:rsidR="0057362D" w:rsidRPr="0057362D" w:rsidRDefault="0057362D" w:rsidP="0057362D">
      <w:pPr>
        <w:widowControl w:val="0"/>
        <w:autoSpaceDE w:val="0"/>
        <w:autoSpaceDN w:val="0"/>
        <w:adjustRightInd w:val="0"/>
        <w:spacing w:line="240" w:lineRule="auto"/>
        <w:ind w:firstLine="851"/>
        <w:jc w:val="both"/>
        <w:rPr>
          <w:szCs w:val="28"/>
        </w:rPr>
      </w:pPr>
      <w:r w:rsidRPr="0057362D">
        <w:rPr>
          <w:rStyle w:val="24"/>
          <w:rFonts w:eastAsia="Calibri"/>
          <w:szCs w:val="28"/>
        </w:rPr>
        <w:t xml:space="preserve">– </w:t>
      </w:r>
      <w:r w:rsidRPr="0057362D">
        <w:rPr>
          <w:szCs w:val="28"/>
        </w:rPr>
        <w:t>доступность информирования заявителей по вопросам предоставления муниципальной услуги, в том числе о ходе предоставления муниципальной услуги, в форме устного или письменного информирования, в том числе посредством официального сайта, Единого и Регионального порталов;</w:t>
      </w:r>
    </w:p>
    <w:p w:rsidR="0057362D" w:rsidRPr="0057362D" w:rsidRDefault="0057362D" w:rsidP="0057362D">
      <w:pPr>
        <w:autoSpaceDE w:val="0"/>
        <w:autoSpaceDN w:val="0"/>
        <w:adjustRightInd w:val="0"/>
        <w:spacing w:line="240" w:lineRule="auto"/>
        <w:ind w:firstLine="851"/>
        <w:jc w:val="both"/>
        <w:outlineLvl w:val="1"/>
        <w:rPr>
          <w:bCs/>
          <w:szCs w:val="28"/>
        </w:rPr>
      </w:pPr>
      <w:r w:rsidRPr="0057362D">
        <w:rPr>
          <w:rStyle w:val="24"/>
          <w:rFonts w:eastAsia="Calibri"/>
          <w:szCs w:val="28"/>
        </w:rPr>
        <w:t xml:space="preserve">– </w:t>
      </w:r>
      <w:r w:rsidRPr="0057362D">
        <w:rPr>
          <w:szCs w:val="28"/>
        </w:rPr>
        <w:t>доступность заявителей к форме заявления о предоставлении муниципальной услуги, размещенной на Едином и Региональном порталах, в том числе возможность его копирования и заполнения в электронной форме;</w:t>
      </w:r>
    </w:p>
    <w:p w:rsidR="0057362D" w:rsidRPr="0057362D" w:rsidRDefault="0057362D" w:rsidP="0057362D">
      <w:pPr>
        <w:shd w:val="clear" w:color="auto" w:fill="FFFFFF"/>
        <w:spacing w:line="240" w:lineRule="auto"/>
        <w:ind w:firstLine="851"/>
        <w:jc w:val="both"/>
        <w:rPr>
          <w:szCs w:val="28"/>
        </w:rPr>
      </w:pPr>
      <w:r w:rsidRPr="0057362D">
        <w:rPr>
          <w:rStyle w:val="24"/>
          <w:rFonts w:eastAsia="Calibri"/>
          <w:szCs w:val="28"/>
        </w:rPr>
        <w:lastRenderedPageBreak/>
        <w:t xml:space="preserve">– </w:t>
      </w:r>
      <w:r w:rsidRPr="0057362D">
        <w:rPr>
          <w:szCs w:val="28"/>
        </w:rPr>
        <w:t xml:space="preserve">возможность подачи заявления и документов на предоставление муниципальной услуги в электронной форме посредством Единого и Регионального порталов; </w:t>
      </w:r>
    </w:p>
    <w:p w:rsidR="0057362D" w:rsidRPr="0057362D" w:rsidRDefault="0057362D" w:rsidP="0057362D">
      <w:pPr>
        <w:shd w:val="clear" w:color="auto" w:fill="FFFFFF"/>
        <w:spacing w:line="240" w:lineRule="auto"/>
        <w:ind w:firstLine="851"/>
        <w:jc w:val="both"/>
        <w:rPr>
          <w:szCs w:val="28"/>
        </w:rPr>
      </w:pPr>
      <w:r w:rsidRPr="0057362D">
        <w:rPr>
          <w:rStyle w:val="24"/>
          <w:rFonts w:eastAsia="Calibri"/>
          <w:szCs w:val="28"/>
        </w:rPr>
        <w:t xml:space="preserve">– </w:t>
      </w:r>
      <w:r w:rsidRPr="0057362D">
        <w:rPr>
          <w:szCs w:val="28"/>
        </w:rPr>
        <w:t xml:space="preserve">возможность получения документов, являющихся результатом предоставления муниципальной услуги, в электронном виде посредством Единого и Регионального порталов; </w:t>
      </w:r>
    </w:p>
    <w:p w:rsidR="0057362D" w:rsidRPr="0057362D" w:rsidRDefault="0057362D" w:rsidP="0057362D">
      <w:pPr>
        <w:shd w:val="clear" w:color="auto" w:fill="FFFFFF"/>
        <w:spacing w:line="240" w:lineRule="auto"/>
        <w:ind w:firstLine="851"/>
        <w:jc w:val="both"/>
        <w:rPr>
          <w:szCs w:val="28"/>
        </w:rPr>
      </w:pPr>
      <w:r w:rsidRPr="0057362D">
        <w:rPr>
          <w:rStyle w:val="24"/>
          <w:rFonts w:eastAsia="Calibri"/>
          <w:sz w:val="28"/>
          <w:szCs w:val="28"/>
        </w:rPr>
        <w:t xml:space="preserve">– </w:t>
      </w:r>
      <w:r w:rsidRPr="0057362D">
        <w:rPr>
          <w:szCs w:val="28"/>
        </w:rPr>
        <w:t>возможность получения муниципальной услуги в Многофункциональном центре.</w:t>
      </w:r>
    </w:p>
    <w:p w:rsidR="0057362D" w:rsidRPr="0057362D" w:rsidRDefault="0057362D" w:rsidP="0057362D">
      <w:pPr>
        <w:spacing w:line="240" w:lineRule="auto"/>
        <w:ind w:firstLine="851"/>
        <w:jc w:val="both"/>
        <w:rPr>
          <w:rStyle w:val="24"/>
          <w:rFonts w:eastAsia="Calibri"/>
          <w:sz w:val="28"/>
          <w:szCs w:val="28"/>
        </w:rPr>
      </w:pPr>
      <w:r w:rsidRPr="0057362D">
        <w:rPr>
          <w:rStyle w:val="24"/>
          <w:rFonts w:eastAsia="Calibri"/>
          <w:sz w:val="28"/>
          <w:szCs w:val="28"/>
        </w:rPr>
        <w:t>Показателями качества муниципальной услуги являются:</w:t>
      </w:r>
    </w:p>
    <w:p w:rsidR="0057362D" w:rsidRPr="0057362D" w:rsidRDefault="0057362D" w:rsidP="0057362D">
      <w:pPr>
        <w:spacing w:line="240" w:lineRule="auto"/>
        <w:ind w:firstLine="851"/>
        <w:jc w:val="both"/>
        <w:rPr>
          <w:rStyle w:val="24"/>
          <w:rFonts w:eastAsia="Calibri"/>
          <w:sz w:val="28"/>
          <w:szCs w:val="28"/>
        </w:rPr>
      </w:pPr>
      <w:r w:rsidRPr="0057362D">
        <w:rPr>
          <w:rStyle w:val="24"/>
          <w:rFonts w:eastAsia="Calibri"/>
          <w:sz w:val="28"/>
          <w:szCs w:val="28"/>
        </w:rPr>
        <w:t>– соблюдение должностными лицами Уполномоченного органа, предоставляющими муниципальную услугу, сроков предоставления муниципальной услуги;</w:t>
      </w:r>
    </w:p>
    <w:p w:rsidR="0057362D" w:rsidRPr="0057362D" w:rsidRDefault="0057362D" w:rsidP="0057362D">
      <w:pPr>
        <w:spacing w:line="240" w:lineRule="auto"/>
        <w:ind w:firstLine="851"/>
        <w:jc w:val="both"/>
        <w:rPr>
          <w:rStyle w:val="24"/>
          <w:rFonts w:eastAsia="Calibri"/>
          <w:sz w:val="28"/>
          <w:szCs w:val="28"/>
        </w:rPr>
      </w:pPr>
      <w:r w:rsidRPr="0057362D">
        <w:rPr>
          <w:rStyle w:val="24"/>
          <w:rFonts w:eastAsia="Calibri"/>
          <w:sz w:val="28"/>
          <w:szCs w:val="28"/>
        </w:rPr>
        <w:t>– соблюдение сроков ожидания в очереди при подаче заявления о предоставлении муниципальной услуги и при получении результата предоставления муниципальной услуги;</w:t>
      </w:r>
    </w:p>
    <w:p w:rsidR="0057362D" w:rsidRPr="0057362D" w:rsidRDefault="0057362D" w:rsidP="0057362D">
      <w:pPr>
        <w:spacing w:line="240" w:lineRule="auto"/>
        <w:ind w:firstLine="851"/>
        <w:jc w:val="both"/>
        <w:rPr>
          <w:rStyle w:val="24"/>
          <w:rFonts w:eastAsia="Calibri"/>
          <w:sz w:val="28"/>
          <w:szCs w:val="28"/>
        </w:rPr>
      </w:pPr>
      <w:r w:rsidRPr="0057362D">
        <w:rPr>
          <w:rStyle w:val="24"/>
          <w:rFonts w:eastAsia="Calibri"/>
          <w:sz w:val="28"/>
          <w:szCs w:val="28"/>
        </w:rPr>
        <w:t>– отсутствие обоснованных жалоб заявителей на качество предоставления муниципальной услуги, действия (бездействие) должностных лиц и решений, принимаемых (осуществляемых) в ходе предоставления муниципальной услуги.</w:t>
      </w:r>
    </w:p>
    <w:p w:rsidR="0057362D" w:rsidRPr="0057362D" w:rsidRDefault="0057362D" w:rsidP="0057362D">
      <w:pPr>
        <w:pStyle w:val="ConsPlusNormal"/>
        <w:tabs>
          <w:tab w:val="left" w:pos="1418"/>
          <w:tab w:val="left" w:pos="1560"/>
        </w:tabs>
        <w:ind w:firstLine="851"/>
        <w:jc w:val="both"/>
        <w:rPr>
          <w:rFonts w:ascii="Times New Roman" w:hAnsi="Times New Roman" w:cs="Times New Roman"/>
          <w:sz w:val="28"/>
          <w:szCs w:val="28"/>
        </w:rPr>
      </w:pPr>
      <w:r w:rsidRPr="0057362D">
        <w:rPr>
          <w:rFonts w:ascii="Times New Roman" w:hAnsi="Times New Roman" w:cs="Times New Roman"/>
          <w:sz w:val="28"/>
          <w:szCs w:val="28"/>
        </w:rPr>
        <w:t xml:space="preserve">2.14. Особенности предоставления муниципальной услуги в Многофункциональных центрах предоставления государственных и муниципальных услуг </w:t>
      </w:r>
    </w:p>
    <w:p w:rsidR="0057362D" w:rsidRPr="0057362D" w:rsidRDefault="0057362D" w:rsidP="0057362D">
      <w:pPr>
        <w:widowControl w:val="0"/>
        <w:tabs>
          <w:tab w:val="left" w:pos="1560"/>
        </w:tabs>
        <w:autoSpaceDE w:val="0"/>
        <w:autoSpaceDN w:val="0"/>
        <w:spacing w:line="240" w:lineRule="auto"/>
        <w:ind w:firstLine="851"/>
        <w:jc w:val="both"/>
        <w:rPr>
          <w:szCs w:val="28"/>
        </w:rPr>
      </w:pPr>
      <w:r w:rsidRPr="0057362D">
        <w:rPr>
          <w:szCs w:val="28"/>
        </w:rPr>
        <w:t>Многофункциональный центр предоставляет муниципальную услугу по принципу «одного окна», при этом взаимодействие с Уполномоченным органом происходит без участия заявителя в соответствии с нормативными правовыми актами и соглашением о взаимодействии с Многофункциональным центром.</w:t>
      </w:r>
    </w:p>
    <w:p w:rsidR="0057362D" w:rsidRPr="0057362D" w:rsidRDefault="0057362D" w:rsidP="0057362D">
      <w:pPr>
        <w:tabs>
          <w:tab w:val="left" w:pos="1276"/>
          <w:tab w:val="left" w:pos="1701"/>
        </w:tabs>
        <w:autoSpaceDE w:val="0"/>
        <w:autoSpaceDN w:val="0"/>
        <w:adjustRightInd w:val="0"/>
        <w:spacing w:line="240" w:lineRule="auto"/>
        <w:ind w:firstLine="851"/>
        <w:jc w:val="both"/>
        <w:rPr>
          <w:szCs w:val="28"/>
        </w:rPr>
      </w:pPr>
      <w:r w:rsidRPr="0057362D">
        <w:rPr>
          <w:szCs w:val="28"/>
        </w:rPr>
        <w:t>Административные действия по предоставлению муниципальной услуги, выполняемые работниками Многофункционального центра, определяются соглашением между Уполномоченным органом и Многофункциональным центром.</w:t>
      </w:r>
    </w:p>
    <w:p w:rsidR="0057362D" w:rsidRPr="0057362D" w:rsidRDefault="0057362D" w:rsidP="0057362D">
      <w:pPr>
        <w:shd w:val="clear" w:color="auto" w:fill="FFFFFF"/>
        <w:tabs>
          <w:tab w:val="left" w:pos="1134"/>
        </w:tabs>
        <w:spacing w:line="240" w:lineRule="auto"/>
        <w:ind w:firstLine="851"/>
        <w:jc w:val="both"/>
        <w:rPr>
          <w:szCs w:val="28"/>
        </w:rPr>
      </w:pPr>
      <w:r w:rsidRPr="0057362D">
        <w:rPr>
          <w:szCs w:val="28"/>
        </w:rPr>
        <w:t>Работник Многофункционального центра осуществляет следующие действия:</w:t>
      </w:r>
    </w:p>
    <w:p w:rsidR="0057362D" w:rsidRPr="0057362D" w:rsidRDefault="0057362D" w:rsidP="0057362D">
      <w:pPr>
        <w:shd w:val="clear" w:color="auto" w:fill="FFFFFF"/>
        <w:tabs>
          <w:tab w:val="left" w:pos="1134"/>
        </w:tabs>
        <w:spacing w:line="240" w:lineRule="auto"/>
        <w:ind w:firstLine="851"/>
        <w:jc w:val="both"/>
        <w:rPr>
          <w:szCs w:val="28"/>
        </w:rPr>
      </w:pPr>
      <w:r w:rsidRPr="0057362D">
        <w:rPr>
          <w:rStyle w:val="24"/>
          <w:rFonts w:eastAsia="Calibri"/>
          <w:szCs w:val="28"/>
        </w:rPr>
        <w:t>–</w:t>
      </w:r>
      <w:r w:rsidRPr="0057362D">
        <w:rPr>
          <w:rStyle w:val="24"/>
          <w:rFonts w:eastAsia="Calibri"/>
          <w:szCs w:val="28"/>
        </w:rPr>
        <w:tab/>
      </w:r>
      <w:r w:rsidRPr="0057362D">
        <w:rPr>
          <w:szCs w:val="28"/>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rsidR="0057362D" w:rsidRPr="0057362D" w:rsidRDefault="0057362D" w:rsidP="0057362D">
      <w:pPr>
        <w:shd w:val="clear" w:color="auto" w:fill="FFFFFF"/>
        <w:tabs>
          <w:tab w:val="left" w:pos="1134"/>
        </w:tabs>
        <w:spacing w:line="240" w:lineRule="auto"/>
        <w:ind w:firstLine="851"/>
        <w:jc w:val="both"/>
        <w:rPr>
          <w:szCs w:val="28"/>
        </w:rPr>
      </w:pPr>
      <w:r w:rsidRPr="0057362D">
        <w:rPr>
          <w:rStyle w:val="24"/>
          <w:rFonts w:eastAsia="Calibri"/>
          <w:szCs w:val="28"/>
        </w:rPr>
        <w:t xml:space="preserve">– </w:t>
      </w:r>
      <w:r w:rsidRPr="0057362D">
        <w:rPr>
          <w:szCs w:val="28"/>
        </w:rPr>
        <w:t>проверяет полномочия представителя заявителя (в случае обращения</w:t>
      </w:r>
      <w:r w:rsidRPr="0057362D">
        <w:rPr>
          <w:szCs w:val="28"/>
        </w:rPr>
        <w:br/>
        <w:t>представителя заявителя);</w:t>
      </w:r>
    </w:p>
    <w:p w:rsidR="0057362D" w:rsidRPr="0057362D" w:rsidRDefault="0057362D" w:rsidP="0057362D">
      <w:pPr>
        <w:shd w:val="clear" w:color="auto" w:fill="FFFFFF"/>
        <w:tabs>
          <w:tab w:val="left" w:pos="1134"/>
        </w:tabs>
        <w:spacing w:line="240" w:lineRule="auto"/>
        <w:ind w:firstLine="851"/>
        <w:jc w:val="both"/>
        <w:rPr>
          <w:szCs w:val="28"/>
        </w:rPr>
      </w:pPr>
      <w:r w:rsidRPr="0057362D">
        <w:rPr>
          <w:rStyle w:val="24"/>
          <w:rFonts w:eastAsia="Calibri"/>
          <w:szCs w:val="28"/>
        </w:rPr>
        <w:t xml:space="preserve">– </w:t>
      </w:r>
      <w:r w:rsidRPr="0057362D">
        <w:rPr>
          <w:rStyle w:val="24"/>
          <w:rFonts w:eastAsia="Calibri"/>
          <w:szCs w:val="28"/>
        </w:rPr>
        <w:tab/>
      </w:r>
      <w:r w:rsidRPr="0057362D">
        <w:rPr>
          <w:szCs w:val="28"/>
        </w:rPr>
        <w:t>определяет статус исполнения заявления заявителя в ГИС;</w:t>
      </w:r>
      <w:r w:rsidRPr="0057362D">
        <w:rPr>
          <w:szCs w:val="28"/>
        </w:rPr>
        <w:br/>
        <w:t>распечатывает результат предоставления государственной (муниципальной)</w:t>
      </w:r>
      <w:r w:rsidRPr="0057362D">
        <w:rPr>
          <w:szCs w:val="28"/>
        </w:rPr>
        <w:br/>
        <w:t xml:space="preserve">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w:t>
      </w:r>
      <w:r w:rsidRPr="0057362D">
        <w:rPr>
          <w:szCs w:val="28"/>
        </w:rPr>
        <w:lastRenderedPageBreak/>
        <w:t>случаях – печати с изображением Государственного герба Российской Федерации);</w:t>
      </w:r>
    </w:p>
    <w:p w:rsidR="0057362D" w:rsidRPr="0057362D" w:rsidRDefault="0057362D" w:rsidP="0057362D">
      <w:pPr>
        <w:shd w:val="clear" w:color="auto" w:fill="FFFFFF"/>
        <w:tabs>
          <w:tab w:val="left" w:pos="1134"/>
        </w:tabs>
        <w:spacing w:line="240" w:lineRule="auto"/>
        <w:ind w:firstLine="851"/>
        <w:jc w:val="both"/>
        <w:rPr>
          <w:szCs w:val="28"/>
        </w:rPr>
      </w:pPr>
      <w:r w:rsidRPr="0057362D">
        <w:rPr>
          <w:rStyle w:val="24"/>
          <w:rFonts w:eastAsia="Calibri"/>
          <w:szCs w:val="28"/>
        </w:rPr>
        <w:t xml:space="preserve">– </w:t>
      </w:r>
      <w:r w:rsidRPr="0057362D">
        <w:rPr>
          <w:szCs w:val="28"/>
        </w:rPr>
        <w:t>заверяет экземпляр электронного документа на бумажном носителе с</w:t>
      </w:r>
      <w:r w:rsidRPr="0057362D">
        <w:rPr>
          <w:szCs w:val="28"/>
        </w:rPr>
        <w:br/>
        <w:t>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rsidR="0057362D" w:rsidRPr="0057362D" w:rsidRDefault="0057362D" w:rsidP="0057362D">
      <w:pPr>
        <w:shd w:val="clear" w:color="auto" w:fill="FFFFFF"/>
        <w:tabs>
          <w:tab w:val="left" w:pos="1134"/>
        </w:tabs>
        <w:spacing w:line="240" w:lineRule="auto"/>
        <w:ind w:firstLine="851"/>
        <w:jc w:val="both"/>
        <w:rPr>
          <w:szCs w:val="28"/>
        </w:rPr>
      </w:pPr>
      <w:r w:rsidRPr="0057362D">
        <w:rPr>
          <w:rStyle w:val="24"/>
          <w:rFonts w:eastAsia="Calibri"/>
          <w:szCs w:val="28"/>
        </w:rPr>
        <w:t xml:space="preserve">– </w:t>
      </w:r>
      <w:r w:rsidRPr="0057362D">
        <w:rPr>
          <w:szCs w:val="28"/>
        </w:rPr>
        <w:t>выдает документы заявителю, при необходимости запрашивает у заявителя подписи за каждый выданный документ;</w:t>
      </w:r>
    </w:p>
    <w:p w:rsidR="0057362D" w:rsidRPr="0057362D" w:rsidRDefault="0057362D" w:rsidP="0057362D">
      <w:pPr>
        <w:shd w:val="clear" w:color="auto" w:fill="FFFFFF"/>
        <w:tabs>
          <w:tab w:val="left" w:pos="1134"/>
        </w:tabs>
        <w:spacing w:line="240" w:lineRule="auto"/>
        <w:ind w:firstLine="851"/>
        <w:jc w:val="both"/>
        <w:rPr>
          <w:szCs w:val="28"/>
        </w:rPr>
      </w:pPr>
      <w:r w:rsidRPr="0057362D">
        <w:rPr>
          <w:rStyle w:val="24"/>
          <w:rFonts w:eastAsia="Calibri"/>
          <w:szCs w:val="28"/>
        </w:rPr>
        <w:t xml:space="preserve">– </w:t>
      </w:r>
      <w:r w:rsidRPr="0057362D">
        <w:rPr>
          <w:szCs w:val="28"/>
        </w:rPr>
        <w:t>запрашивает согласие заявителя на участие в смс – опросе для оценки качества предоставленных услуг Многофункционального центра.</w:t>
      </w:r>
    </w:p>
    <w:p w:rsidR="0057362D" w:rsidRPr="0057362D" w:rsidRDefault="0057362D" w:rsidP="0057362D">
      <w:pPr>
        <w:tabs>
          <w:tab w:val="left" w:pos="1560"/>
        </w:tabs>
        <w:spacing w:line="240" w:lineRule="auto"/>
        <w:ind w:firstLine="851"/>
        <w:jc w:val="both"/>
        <w:rPr>
          <w:bCs/>
          <w:szCs w:val="28"/>
        </w:rPr>
      </w:pPr>
      <w:r w:rsidRPr="0057362D">
        <w:rPr>
          <w:szCs w:val="28"/>
        </w:rPr>
        <w:t>2.15.</w:t>
      </w:r>
      <w:r w:rsidRPr="0057362D">
        <w:rPr>
          <w:szCs w:val="28"/>
        </w:rPr>
        <w:tab/>
        <w:t>О</w:t>
      </w:r>
      <w:r w:rsidRPr="0057362D">
        <w:rPr>
          <w:bCs/>
          <w:szCs w:val="28"/>
        </w:rPr>
        <w:t>собенности предоставления муниципальной услуги в электронной форме</w:t>
      </w:r>
    </w:p>
    <w:p w:rsidR="0057362D" w:rsidRPr="0057362D" w:rsidRDefault="0057362D" w:rsidP="0057362D">
      <w:pPr>
        <w:widowControl w:val="0"/>
        <w:autoSpaceDE w:val="0"/>
        <w:autoSpaceDN w:val="0"/>
        <w:spacing w:line="240" w:lineRule="auto"/>
        <w:ind w:firstLine="851"/>
        <w:jc w:val="both"/>
        <w:rPr>
          <w:szCs w:val="28"/>
        </w:rPr>
      </w:pPr>
      <w:r w:rsidRPr="0057362D">
        <w:rPr>
          <w:szCs w:val="28"/>
        </w:rPr>
        <w:t>2.15.1. При предоставлении муниципальной услуги в электронной форме посредством Единого и Регионального порталов заявителю обеспечивается:</w:t>
      </w:r>
    </w:p>
    <w:p w:rsidR="0057362D" w:rsidRPr="0057362D" w:rsidRDefault="0057362D" w:rsidP="0057362D">
      <w:pPr>
        <w:widowControl w:val="0"/>
        <w:autoSpaceDE w:val="0"/>
        <w:autoSpaceDN w:val="0"/>
        <w:spacing w:line="240" w:lineRule="auto"/>
        <w:ind w:firstLine="851"/>
        <w:jc w:val="both"/>
        <w:rPr>
          <w:bCs/>
          <w:szCs w:val="28"/>
        </w:rPr>
      </w:pPr>
      <w:r w:rsidRPr="0057362D">
        <w:rPr>
          <w:rStyle w:val="24"/>
          <w:rFonts w:eastAsia="Calibri"/>
          <w:szCs w:val="28"/>
        </w:rPr>
        <w:t xml:space="preserve">– </w:t>
      </w:r>
      <w:r w:rsidRPr="0057362D">
        <w:rPr>
          <w:bCs/>
          <w:szCs w:val="28"/>
        </w:rPr>
        <w:t>получение информации о порядке и сроках предоставления муниципальной услуги;</w:t>
      </w:r>
    </w:p>
    <w:p w:rsidR="0057362D" w:rsidRPr="0057362D" w:rsidRDefault="0057362D" w:rsidP="0057362D">
      <w:pPr>
        <w:widowControl w:val="0"/>
        <w:autoSpaceDE w:val="0"/>
        <w:autoSpaceDN w:val="0"/>
        <w:spacing w:line="240" w:lineRule="auto"/>
        <w:ind w:firstLine="851"/>
        <w:jc w:val="both"/>
        <w:rPr>
          <w:szCs w:val="28"/>
        </w:rPr>
      </w:pPr>
      <w:r w:rsidRPr="0057362D">
        <w:rPr>
          <w:rStyle w:val="24"/>
          <w:rFonts w:eastAsia="Calibri"/>
          <w:szCs w:val="28"/>
        </w:rPr>
        <w:t xml:space="preserve">– </w:t>
      </w:r>
      <w:r w:rsidRPr="0057362D">
        <w:rPr>
          <w:szCs w:val="28"/>
        </w:rPr>
        <w:t>формирование запроса о предоставлении муниципальной услуги (далее применимо к настоящему подразделу – запрос);</w:t>
      </w:r>
    </w:p>
    <w:p w:rsidR="0057362D" w:rsidRPr="0057362D" w:rsidRDefault="0057362D" w:rsidP="0057362D">
      <w:pPr>
        <w:widowControl w:val="0"/>
        <w:autoSpaceDE w:val="0"/>
        <w:autoSpaceDN w:val="0"/>
        <w:spacing w:line="240" w:lineRule="auto"/>
        <w:ind w:firstLine="851"/>
        <w:jc w:val="both"/>
        <w:rPr>
          <w:szCs w:val="28"/>
        </w:rPr>
      </w:pPr>
      <w:r w:rsidRPr="0057362D">
        <w:rPr>
          <w:rStyle w:val="24"/>
          <w:rFonts w:eastAsia="Calibri"/>
          <w:szCs w:val="28"/>
        </w:rPr>
        <w:t xml:space="preserve">– </w:t>
      </w:r>
      <w:r w:rsidRPr="0057362D">
        <w:rPr>
          <w:szCs w:val="28"/>
        </w:rPr>
        <w:t>прием и регистрация Уполномоченным органом заявления и иных документов, необходимых для предоставления муниципальной услуги;</w:t>
      </w:r>
    </w:p>
    <w:p w:rsidR="0057362D" w:rsidRPr="0057362D" w:rsidRDefault="0057362D" w:rsidP="0057362D">
      <w:pPr>
        <w:widowControl w:val="0"/>
        <w:autoSpaceDE w:val="0"/>
        <w:autoSpaceDN w:val="0"/>
        <w:spacing w:line="240" w:lineRule="auto"/>
        <w:ind w:firstLine="851"/>
        <w:jc w:val="both"/>
        <w:rPr>
          <w:szCs w:val="28"/>
        </w:rPr>
      </w:pPr>
      <w:r w:rsidRPr="0057362D">
        <w:rPr>
          <w:rStyle w:val="24"/>
          <w:rFonts w:eastAsia="Calibri"/>
          <w:szCs w:val="28"/>
        </w:rPr>
        <w:t xml:space="preserve">– </w:t>
      </w:r>
      <w:r w:rsidRPr="0057362D">
        <w:rPr>
          <w:szCs w:val="28"/>
        </w:rPr>
        <w:t>получение заявителем результата предоставления муниципальной услуги;</w:t>
      </w:r>
    </w:p>
    <w:p w:rsidR="0057362D" w:rsidRPr="0057362D" w:rsidRDefault="0057362D" w:rsidP="0057362D">
      <w:pPr>
        <w:widowControl w:val="0"/>
        <w:autoSpaceDE w:val="0"/>
        <w:autoSpaceDN w:val="0"/>
        <w:spacing w:line="240" w:lineRule="auto"/>
        <w:ind w:firstLine="851"/>
        <w:jc w:val="both"/>
        <w:rPr>
          <w:szCs w:val="28"/>
        </w:rPr>
      </w:pPr>
      <w:r w:rsidRPr="0057362D">
        <w:rPr>
          <w:rStyle w:val="24"/>
          <w:rFonts w:eastAsia="Calibri"/>
          <w:szCs w:val="28"/>
        </w:rPr>
        <w:t xml:space="preserve">– </w:t>
      </w:r>
      <w:r w:rsidRPr="0057362D">
        <w:rPr>
          <w:szCs w:val="28"/>
        </w:rPr>
        <w:t>получение заявителем сведений о ходе выполнения запроса о предоставлении муниципальной услуги;</w:t>
      </w:r>
    </w:p>
    <w:p w:rsidR="0057362D" w:rsidRPr="0057362D" w:rsidRDefault="0057362D" w:rsidP="0057362D">
      <w:pPr>
        <w:widowControl w:val="0"/>
        <w:autoSpaceDE w:val="0"/>
        <w:autoSpaceDN w:val="0"/>
        <w:spacing w:line="240" w:lineRule="auto"/>
        <w:ind w:firstLine="851"/>
        <w:jc w:val="both"/>
        <w:rPr>
          <w:szCs w:val="28"/>
        </w:rPr>
      </w:pPr>
      <w:r w:rsidRPr="0057362D">
        <w:rPr>
          <w:rStyle w:val="24"/>
          <w:rFonts w:eastAsia="Calibri"/>
          <w:szCs w:val="28"/>
        </w:rPr>
        <w:t xml:space="preserve">– </w:t>
      </w:r>
      <w:r w:rsidRPr="0057362D">
        <w:rPr>
          <w:szCs w:val="28"/>
        </w:rPr>
        <w:t>осуществление оценки качества предоставления муниципальной услуги;</w:t>
      </w:r>
    </w:p>
    <w:p w:rsidR="0057362D" w:rsidRPr="0057362D" w:rsidRDefault="0057362D" w:rsidP="0057362D">
      <w:pPr>
        <w:widowControl w:val="0"/>
        <w:autoSpaceDE w:val="0"/>
        <w:autoSpaceDN w:val="0"/>
        <w:spacing w:line="240" w:lineRule="auto"/>
        <w:ind w:firstLine="851"/>
        <w:jc w:val="both"/>
        <w:rPr>
          <w:szCs w:val="28"/>
        </w:rPr>
      </w:pPr>
      <w:r w:rsidRPr="0057362D">
        <w:rPr>
          <w:rStyle w:val="24"/>
          <w:rFonts w:eastAsia="Calibri"/>
          <w:szCs w:val="28"/>
        </w:rPr>
        <w:t xml:space="preserve">– </w:t>
      </w:r>
      <w:r w:rsidRPr="0057362D">
        <w:rPr>
          <w:szCs w:val="28"/>
        </w:rPr>
        <w:t>досудебное (внесудебное) обжалование решений и действий (бездействия) Уполномоченного органа, должностного лица Уполномоченного органа либо муниципального служащего.</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Предоставление муниципальной услуги в электронной форме осуществляется с использованием электронной подписи в соответствии                      с требованиями федерального законодательства.</w:t>
      </w:r>
    </w:p>
    <w:p w:rsidR="0057362D" w:rsidRPr="0057362D" w:rsidRDefault="0057362D" w:rsidP="0057362D">
      <w:pPr>
        <w:autoSpaceDE w:val="0"/>
        <w:autoSpaceDN w:val="0"/>
        <w:adjustRightInd w:val="0"/>
        <w:spacing w:line="240" w:lineRule="auto"/>
        <w:ind w:firstLine="851"/>
        <w:jc w:val="both"/>
        <w:rPr>
          <w:rFonts w:eastAsia="Calibri"/>
          <w:szCs w:val="28"/>
        </w:rPr>
      </w:pPr>
      <w:r w:rsidRPr="0057362D">
        <w:rPr>
          <w:rFonts w:eastAsia="Calibri"/>
          <w:szCs w:val="28"/>
        </w:rPr>
        <w:t>В случае, если при обращении в электронной форме за получением муниципальной услуги идентификация и аутентификация заявителя – физического лица осуществляются с использованием единой системы идентификации и аутентификации, такой заявитель вправе использовать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7362D" w:rsidRPr="0057362D" w:rsidRDefault="0057362D" w:rsidP="0057362D">
      <w:pPr>
        <w:spacing w:line="240" w:lineRule="auto"/>
        <w:ind w:firstLine="851"/>
        <w:jc w:val="both"/>
        <w:rPr>
          <w:color w:val="000000"/>
          <w:szCs w:val="28"/>
        </w:rPr>
      </w:pPr>
      <w:r w:rsidRPr="0057362D">
        <w:rPr>
          <w:szCs w:val="28"/>
        </w:rPr>
        <w:t xml:space="preserve">2.15.2. </w:t>
      </w:r>
      <w:r w:rsidRPr="0057362D">
        <w:rPr>
          <w:color w:val="000000"/>
          <w:szCs w:val="28"/>
        </w:rPr>
        <w:t>Формирование заявления осуществляется посредством заполнения электронной формы заявления на Едином и Региональном порталах без необходимости дополнительной подачи запроса в какой – либо иной форме.</w:t>
      </w:r>
    </w:p>
    <w:p w:rsidR="0057362D" w:rsidRPr="0057362D" w:rsidRDefault="0057362D" w:rsidP="0057362D">
      <w:pPr>
        <w:spacing w:line="240" w:lineRule="auto"/>
        <w:ind w:firstLine="851"/>
        <w:jc w:val="both"/>
        <w:rPr>
          <w:color w:val="000000"/>
          <w:szCs w:val="28"/>
        </w:rPr>
      </w:pPr>
      <w:r w:rsidRPr="0057362D">
        <w:rPr>
          <w:color w:val="000000"/>
          <w:szCs w:val="28"/>
        </w:rPr>
        <w:lastRenderedPageBreak/>
        <w:t>На Едином и Региональном порталах, официальном сайте размещаются образцы заполнения электронной формы заявления.</w:t>
      </w:r>
    </w:p>
    <w:p w:rsidR="0057362D" w:rsidRDefault="00EA13DB" w:rsidP="0057362D">
      <w:pPr>
        <w:spacing w:line="240" w:lineRule="auto"/>
        <w:ind w:firstLine="851"/>
        <w:jc w:val="both"/>
        <w:rPr>
          <w:color w:val="000000"/>
          <w:szCs w:val="28"/>
        </w:rPr>
      </w:pPr>
      <w:r w:rsidRPr="00786619">
        <w:rPr>
          <w:szCs w:val="28"/>
        </w:rPr>
        <w:t>Форматно</w:t>
      </w:r>
      <w:r>
        <w:rPr>
          <w:szCs w:val="28"/>
        </w:rPr>
        <w:t xml:space="preserve"> – </w:t>
      </w:r>
      <w:r w:rsidRPr="00786619">
        <w:rPr>
          <w:szCs w:val="28"/>
        </w:rPr>
        <w:t xml:space="preserve">логическая проверка сформированного запроса осуществляется </w:t>
      </w:r>
      <w:r>
        <w:rPr>
          <w:szCs w:val="28"/>
        </w:rPr>
        <w:t>Е</w:t>
      </w:r>
      <w:r w:rsidRPr="00786619">
        <w:rPr>
          <w:szCs w:val="28"/>
        </w:rPr>
        <w:t xml:space="preserve">диным порталом автоматически на основании требований, определяемых </w:t>
      </w:r>
      <w:r>
        <w:rPr>
          <w:szCs w:val="28"/>
        </w:rPr>
        <w:t>Уполномоченным органом,</w:t>
      </w:r>
      <w:r w:rsidRPr="00786619">
        <w:rPr>
          <w:szCs w:val="28"/>
        </w:rPr>
        <w:t xml:space="preserve"> в процессе заполнения заявителем каждого из полей электронной формы запроса. При выявлении </w:t>
      </w:r>
      <w:r>
        <w:rPr>
          <w:szCs w:val="28"/>
        </w:rPr>
        <w:t>Е</w:t>
      </w:r>
      <w:r w:rsidRPr="00786619">
        <w:rPr>
          <w:szCs w:val="28"/>
        </w:rPr>
        <w:t>диным порталом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EA13DB" w:rsidRPr="00EA13DB" w:rsidRDefault="00EA13DB" w:rsidP="0057362D">
      <w:pPr>
        <w:spacing w:line="240" w:lineRule="auto"/>
        <w:ind w:firstLine="851"/>
        <w:jc w:val="both"/>
        <w:rPr>
          <w:i/>
          <w:color w:val="000000"/>
          <w:sz w:val="22"/>
        </w:rPr>
      </w:pPr>
      <w:r w:rsidRPr="00EA13DB">
        <w:rPr>
          <w:i/>
          <w:color w:val="000000"/>
          <w:sz w:val="22"/>
        </w:rPr>
        <w:t>(Абзац 3 пункта 2.15.2. изложен в редакции постановления Администрации от 11.10.2022 № 119)</w:t>
      </w:r>
    </w:p>
    <w:p w:rsidR="0057362D" w:rsidRPr="0057362D" w:rsidRDefault="0057362D" w:rsidP="0057362D">
      <w:pPr>
        <w:widowControl w:val="0"/>
        <w:autoSpaceDE w:val="0"/>
        <w:autoSpaceDN w:val="0"/>
        <w:spacing w:line="240" w:lineRule="auto"/>
        <w:ind w:firstLine="851"/>
        <w:jc w:val="both"/>
        <w:rPr>
          <w:szCs w:val="28"/>
        </w:rPr>
      </w:pPr>
      <w:r w:rsidRPr="0057362D">
        <w:rPr>
          <w:szCs w:val="28"/>
        </w:rPr>
        <w:t>2.15.3. При формировании заявления обеспечивается:</w:t>
      </w:r>
    </w:p>
    <w:p w:rsidR="0057362D" w:rsidRPr="0057362D" w:rsidRDefault="0057362D" w:rsidP="0057362D">
      <w:pPr>
        <w:widowControl w:val="0"/>
        <w:autoSpaceDE w:val="0"/>
        <w:autoSpaceDN w:val="0"/>
        <w:spacing w:line="240" w:lineRule="auto"/>
        <w:ind w:firstLine="851"/>
        <w:jc w:val="both"/>
        <w:rPr>
          <w:szCs w:val="28"/>
        </w:rPr>
      </w:pPr>
      <w:r w:rsidRPr="0057362D">
        <w:rPr>
          <w:szCs w:val="28"/>
        </w:rPr>
        <w:t>– возможность копирования и сохранения заявления и иных документов, необходимых для предоставления муниципальной услуги;</w:t>
      </w:r>
    </w:p>
    <w:p w:rsidR="0057362D" w:rsidRPr="0057362D" w:rsidRDefault="0057362D" w:rsidP="0057362D">
      <w:pPr>
        <w:widowControl w:val="0"/>
        <w:autoSpaceDE w:val="0"/>
        <w:autoSpaceDN w:val="0"/>
        <w:spacing w:line="240" w:lineRule="auto"/>
        <w:ind w:firstLine="851"/>
        <w:jc w:val="both"/>
        <w:rPr>
          <w:szCs w:val="28"/>
        </w:rPr>
      </w:pPr>
      <w:r w:rsidRPr="0057362D">
        <w:rPr>
          <w:szCs w:val="28"/>
        </w:rPr>
        <w:t>– возможность печати на бумажном носителе копии электронной формы заявления;</w:t>
      </w:r>
    </w:p>
    <w:p w:rsidR="0057362D" w:rsidRPr="0057362D" w:rsidRDefault="0057362D" w:rsidP="0057362D">
      <w:pPr>
        <w:widowControl w:val="0"/>
        <w:autoSpaceDE w:val="0"/>
        <w:autoSpaceDN w:val="0"/>
        <w:spacing w:line="240" w:lineRule="auto"/>
        <w:ind w:firstLine="851"/>
        <w:jc w:val="both"/>
        <w:rPr>
          <w:szCs w:val="28"/>
        </w:rPr>
      </w:pPr>
      <w:r w:rsidRPr="0057362D">
        <w:rPr>
          <w:szCs w:val="28"/>
        </w:rPr>
        <w:t>– сохранение ранее введенных в электронную форму запроса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57362D" w:rsidRPr="0057362D" w:rsidRDefault="0057362D" w:rsidP="0057362D">
      <w:pPr>
        <w:widowControl w:val="0"/>
        <w:autoSpaceDE w:val="0"/>
        <w:autoSpaceDN w:val="0"/>
        <w:spacing w:line="240" w:lineRule="auto"/>
        <w:ind w:firstLine="851"/>
        <w:jc w:val="both"/>
        <w:rPr>
          <w:szCs w:val="28"/>
        </w:rPr>
      </w:pPr>
      <w:r w:rsidRPr="0057362D">
        <w:rPr>
          <w:szCs w:val="28"/>
        </w:rPr>
        <w:t>– заполнение полей электронной формы заявления до начала ввода сведений заявителем с использованием сведений, размещенных в федеральной государственной информационной системе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и сведений, опубликованных на Едином и Региональном порталах, в части, касающейся сведений, отсутствующих в единой системе идентификации и аутентификации;</w:t>
      </w:r>
    </w:p>
    <w:p w:rsidR="0057362D" w:rsidRPr="0057362D" w:rsidRDefault="0057362D" w:rsidP="0057362D">
      <w:pPr>
        <w:widowControl w:val="0"/>
        <w:autoSpaceDE w:val="0"/>
        <w:autoSpaceDN w:val="0"/>
        <w:spacing w:line="240" w:lineRule="auto"/>
        <w:ind w:firstLine="851"/>
        <w:jc w:val="both"/>
        <w:rPr>
          <w:szCs w:val="28"/>
        </w:rPr>
      </w:pPr>
      <w:r w:rsidRPr="0057362D">
        <w:rPr>
          <w:szCs w:val="28"/>
        </w:rPr>
        <w:t>– возможность вернуться на любой из этапов заполнения электронной формы заявления без потери ранее введенной информации;</w:t>
      </w:r>
    </w:p>
    <w:p w:rsidR="0057362D" w:rsidRPr="0057362D" w:rsidRDefault="0057362D" w:rsidP="0057362D">
      <w:pPr>
        <w:widowControl w:val="0"/>
        <w:autoSpaceDE w:val="0"/>
        <w:autoSpaceDN w:val="0"/>
        <w:spacing w:line="240" w:lineRule="auto"/>
        <w:ind w:firstLine="851"/>
        <w:jc w:val="both"/>
        <w:rPr>
          <w:szCs w:val="28"/>
        </w:rPr>
      </w:pPr>
      <w:r w:rsidRPr="0057362D">
        <w:rPr>
          <w:szCs w:val="28"/>
        </w:rPr>
        <w:t>– возможность доступа заявителя на Едином и Региональном порталах к ранее поданным им заявкам в течение не менее одного года, а также частично сформированных запросов – в течение не менее трех месяцев.</w:t>
      </w:r>
    </w:p>
    <w:p w:rsidR="0057362D" w:rsidRPr="0057362D" w:rsidRDefault="0057362D" w:rsidP="0057362D">
      <w:pPr>
        <w:spacing w:line="240" w:lineRule="auto"/>
        <w:ind w:firstLine="851"/>
        <w:jc w:val="both"/>
        <w:rPr>
          <w:color w:val="000000"/>
          <w:szCs w:val="28"/>
        </w:rPr>
      </w:pPr>
      <w:r w:rsidRPr="0057362D">
        <w:rPr>
          <w:color w:val="000000"/>
          <w:szCs w:val="28"/>
        </w:rPr>
        <w:t>Сформированное и подписанное заявление направляется в Уполномоченный орган посредством Единого и Регионального порталов.</w:t>
      </w:r>
    </w:p>
    <w:p w:rsidR="0057362D" w:rsidRPr="0057362D" w:rsidRDefault="0057362D" w:rsidP="0057362D">
      <w:pPr>
        <w:spacing w:line="240" w:lineRule="auto"/>
        <w:ind w:firstLine="851"/>
        <w:jc w:val="both"/>
        <w:rPr>
          <w:color w:val="000000"/>
          <w:szCs w:val="28"/>
        </w:rPr>
      </w:pPr>
      <w:r w:rsidRPr="0057362D">
        <w:rPr>
          <w:szCs w:val="28"/>
        </w:rPr>
        <w:t xml:space="preserve"> </w:t>
      </w:r>
      <w:r w:rsidRPr="0057362D">
        <w:rPr>
          <w:color w:val="000000"/>
          <w:szCs w:val="28"/>
        </w:rPr>
        <w:t>Уполномоченный орган обеспечивает прием заявления необходимого для предоставления муниципальной услуги, и регистрацию заявления без необходимости повторного представления заявителем такого заявления на бумажном носителе.</w:t>
      </w:r>
    </w:p>
    <w:p w:rsidR="0057362D" w:rsidRPr="0057362D" w:rsidRDefault="0057362D" w:rsidP="0057362D">
      <w:pPr>
        <w:spacing w:line="240" w:lineRule="auto"/>
        <w:ind w:firstLine="851"/>
        <w:jc w:val="both"/>
        <w:rPr>
          <w:color w:val="000000"/>
          <w:szCs w:val="28"/>
        </w:rPr>
      </w:pPr>
      <w:r w:rsidRPr="0057362D">
        <w:rPr>
          <w:color w:val="000000"/>
          <w:szCs w:val="28"/>
        </w:rPr>
        <w:lastRenderedPageBreak/>
        <w:t>Предоставление муниципальной услуги начинается с момента приема и регистрации Управлением заявления, необходимого для предоставления муниципальной услуги.</w:t>
      </w:r>
    </w:p>
    <w:p w:rsidR="0057362D" w:rsidRPr="0057362D" w:rsidRDefault="0057362D" w:rsidP="0057362D">
      <w:pPr>
        <w:spacing w:line="240" w:lineRule="auto"/>
        <w:ind w:firstLine="851"/>
        <w:jc w:val="both"/>
        <w:rPr>
          <w:szCs w:val="28"/>
        </w:rPr>
      </w:pPr>
      <w:r w:rsidRPr="0057362D">
        <w:rPr>
          <w:szCs w:val="28"/>
        </w:rPr>
        <w:t xml:space="preserve">2.15.4. Заявителю в качестве результата предоставления услуги обеспечивается по его выбору возможность получения: </w:t>
      </w:r>
    </w:p>
    <w:p w:rsidR="0057362D" w:rsidRDefault="0057362D" w:rsidP="0057362D">
      <w:pPr>
        <w:suppressAutoHyphens/>
        <w:autoSpaceDE w:val="0"/>
        <w:autoSpaceDN w:val="0"/>
        <w:adjustRightInd w:val="0"/>
        <w:spacing w:line="240" w:lineRule="auto"/>
        <w:ind w:firstLine="851"/>
        <w:jc w:val="both"/>
        <w:outlineLvl w:val="2"/>
        <w:rPr>
          <w:rFonts w:eastAsia="Calibri"/>
          <w:color w:val="000000"/>
          <w:szCs w:val="28"/>
        </w:rPr>
      </w:pPr>
      <w:r w:rsidRPr="00EA13DB">
        <w:rPr>
          <w:rFonts w:eastAsia="Calibri"/>
          <w:color w:val="000000"/>
          <w:szCs w:val="28"/>
        </w:rPr>
        <w:t xml:space="preserve">1) </w:t>
      </w:r>
      <w:r w:rsidR="00EA13DB" w:rsidRPr="00EA13DB">
        <w:rPr>
          <w:szCs w:val="28"/>
        </w:rPr>
        <w:t>получения с использованием Единого портала электронного документа в машиночитаемом формате, подписанного усиленной квалификационной электронной подписью со стороны Уполномоченного органа</w:t>
      </w:r>
      <w:r w:rsidRPr="00EA13DB">
        <w:rPr>
          <w:rFonts w:eastAsia="Calibri"/>
          <w:color w:val="000000"/>
          <w:szCs w:val="28"/>
        </w:rPr>
        <w:t>;</w:t>
      </w:r>
    </w:p>
    <w:p w:rsidR="00EA13DB" w:rsidRPr="00EA13DB" w:rsidRDefault="00EA13DB" w:rsidP="0057362D">
      <w:pPr>
        <w:suppressAutoHyphens/>
        <w:autoSpaceDE w:val="0"/>
        <w:autoSpaceDN w:val="0"/>
        <w:adjustRightInd w:val="0"/>
        <w:spacing w:line="240" w:lineRule="auto"/>
        <w:ind w:firstLine="851"/>
        <w:jc w:val="both"/>
        <w:outlineLvl w:val="2"/>
        <w:rPr>
          <w:rFonts w:eastAsia="Calibri"/>
          <w:i/>
          <w:color w:val="000000"/>
          <w:sz w:val="22"/>
        </w:rPr>
      </w:pPr>
      <w:r w:rsidRPr="00EA13DB">
        <w:rPr>
          <w:rFonts w:eastAsia="Calibri"/>
          <w:i/>
          <w:color w:val="000000"/>
          <w:sz w:val="22"/>
        </w:rPr>
        <w:t xml:space="preserve">(Подпункт 1 пункта 2.15.4. изложен в редакции постановления Администрации </w:t>
      </w:r>
      <w:r>
        <w:rPr>
          <w:rFonts w:eastAsia="Calibri"/>
          <w:i/>
          <w:color w:val="000000"/>
          <w:sz w:val="22"/>
        </w:rPr>
        <w:t xml:space="preserve">                            </w:t>
      </w:r>
      <w:r w:rsidRPr="00EA13DB">
        <w:rPr>
          <w:rFonts w:eastAsia="Calibri"/>
          <w:i/>
          <w:color w:val="000000"/>
          <w:sz w:val="22"/>
        </w:rPr>
        <w:t>от 11.10.2022 № 119)</w:t>
      </w:r>
    </w:p>
    <w:p w:rsidR="0057362D" w:rsidRDefault="0057362D" w:rsidP="0057362D">
      <w:pPr>
        <w:suppressAutoHyphens/>
        <w:autoSpaceDE w:val="0"/>
        <w:autoSpaceDN w:val="0"/>
        <w:adjustRightInd w:val="0"/>
        <w:spacing w:line="240" w:lineRule="auto"/>
        <w:ind w:firstLine="851"/>
        <w:jc w:val="both"/>
        <w:outlineLvl w:val="2"/>
        <w:rPr>
          <w:rFonts w:eastAsia="Calibri"/>
          <w:color w:val="000000"/>
          <w:szCs w:val="28"/>
        </w:rPr>
      </w:pPr>
      <w:r w:rsidRPr="0057362D">
        <w:rPr>
          <w:rFonts w:eastAsia="Calibri"/>
          <w:color w:val="000000"/>
          <w:szCs w:val="28"/>
        </w:rPr>
        <w:t>2) документа на бумажном носителе, подтверждающего содержание электронного документа, направленного уполномоченным органом, в МФЦ.</w:t>
      </w:r>
    </w:p>
    <w:p w:rsidR="00EA13DB" w:rsidRDefault="00EA13DB" w:rsidP="0057362D">
      <w:pPr>
        <w:suppressAutoHyphens/>
        <w:autoSpaceDE w:val="0"/>
        <w:autoSpaceDN w:val="0"/>
        <w:adjustRightInd w:val="0"/>
        <w:spacing w:line="240" w:lineRule="auto"/>
        <w:ind w:firstLine="851"/>
        <w:jc w:val="both"/>
        <w:outlineLvl w:val="2"/>
        <w:rPr>
          <w:szCs w:val="28"/>
        </w:rPr>
      </w:pPr>
      <w:r w:rsidRPr="00786619">
        <w:rPr>
          <w:szCs w:val="28"/>
        </w:rPr>
        <w:t>3) получения с использованием Единого портала электронного документа в машиночитаемом формате, подписанного усиленной квалифицированной электронной подписью со стороны Уполномоченного органа (далее – электронный документ в машиночитаемом формате).</w:t>
      </w:r>
    </w:p>
    <w:p w:rsidR="00EA13DB" w:rsidRPr="00EA13DB" w:rsidRDefault="00EA13DB" w:rsidP="0057362D">
      <w:pPr>
        <w:suppressAutoHyphens/>
        <w:autoSpaceDE w:val="0"/>
        <w:autoSpaceDN w:val="0"/>
        <w:adjustRightInd w:val="0"/>
        <w:spacing w:line="240" w:lineRule="auto"/>
        <w:ind w:firstLine="851"/>
        <w:jc w:val="both"/>
        <w:outlineLvl w:val="2"/>
        <w:rPr>
          <w:rFonts w:eastAsia="Calibri"/>
          <w:i/>
          <w:color w:val="000000"/>
          <w:sz w:val="22"/>
        </w:rPr>
      </w:pPr>
      <w:r w:rsidRPr="00EA13DB">
        <w:rPr>
          <w:i/>
          <w:sz w:val="22"/>
        </w:rPr>
        <w:t xml:space="preserve">(Пункт 2.15.4. дополнен подпунктом 3 постановлением Администрации от 11.10.2022 </w:t>
      </w:r>
      <w:r>
        <w:rPr>
          <w:i/>
          <w:sz w:val="22"/>
        </w:rPr>
        <w:t xml:space="preserve">                   </w:t>
      </w:r>
      <w:r w:rsidRPr="00EA13DB">
        <w:rPr>
          <w:i/>
          <w:sz w:val="22"/>
        </w:rPr>
        <w:t>№ 119)</w:t>
      </w:r>
    </w:p>
    <w:p w:rsidR="0057362D" w:rsidRPr="0057362D" w:rsidRDefault="0057362D" w:rsidP="0057362D">
      <w:pPr>
        <w:spacing w:line="240" w:lineRule="auto"/>
        <w:ind w:firstLine="851"/>
        <w:jc w:val="both"/>
        <w:rPr>
          <w:szCs w:val="28"/>
        </w:rPr>
      </w:pPr>
      <w:r w:rsidRPr="0057362D">
        <w:rPr>
          <w:szCs w:val="28"/>
        </w:rPr>
        <w:t>2.15.5. В случае если федеральными законами или принимаемыми в соответствии с ними нормативными правовыми актами не установлено требование о необходимости составления документа исключительно на бумажном носителе, заявителю обеспечивается возможность выбрать вариант получения результата предоставления услуги в форме электронного документа, подписанного уполномоченным должностным лицом с использованием усиленной квалифицированной электронной подписи, независимо от формы или способа обращения за услугой.</w:t>
      </w:r>
    </w:p>
    <w:p w:rsidR="0057362D" w:rsidRPr="0057362D" w:rsidRDefault="0057362D" w:rsidP="0057362D">
      <w:pPr>
        <w:spacing w:line="240" w:lineRule="auto"/>
        <w:ind w:firstLine="851"/>
        <w:jc w:val="both"/>
        <w:rPr>
          <w:szCs w:val="28"/>
        </w:rPr>
      </w:pPr>
      <w:r w:rsidRPr="0057362D">
        <w:rPr>
          <w:szCs w:val="28"/>
        </w:rPr>
        <w:t>2.15.6. При предоставлении услуги в электронной форме заявителю направляется:</w:t>
      </w:r>
    </w:p>
    <w:p w:rsidR="0057362D" w:rsidRPr="0057362D" w:rsidRDefault="0057362D" w:rsidP="0057362D">
      <w:pPr>
        <w:spacing w:line="240" w:lineRule="auto"/>
        <w:ind w:firstLine="851"/>
        <w:jc w:val="both"/>
        <w:rPr>
          <w:szCs w:val="28"/>
        </w:rPr>
      </w:pPr>
      <w:r w:rsidRPr="0057362D">
        <w:rPr>
          <w:szCs w:val="28"/>
        </w:rPr>
        <w:t>– уведомление о приеме и регистрации запроса и иных документов, необходимых для предоставления муниципальной услуги, содержащее сведения о факте приема запроса и документов, необходимых для предоставления такой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муниципальной услуги;</w:t>
      </w:r>
    </w:p>
    <w:p w:rsidR="0057362D" w:rsidRPr="0057362D" w:rsidRDefault="0057362D" w:rsidP="0057362D">
      <w:pPr>
        <w:spacing w:line="240" w:lineRule="auto"/>
        <w:ind w:firstLine="851"/>
        <w:jc w:val="both"/>
        <w:rPr>
          <w:szCs w:val="28"/>
        </w:rPr>
      </w:pPr>
      <w:r w:rsidRPr="0057362D">
        <w:rPr>
          <w:szCs w:val="28"/>
        </w:rPr>
        <w:t>–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57362D" w:rsidRPr="0057362D" w:rsidRDefault="0057362D" w:rsidP="0057362D">
      <w:pPr>
        <w:suppressAutoHyphens/>
        <w:autoSpaceDE w:val="0"/>
        <w:autoSpaceDN w:val="0"/>
        <w:adjustRightInd w:val="0"/>
        <w:spacing w:line="240" w:lineRule="auto"/>
        <w:ind w:firstLine="851"/>
        <w:jc w:val="both"/>
        <w:outlineLvl w:val="2"/>
        <w:rPr>
          <w:rFonts w:eastAsia="Calibri"/>
          <w:color w:val="000000"/>
          <w:szCs w:val="28"/>
        </w:rPr>
      </w:pPr>
      <w:r w:rsidRPr="0057362D">
        <w:rPr>
          <w:rFonts w:eastAsia="Calibri"/>
          <w:color w:val="000000"/>
          <w:szCs w:val="28"/>
        </w:rPr>
        <w:lastRenderedPageBreak/>
        <w:t>Предоставление муниципальной услуги в электронной форме осуществляется с использованием электронной подписи в соответствии</w:t>
      </w:r>
      <w:r w:rsidRPr="0057362D">
        <w:rPr>
          <w:rFonts w:eastAsia="Calibri"/>
          <w:color w:val="000000"/>
          <w:szCs w:val="28"/>
        </w:rPr>
        <w:br/>
        <w:t>с требованиями федерального законодательства.</w:t>
      </w:r>
    </w:p>
    <w:p w:rsidR="0057362D" w:rsidRPr="0057362D" w:rsidRDefault="0057362D" w:rsidP="0057362D">
      <w:pPr>
        <w:suppressAutoHyphens/>
        <w:autoSpaceDE w:val="0"/>
        <w:autoSpaceDN w:val="0"/>
        <w:adjustRightInd w:val="0"/>
        <w:spacing w:line="240" w:lineRule="auto"/>
        <w:ind w:firstLine="851"/>
        <w:jc w:val="both"/>
        <w:outlineLvl w:val="0"/>
        <w:rPr>
          <w:rFonts w:eastAsia="Calibri"/>
          <w:szCs w:val="28"/>
        </w:rPr>
      </w:pPr>
      <w:r w:rsidRPr="0057362D">
        <w:rPr>
          <w:rFonts w:eastAsia="Calibri"/>
          <w:color w:val="000000"/>
          <w:szCs w:val="28"/>
        </w:rPr>
        <w:t xml:space="preserve">В случае если при обращении в электронной форме за получением муниципальной услуги идентификация и аутентификация </w:t>
      </w:r>
      <w:r w:rsidRPr="0057362D">
        <w:rPr>
          <w:rFonts w:eastAsia="Calibri"/>
          <w:color w:val="000000"/>
          <w:szCs w:val="28"/>
        </w:rPr>
        <w:br/>
        <w:t>заявителя – физического лица осуществляются с использованием единой системы идентификации и аутентификации, такой заявитель вправе ис</w:t>
      </w:r>
      <w:r w:rsidRPr="0057362D">
        <w:rPr>
          <w:rFonts w:eastAsia="Calibri"/>
          <w:szCs w:val="28"/>
        </w:rPr>
        <w:t>пользовать простую электронную подпись при условии, что при выдаче ключа простой электронной подписи личность физического лица установлена при личном приеме.</w:t>
      </w:r>
    </w:p>
    <w:p w:rsidR="0057362D" w:rsidRPr="0057362D" w:rsidRDefault="0057362D" w:rsidP="0057362D">
      <w:pPr>
        <w:spacing w:line="240" w:lineRule="auto"/>
        <w:rPr>
          <w:color w:val="000000"/>
          <w:sz w:val="26"/>
          <w:szCs w:val="26"/>
        </w:rPr>
      </w:pPr>
    </w:p>
    <w:p w:rsidR="0057362D" w:rsidRPr="0057362D" w:rsidRDefault="0057362D" w:rsidP="00F72DDE">
      <w:pPr>
        <w:pStyle w:val="a8"/>
        <w:numPr>
          <w:ilvl w:val="0"/>
          <w:numId w:val="5"/>
        </w:numPr>
        <w:tabs>
          <w:tab w:val="left" w:pos="284"/>
        </w:tabs>
        <w:ind w:left="0" w:firstLine="0"/>
        <w:jc w:val="center"/>
        <w:rPr>
          <w:rFonts w:ascii="Times New Roman" w:hAnsi="Times New Roman"/>
          <w:sz w:val="28"/>
          <w:szCs w:val="28"/>
        </w:rPr>
      </w:pPr>
      <w:r w:rsidRPr="0057362D">
        <w:rPr>
          <w:rFonts w:ascii="Times New Roman" w:hAnsi="Times New Roman"/>
          <w:sz w:val="28"/>
          <w:szCs w:val="28"/>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57362D" w:rsidRPr="0057362D" w:rsidRDefault="0057362D" w:rsidP="0057362D">
      <w:pPr>
        <w:pStyle w:val="ConsPlusNormal"/>
        <w:tabs>
          <w:tab w:val="left" w:pos="284"/>
        </w:tabs>
        <w:ind w:firstLine="851"/>
        <w:rPr>
          <w:rFonts w:ascii="Times New Roman" w:hAnsi="Times New Roman" w:cs="Times New Roman"/>
          <w:sz w:val="28"/>
          <w:szCs w:val="28"/>
        </w:rPr>
      </w:pPr>
    </w:p>
    <w:p w:rsidR="0057362D" w:rsidRPr="0057362D" w:rsidRDefault="0057362D" w:rsidP="0057362D">
      <w:pPr>
        <w:pStyle w:val="a8"/>
        <w:tabs>
          <w:tab w:val="left" w:pos="1134"/>
        </w:tabs>
        <w:autoSpaceDE w:val="0"/>
        <w:autoSpaceDN w:val="0"/>
        <w:adjustRightInd w:val="0"/>
        <w:ind w:left="0" w:firstLine="851"/>
        <w:rPr>
          <w:rFonts w:ascii="Times New Roman" w:hAnsi="Times New Roman"/>
          <w:sz w:val="28"/>
          <w:szCs w:val="28"/>
        </w:rPr>
      </w:pPr>
      <w:r w:rsidRPr="0057362D">
        <w:rPr>
          <w:rFonts w:ascii="Times New Roman" w:hAnsi="Times New Roman"/>
          <w:sz w:val="28"/>
          <w:szCs w:val="28"/>
        </w:rPr>
        <w:t>3.1.</w:t>
      </w:r>
      <w:r w:rsidRPr="0057362D">
        <w:rPr>
          <w:rFonts w:ascii="Times New Roman" w:hAnsi="Times New Roman"/>
          <w:b/>
          <w:sz w:val="28"/>
          <w:szCs w:val="28"/>
        </w:rPr>
        <w:t xml:space="preserve"> </w:t>
      </w:r>
      <w:r w:rsidRPr="0057362D">
        <w:rPr>
          <w:rFonts w:ascii="Times New Roman" w:hAnsi="Times New Roman"/>
          <w:sz w:val="28"/>
          <w:szCs w:val="28"/>
        </w:rPr>
        <w:t>Предоставление муниципальной услуги включает в себя следующие административные процедуры:</w:t>
      </w:r>
      <w:r w:rsidRPr="0057362D">
        <w:rPr>
          <w:rFonts w:ascii="Times New Roman" w:hAnsi="Times New Roman"/>
          <w:sz w:val="28"/>
          <w:szCs w:val="28"/>
        </w:rPr>
        <w:tab/>
      </w:r>
    </w:p>
    <w:p w:rsidR="0057362D" w:rsidRPr="0057362D" w:rsidRDefault="0057362D" w:rsidP="0057362D">
      <w:pPr>
        <w:tabs>
          <w:tab w:val="left" w:pos="1134"/>
        </w:tabs>
        <w:autoSpaceDE w:val="0"/>
        <w:autoSpaceDN w:val="0"/>
        <w:adjustRightInd w:val="0"/>
        <w:spacing w:line="240" w:lineRule="auto"/>
        <w:ind w:firstLine="851"/>
        <w:jc w:val="both"/>
        <w:rPr>
          <w:szCs w:val="28"/>
        </w:rPr>
      </w:pPr>
      <w:bookmarkStart w:id="2" w:name="Par134"/>
      <w:bookmarkEnd w:id="2"/>
      <w:r w:rsidRPr="0057362D">
        <w:rPr>
          <w:szCs w:val="28"/>
        </w:rPr>
        <w:t>– прием и регистрация заявления о предоставлении муниципальной услуги;</w:t>
      </w:r>
    </w:p>
    <w:p w:rsidR="0057362D" w:rsidRPr="0057362D" w:rsidRDefault="0057362D" w:rsidP="0057362D">
      <w:pPr>
        <w:widowControl w:val="0"/>
        <w:tabs>
          <w:tab w:val="left" w:pos="1134"/>
        </w:tabs>
        <w:autoSpaceDE w:val="0"/>
        <w:autoSpaceDN w:val="0"/>
        <w:adjustRightInd w:val="0"/>
        <w:spacing w:line="240" w:lineRule="auto"/>
        <w:ind w:firstLine="851"/>
        <w:jc w:val="both"/>
        <w:rPr>
          <w:szCs w:val="28"/>
        </w:rPr>
      </w:pPr>
      <w:r w:rsidRPr="0057362D">
        <w:rPr>
          <w:szCs w:val="28"/>
        </w:rPr>
        <w:t>– проверка документов,</w:t>
      </w:r>
      <w:r w:rsidRPr="0057362D">
        <w:rPr>
          <w:sz w:val="26"/>
          <w:szCs w:val="26"/>
        </w:rPr>
        <w:t xml:space="preserve"> </w:t>
      </w:r>
      <w:r w:rsidRPr="0057362D">
        <w:rPr>
          <w:szCs w:val="28"/>
        </w:rPr>
        <w:t>формирование и направление межведомственных запросов в органы, участвующие в предоставлении муниципальной услуги, получение ответов на них;</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подготовка и принятие решения о выдаче разрешения на использование земель или земельного участка (об отказе в выдаче разрешения                                       на использование земель или земельного участка);</w:t>
      </w:r>
    </w:p>
    <w:p w:rsidR="0057362D" w:rsidRPr="0057362D" w:rsidRDefault="0057362D" w:rsidP="0057362D">
      <w:pPr>
        <w:shd w:val="clear" w:color="auto" w:fill="FFFFFF"/>
        <w:tabs>
          <w:tab w:val="left" w:pos="1134"/>
          <w:tab w:val="left" w:pos="1411"/>
        </w:tabs>
        <w:spacing w:line="240" w:lineRule="auto"/>
        <w:ind w:firstLine="851"/>
        <w:jc w:val="both"/>
        <w:rPr>
          <w:szCs w:val="28"/>
        </w:rPr>
      </w:pPr>
      <w:r w:rsidRPr="0057362D">
        <w:rPr>
          <w:szCs w:val="28"/>
        </w:rPr>
        <w:t>– выдача (направление) заявителю документов, являющихся результатом предоставления муниципальной услуги.</w:t>
      </w:r>
    </w:p>
    <w:p w:rsidR="0057362D" w:rsidRPr="0057362D" w:rsidRDefault="0057362D" w:rsidP="00F72DDE">
      <w:pPr>
        <w:pStyle w:val="ConsPlusNormal"/>
        <w:numPr>
          <w:ilvl w:val="2"/>
          <w:numId w:val="10"/>
        </w:numPr>
        <w:tabs>
          <w:tab w:val="left" w:pos="1560"/>
        </w:tabs>
        <w:ind w:left="0" w:firstLine="851"/>
        <w:jc w:val="both"/>
        <w:rPr>
          <w:rFonts w:ascii="Times New Roman" w:hAnsi="Times New Roman" w:cs="Times New Roman"/>
          <w:sz w:val="28"/>
          <w:szCs w:val="28"/>
        </w:rPr>
      </w:pPr>
      <w:r w:rsidRPr="0057362D">
        <w:rPr>
          <w:rFonts w:ascii="Times New Roman" w:hAnsi="Times New Roman" w:cs="Times New Roman"/>
          <w:sz w:val="28"/>
          <w:szCs w:val="28"/>
        </w:rPr>
        <w:t xml:space="preserve">Прием и регистрация заявления о предоставлении муниципальной услуги </w:t>
      </w:r>
    </w:p>
    <w:p w:rsidR="0057362D" w:rsidRPr="0057362D" w:rsidRDefault="0057362D" w:rsidP="0057362D">
      <w:pPr>
        <w:pStyle w:val="a8"/>
        <w:autoSpaceDE w:val="0"/>
        <w:autoSpaceDN w:val="0"/>
        <w:adjustRightInd w:val="0"/>
        <w:ind w:left="0" w:firstLine="851"/>
        <w:outlineLvl w:val="1"/>
        <w:rPr>
          <w:rFonts w:ascii="Times New Roman" w:hAnsi="Times New Roman"/>
          <w:sz w:val="28"/>
          <w:szCs w:val="28"/>
        </w:rPr>
      </w:pPr>
      <w:r w:rsidRPr="0057362D">
        <w:rPr>
          <w:rFonts w:ascii="Times New Roman" w:hAnsi="Times New Roman"/>
          <w:sz w:val="28"/>
          <w:szCs w:val="28"/>
        </w:rPr>
        <w:t>Основанием для начала административной процедуры является поступление в Уполномоченный орган заявления о предоставлении муниципальной услуги, в том числе посредством Единого и (или) Регионального порталов.</w:t>
      </w:r>
    </w:p>
    <w:p w:rsidR="0057362D" w:rsidRPr="0057362D" w:rsidRDefault="0057362D" w:rsidP="0057362D">
      <w:pPr>
        <w:widowControl w:val="0"/>
        <w:autoSpaceDE w:val="0"/>
        <w:autoSpaceDN w:val="0"/>
        <w:adjustRightInd w:val="0"/>
        <w:spacing w:line="240" w:lineRule="auto"/>
        <w:ind w:firstLine="851"/>
        <w:jc w:val="both"/>
        <w:rPr>
          <w:szCs w:val="28"/>
        </w:rPr>
      </w:pPr>
      <w:r w:rsidRPr="0057362D">
        <w:rPr>
          <w:szCs w:val="28"/>
        </w:rPr>
        <w:t xml:space="preserve">Сведения о должностном лице, ответственном за выполнение административной процедуры: </w:t>
      </w:r>
    </w:p>
    <w:p w:rsidR="0057362D" w:rsidRPr="0057362D" w:rsidRDefault="0057362D" w:rsidP="0057362D">
      <w:pPr>
        <w:widowControl w:val="0"/>
        <w:autoSpaceDE w:val="0"/>
        <w:autoSpaceDN w:val="0"/>
        <w:adjustRightInd w:val="0"/>
        <w:spacing w:line="240" w:lineRule="auto"/>
        <w:ind w:firstLine="851"/>
        <w:jc w:val="both"/>
        <w:rPr>
          <w:szCs w:val="28"/>
        </w:rPr>
      </w:pPr>
      <w:r w:rsidRPr="0057362D">
        <w:rPr>
          <w:szCs w:val="28"/>
        </w:rPr>
        <w:t>а) в случае поступления заявления по почте: специалист Уполномоченного органа, ответственный за делопроизводство;</w:t>
      </w:r>
    </w:p>
    <w:p w:rsidR="0057362D" w:rsidRPr="0057362D" w:rsidRDefault="0057362D" w:rsidP="0057362D">
      <w:pPr>
        <w:widowControl w:val="0"/>
        <w:autoSpaceDE w:val="0"/>
        <w:autoSpaceDN w:val="0"/>
        <w:adjustRightInd w:val="0"/>
        <w:spacing w:line="240" w:lineRule="auto"/>
        <w:ind w:firstLine="851"/>
        <w:jc w:val="both"/>
        <w:rPr>
          <w:szCs w:val="28"/>
        </w:rPr>
      </w:pPr>
      <w:r w:rsidRPr="0057362D">
        <w:rPr>
          <w:szCs w:val="28"/>
        </w:rPr>
        <w:t>б) в случае подачи заявления лично или посредством Единого и Регионального порталов: специалист Уполномоченного органа, ответственный за предоставление муниципальной услуги.</w:t>
      </w:r>
    </w:p>
    <w:p w:rsidR="0057362D" w:rsidRPr="0057362D" w:rsidRDefault="0057362D" w:rsidP="0057362D">
      <w:pPr>
        <w:spacing w:line="240" w:lineRule="auto"/>
        <w:ind w:firstLine="851"/>
        <w:contextualSpacing/>
        <w:jc w:val="both"/>
        <w:rPr>
          <w:rFonts w:eastAsia="Calibri"/>
          <w:szCs w:val="28"/>
        </w:rPr>
      </w:pPr>
      <w:r w:rsidRPr="0057362D">
        <w:rPr>
          <w:szCs w:val="28"/>
        </w:rPr>
        <w:lastRenderedPageBreak/>
        <w:t xml:space="preserve">Содержание административных действий, входящих в состав административной процедуры: прием и регистрация заявления о предоставлении муниципальной услуги, при личном обращении также выдача (направление) заявителю расписки </w:t>
      </w:r>
      <w:r w:rsidRPr="0057362D">
        <w:rPr>
          <w:rFonts w:eastAsia="Calibri"/>
          <w:szCs w:val="28"/>
        </w:rPr>
        <w:t>составленной в двух экземплярах, один из которых вручается заявителю, другой – приобщается к принятым документам.</w:t>
      </w:r>
    </w:p>
    <w:p w:rsidR="0057362D" w:rsidRPr="0057362D" w:rsidRDefault="0057362D" w:rsidP="0057362D">
      <w:pPr>
        <w:suppressAutoHyphens/>
        <w:spacing w:line="240" w:lineRule="auto"/>
        <w:ind w:firstLine="851"/>
        <w:jc w:val="both"/>
        <w:outlineLvl w:val="0"/>
        <w:rPr>
          <w:rFonts w:eastAsia="Calibri"/>
          <w:szCs w:val="28"/>
        </w:rPr>
      </w:pPr>
      <w:r w:rsidRPr="0057362D">
        <w:rPr>
          <w:rFonts w:eastAsia="Calibri"/>
          <w:szCs w:val="28"/>
        </w:rPr>
        <w:t xml:space="preserve">Критерием принятия решения о приеме и регистрации заявления </w:t>
      </w:r>
      <w:r w:rsidRPr="0057362D">
        <w:rPr>
          <w:rFonts w:eastAsia="Calibri"/>
          <w:szCs w:val="28"/>
        </w:rPr>
        <w:br/>
        <w:t xml:space="preserve">о предоставлении муниципальной услуги является наличие заявления </w:t>
      </w:r>
      <w:r w:rsidRPr="0057362D">
        <w:rPr>
          <w:rFonts w:eastAsia="Calibri"/>
          <w:szCs w:val="28"/>
        </w:rPr>
        <w:br/>
        <w:t>о предоставлении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Продолжительность выполнения административных действий: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 при личном обращении – 15 минут с момента получения заявления специалистом Уполномоченного органа;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один рабочий день – с момента представления заявления в электронной форме, а также посредством почтового отправления.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Максимальный срок выполнения административной процедуры составляет один рабочий день с момента поступления заявления в Уполномоченный орган.</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Заявление о предоставлении муниципальной услуги, поступившее в МФЦ, передается в Уполномоченный орган в порядке и сроки, установленные соглашением между МФЦ и Уполномоченным органом.</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Результатом выполнения административной процедуры является зарегистрированное заявление.</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Способ фиксации результата выполнения административной процедуры: факт регистрации заявления о предоставлении муниципальной услуги фиксируется в журнале регистрации заявления с проставлением в заявлении отметки о регистрации.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Заявителю, подавшему заявление в Уполномоченный орган, выдается расписка в получении документов с указанием перечня и даты получения Уполномоченным органом, а также с указанием перечня сведений и документов, которые будут получены по межведомственным запросам.</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Зарегистрированное заявление и прилагаемые к нему документы передаются специалисту Отдела, ответственному за проверку документов, формирование и направление межведомственных запросов, получение ответов на них.</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В случае подачи заявителем заявления через МФЦ, последний обеспечивает его передачу в Управление в порядке и сроки, которые установлены регламентом работы МФЦ.</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При этом датой подачи заявителем заявления является дата поступления заявления в Уполномоченный орган.</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Прием и регистрация заявления в МФЦ осуществляется также в соответствии с регламентом его работы.</w:t>
      </w:r>
    </w:p>
    <w:p w:rsidR="0057362D" w:rsidRPr="0057362D" w:rsidRDefault="0057362D" w:rsidP="00F72DDE">
      <w:pPr>
        <w:numPr>
          <w:ilvl w:val="2"/>
          <w:numId w:val="11"/>
        </w:numPr>
        <w:tabs>
          <w:tab w:val="left" w:pos="1560"/>
          <w:tab w:val="left" w:pos="1701"/>
        </w:tabs>
        <w:autoSpaceDE w:val="0"/>
        <w:autoSpaceDN w:val="0"/>
        <w:spacing w:line="240" w:lineRule="auto"/>
        <w:ind w:left="0" w:firstLine="851"/>
        <w:jc w:val="both"/>
        <w:rPr>
          <w:szCs w:val="28"/>
        </w:rPr>
      </w:pPr>
      <w:r w:rsidRPr="0057362D">
        <w:rPr>
          <w:szCs w:val="28"/>
        </w:rPr>
        <w:t>Проверка документов, формирование и направление межведомственных запросов в органы, участвующие в предоставлении муниципальной услуги, получение ответов на них</w:t>
      </w:r>
    </w:p>
    <w:p w:rsidR="0057362D" w:rsidRPr="0057362D" w:rsidRDefault="0057362D" w:rsidP="0057362D">
      <w:pPr>
        <w:widowControl w:val="0"/>
        <w:autoSpaceDE w:val="0"/>
        <w:autoSpaceDN w:val="0"/>
        <w:adjustRightInd w:val="0"/>
        <w:spacing w:line="240" w:lineRule="auto"/>
        <w:ind w:firstLine="851"/>
        <w:jc w:val="both"/>
        <w:rPr>
          <w:szCs w:val="28"/>
        </w:rPr>
      </w:pPr>
      <w:bookmarkStart w:id="3" w:name="P211"/>
      <w:bookmarkEnd w:id="3"/>
      <w:r w:rsidRPr="0057362D">
        <w:rPr>
          <w:szCs w:val="28"/>
        </w:rPr>
        <w:lastRenderedPageBreak/>
        <w:t>Основанием для начала административной процедуры является поступление специалисту Уполномоченного органа ответственному за формирование и направление межведомственных запросов, зарегистрированного заявления о предоставлении муниципальной услуги.</w:t>
      </w:r>
    </w:p>
    <w:p w:rsidR="0057362D" w:rsidRPr="0057362D" w:rsidRDefault="0057362D" w:rsidP="0057362D">
      <w:pPr>
        <w:widowControl w:val="0"/>
        <w:autoSpaceDE w:val="0"/>
        <w:autoSpaceDN w:val="0"/>
        <w:adjustRightInd w:val="0"/>
        <w:spacing w:line="240" w:lineRule="auto"/>
        <w:ind w:firstLine="851"/>
        <w:jc w:val="both"/>
        <w:rPr>
          <w:szCs w:val="28"/>
        </w:rPr>
      </w:pPr>
      <w:r w:rsidRPr="0057362D">
        <w:rPr>
          <w:szCs w:val="28"/>
        </w:rPr>
        <w:t xml:space="preserve">Должностным лицом, ответственным за </w:t>
      </w:r>
      <w:r w:rsidRPr="0057362D">
        <w:rPr>
          <w:iCs/>
          <w:szCs w:val="28"/>
        </w:rPr>
        <w:t>формирование и направление межведомственных запросов</w:t>
      </w:r>
      <w:r w:rsidRPr="0057362D">
        <w:rPr>
          <w:szCs w:val="28"/>
        </w:rPr>
        <w:t>, является специалист Отдела.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Административные действия, входящие в состав административной процедуры, выполняемые специалистом Отдела:</w:t>
      </w:r>
    </w:p>
    <w:p w:rsidR="0057362D" w:rsidRPr="0057362D" w:rsidRDefault="0057362D" w:rsidP="0057362D">
      <w:pPr>
        <w:pStyle w:val="a8"/>
        <w:tabs>
          <w:tab w:val="left" w:pos="709"/>
          <w:tab w:val="left" w:pos="1134"/>
        </w:tabs>
        <w:autoSpaceDE w:val="0"/>
        <w:autoSpaceDN w:val="0"/>
        <w:adjustRightInd w:val="0"/>
        <w:ind w:left="0" w:firstLine="851"/>
        <w:rPr>
          <w:rFonts w:ascii="Times New Roman" w:hAnsi="Times New Roman"/>
          <w:sz w:val="28"/>
          <w:szCs w:val="28"/>
        </w:rPr>
      </w:pPr>
      <w:r w:rsidRPr="0057362D">
        <w:rPr>
          <w:rFonts w:ascii="Times New Roman" w:hAnsi="Times New Roman"/>
          <w:sz w:val="28"/>
          <w:szCs w:val="28"/>
        </w:rPr>
        <w:t>1) проверка представленных документов на соответствие перечню, указанному в пункте 2.6. Административного регламента – в течение двух рабочих дней с момента поступления заявления и документов специалисту Отдела;</w:t>
      </w:r>
    </w:p>
    <w:p w:rsidR="0057362D" w:rsidRPr="0057362D" w:rsidRDefault="0057362D" w:rsidP="0057362D">
      <w:pPr>
        <w:pStyle w:val="a8"/>
        <w:tabs>
          <w:tab w:val="left" w:pos="709"/>
          <w:tab w:val="left" w:pos="1134"/>
        </w:tabs>
        <w:autoSpaceDE w:val="0"/>
        <w:autoSpaceDN w:val="0"/>
        <w:adjustRightInd w:val="0"/>
        <w:ind w:left="0" w:firstLine="851"/>
        <w:rPr>
          <w:rFonts w:ascii="Times New Roman" w:hAnsi="Times New Roman"/>
          <w:sz w:val="28"/>
          <w:szCs w:val="28"/>
        </w:rPr>
      </w:pPr>
      <w:r w:rsidRPr="0057362D">
        <w:rPr>
          <w:rFonts w:ascii="Times New Roman" w:hAnsi="Times New Roman"/>
          <w:sz w:val="28"/>
          <w:szCs w:val="28"/>
        </w:rPr>
        <w:t>2) проверка представленных документов на наличие (отсутствие) оснований для возврата заявления о предоставлении муниципальной услуги, указанных в пункте 2.7. Административного регламента – в течение одного рабочего</w:t>
      </w:r>
      <w:r w:rsidRPr="0057362D">
        <w:rPr>
          <w:rFonts w:ascii="Times New Roman" w:hAnsi="Times New Roman"/>
          <w:i/>
          <w:sz w:val="28"/>
          <w:szCs w:val="28"/>
        </w:rPr>
        <w:t xml:space="preserve"> </w:t>
      </w:r>
      <w:r w:rsidRPr="0057362D">
        <w:rPr>
          <w:rFonts w:ascii="Times New Roman" w:hAnsi="Times New Roman"/>
          <w:sz w:val="28"/>
          <w:szCs w:val="28"/>
        </w:rPr>
        <w:t>дня с момента поступления заявления и документов специалисту Отдела;</w:t>
      </w:r>
    </w:p>
    <w:p w:rsidR="0057362D" w:rsidRPr="0057362D" w:rsidRDefault="0057362D" w:rsidP="0057362D">
      <w:pPr>
        <w:tabs>
          <w:tab w:val="left" w:pos="1134"/>
        </w:tabs>
        <w:autoSpaceDE w:val="0"/>
        <w:autoSpaceDN w:val="0"/>
        <w:adjustRightInd w:val="0"/>
        <w:spacing w:line="240" w:lineRule="auto"/>
        <w:ind w:firstLine="851"/>
        <w:jc w:val="both"/>
        <w:rPr>
          <w:szCs w:val="28"/>
        </w:rPr>
      </w:pPr>
      <w:r w:rsidRPr="0057362D">
        <w:rPr>
          <w:szCs w:val="28"/>
        </w:rPr>
        <w:t>3) при наличии оснований для возврата заявления о предоставлении муниципальной услуги, а также оснований для приостановления предоставления муниципальной услуги (в случае, предусмотренном пунктом 2.8. Административного регламента):</w:t>
      </w:r>
    </w:p>
    <w:p w:rsidR="0057362D" w:rsidRPr="0057362D" w:rsidRDefault="0057362D" w:rsidP="0057362D">
      <w:pPr>
        <w:tabs>
          <w:tab w:val="left" w:pos="1134"/>
        </w:tabs>
        <w:autoSpaceDE w:val="0"/>
        <w:autoSpaceDN w:val="0"/>
        <w:adjustRightInd w:val="0"/>
        <w:spacing w:line="240" w:lineRule="auto"/>
        <w:ind w:firstLine="851"/>
        <w:jc w:val="both"/>
        <w:rPr>
          <w:szCs w:val="28"/>
        </w:rPr>
      </w:pPr>
      <w:r w:rsidRPr="0057362D">
        <w:rPr>
          <w:szCs w:val="28"/>
        </w:rPr>
        <w:t>–</w:t>
      </w:r>
      <w:r w:rsidRPr="0057362D">
        <w:rPr>
          <w:szCs w:val="28"/>
        </w:rPr>
        <w:tab/>
        <w:t>подготовка проекта уведомления о возврате заявления о предоставлении муниципальной услуги (о приостановлении предоставления муниципальной услуги) (далее – уведомление) – в течение двух рабочих</w:t>
      </w:r>
      <w:r w:rsidRPr="0057362D">
        <w:rPr>
          <w:i/>
          <w:szCs w:val="28"/>
        </w:rPr>
        <w:t xml:space="preserve"> </w:t>
      </w:r>
      <w:r w:rsidRPr="0057362D">
        <w:rPr>
          <w:szCs w:val="28"/>
        </w:rPr>
        <w:t>дней</w:t>
      </w:r>
      <w:r w:rsidRPr="0057362D">
        <w:rPr>
          <w:i/>
          <w:szCs w:val="28"/>
        </w:rPr>
        <w:t xml:space="preserve"> </w:t>
      </w:r>
      <w:r w:rsidRPr="0057362D">
        <w:rPr>
          <w:szCs w:val="28"/>
        </w:rPr>
        <w:t>с момента окончания проверки документов;</w:t>
      </w:r>
    </w:p>
    <w:p w:rsidR="0057362D" w:rsidRPr="0057362D" w:rsidRDefault="0057362D" w:rsidP="0057362D">
      <w:pPr>
        <w:tabs>
          <w:tab w:val="left" w:pos="1134"/>
        </w:tabs>
        <w:autoSpaceDE w:val="0"/>
        <w:autoSpaceDN w:val="0"/>
        <w:adjustRightInd w:val="0"/>
        <w:spacing w:line="240" w:lineRule="auto"/>
        <w:ind w:firstLine="851"/>
        <w:jc w:val="both"/>
        <w:rPr>
          <w:szCs w:val="28"/>
        </w:rPr>
      </w:pPr>
      <w:r w:rsidRPr="0057362D">
        <w:rPr>
          <w:szCs w:val="28"/>
        </w:rPr>
        <w:t xml:space="preserve">– после подписания уведомления, передача такого уведомления </w:t>
      </w:r>
      <w:r w:rsidRPr="0057362D">
        <w:rPr>
          <w:rStyle w:val="af3"/>
          <w:b w:val="0"/>
          <w:szCs w:val="28"/>
        </w:rPr>
        <w:t xml:space="preserve">и представленных заявителем документов </w:t>
      </w:r>
      <w:r w:rsidRPr="0057362D">
        <w:rPr>
          <w:szCs w:val="28"/>
        </w:rPr>
        <w:t>специалисту Уполномоченного органа, ответственному за выдачу (направление) заявителю результата предоставления муниципальной услуги – в течение двух рабочих дней со дня подписания уведомления;</w:t>
      </w:r>
    </w:p>
    <w:p w:rsidR="0057362D" w:rsidRPr="0057362D" w:rsidRDefault="0057362D" w:rsidP="0057362D">
      <w:pPr>
        <w:tabs>
          <w:tab w:val="left" w:pos="1134"/>
        </w:tabs>
        <w:autoSpaceDE w:val="0"/>
        <w:autoSpaceDN w:val="0"/>
        <w:adjustRightInd w:val="0"/>
        <w:spacing w:line="240" w:lineRule="auto"/>
        <w:ind w:firstLine="851"/>
        <w:jc w:val="both"/>
        <w:rPr>
          <w:szCs w:val="28"/>
        </w:rPr>
      </w:pPr>
      <w:r w:rsidRPr="0057362D">
        <w:rPr>
          <w:szCs w:val="28"/>
        </w:rPr>
        <w:t>– возобновление рассмотрения заявления по истечении срока, предусмотренного абзацем вторым пункта 2.8. Административного регламента.</w:t>
      </w:r>
    </w:p>
    <w:p w:rsidR="0057362D" w:rsidRPr="0057362D" w:rsidRDefault="0057362D" w:rsidP="0057362D">
      <w:pPr>
        <w:tabs>
          <w:tab w:val="left" w:pos="1134"/>
        </w:tabs>
        <w:autoSpaceDE w:val="0"/>
        <w:autoSpaceDN w:val="0"/>
        <w:adjustRightInd w:val="0"/>
        <w:spacing w:line="240" w:lineRule="auto"/>
        <w:ind w:firstLine="851"/>
        <w:jc w:val="both"/>
        <w:rPr>
          <w:szCs w:val="28"/>
        </w:rPr>
      </w:pPr>
      <w:r w:rsidRPr="0057362D">
        <w:rPr>
          <w:szCs w:val="28"/>
        </w:rPr>
        <w:t xml:space="preserve">4) при отсутствии </w:t>
      </w:r>
      <w:r w:rsidRPr="0057362D">
        <w:rPr>
          <w:rStyle w:val="af3"/>
          <w:b w:val="0"/>
          <w:szCs w:val="28"/>
        </w:rPr>
        <w:t>документов, необходимых для предоставления муниципальной услуги, которые заявитель вправе предоставить по собственной инициативе</w:t>
      </w:r>
      <w:r w:rsidRPr="0057362D">
        <w:rPr>
          <w:b/>
          <w:szCs w:val="28"/>
        </w:rPr>
        <w:t xml:space="preserve">: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формирование и направление межведомственных запросов, а также получение ответов на них – в течение семи рабочих</w:t>
      </w:r>
      <w:r w:rsidRPr="0057362D">
        <w:rPr>
          <w:i/>
          <w:szCs w:val="28"/>
        </w:rPr>
        <w:t xml:space="preserve"> </w:t>
      </w:r>
      <w:r w:rsidRPr="0057362D">
        <w:rPr>
          <w:szCs w:val="28"/>
        </w:rPr>
        <w:t>дней с момента поступления заявления и документов специалисту;</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передача заявления о предоставлении муниципальной услуги, прилагаемых к нему документов, ответов, полученных на межведомственные запросы, специалисту, ответственному за подготовку проекта решения – в течение одного</w:t>
      </w:r>
      <w:r w:rsidRPr="0057362D">
        <w:rPr>
          <w:i/>
          <w:szCs w:val="28"/>
        </w:rPr>
        <w:t xml:space="preserve"> </w:t>
      </w:r>
      <w:r w:rsidRPr="0057362D">
        <w:rPr>
          <w:szCs w:val="28"/>
        </w:rPr>
        <w:t>рабочего</w:t>
      </w:r>
      <w:r w:rsidRPr="0057362D">
        <w:rPr>
          <w:i/>
          <w:szCs w:val="28"/>
        </w:rPr>
        <w:t xml:space="preserve"> </w:t>
      </w:r>
      <w:r w:rsidRPr="0057362D">
        <w:rPr>
          <w:szCs w:val="28"/>
        </w:rPr>
        <w:t>дня со дня поступления специалисту ответов на межведомственные запросы.</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lastRenderedPageBreak/>
        <w:t>При наличии оснований, предусмотренных приказом Министерства экономического развития Российской Федерации от 14 января 2015 года № 7 «Об утверждении порядка и способов подачи заявлений об утверждении схемы расположения земельного участка или земельных участков на кадастровом плане территории, заявления о проведении аукциона по продаже земельного участка, находящегося в государственной или муниципальной собственности, или аукциона на право заключения договора аренды земельного участка, находящегося в государственной или муниципальной собственности, заявления о предварительном согласовании предоставления земельного участка, находящегося в государственной или муниципальной собственности, заявления о предоставлении земельного участка, находящегося в государственной или муниципальной собственности, и заявления о перераспределении земель и (или) земельных участков, находящихся в государственной или муниципальной собственности, и земельных участков, находящихся в частной собственности, в форме электронных документов с использованием информационно-телекоммуникационной сети «Интернет», а также требований к их формату», заявление не рассматривается. В этом случае специалист не позднее пяти рабочих дней со дня представления такого заявления в Уполномоченный орган направляет заявителю на указанный в заявлении адрес электронной почты (при наличии) заявителя или иным указанным в заявлении способом уведомление с указанием допущенных нарушений требований, в соответствии с которыми должно быть представлено заявление.</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Должностным лицом, ответственным за подписание проекта уведомления, является глава сельского поселения Болчары либо лицо его замещающее. Указанное должностное лицо принимает решение о подписании уведомления в течение трех рабочих дней со дня их поступления к нему на подпись.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Должностным лицом, ответственным за направление межведомственных запросов является специалист Отдела. Указанное должностное лицо принимает решение о подписании межведомственных запросов в течение одного рабочего дня со дня их поступления к нему на подпись.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Критерием для принятия решения о направлении межведомственных запросов является непредставление заявителем документов, которые он вправе представить по собственной инициативе, указанных в пункте 2.6.2. Административного регламента, отсутствие оснований для возврата заявления о предоставлении муниципальной услуги, указанных в подпункте 2.7.1. Административного регламента, а также для приостановления предоставления муниципальной услуги, указанных в подпункте 2.8.1. Административного регламента.</w:t>
      </w:r>
    </w:p>
    <w:p w:rsidR="0057362D" w:rsidRPr="0057362D" w:rsidRDefault="0057362D" w:rsidP="0057362D">
      <w:pPr>
        <w:autoSpaceDE w:val="0"/>
        <w:autoSpaceDN w:val="0"/>
        <w:adjustRightInd w:val="0"/>
        <w:spacing w:line="240" w:lineRule="auto"/>
        <w:ind w:firstLine="851"/>
        <w:jc w:val="both"/>
        <w:rPr>
          <w:b/>
          <w:szCs w:val="28"/>
        </w:rPr>
      </w:pPr>
      <w:r w:rsidRPr="0057362D">
        <w:rPr>
          <w:szCs w:val="28"/>
        </w:rPr>
        <w:t>Максимальный срок выполнения административной процедуры семь рабочих</w:t>
      </w:r>
      <w:r w:rsidRPr="0057362D">
        <w:rPr>
          <w:i/>
          <w:szCs w:val="28"/>
        </w:rPr>
        <w:t xml:space="preserve"> </w:t>
      </w:r>
      <w:r w:rsidRPr="0057362D">
        <w:rPr>
          <w:szCs w:val="28"/>
        </w:rPr>
        <w:t xml:space="preserve">дней </w:t>
      </w:r>
      <w:r w:rsidRPr="0057362D">
        <w:rPr>
          <w:rStyle w:val="af3"/>
          <w:b w:val="0"/>
          <w:szCs w:val="28"/>
        </w:rPr>
        <w:t>со дня поступления зарегистрированного заявления о предоставлении муниципальной услуги должностному лицу, ответственному за выполнение административной процедуры.</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lastRenderedPageBreak/>
        <w:t xml:space="preserve">Результатами выполнения данной административной процедуры являются: </w:t>
      </w:r>
    </w:p>
    <w:p w:rsidR="0057362D" w:rsidRPr="0057362D" w:rsidRDefault="0057362D" w:rsidP="0057362D">
      <w:pPr>
        <w:autoSpaceDE w:val="0"/>
        <w:autoSpaceDN w:val="0"/>
        <w:adjustRightInd w:val="0"/>
        <w:spacing w:line="240" w:lineRule="auto"/>
        <w:ind w:firstLine="851"/>
        <w:jc w:val="both"/>
        <w:rPr>
          <w:szCs w:val="28"/>
        </w:rPr>
      </w:pPr>
      <w:r w:rsidRPr="0057362D">
        <w:rPr>
          <w:color w:val="000000"/>
          <w:szCs w:val="28"/>
        </w:rPr>
        <w:t xml:space="preserve">– </w:t>
      </w:r>
      <w:r w:rsidRPr="0057362D">
        <w:rPr>
          <w:szCs w:val="28"/>
        </w:rPr>
        <w:t>уведомление, подписанное уполномоченным должностным лицом Уполномоченного органа, содержащее основания возврата (приостановления);</w:t>
      </w:r>
    </w:p>
    <w:p w:rsidR="0057362D" w:rsidRPr="0057362D" w:rsidRDefault="0057362D" w:rsidP="0057362D">
      <w:pPr>
        <w:autoSpaceDE w:val="0"/>
        <w:autoSpaceDN w:val="0"/>
        <w:adjustRightInd w:val="0"/>
        <w:spacing w:line="240" w:lineRule="auto"/>
        <w:ind w:firstLine="851"/>
        <w:jc w:val="both"/>
        <w:rPr>
          <w:szCs w:val="28"/>
        </w:rPr>
      </w:pPr>
      <w:r w:rsidRPr="0057362D">
        <w:rPr>
          <w:color w:val="000000"/>
          <w:szCs w:val="28"/>
        </w:rPr>
        <w:t xml:space="preserve">– </w:t>
      </w:r>
      <w:r w:rsidRPr="0057362D">
        <w:rPr>
          <w:szCs w:val="28"/>
        </w:rPr>
        <w:t>полученные ответы на межведомственные запросы, содержащие документы или сведения из них.</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Способ фиксации результата выполнения административной процедуры: </w:t>
      </w:r>
    </w:p>
    <w:p w:rsidR="0057362D" w:rsidRPr="0057362D" w:rsidRDefault="0057362D" w:rsidP="0057362D">
      <w:pPr>
        <w:autoSpaceDE w:val="0"/>
        <w:autoSpaceDN w:val="0"/>
        <w:adjustRightInd w:val="0"/>
        <w:spacing w:line="240" w:lineRule="auto"/>
        <w:ind w:firstLine="851"/>
        <w:jc w:val="both"/>
        <w:rPr>
          <w:szCs w:val="28"/>
        </w:rPr>
      </w:pPr>
      <w:r w:rsidRPr="0057362D">
        <w:rPr>
          <w:color w:val="000000"/>
          <w:szCs w:val="28"/>
        </w:rPr>
        <w:t xml:space="preserve">– </w:t>
      </w:r>
      <w:r w:rsidRPr="0057362D">
        <w:rPr>
          <w:szCs w:val="28"/>
        </w:rPr>
        <w:t>уведомление регистрируется в журнале регистрации исходящих документов;</w:t>
      </w:r>
    </w:p>
    <w:p w:rsidR="0057362D" w:rsidRPr="0057362D" w:rsidRDefault="0057362D" w:rsidP="0057362D">
      <w:pPr>
        <w:autoSpaceDE w:val="0"/>
        <w:autoSpaceDN w:val="0"/>
        <w:adjustRightInd w:val="0"/>
        <w:spacing w:line="240" w:lineRule="auto"/>
        <w:ind w:firstLine="851"/>
        <w:jc w:val="both"/>
        <w:rPr>
          <w:szCs w:val="28"/>
        </w:rPr>
      </w:pPr>
      <w:r w:rsidRPr="0057362D">
        <w:rPr>
          <w:color w:val="000000"/>
          <w:szCs w:val="28"/>
        </w:rPr>
        <w:t xml:space="preserve">– </w:t>
      </w:r>
      <w:r w:rsidRPr="0057362D">
        <w:rPr>
          <w:szCs w:val="28"/>
        </w:rPr>
        <w:t>полученный ответ на межведомственный запрос регистрируется в журнале регистрации входящих документов и приобщается к делу.</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Уведомление передается специалисту Отдела, ответственному за выдачу (направление) заявителю результата предоставления муниципальной услуги.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Полученные ответы на межведомственные запросы, а также зарегистрированное заявление и прилагаемые к нему документы передаются специалисту Отдела, ответственному за подготовку проекта решения.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3.1.3.  Подготовка и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Основанием для начала административной процедуры является поступление к специалисту Уполномоченного органа, ответственному за подготовку проекта соответствующего решения зарегистрированного заявления о предоставлении муниципальной услуги, прилагаемых к нему документов, а также ответов на межведомственные запросы (в случае их направления).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Должностным лицом, ответственным за подготовку проекта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является специалист Отдела, ответственный за подготовку проекта решения.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Должностным лицом, ответственным за принятие решения о предварительном согласовании предоставления земельного участка (об отказе в предварительном согласовании предоставления земельного участка), является глава сельского поселения Болчары либо лицо его замещающее (далее – должностное лицо, уполномоченное на принятие решения).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Административные действия, входящие в состав административной процедуры:</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Специалист, ответственный за подготовку проекта решения, в течение двух рабочих</w:t>
      </w:r>
      <w:r w:rsidRPr="0057362D">
        <w:rPr>
          <w:rFonts w:ascii="Times New Roman" w:hAnsi="Times New Roman" w:cs="Times New Roman"/>
          <w:i/>
          <w:sz w:val="28"/>
          <w:szCs w:val="28"/>
        </w:rPr>
        <w:t xml:space="preserve"> </w:t>
      </w:r>
      <w:r w:rsidRPr="0057362D">
        <w:rPr>
          <w:rFonts w:ascii="Times New Roman" w:hAnsi="Times New Roman" w:cs="Times New Roman"/>
          <w:sz w:val="28"/>
          <w:szCs w:val="28"/>
        </w:rPr>
        <w:t>дней со дня поступления к нему заявления, рассматривает поступившее заявление, проверяет наличие или отсутствие оснований для отказа в предоставлении муниципальной услуги, указанных в подпункте 2.8.2. Административного регламента;</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 xml:space="preserve">– при отсутствии оснований для отказа в предоставлении муниципальной услуги осуществляет подготовку проекта решения о предварительном согласовании предоставления земельного участка, передает </w:t>
      </w:r>
      <w:r w:rsidRPr="0057362D">
        <w:rPr>
          <w:rFonts w:ascii="Times New Roman" w:hAnsi="Times New Roman" w:cs="Times New Roman"/>
          <w:sz w:val="28"/>
          <w:szCs w:val="28"/>
        </w:rPr>
        <w:lastRenderedPageBreak/>
        <w:t>проект на подпись должностному лицу, уполномоченному на принятие решения;</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 при наличии оснований для отказа в предоставлении муниципальной услуги осуществляет подготовку проекта решения об отказе в предоставлении земельного участка (далее – уведомление об отказе в предоставлении земельного участка), передает проект на подпись должностному лицу, уполномоченному на принятие решения.</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Должностное лицо, уполномоченное на принятие решения, в течение трех рабочих дней со дня поступления к нему на подпись документов подписывает их.</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Специалист, ответственный за подготовку проекта решения, направляет подписанный документ, являющийся результатом предоставления муниципальной услуги, специалисту, ответственному за выдачу (направление) заявителю результата предоставления муниципальной услуги, в течение двух рабочих дней со дня подписания такого документа.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Критерием для принятия решений является отсутствие (наличие) оснований для отказа в предоставлении муниципальной услуги, указанных в подпункте 2.8.2. Административного регламента.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Максимальный срок выполнения административной процедуры двадцать рабочих</w:t>
      </w:r>
      <w:r w:rsidRPr="0057362D">
        <w:rPr>
          <w:i/>
          <w:szCs w:val="28"/>
        </w:rPr>
        <w:t xml:space="preserve"> </w:t>
      </w:r>
      <w:r w:rsidRPr="0057362D">
        <w:rPr>
          <w:szCs w:val="28"/>
        </w:rPr>
        <w:t>дней со дня поступления заявления к специалисту, ответственному за подготовку проекта решения.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Результатом выполнения административной процедуры является подписанное решение о предварительном согласовании предоставления земельного участка (об отказе в предварительном согласовании предоставления земельного участка).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Способ фиксации результата выполнения административной процедуры: документ, являющийся результатом предоставления муниципальной услуги, регистрируется в журнале исходящих документов.</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В случае указания заявителем о выдаче результата предоставления муниципальной услуги в МФЦ (отображается в заявлении о предоставлении муниципальной услуги), специалист Отдела, ответственный за предоставление муниципальной услуги, в день регистрации документов, являющихся результатом предоставления муниципальной услуги, обеспечивает их передачу в МФЦ в соответствии с регламентом его работы.</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3.1.4. Выдача (направление) заявителю документов, являющихся результатом предоставления муниципальной услуги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Основанием для начала административной процедуры является поступление к специалисту Отдела, ответственному за выдачу (направление) заявителю результата предоставления муниципальной услуги, документа, являющегося результатом предоставления муниципальной услуги, а также уведомления.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Должностным лицом, ответственным за выдачу (направление) результата предоставления муниципальной услуги, является специалист </w:t>
      </w:r>
      <w:r w:rsidRPr="0057362D">
        <w:rPr>
          <w:szCs w:val="28"/>
        </w:rPr>
        <w:lastRenderedPageBreak/>
        <w:t xml:space="preserve">Отдела, ответственный за выдачу (направление) заявителю результата предоставления муниципальной услуги. </w:t>
      </w:r>
    </w:p>
    <w:p w:rsidR="0057362D" w:rsidRPr="0057362D" w:rsidRDefault="0057362D" w:rsidP="0057362D">
      <w:pPr>
        <w:autoSpaceDE w:val="0"/>
        <w:autoSpaceDN w:val="0"/>
        <w:adjustRightInd w:val="0"/>
        <w:spacing w:line="240" w:lineRule="auto"/>
        <w:ind w:firstLine="851"/>
        <w:jc w:val="both"/>
        <w:rPr>
          <w:szCs w:val="28"/>
        </w:rPr>
      </w:pPr>
      <w:r w:rsidRPr="0057362D">
        <w:rPr>
          <w:rStyle w:val="af3"/>
          <w:b w:val="0"/>
          <w:szCs w:val="28"/>
        </w:rPr>
        <w:t>Административные действия, входящие в состав административной процедуры</w:t>
      </w:r>
      <w:r w:rsidRPr="0057362D">
        <w:rPr>
          <w:b/>
          <w:szCs w:val="28"/>
        </w:rPr>
        <w:t>:</w:t>
      </w:r>
      <w:r w:rsidRPr="0057362D">
        <w:rPr>
          <w:szCs w:val="28"/>
        </w:rPr>
        <w:t xml:space="preserve"> выдача (направление) результата предоставления муниципальной услуги в срок, предусмотренный пунктом 2.4. Административного регламента.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Критерием принятия решения о выдаче (направлении) результата муниципальной услуги является подписанный документ, являющийся результатом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Максимальный срок выполнения административной процедуры – три  рабочих дня, со дня поступления документа, являющегося результатом предоставления муниципальной услуги, к специалисту ответственному за выдачу (направление) заявителю результата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color w:val="FF0000"/>
          <w:szCs w:val="28"/>
        </w:rPr>
      </w:pPr>
      <w:r w:rsidRPr="0057362D">
        <w:rPr>
          <w:szCs w:val="28"/>
        </w:rPr>
        <w:t>Результатом выполнения данной административной процедуры в соответствии с волеизъявлением заявителя, указанным в заявлении, является: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выдача заявителю документа, являющегося результатом предоставления муниципальной услуги, уведомления в Уполномоченным органом</w:t>
      </w:r>
      <w:r w:rsidRPr="0057362D">
        <w:rPr>
          <w:i/>
          <w:szCs w:val="28"/>
        </w:rPr>
        <w:t xml:space="preserve"> </w:t>
      </w:r>
      <w:r w:rsidRPr="0057362D">
        <w:rPr>
          <w:szCs w:val="28"/>
        </w:rPr>
        <w:t xml:space="preserve">или в МФЦ; </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направление документа, являющегося результатом предоставления муниципальной услуги, уведомления заявителю почтой заказным письмом с уведомлением по почтовому адресу, указанному заявителем для этой цели в заявлении;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направление документа, являющегося результатом предоставления муниципальной услуги, уведомления заявителю посредством Единого или Регионального порталов, электронной почты.</w:t>
      </w: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Специалистом, ответственным за направление (выдачу) заявителю результата предоставления муниципальной услуги, обеспечивается выдача (направление) заявителю уведомления о возврате заявления о предоставлении муниципальной услуги одновременно с заявлением и приложенными к нему документами.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Способ фиксации результата выполнения административной процедуры:</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в случае выдачи документов нарочно заявителю – запись заявителя в журнале регистрации заявлений;</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в случае направления заявителю документов почтой – получение уведомления о вручении;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в случае выдачи документов в МФЦ – запись о выдаче документов заявителю отображается в электронном документообороте;</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в случае направления документов на электронную почту заявителя, прикрепление к документам скриншота электронного уведомления о доставке сообщения;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 в случае направления документов заявителю посредством Единого или Регионального порталов, прикрепление к документам о предоставлении </w:t>
      </w:r>
      <w:r w:rsidRPr="0057362D">
        <w:rPr>
          <w:szCs w:val="28"/>
        </w:rPr>
        <w:lastRenderedPageBreak/>
        <w:t>муниципальной услуги электронного скриншота записи о выдаче документов заявителю.</w:t>
      </w:r>
    </w:p>
    <w:p w:rsidR="0057362D" w:rsidRPr="0057362D" w:rsidRDefault="0057362D" w:rsidP="0057362D">
      <w:pPr>
        <w:shd w:val="clear" w:color="auto" w:fill="FFFFFF"/>
        <w:autoSpaceDE w:val="0"/>
        <w:autoSpaceDN w:val="0"/>
        <w:adjustRightInd w:val="0"/>
        <w:spacing w:line="240" w:lineRule="auto"/>
        <w:ind w:firstLine="851"/>
        <w:jc w:val="both"/>
        <w:rPr>
          <w:szCs w:val="28"/>
        </w:rPr>
      </w:pPr>
      <w:r w:rsidRPr="0057362D">
        <w:rPr>
          <w:rStyle w:val="24"/>
          <w:rFonts w:eastAsia="Calibri"/>
          <w:szCs w:val="28"/>
        </w:rPr>
        <w:t>3.2. 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w:t>
      </w:r>
    </w:p>
    <w:p w:rsidR="0057362D" w:rsidRPr="0057362D" w:rsidRDefault="0057362D" w:rsidP="0057362D">
      <w:pPr>
        <w:autoSpaceDE w:val="0"/>
        <w:spacing w:line="240" w:lineRule="auto"/>
        <w:ind w:firstLine="851"/>
        <w:jc w:val="both"/>
        <w:rPr>
          <w:szCs w:val="28"/>
        </w:rPr>
      </w:pPr>
      <w:r w:rsidRPr="0057362D">
        <w:rPr>
          <w:szCs w:val="28"/>
        </w:rPr>
        <w:t>Варианты предоставления муниципальной услуги, включающие порядок предоставления указанной услуги отдельным категориям заявителей, объединенных общими признаками, в том числе в отношении результата муниципальной услуги, за получением которого они обратились, не предусмотрены.</w:t>
      </w:r>
    </w:p>
    <w:p w:rsidR="0057362D" w:rsidRPr="0057362D" w:rsidRDefault="0057362D" w:rsidP="0057362D">
      <w:pPr>
        <w:autoSpaceDE w:val="0"/>
        <w:autoSpaceDN w:val="0"/>
        <w:adjustRightInd w:val="0"/>
        <w:spacing w:line="240" w:lineRule="auto"/>
        <w:jc w:val="both"/>
      </w:pPr>
    </w:p>
    <w:p w:rsidR="0057362D" w:rsidRPr="0057362D" w:rsidRDefault="0057362D" w:rsidP="00F72DDE">
      <w:pPr>
        <w:pStyle w:val="ConsPlusNormal"/>
        <w:numPr>
          <w:ilvl w:val="0"/>
          <w:numId w:val="11"/>
        </w:numPr>
        <w:tabs>
          <w:tab w:val="left" w:pos="284"/>
        </w:tabs>
        <w:ind w:left="0" w:firstLine="0"/>
        <w:jc w:val="center"/>
        <w:outlineLvl w:val="1"/>
        <w:rPr>
          <w:rFonts w:ascii="Times New Roman" w:hAnsi="Times New Roman" w:cs="Times New Roman"/>
          <w:sz w:val="28"/>
          <w:szCs w:val="28"/>
        </w:rPr>
      </w:pPr>
      <w:r w:rsidRPr="0057362D">
        <w:rPr>
          <w:rFonts w:ascii="Times New Roman" w:hAnsi="Times New Roman" w:cs="Times New Roman"/>
          <w:sz w:val="28"/>
          <w:szCs w:val="28"/>
        </w:rPr>
        <w:t>Формы контроля за исполнением Административного регламента</w:t>
      </w:r>
    </w:p>
    <w:p w:rsidR="0057362D" w:rsidRPr="0057362D" w:rsidRDefault="0057362D" w:rsidP="0057362D">
      <w:pPr>
        <w:pStyle w:val="ConsPlusNormal"/>
        <w:ind w:firstLine="851"/>
        <w:jc w:val="both"/>
        <w:outlineLvl w:val="1"/>
        <w:rPr>
          <w:rFonts w:ascii="Times New Roman" w:hAnsi="Times New Roman" w:cs="Times New Roman"/>
          <w:sz w:val="28"/>
          <w:szCs w:val="28"/>
        </w:rPr>
      </w:pPr>
    </w:p>
    <w:p w:rsidR="0057362D" w:rsidRPr="0057362D" w:rsidRDefault="0057362D" w:rsidP="0057362D">
      <w:pPr>
        <w:pStyle w:val="ConsPlusNormal"/>
        <w:ind w:firstLine="851"/>
        <w:jc w:val="both"/>
        <w:rPr>
          <w:rFonts w:ascii="Times New Roman" w:hAnsi="Times New Roman" w:cs="Times New Roman"/>
          <w:sz w:val="28"/>
          <w:szCs w:val="28"/>
        </w:rPr>
      </w:pPr>
      <w:r w:rsidRPr="0057362D">
        <w:rPr>
          <w:rFonts w:ascii="Times New Roman" w:hAnsi="Times New Roman" w:cs="Times New Roman"/>
          <w:sz w:val="28"/>
          <w:szCs w:val="28"/>
        </w:rPr>
        <w:t>4.1. Порядок осуществления текущего  контроля за соблюдением и исполнением ответственными должностными лицами  законодательства и положений административного регламента в ходе предоставления муниципальной услуги</w:t>
      </w:r>
    </w:p>
    <w:p w:rsidR="0057362D" w:rsidRPr="0057362D" w:rsidRDefault="0057362D" w:rsidP="0057362D">
      <w:pPr>
        <w:autoSpaceDE w:val="0"/>
        <w:spacing w:line="240" w:lineRule="auto"/>
        <w:ind w:firstLine="851"/>
        <w:jc w:val="both"/>
        <w:rPr>
          <w:szCs w:val="28"/>
        </w:rPr>
      </w:pPr>
      <w:r w:rsidRPr="0057362D">
        <w:rPr>
          <w:color w:val="000000"/>
          <w:szCs w:val="28"/>
        </w:rPr>
        <w:t xml:space="preserve">Текущий контроль за соблюдением и исполнением специалистами </w:t>
      </w:r>
      <w:r w:rsidRPr="0057362D">
        <w:rPr>
          <w:szCs w:val="28"/>
        </w:rPr>
        <w:t>законодательства и положений административного регламента, в ходе предоставления муниципальной услуги,</w:t>
      </w:r>
      <w:r w:rsidRPr="0057362D">
        <w:rPr>
          <w:color w:val="000000"/>
          <w:szCs w:val="28"/>
        </w:rPr>
        <w:t xml:space="preserve"> осуществляется начальником Отдела.</w:t>
      </w:r>
    </w:p>
    <w:p w:rsidR="0057362D" w:rsidRPr="0057362D" w:rsidRDefault="0057362D" w:rsidP="0057362D">
      <w:pPr>
        <w:autoSpaceDE w:val="0"/>
        <w:spacing w:line="240" w:lineRule="auto"/>
        <w:ind w:firstLine="851"/>
        <w:jc w:val="both"/>
        <w:rPr>
          <w:color w:val="000000"/>
          <w:szCs w:val="28"/>
        </w:rPr>
      </w:pPr>
      <w:r w:rsidRPr="0057362D">
        <w:rPr>
          <w:color w:val="000000"/>
          <w:szCs w:val="28"/>
        </w:rPr>
        <w:t xml:space="preserve">По результатам проверок начальник Отдела дает указание по устранению выявленных нарушений и контролирует их исполнение. </w:t>
      </w:r>
    </w:p>
    <w:p w:rsidR="0057362D" w:rsidRPr="0057362D" w:rsidRDefault="0057362D" w:rsidP="0057362D">
      <w:pPr>
        <w:spacing w:line="240" w:lineRule="auto"/>
        <w:ind w:firstLine="851"/>
        <w:jc w:val="both"/>
        <w:rPr>
          <w:color w:val="000000"/>
          <w:szCs w:val="28"/>
        </w:rPr>
      </w:pPr>
      <w:r w:rsidRPr="0057362D">
        <w:rPr>
          <w:szCs w:val="28"/>
        </w:rPr>
        <w:t xml:space="preserve">Периодичность осуществления текущего контроля определяется </w:t>
      </w:r>
      <w:r w:rsidRPr="0057362D">
        <w:rPr>
          <w:color w:val="000000"/>
          <w:szCs w:val="28"/>
        </w:rPr>
        <w:t>начальником Отдела.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Контроль за полнотой и качеством предоставления муниципальной услуги включает в себя проведение плановых проверок и внеплановых проверок, в том числе проверок по конкретному обращению заявителя. При проверке рассматриваются все вопросы, связанные с предоставлением муниципальной услуги.</w:t>
      </w:r>
    </w:p>
    <w:p w:rsidR="0057362D" w:rsidRPr="0057362D" w:rsidRDefault="0057362D" w:rsidP="0057362D">
      <w:pPr>
        <w:autoSpaceDE w:val="0"/>
        <w:spacing w:line="240" w:lineRule="auto"/>
        <w:ind w:firstLine="851"/>
        <w:jc w:val="both"/>
        <w:rPr>
          <w:szCs w:val="28"/>
        </w:rPr>
      </w:pPr>
      <w:r w:rsidRPr="0057362D">
        <w:rPr>
          <w:szCs w:val="28"/>
        </w:rPr>
        <w:t>Контроль за предоставлением муниципальной услуги осуществляет заместитель главы сельского поселения Болчары.</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Периодичность проведения плановых проверок полноты и качества предоставления муниципальной услуги устанавливается в соответствии с решением руководителя Уполномоченного органа, предоставляющего муниципальную услугу либо лицом, его замещающим.</w:t>
      </w:r>
    </w:p>
    <w:p w:rsidR="0057362D" w:rsidRPr="0057362D" w:rsidRDefault="0057362D" w:rsidP="0057362D">
      <w:pPr>
        <w:autoSpaceDE w:val="0"/>
        <w:spacing w:line="240" w:lineRule="auto"/>
        <w:ind w:firstLine="851"/>
        <w:jc w:val="both"/>
        <w:rPr>
          <w:szCs w:val="28"/>
        </w:rPr>
      </w:pPr>
      <w:r w:rsidRPr="0057362D">
        <w:rPr>
          <w:szCs w:val="28"/>
        </w:rPr>
        <w:t>Контроль может быть плановым и внеплановым. Плановый контроль проводится по распоряжению администрации сельского поселения Болчары не реже 1 раза в год, а внеплановый — в случае поступления жалобы заявителя.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lastRenderedPageBreak/>
        <w:t>Внеплановые проверки полноты и качества предоставления муниципальной услуги проводятся руководителем органа местного самоуправления муниципального образования, предоставляющего муниципальную услугу, либо уполномоченными им лицами на основании жалоб заявителей на решения или действия (бездействие) должностных лиц органа местного самоуправления муниципального образования, предоставляющего муниципальную услугу, принятые или осуществляемые в ходе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Рассмотрение жалобы заявителя осуществляется в порядке, предусмотренном </w:t>
      </w:r>
      <w:hyperlink w:anchor="Par34" w:history="1">
        <w:r w:rsidRPr="0057362D">
          <w:rPr>
            <w:szCs w:val="28"/>
          </w:rPr>
          <w:t>разделом 5</w:t>
        </w:r>
      </w:hyperlink>
      <w:r w:rsidRPr="0057362D">
        <w:rPr>
          <w:szCs w:val="28"/>
        </w:rPr>
        <w:t xml:space="preserve"> настоящего Административного регламента.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Результаты проверки полноты и качества предоставления муниципальной услуги оформляются актом проверки, с которым знакомят специалистов, участвующих в предоставлении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Контроль за исполнением административных процедур по предоставлению муниципальной услуги со стороны граждан, их объединений и организаций осуществляется в форме их обращений в орган местного самоуправления муниципального образования сельское поселение Болчары, предоставляющий муниципальную услугу.</w:t>
      </w:r>
    </w:p>
    <w:p w:rsidR="0057362D" w:rsidRPr="0057362D" w:rsidRDefault="0057362D" w:rsidP="0057362D">
      <w:pPr>
        <w:autoSpaceDE w:val="0"/>
        <w:autoSpaceDN w:val="0"/>
        <w:adjustRightInd w:val="0"/>
        <w:spacing w:line="240" w:lineRule="auto"/>
        <w:ind w:firstLine="851"/>
        <w:jc w:val="both"/>
        <w:outlineLvl w:val="1"/>
        <w:rPr>
          <w:szCs w:val="28"/>
        </w:rPr>
      </w:pPr>
      <w:r w:rsidRPr="0057362D">
        <w:rPr>
          <w:szCs w:val="28"/>
        </w:rPr>
        <w:t>4.3. Ответственность должностных лиц, муниципальных служащих за решения и действия (бездействие), принимаемые (осуществляемые)  в ходе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color w:val="000000"/>
          <w:szCs w:val="28"/>
        </w:rPr>
        <w:t xml:space="preserve">Специалисты, </w:t>
      </w:r>
      <w:r w:rsidRPr="0057362D">
        <w:rPr>
          <w:szCs w:val="28"/>
        </w:rPr>
        <w:t>участвующие в предоставлении муниципальной услуги, несут персональную ответственность за принятие решений и действия (бездействия) при предоставлении муниципальной услуги. Персональная ответственность специалистов за предоставление муниципальной услуги закрепляется в их должностных инструкциях в соответствии с требованиями законодательства Российской Федерации.</w:t>
      </w:r>
    </w:p>
    <w:p w:rsidR="0057362D" w:rsidRPr="0057362D" w:rsidRDefault="0057362D" w:rsidP="0057362D">
      <w:pPr>
        <w:autoSpaceDE w:val="0"/>
        <w:spacing w:line="240" w:lineRule="auto"/>
        <w:ind w:firstLine="851"/>
        <w:jc w:val="both"/>
        <w:rPr>
          <w:szCs w:val="28"/>
        </w:rPr>
      </w:pPr>
      <w:r w:rsidRPr="0057362D">
        <w:rPr>
          <w:szCs w:val="28"/>
        </w:rPr>
        <w:t xml:space="preserve">В соответствии со </w:t>
      </w:r>
      <w:hyperlink r:id="rId22" w:history="1">
        <w:r w:rsidRPr="0057362D">
          <w:rPr>
            <w:szCs w:val="28"/>
          </w:rPr>
          <w:t>статьей 9.6</w:t>
        </w:r>
      </w:hyperlink>
      <w:r w:rsidRPr="0057362D">
        <w:rPr>
          <w:szCs w:val="28"/>
        </w:rPr>
        <w:t xml:space="preserve"> Закона от 11 июня 2010 года № 102 – оз должностные лица администрации сельского поселения Болчары несут административную ответственность за нарушения настоящего Административного регламента выразившееся в нарушении срока регистрации запроса заявителя о предоставлении муниципальной услуги, срока предоставления муниципальной услуги, в неправомерных отказах в приеме у заявителя документов, предусмотренных для предоставления муниципальной услуги, предоставлении муниципальной услуги, исправлении допущенных опечаток и ошибок в выданных в результате предоставления муниципальной услуги документах либо нарушении установленного срока осуществления таких исправлений, в превышении максимального срока ожидания в очереди при подаче запроса о предоставлении муниципальной услуги, а равно при получении результата предоставления муниципальной услуги, в нарушении требований к помещениям, в которых предоставляются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w:t>
      </w:r>
      <w:r w:rsidRPr="0057362D">
        <w:rPr>
          <w:szCs w:val="28"/>
        </w:rPr>
        <w:lastRenderedPageBreak/>
        <w:t>и перечнем документов, необходимых для предоставления муниципальной услуги.</w:t>
      </w:r>
    </w:p>
    <w:p w:rsidR="0057362D" w:rsidRPr="0057362D" w:rsidRDefault="0057362D" w:rsidP="0057362D">
      <w:pPr>
        <w:autoSpaceDE w:val="0"/>
        <w:spacing w:line="240" w:lineRule="auto"/>
        <w:ind w:firstLine="851"/>
        <w:jc w:val="both"/>
        <w:rPr>
          <w:color w:val="252525"/>
          <w:szCs w:val="28"/>
        </w:rPr>
      </w:pPr>
    </w:p>
    <w:p w:rsidR="0057362D" w:rsidRPr="0057362D" w:rsidRDefault="0057362D" w:rsidP="0057362D">
      <w:pPr>
        <w:spacing w:line="240" w:lineRule="auto"/>
        <w:jc w:val="center"/>
        <w:rPr>
          <w:rStyle w:val="24"/>
          <w:rFonts w:eastAsia="Calibri"/>
          <w:sz w:val="28"/>
          <w:szCs w:val="28"/>
        </w:rPr>
      </w:pPr>
      <w:r w:rsidRPr="0057362D">
        <w:rPr>
          <w:szCs w:val="28"/>
        </w:rPr>
        <w:t xml:space="preserve">5. </w:t>
      </w:r>
      <w:r w:rsidRPr="0057362D">
        <w:rPr>
          <w:rStyle w:val="24"/>
          <w:rFonts w:eastAsia="Calibri"/>
          <w:sz w:val="28"/>
          <w:szCs w:val="28"/>
        </w:rPr>
        <w:t>Досудебный (внесудебный) порядок обжалования решений</w:t>
      </w:r>
    </w:p>
    <w:p w:rsidR="0057362D" w:rsidRPr="0057362D" w:rsidRDefault="0057362D" w:rsidP="0057362D">
      <w:pPr>
        <w:spacing w:line="240" w:lineRule="auto"/>
        <w:jc w:val="center"/>
        <w:rPr>
          <w:rStyle w:val="24"/>
          <w:rFonts w:eastAsia="Calibri"/>
          <w:sz w:val="28"/>
          <w:szCs w:val="28"/>
        </w:rPr>
      </w:pPr>
      <w:r w:rsidRPr="0057362D">
        <w:rPr>
          <w:rStyle w:val="24"/>
          <w:rFonts w:eastAsia="Calibri"/>
          <w:sz w:val="28"/>
          <w:szCs w:val="28"/>
        </w:rPr>
        <w:t>и действий (бездействия) органа местного самоуправления, предоставляющего муниципальную услугу, МФЦ, а также их должностных лиц, муниципальных служащих, работников</w:t>
      </w:r>
    </w:p>
    <w:p w:rsidR="0057362D" w:rsidRPr="0057362D" w:rsidRDefault="0057362D" w:rsidP="0057362D">
      <w:pPr>
        <w:autoSpaceDE w:val="0"/>
        <w:autoSpaceDN w:val="0"/>
        <w:adjustRightInd w:val="0"/>
        <w:spacing w:line="240" w:lineRule="auto"/>
        <w:ind w:firstLine="851"/>
        <w:jc w:val="both"/>
        <w:outlineLvl w:val="1"/>
        <w:rPr>
          <w:szCs w:val="28"/>
        </w:rPr>
      </w:pPr>
    </w:p>
    <w:p w:rsidR="0057362D" w:rsidRPr="0057362D" w:rsidRDefault="0057362D" w:rsidP="0057362D">
      <w:pPr>
        <w:autoSpaceDE w:val="0"/>
        <w:autoSpaceDN w:val="0"/>
        <w:adjustRightInd w:val="0"/>
        <w:spacing w:line="240" w:lineRule="auto"/>
        <w:ind w:firstLine="851"/>
        <w:jc w:val="both"/>
        <w:rPr>
          <w:szCs w:val="28"/>
        </w:rPr>
      </w:pPr>
      <w:r w:rsidRPr="0057362D">
        <w:rPr>
          <w:szCs w:val="28"/>
        </w:rPr>
        <w:t>1. Заявитель имеет право на досудебное (внесудебное) обжалование действий (бездействия) и решений, принятых (осуществляемых) в ходе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2. Жалоба на решения, действия (бездействие) Уполномоченного органа, его должностных лиц, муниципальных служащих подается для рассмотрения в Уполномоченный орган, в письменной форме, в том числе при личном приеме заявителя, по почте, через Многофункциональный центр или с использованием информационно-телекоммуникационной сети Интернет, в электронном виде посредством официального сайта органов местного самоуправления Кондинский район, Единого и Регионального порталов,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(далее – система досудебного обжалования). </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Жалоба на решения, действия (бездействие) руководителя Многофункционального центра подается для рассмотрения в адрес заместителя главы Кондинского района, курирующего вопросы экономического развития в письменной форме, в том числе при личном приеме заявителя, по почте, в электронном виде посредством официального сайта органов местного самоуправления Кондинский район, Единого и Регионального порталов (при наличии технической возможности), системы досудебного обжалования (при наличии технической возможности).</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Жалоба на решения, действия (бездействие) работников Многофункционального центра подается для рассмотрения его руководителю в письменной форме, в том числе при личном приеме заявителя, по почте, в электронном виде посредством официального сайта многофункционального центра, Единого и Регионального порталов (при наличии технической возможности), системы досудебного обжалования (при наличии технической возможности).</w:t>
      </w:r>
    </w:p>
    <w:p w:rsidR="0057362D" w:rsidRPr="0057362D" w:rsidRDefault="0057362D" w:rsidP="0057362D">
      <w:pPr>
        <w:tabs>
          <w:tab w:val="left" w:pos="993"/>
          <w:tab w:val="left" w:pos="1134"/>
        </w:tabs>
        <w:autoSpaceDE w:val="0"/>
        <w:autoSpaceDN w:val="0"/>
        <w:adjustRightInd w:val="0"/>
        <w:spacing w:line="240" w:lineRule="auto"/>
        <w:ind w:firstLine="851"/>
        <w:jc w:val="both"/>
        <w:rPr>
          <w:szCs w:val="28"/>
        </w:rPr>
      </w:pPr>
      <w:r w:rsidRPr="0057362D">
        <w:rPr>
          <w:szCs w:val="28"/>
        </w:rPr>
        <w:t>3.</w:t>
      </w:r>
      <w:r w:rsidRPr="0057362D">
        <w:rPr>
          <w:szCs w:val="28"/>
        </w:rPr>
        <w:tab/>
        <w:t>В случае, если жалоба подается через представителя заявителя, также представляется документ, подтверждающий полномочия на осуществление действий от имени заявителя. В качестве такого документа могут быть представлены:</w:t>
      </w:r>
    </w:p>
    <w:p w:rsidR="0057362D" w:rsidRPr="0057362D" w:rsidRDefault="0057362D" w:rsidP="0057362D">
      <w:pPr>
        <w:tabs>
          <w:tab w:val="left" w:pos="993"/>
          <w:tab w:val="left" w:pos="1276"/>
        </w:tabs>
        <w:autoSpaceDE w:val="0"/>
        <w:autoSpaceDN w:val="0"/>
        <w:adjustRightInd w:val="0"/>
        <w:spacing w:line="240" w:lineRule="auto"/>
        <w:ind w:firstLine="851"/>
        <w:jc w:val="both"/>
        <w:rPr>
          <w:szCs w:val="28"/>
        </w:rPr>
      </w:pPr>
      <w:r w:rsidRPr="0057362D">
        <w:rPr>
          <w:szCs w:val="28"/>
        </w:rPr>
        <w:lastRenderedPageBreak/>
        <w:t>3.1. Оформленная в соответствии с законодательством Российской Федерации доверенность (для физических лиц).</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3.2. Оформленная в соответствии с законодательством Российской Федерации доверенность, заверенная печатью заявителя (при наличии печати) и подписанная его руководителем или уполномоченным этим руководителем лицом (для юридических лиц).</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3.3.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57362D" w:rsidRPr="0057362D" w:rsidRDefault="0057362D" w:rsidP="0057362D">
      <w:pPr>
        <w:shd w:val="clear" w:color="auto" w:fill="FFFFFF"/>
        <w:tabs>
          <w:tab w:val="left" w:pos="993"/>
          <w:tab w:val="left" w:pos="1276"/>
        </w:tabs>
        <w:autoSpaceDE w:val="0"/>
        <w:autoSpaceDN w:val="0"/>
        <w:adjustRightInd w:val="0"/>
        <w:spacing w:line="240" w:lineRule="auto"/>
        <w:ind w:firstLine="851"/>
        <w:jc w:val="both"/>
        <w:rPr>
          <w:szCs w:val="28"/>
        </w:rPr>
      </w:pPr>
      <w:r w:rsidRPr="0057362D">
        <w:rPr>
          <w:szCs w:val="28"/>
        </w:rPr>
        <w:t>4. Прием жалоб в письменной форме осуществляют Уполномоченный орган, Многофункциональный центр в месте предоставления муниципальной услуги (где заявитель подавал запрос на получение муниципальной услуги, нарушение порядка предоставления которой обжалует, либо в месте, где заявитель получил результат указанной муниципальной услуги).</w:t>
      </w:r>
    </w:p>
    <w:p w:rsidR="0057362D" w:rsidRPr="0057362D" w:rsidRDefault="0057362D" w:rsidP="0057362D">
      <w:pPr>
        <w:shd w:val="clear" w:color="auto" w:fill="FFFFFF"/>
        <w:tabs>
          <w:tab w:val="left" w:pos="993"/>
        </w:tabs>
        <w:autoSpaceDE w:val="0"/>
        <w:autoSpaceDN w:val="0"/>
        <w:adjustRightInd w:val="0"/>
        <w:spacing w:line="240" w:lineRule="auto"/>
        <w:ind w:firstLine="851"/>
        <w:jc w:val="both"/>
        <w:rPr>
          <w:szCs w:val="28"/>
        </w:rPr>
      </w:pPr>
      <w:r w:rsidRPr="0057362D">
        <w:rPr>
          <w:szCs w:val="28"/>
        </w:rPr>
        <w:t>Время приема жалоб совпадает со временем предоставления муниципальных услуг Уполномоченного органа, Многофункционального центра.</w:t>
      </w:r>
    </w:p>
    <w:p w:rsidR="0057362D" w:rsidRPr="0057362D" w:rsidRDefault="0057362D" w:rsidP="0057362D">
      <w:pPr>
        <w:tabs>
          <w:tab w:val="left" w:pos="993"/>
          <w:tab w:val="left" w:pos="1134"/>
        </w:tabs>
        <w:autoSpaceDE w:val="0"/>
        <w:autoSpaceDN w:val="0"/>
        <w:adjustRightInd w:val="0"/>
        <w:spacing w:line="240" w:lineRule="auto"/>
        <w:ind w:firstLine="851"/>
        <w:jc w:val="both"/>
        <w:rPr>
          <w:szCs w:val="28"/>
        </w:rPr>
      </w:pPr>
      <w:r w:rsidRPr="0057362D">
        <w:rPr>
          <w:szCs w:val="28"/>
        </w:rPr>
        <w:t>5.</w:t>
      </w:r>
      <w:r w:rsidRPr="0057362D">
        <w:rPr>
          <w:szCs w:val="28"/>
        </w:rPr>
        <w:tab/>
        <w:t>В случае подачи жалобы при личном приеме заявитель представляет документ, удостоверяющий его личность, в соответствии с законодательством Российской Федерации.</w:t>
      </w:r>
    </w:p>
    <w:p w:rsidR="0057362D" w:rsidRPr="0057362D" w:rsidRDefault="0057362D" w:rsidP="0057362D">
      <w:pPr>
        <w:tabs>
          <w:tab w:val="left" w:pos="993"/>
          <w:tab w:val="left" w:pos="1134"/>
        </w:tabs>
        <w:autoSpaceDE w:val="0"/>
        <w:autoSpaceDN w:val="0"/>
        <w:adjustRightInd w:val="0"/>
        <w:spacing w:line="240" w:lineRule="auto"/>
        <w:ind w:firstLine="851"/>
        <w:jc w:val="both"/>
        <w:rPr>
          <w:szCs w:val="28"/>
        </w:rPr>
      </w:pPr>
      <w:r w:rsidRPr="0057362D">
        <w:rPr>
          <w:szCs w:val="28"/>
        </w:rPr>
        <w:t>6. При подаче жалобы в электронной форме документы, указанные в пункте 4 раздела 5 настоящего административного регламента, могут быть представлены в форме электронных документов, подписанных электронной подписью, вид которой предусмотрен законодательством Российской Федерации, при этом документ, удостоверяющий личность заявителя, не требуется.</w:t>
      </w:r>
    </w:p>
    <w:p w:rsidR="0057362D" w:rsidRPr="0057362D" w:rsidRDefault="0057362D" w:rsidP="0057362D">
      <w:pPr>
        <w:tabs>
          <w:tab w:val="left" w:pos="993"/>
          <w:tab w:val="left" w:pos="1134"/>
        </w:tabs>
        <w:autoSpaceDE w:val="0"/>
        <w:autoSpaceDN w:val="0"/>
        <w:adjustRightInd w:val="0"/>
        <w:spacing w:line="240" w:lineRule="auto"/>
        <w:ind w:firstLine="851"/>
        <w:jc w:val="both"/>
        <w:rPr>
          <w:szCs w:val="28"/>
        </w:rPr>
      </w:pPr>
      <w:r w:rsidRPr="0057362D">
        <w:rPr>
          <w:szCs w:val="28"/>
        </w:rPr>
        <w:t>7.</w:t>
      </w:r>
      <w:r w:rsidRPr="0057362D">
        <w:rPr>
          <w:szCs w:val="28"/>
        </w:rPr>
        <w:tab/>
        <w:t>В случае подачи заявителем жалобы на решения и действия (бездействие) Уполномоченного органа через Многофункциональный центр, Многофункциональный центр обеспечивает передачу жалобы в Уполномоченный орган в порядке и сроки, которые установлены соглашением о взаимодействии между Многофункциональным центром и администрацией сельского поселения Болчары (далее – соглашение о взаимодействии), но не позднее следующего рабочего дня со дня поступления жалобы.</w:t>
      </w:r>
    </w:p>
    <w:p w:rsidR="0057362D" w:rsidRPr="0057362D" w:rsidRDefault="0057362D" w:rsidP="0057362D">
      <w:pPr>
        <w:tabs>
          <w:tab w:val="left" w:pos="567"/>
          <w:tab w:val="left" w:pos="993"/>
        </w:tabs>
        <w:autoSpaceDE w:val="0"/>
        <w:autoSpaceDN w:val="0"/>
        <w:adjustRightInd w:val="0"/>
        <w:spacing w:line="240" w:lineRule="auto"/>
        <w:ind w:firstLine="851"/>
        <w:jc w:val="both"/>
        <w:rPr>
          <w:szCs w:val="28"/>
        </w:rPr>
      </w:pPr>
      <w:r w:rsidRPr="0057362D">
        <w:rPr>
          <w:szCs w:val="28"/>
        </w:rPr>
        <w:t>При этом срок рассмотрения жалобы исчисляется со дня регистрации жалобы в Уполномоченном органе.</w:t>
      </w:r>
    </w:p>
    <w:p w:rsidR="0057362D" w:rsidRPr="0057362D" w:rsidRDefault="0057362D" w:rsidP="0057362D">
      <w:pPr>
        <w:tabs>
          <w:tab w:val="left" w:pos="993"/>
          <w:tab w:val="left" w:pos="1134"/>
        </w:tabs>
        <w:autoSpaceDE w:val="0"/>
        <w:autoSpaceDN w:val="0"/>
        <w:adjustRightInd w:val="0"/>
        <w:spacing w:line="240" w:lineRule="auto"/>
        <w:ind w:firstLine="851"/>
        <w:jc w:val="both"/>
        <w:rPr>
          <w:szCs w:val="28"/>
        </w:rPr>
      </w:pPr>
      <w:r w:rsidRPr="0057362D">
        <w:rPr>
          <w:szCs w:val="28"/>
        </w:rPr>
        <w:t>8.</w:t>
      </w:r>
      <w:r w:rsidRPr="0057362D">
        <w:rPr>
          <w:szCs w:val="28"/>
        </w:rPr>
        <w:tab/>
        <w:t>Заявитель может обратиться с жалобой, в том числе в следующих случаях:</w:t>
      </w:r>
    </w:p>
    <w:p w:rsidR="0057362D" w:rsidRPr="0057362D" w:rsidRDefault="0057362D" w:rsidP="0057362D">
      <w:pPr>
        <w:tabs>
          <w:tab w:val="left" w:pos="1276"/>
          <w:tab w:val="left" w:pos="1418"/>
        </w:tabs>
        <w:autoSpaceDE w:val="0"/>
        <w:autoSpaceDN w:val="0"/>
        <w:adjustRightInd w:val="0"/>
        <w:spacing w:line="240" w:lineRule="auto"/>
        <w:ind w:firstLine="851"/>
        <w:jc w:val="both"/>
        <w:rPr>
          <w:szCs w:val="28"/>
        </w:rPr>
      </w:pPr>
      <w:r w:rsidRPr="0057362D">
        <w:rPr>
          <w:szCs w:val="28"/>
        </w:rPr>
        <w:t xml:space="preserve">8.1. Нарушение срока регистрации запроса о предоставлении муниципальной услуги, запроса, указанного в </w:t>
      </w:r>
      <w:hyperlink r:id="rId23" w:history="1">
        <w:r w:rsidRPr="0057362D">
          <w:rPr>
            <w:szCs w:val="28"/>
          </w:rPr>
          <w:t>статье 15.1</w:t>
        </w:r>
      </w:hyperlink>
      <w:r w:rsidRPr="0057362D">
        <w:rPr>
          <w:szCs w:val="28"/>
        </w:rPr>
        <w:t xml:space="preserve"> Федерального закона                 № 210 – ФЗ.</w:t>
      </w:r>
    </w:p>
    <w:p w:rsidR="0057362D" w:rsidRPr="0057362D" w:rsidRDefault="0057362D" w:rsidP="0057362D">
      <w:pPr>
        <w:tabs>
          <w:tab w:val="left" w:pos="1134"/>
          <w:tab w:val="left" w:pos="1276"/>
        </w:tabs>
        <w:autoSpaceDE w:val="0"/>
        <w:autoSpaceDN w:val="0"/>
        <w:adjustRightInd w:val="0"/>
        <w:spacing w:line="240" w:lineRule="auto"/>
        <w:ind w:firstLine="851"/>
        <w:jc w:val="both"/>
        <w:rPr>
          <w:szCs w:val="28"/>
        </w:rPr>
      </w:pPr>
      <w:r w:rsidRPr="0057362D">
        <w:rPr>
          <w:szCs w:val="28"/>
        </w:rPr>
        <w:t xml:space="preserve">8.2. Нарушение срока предоставления муниципальной услуги. В указанном случае досудебное (внесудебное) обжалование заявителем решений </w:t>
      </w:r>
      <w:r w:rsidRPr="0057362D">
        <w:rPr>
          <w:szCs w:val="28"/>
        </w:rPr>
        <w:lastRenderedPageBreak/>
        <w:t xml:space="preserve">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4" w:history="1">
        <w:r w:rsidRPr="0057362D">
          <w:rPr>
            <w:szCs w:val="28"/>
          </w:rPr>
          <w:t>частью 1.3 статьи 16</w:t>
        </w:r>
      </w:hyperlink>
      <w:r w:rsidRPr="0057362D">
        <w:rPr>
          <w:szCs w:val="28"/>
        </w:rPr>
        <w:t xml:space="preserve"> Федерального закона № 210 – ФЗ.</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8.3.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8.4. Отказ в приеме документов, предоставление которых предусмотрено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 для предоставления муниципальной услуги, у заявителя.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8.5.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сельское поселение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5" w:history="1">
        <w:r w:rsidRPr="0057362D">
          <w:rPr>
            <w:szCs w:val="28"/>
          </w:rPr>
          <w:t>частью 1.3 статьи 16</w:t>
        </w:r>
      </w:hyperlink>
      <w:r w:rsidRPr="0057362D">
        <w:rPr>
          <w:szCs w:val="28"/>
        </w:rPr>
        <w:t xml:space="preserve"> Федерального закона № 210 – ФЗ.</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8.6.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Ханты – Мансийского автономного округа – Югры, муниципальными правовыми актами сельского поселения Болчары.</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8.7. Отказ Уполномоченного органа, должностного лица, муниципального служащего, Многофункционального центра, его работника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w:t>
      </w:r>
      <w:r w:rsidRPr="0057362D">
        <w:rPr>
          <w:szCs w:val="28"/>
        </w:rPr>
        <w:lastRenderedPageBreak/>
        <w:t xml:space="preserve">муниципальных услуг в полном объеме в порядке, определенном </w:t>
      </w:r>
      <w:hyperlink r:id="rId26" w:history="1">
        <w:r w:rsidRPr="0057362D">
          <w:rPr>
            <w:szCs w:val="28"/>
          </w:rPr>
          <w:t>частью 1.3 статьи 16</w:t>
        </w:r>
      </w:hyperlink>
      <w:r w:rsidRPr="0057362D">
        <w:rPr>
          <w:szCs w:val="28"/>
        </w:rPr>
        <w:t xml:space="preserve"> Федерального закона № 210 – ФЗ.</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8.8. Нарушение срока или порядка выдачи документов по результатам предоставления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8.9.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Ханты – Мансийского автономного округа – Югры, муниципальными правовыми актами сельского поселения Болчары. В указанном случае досудебное (внесудебное) обжалование заявителем решений и действий (бездействия) Многофункционального центра и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7" w:history="1">
        <w:r w:rsidRPr="0057362D">
          <w:rPr>
            <w:szCs w:val="28"/>
          </w:rPr>
          <w:t>частью 1.3 статьи 16</w:t>
        </w:r>
      </w:hyperlink>
      <w:r w:rsidRPr="0057362D">
        <w:rPr>
          <w:szCs w:val="28"/>
        </w:rPr>
        <w:t xml:space="preserve"> Федерального закона № 210 – ФЗ.</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 xml:space="preserve">8.10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57362D">
          <w:rPr>
            <w:szCs w:val="28"/>
          </w:rPr>
          <w:t>пунктом 4 части 1 статьи 7</w:t>
        </w:r>
      </w:hyperlink>
      <w:r w:rsidRPr="0057362D">
        <w:rPr>
          <w:szCs w:val="28"/>
        </w:rPr>
        <w:t xml:space="preserve"> Федерального закона № 210 – ФЗ. В указанном случае досудебное (внесудебное) обжалование заявителем решений и действий (бездействия) Многофункционального центра, его работника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w:t>
      </w:r>
      <w:hyperlink r:id="rId29" w:history="1">
        <w:r w:rsidRPr="0057362D">
          <w:rPr>
            <w:szCs w:val="28"/>
          </w:rPr>
          <w:t>частью 1.3 статьи 16</w:t>
        </w:r>
      </w:hyperlink>
      <w:r w:rsidRPr="0057362D">
        <w:rPr>
          <w:szCs w:val="28"/>
        </w:rPr>
        <w:t xml:space="preserve"> Федерального закона № 210 – ФЗ.</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9. Жалоба должна содержать:</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9.1. Наименование Уполномоченного органа, должностного лица, муниципального служащего, Многофункционального центра, его руководителя и (или) работника решения и действия (бездействие) которых обжалуются.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9.2.</w:t>
      </w:r>
      <w:r w:rsidRPr="0057362D">
        <w:rPr>
          <w:szCs w:val="28"/>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9.3.</w:t>
      </w:r>
      <w:r w:rsidRPr="0057362D">
        <w:rPr>
          <w:szCs w:val="28"/>
        </w:rPr>
        <w:tab/>
        <w:t>Сведения об обжалуемых решениях и действиях (бездействии) Уполномоченного органа, должностного лица, муниципального служащего, Многофункционального центра, его работника.</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9.4.</w:t>
      </w:r>
      <w:r w:rsidRPr="0057362D">
        <w:rPr>
          <w:szCs w:val="28"/>
        </w:rPr>
        <w:tab/>
        <w:t xml:space="preserve">Доводы, на основании которых заявитель не согласен с решением и действием (бездействием) Уполномоченного органа, должностного лица, муниципального служащего, Многофункционального центра, его работника. </w:t>
      </w:r>
      <w:r w:rsidRPr="0057362D">
        <w:rPr>
          <w:szCs w:val="28"/>
        </w:rPr>
        <w:lastRenderedPageBreak/>
        <w:t>Заявителем могут быть представлены документы (при наличии), подтверждающие доводы заявителя, либо их копии.</w:t>
      </w:r>
    </w:p>
    <w:p w:rsidR="0057362D" w:rsidRPr="0057362D" w:rsidRDefault="0057362D" w:rsidP="0057362D">
      <w:pPr>
        <w:shd w:val="clear" w:color="auto" w:fill="FFFFFF"/>
        <w:tabs>
          <w:tab w:val="left" w:pos="567"/>
          <w:tab w:val="left" w:pos="993"/>
        </w:tabs>
        <w:autoSpaceDE w:val="0"/>
        <w:autoSpaceDN w:val="0"/>
        <w:adjustRightInd w:val="0"/>
        <w:spacing w:line="240" w:lineRule="auto"/>
        <w:ind w:firstLine="851"/>
        <w:jc w:val="both"/>
        <w:rPr>
          <w:szCs w:val="28"/>
        </w:rPr>
      </w:pPr>
      <w:r w:rsidRPr="0057362D">
        <w:rPr>
          <w:szCs w:val="28"/>
        </w:rPr>
        <w:t>10. В случае, если жалоба подана заявителем в Уполномоченный орган либо в Многофункциональный центр, в компетенцию которых не входит ее рассмотрение в соответствии с требованиями пункта 3 раздела 5 настоящего Административного регламента, в течение одного рабочего дней со дня ее регистрации жалоба направляется в Уполномоченный орган либо в Многофункциональный центр, о чем заявитель информируется в письменной форме, при этом срок рассмотрения жалобы исчисляется со дня регистрации жалобы при поступлении.</w:t>
      </w:r>
    </w:p>
    <w:p w:rsidR="0057362D" w:rsidRPr="0057362D" w:rsidRDefault="0057362D" w:rsidP="0057362D">
      <w:pPr>
        <w:tabs>
          <w:tab w:val="left" w:pos="851"/>
          <w:tab w:val="left" w:pos="993"/>
        </w:tabs>
        <w:autoSpaceDE w:val="0"/>
        <w:autoSpaceDN w:val="0"/>
        <w:adjustRightInd w:val="0"/>
        <w:spacing w:line="240" w:lineRule="auto"/>
        <w:ind w:firstLine="851"/>
        <w:jc w:val="both"/>
        <w:rPr>
          <w:szCs w:val="28"/>
        </w:rPr>
      </w:pPr>
      <w:r w:rsidRPr="0057362D">
        <w:rPr>
          <w:szCs w:val="28"/>
        </w:rPr>
        <w:t>11. В Уполномоченном органе, Многофункциональном центре определяется уполномоченное должностное лицо (далее – уполномоченное должностное лицо), которое обеспечивает:</w:t>
      </w:r>
    </w:p>
    <w:p w:rsidR="0057362D" w:rsidRPr="0057362D" w:rsidRDefault="0057362D" w:rsidP="0057362D">
      <w:pPr>
        <w:shd w:val="clear" w:color="auto" w:fill="FFFFFF"/>
        <w:tabs>
          <w:tab w:val="left" w:pos="993"/>
        </w:tabs>
        <w:autoSpaceDE w:val="0"/>
        <w:autoSpaceDN w:val="0"/>
        <w:adjustRightInd w:val="0"/>
        <w:spacing w:line="240" w:lineRule="auto"/>
        <w:ind w:firstLine="851"/>
        <w:jc w:val="both"/>
        <w:rPr>
          <w:szCs w:val="28"/>
        </w:rPr>
      </w:pPr>
      <w:r w:rsidRPr="0057362D">
        <w:rPr>
          <w:szCs w:val="28"/>
        </w:rPr>
        <w:t>– прием жалоб в соответствии с требованиями раздела 5 настоящего административного регламента;</w:t>
      </w:r>
    </w:p>
    <w:p w:rsidR="0057362D" w:rsidRPr="0057362D" w:rsidRDefault="0057362D" w:rsidP="0057362D">
      <w:pPr>
        <w:shd w:val="clear" w:color="auto" w:fill="FFFFFF"/>
        <w:tabs>
          <w:tab w:val="left" w:pos="993"/>
        </w:tabs>
        <w:autoSpaceDE w:val="0"/>
        <w:autoSpaceDN w:val="0"/>
        <w:adjustRightInd w:val="0"/>
        <w:spacing w:line="240" w:lineRule="auto"/>
        <w:ind w:firstLine="851"/>
        <w:jc w:val="both"/>
        <w:rPr>
          <w:szCs w:val="28"/>
        </w:rPr>
      </w:pPr>
      <w:r w:rsidRPr="0057362D">
        <w:rPr>
          <w:szCs w:val="28"/>
        </w:rPr>
        <w:t>– передачу жалобы соответствующему должностному лицу, указанному в пункте 3 на ее рассмотрение;</w:t>
      </w:r>
    </w:p>
    <w:p w:rsidR="0057362D" w:rsidRPr="0057362D" w:rsidRDefault="0057362D" w:rsidP="0057362D">
      <w:pPr>
        <w:shd w:val="clear" w:color="auto" w:fill="FFFFFF"/>
        <w:tabs>
          <w:tab w:val="left" w:pos="993"/>
        </w:tabs>
        <w:autoSpaceDE w:val="0"/>
        <w:autoSpaceDN w:val="0"/>
        <w:adjustRightInd w:val="0"/>
        <w:spacing w:line="240" w:lineRule="auto"/>
        <w:ind w:firstLine="851"/>
        <w:jc w:val="both"/>
        <w:rPr>
          <w:szCs w:val="28"/>
        </w:rPr>
      </w:pPr>
      <w:r w:rsidRPr="0057362D">
        <w:rPr>
          <w:szCs w:val="28"/>
        </w:rPr>
        <w:t>– направление жалоб в Уполномоченный орган либо в Многофункциональный центр в соответствии с пунктом 10 раздела 5 настоящего Административного регламента.</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12. Жалоба подлежит регистрации не позднее следующего дня со дня ее поступления и рассматривается в течение пятнадцати рабочих дней со дня ее регистрации.</w:t>
      </w:r>
    </w:p>
    <w:p w:rsidR="0057362D" w:rsidRPr="0057362D" w:rsidRDefault="0057362D" w:rsidP="0057362D">
      <w:pPr>
        <w:tabs>
          <w:tab w:val="left" w:pos="567"/>
          <w:tab w:val="left" w:pos="993"/>
        </w:tabs>
        <w:autoSpaceDE w:val="0"/>
        <w:autoSpaceDN w:val="0"/>
        <w:adjustRightInd w:val="0"/>
        <w:spacing w:line="240" w:lineRule="auto"/>
        <w:ind w:firstLine="851"/>
        <w:jc w:val="both"/>
        <w:rPr>
          <w:szCs w:val="28"/>
        </w:rPr>
      </w:pPr>
      <w:r w:rsidRPr="0057362D">
        <w:rPr>
          <w:szCs w:val="28"/>
        </w:rPr>
        <w:t>В случае обжалования отказа Уполномоченного органа, должностного лица, муниципального служащего либо Многофункционального центра, его работника,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13. По результатам рассмотрения жалобы принимается одно из следующих решений:</w:t>
      </w:r>
    </w:p>
    <w:p w:rsidR="0057362D" w:rsidRPr="0057362D" w:rsidRDefault="0057362D" w:rsidP="0057362D">
      <w:pPr>
        <w:tabs>
          <w:tab w:val="left" w:pos="993"/>
          <w:tab w:val="left" w:pos="1276"/>
        </w:tabs>
        <w:autoSpaceDE w:val="0"/>
        <w:autoSpaceDN w:val="0"/>
        <w:adjustRightInd w:val="0"/>
        <w:spacing w:line="240" w:lineRule="auto"/>
        <w:ind w:firstLine="851"/>
        <w:jc w:val="both"/>
        <w:rPr>
          <w:szCs w:val="28"/>
        </w:rPr>
      </w:pPr>
      <w:r w:rsidRPr="0057362D">
        <w:rPr>
          <w:szCs w:val="28"/>
        </w:rPr>
        <w:t>13.1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Ханты – Мансийского автономного округа – Югры, муниципальными правовыми актами сельского поселения Болчары;</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13.2 В удовлетворении жалобы отказывается.</w:t>
      </w:r>
    </w:p>
    <w:p w:rsidR="0057362D" w:rsidRPr="0057362D" w:rsidRDefault="0057362D" w:rsidP="0057362D">
      <w:pPr>
        <w:shd w:val="clear" w:color="auto" w:fill="FFFFFF"/>
        <w:tabs>
          <w:tab w:val="left" w:pos="993"/>
        </w:tabs>
        <w:autoSpaceDE w:val="0"/>
        <w:autoSpaceDN w:val="0"/>
        <w:adjustRightInd w:val="0"/>
        <w:spacing w:line="240" w:lineRule="auto"/>
        <w:ind w:firstLine="851"/>
        <w:jc w:val="both"/>
        <w:rPr>
          <w:szCs w:val="28"/>
        </w:rPr>
      </w:pPr>
      <w:r w:rsidRPr="0057362D">
        <w:rPr>
          <w:szCs w:val="28"/>
        </w:rPr>
        <w:t>14. В удовлетворении жалобы отказывается в следующих случаях:</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14.1.</w:t>
      </w:r>
      <w:r w:rsidRPr="0057362D">
        <w:rPr>
          <w:szCs w:val="28"/>
        </w:rPr>
        <w:tab/>
        <w:t xml:space="preserve"> Наличие вступившего в законную силу решения суда по жалобе о том же предмете и по тем же основаниям.</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14.2.</w:t>
      </w:r>
      <w:r w:rsidRPr="0057362D">
        <w:rPr>
          <w:szCs w:val="28"/>
        </w:rPr>
        <w:tab/>
        <w:t xml:space="preserve"> Подача жалобы лицом, полномочия которого не подтверждены в порядке, установленном законодательством Российской Федерации.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lastRenderedPageBreak/>
        <w:t>14.3. Наличие решения по жалобе, принятого ранее в соответствии с требованиями раздела 5 настоящего Административного регламента в отношении того же заявителя и по тому же предмету жалобы.</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15. Жалоба оставляется без ответа в следующих случаях:</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15.1.</w:t>
      </w:r>
      <w:r w:rsidRPr="0057362D">
        <w:rPr>
          <w:szCs w:val="28"/>
        </w:rPr>
        <w:tab/>
        <w:t xml:space="preserve"> Наличие в жалобе нецензурных либо оскорбительных выражений, угроз жизни, здоровью и имуществу должностного лица, а также членов его семьи.</w:t>
      </w:r>
    </w:p>
    <w:p w:rsidR="0057362D" w:rsidRPr="0057362D" w:rsidRDefault="0057362D" w:rsidP="0057362D">
      <w:pPr>
        <w:tabs>
          <w:tab w:val="left" w:pos="1134"/>
          <w:tab w:val="left" w:pos="1276"/>
        </w:tabs>
        <w:autoSpaceDE w:val="0"/>
        <w:autoSpaceDN w:val="0"/>
        <w:adjustRightInd w:val="0"/>
        <w:spacing w:line="240" w:lineRule="auto"/>
        <w:ind w:firstLine="851"/>
        <w:jc w:val="both"/>
        <w:rPr>
          <w:szCs w:val="28"/>
        </w:rPr>
      </w:pPr>
      <w:r w:rsidRPr="0057362D">
        <w:rPr>
          <w:szCs w:val="28"/>
        </w:rPr>
        <w:t>15.2. Отсутствие возможности прочитать какую – либо часть текста жалобы, фамилию, имя, отчество (последнее – при наличии) и (или) почтовый адрес заявителя, указанной в жалобе.</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xml:space="preserve">16. При удовлетворении жалобы лицо, наделенное полномочиями по рассмотрению жалобы, обеспечивает принятие исчерпывающих мер по устранению выявленных нарушений. </w:t>
      </w:r>
    </w:p>
    <w:p w:rsidR="0057362D" w:rsidRPr="0057362D" w:rsidRDefault="0057362D" w:rsidP="0057362D">
      <w:pPr>
        <w:autoSpaceDE w:val="0"/>
        <w:autoSpaceDN w:val="0"/>
        <w:adjustRightInd w:val="0"/>
        <w:spacing w:line="240" w:lineRule="auto"/>
        <w:ind w:firstLine="851"/>
        <w:jc w:val="both"/>
        <w:rPr>
          <w:szCs w:val="28"/>
        </w:rPr>
      </w:pPr>
      <w:bookmarkStart w:id="4" w:name="Par0"/>
      <w:bookmarkEnd w:id="4"/>
      <w:r w:rsidRPr="0057362D">
        <w:rPr>
          <w:szCs w:val="28"/>
        </w:rPr>
        <w:t>17. Уполномоченное должностное лицо обеспечивает выдачу заявителю результата муниципальной услуги, не позднее пяти рабочих дней со дня принятия решения, если иное не установлено законодательством Российской Федерации, Ханты – Мансийского автономного округа – Югры, муниципальными правовыми актами сельского поселения Болчары.</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18. Не позднее дня, следующего за днем принятия решения, указанного в пункте 13 раздела 5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18.1. В случае признания жалобы подлежащей удовлетворению в ответе заявителю дается информация о действиях, осуществляемых Уполномоченным органом либо Многофункциональным центром,</w:t>
      </w:r>
      <w:r w:rsidRPr="0057362D">
        <w:rPr>
          <w:color w:val="FF0000"/>
          <w:szCs w:val="28"/>
        </w:rPr>
        <w:t xml:space="preserve"> </w:t>
      </w:r>
      <w:r w:rsidRPr="0057362D">
        <w:rPr>
          <w:szCs w:val="28"/>
        </w:rP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18.2.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19.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с пунктом 2 раздела 5 настоящего Административного регламента, незамедлительно направляют имеющиеся материалы в органы прокуратуры.</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20. В случае получения жалобы в электронном виде посредством системы досудебного обжалования, ответ заявителю направляется посредством указанной системы.</w:t>
      </w:r>
    </w:p>
    <w:p w:rsidR="0057362D" w:rsidRPr="0057362D" w:rsidRDefault="0057362D" w:rsidP="0057362D">
      <w:pPr>
        <w:autoSpaceDE w:val="0"/>
        <w:autoSpaceDN w:val="0"/>
        <w:adjustRightInd w:val="0"/>
        <w:spacing w:line="240" w:lineRule="auto"/>
        <w:ind w:firstLine="851"/>
        <w:jc w:val="both"/>
        <w:rPr>
          <w:szCs w:val="28"/>
        </w:rPr>
      </w:pPr>
      <w:r w:rsidRPr="0057362D">
        <w:rPr>
          <w:szCs w:val="28"/>
        </w:rPr>
        <w:t>21. В ответе по результатам рассмотрения жалобы указываются:</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lastRenderedPageBreak/>
        <w:t>– наименование Уполномоченного органа либо Многофункционального центра, рассмотревшего жалобу, должность, фамилия, имя, отчество (последнее – при  наличии) должностных лиц, принявших решение по жалобе;</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номер, дата, место принятия решения, включая сведения о должностном лице, муниципальном служащем, руководителе или работнике Многофункционального центра руководителе, решение или действие (бездействие) которых обжалуется;</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фамилия, имя, отчество (последнее – при наличии) или наименование заявителя;</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основания для принятия решения по жалобе;</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принятое по жалобе решение;</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в случае, если жалоба признана обоснованной – сроки устранения выявленных нарушений, в том числе срок предоставления результата муниципальной услуги;</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сведения о порядке обжалования принятого по жалобе решения.</w:t>
      </w:r>
    </w:p>
    <w:p w:rsidR="0057362D" w:rsidRPr="0057362D" w:rsidRDefault="0057362D" w:rsidP="0057362D">
      <w:pPr>
        <w:tabs>
          <w:tab w:val="left" w:pos="709"/>
          <w:tab w:val="left" w:pos="993"/>
        </w:tabs>
        <w:autoSpaceDE w:val="0"/>
        <w:autoSpaceDN w:val="0"/>
        <w:adjustRightInd w:val="0"/>
        <w:spacing w:line="240" w:lineRule="auto"/>
        <w:ind w:firstLine="851"/>
        <w:jc w:val="both"/>
        <w:rPr>
          <w:szCs w:val="28"/>
        </w:rPr>
      </w:pPr>
      <w:r w:rsidRPr="0057362D">
        <w:rPr>
          <w:szCs w:val="28"/>
        </w:rPr>
        <w:t>22. Уполномоченный орган обеспечивает:</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оснащение мест приема жалоб;</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информирование заявителей о порядке обжалования решений и действий (бездействия) Уполномоченного органа, его должностных лиц, муниципальных служащих посредством размещения информации на стендах в местах предоставления муниципальных услуг, на официальном сайте Уполномоченного органа, на Едином и Региональном порталах;</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консультирование заявителей о порядке обжалования решений и действий (бездействия) Уполномоченного органа, его должностных лиц, муниципальных служащих, в том числе по телефону, электронной почте, при личном приеме;</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администрация сельского поселения Болчары заключает соглашение о взаимодействии в части осуществления многофункциональным центром приема жалоб и выдачи заявителями результатов рассмотрения жалоб.</w:t>
      </w:r>
    </w:p>
    <w:p w:rsidR="0057362D" w:rsidRPr="0057362D" w:rsidRDefault="0057362D" w:rsidP="0057362D">
      <w:pPr>
        <w:tabs>
          <w:tab w:val="left" w:pos="709"/>
          <w:tab w:val="left" w:pos="851"/>
          <w:tab w:val="left" w:pos="1134"/>
        </w:tabs>
        <w:autoSpaceDE w:val="0"/>
        <w:autoSpaceDN w:val="0"/>
        <w:adjustRightInd w:val="0"/>
        <w:spacing w:line="240" w:lineRule="auto"/>
        <w:ind w:firstLine="851"/>
        <w:jc w:val="both"/>
        <w:rPr>
          <w:szCs w:val="28"/>
        </w:rPr>
      </w:pPr>
      <w:r w:rsidRPr="0057362D">
        <w:rPr>
          <w:szCs w:val="28"/>
        </w:rPr>
        <w:t>23.</w:t>
      </w:r>
      <w:r w:rsidRPr="0057362D">
        <w:rPr>
          <w:szCs w:val="28"/>
        </w:rPr>
        <w:tab/>
        <w:t>Многофункциональный центр обеспечивает:</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оснащение мест приема жалоб;</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t>– информирование заявителей о порядке обжалования решений и действий (бездействия) Многофункционального центра либо его работников посредством размещения информации на стендах в местах предоставления государственных услуг, на его официальном сайте, на Едином и Региональном порталах (при технической возможности);</w:t>
      </w:r>
    </w:p>
    <w:p w:rsidR="0057362D" w:rsidRPr="0057362D" w:rsidRDefault="0057362D" w:rsidP="0057362D">
      <w:pPr>
        <w:tabs>
          <w:tab w:val="left" w:pos="993"/>
        </w:tabs>
        <w:autoSpaceDE w:val="0"/>
        <w:autoSpaceDN w:val="0"/>
        <w:adjustRightInd w:val="0"/>
        <w:spacing w:line="240" w:lineRule="auto"/>
        <w:ind w:firstLine="851"/>
        <w:jc w:val="both"/>
        <w:rPr>
          <w:szCs w:val="28"/>
        </w:rPr>
      </w:pPr>
      <w:r w:rsidRPr="0057362D">
        <w:rPr>
          <w:szCs w:val="28"/>
        </w:rPr>
        <w:lastRenderedPageBreak/>
        <w:t>– консультирование заявителей о порядке обжалования решений и действий (бездействия) многофункционального центра либо его работников, в том числе по телефону, электронной почте, при личном приеме;</w:t>
      </w:r>
    </w:p>
    <w:p w:rsidR="0057362D" w:rsidRPr="0057362D" w:rsidRDefault="0057362D" w:rsidP="0057362D">
      <w:pPr>
        <w:shd w:val="clear" w:color="auto" w:fill="FFFFFF"/>
        <w:autoSpaceDE w:val="0"/>
        <w:autoSpaceDN w:val="0"/>
        <w:adjustRightInd w:val="0"/>
        <w:spacing w:line="240" w:lineRule="auto"/>
        <w:ind w:firstLine="851"/>
        <w:jc w:val="both"/>
        <w:rPr>
          <w:szCs w:val="28"/>
        </w:rPr>
      </w:pPr>
      <w:r w:rsidRPr="0057362D">
        <w:rPr>
          <w:szCs w:val="28"/>
        </w:rPr>
        <w:t>– формирование и представление ежеквартально до десятого числа месяца, следующего за отчетным периодом в комитет экономического развития администрации Кондинского района отчетности о полученных и рассмотренных жалобах (в том числе о количестве удовлетворенных и неудовлетворенных жалоб).</w:t>
      </w:r>
    </w:p>
    <w:p w:rsidR="0057362D" w:rsidRPr="0057362D" w:rsidRDefault="0057362D" w:rsidP="0057362D">
      <w:pPr>
        <w:autoSpaceDE w:val="0"/>
        <w:autoSpaceDN w:val="0"/>
        <w:adjustRightInd w:val="0"/>
        <w:spacing w:line="240" w:lineRule="auto"/>
        <w:jc w:val="center"/>
        <w:rPr>
          <w:color w:val="000000"/>
          <w:szCs w:val="28"/>
        </w:rPr>
      </w:pPr>
    </w:p>
    <w:p w:rsidR="0057362D" w:rsidRPr="0057362D" w:rsidRDefault="0057362D" w:rsidP="0057362D">
      <w:pPr>
        <w:autoSpaceDE w:val="0"/>
        <w:autoSpaceDN w:val="0"/>
        <w:adjustRightInd w:val="0"/>
        <w:spacing w:line="240" w:lineRule="auto"/>
        <w:jc w:val="center"/>
        <w:rPr>
          <w:color w:val="000000"/>
          <w:szCs w:val="28"/>
        </w:rPr>
      </w:pPr>
    </w:p>
    <w:p w:rsidR="0057362D" w:rsidRPr="0057362D" w:rsidRDefault="0057362D" w:rsidP="0057362D">
      <w:pPr>
        <w:autoSpaceDE w:val="0"/>
        <w:autoSpaceDN w:val="0"/>
        <w:adjustRightInd w:val="0"/>
        <w:spacing w:line="240" w:lineRule="auto"/>
        <w:jc w:val="center"/>
        <w:rPr>
          <w:color w:val="000000"/>
          <w:szCs w:val="28"/>
        </w:rPr>
      </w:pPr>
    </w:p>
    <w:p w:rsidR="0057362D" w:rsidRPr="0057362D" w:rsidRDefault="0057362D" w:rsidP="0057362D">
      <w:pPr>
        <w:autoSpaceDE w:val="0"/>
        <w:autoSpaceDN w:val="0"/>
        <w:adjustRightInd w:val="0"/>
        <w:spacing w:line="240" w:lineRule="auto"/>
        <w:jc w:val="center"/>
        <w:rPr>
          <w:color w:val="000000"/>
          <w:szCs w:val="28"/>
        </w:rPr>
      </w:pPr>
    </w:p>
    <w:p w:rsidR="0057362D" w:rsidRPr="0057362D" w:rsidRDefault="0057362D" w:rsidP="0057362D">
      <w:pPr>
        <w:autoSpaceDE w:val="0"/>
        <w:autoSpaceDN w:val="0"/>
        <w:adjustRightInd w:val="0"/>
        <w:spacing w:line="240" w:lineRule="auto"/>
        <w:jc w:val="center"/>
        <w:rPr>
          <w:color w:val="000000"/>
          <w:szCs w:val="28"/>
        </w:rPr>
      </w:pPr>
    </w:p>
    <w:p w:rsidR="0057362D" w:rsidRPr="0057362D" w:rsidRDefault="0057362D" w:rsidP="0057362D">
      <w:pPr>
        <w:autoSpaceDE w:val="0"/>
        <w:autoSpaceDN w:val="0"/>
        <w:adjustRightInd w:val="0"/>
        <w:spacing w:line="240" w:lineRule="auto"/>
        <w:jc w:val="center"/>
        <w:rPr>
          <w:color w:val="000000"/>
          <w:szCs w:val="28"/>
        </w:rPr>
      </w:pPr>
    </w:p>
    <w:p w:rsidR="0057362D" w:rsidRPr="0057362D" w:rsidRDefault="0057362D" w:rsidP="0057362D">
      <w:pPr>
        <w:autoSpaceDE w:val="0"/>
        <w:autoSpaceDN w:val="0"/>
        <w:adjustRightInd w:val="0"/>
        <w:spacing w:line="240" w:lineRule="auto"/>
        <w:jc w:val="center"/>
        <w:rPr>
          <w:color w:val="000000"/>
          <w:szCs w:val="28"/>
        </w:rPr>
      </w:pPr>
    </w:p>
    <w:p w:rsidR="0057362D" w:rsidRPr="0057362D" w:rsidRDefault="0057362D" w:rsidP="0057362D">
      <w:pPr>
        <w:autoSpaceDE w:val="0"/>
        <w:autoSpaceDN w:val="0"/>
        <w:adjustRightInd w:val="0"/>
        <w:spacing w:line="240" w:lineRule="auto"/>
        <w:jc w:val="center"/>
        <w:rPr>
          <w:color w:val="000000"/>
          <w:szCs w:val="28"/>
        </w:rPr>
      </w:pPr>
    </w:p>
    <w:p w:rsidR="0057362D" w:rsidRPr="0057362D" w:rsidRDefault="0057362D" w:rsidP="0057362D">
      <w:pPr>
        <w:autoSpaceDE w:val="0"/>
        <w:autoSpaceDN w:val="0"/>
        <w:adjustRightInd w:val="0"/>
        <w:spacing w:line="240" w:lineRule="auto"/>
        <w:jc w:val="center"/>
        <w:rPr>
          <w:color w:val="000000"/>
          <w:szCs w:val="28"/>
        </w:rPr>
      </w:pPr>
    </w:p>
    <w:p w:rsidR="0057362D" w:rsidRPr="0057362D" w:rsidRDefault="0057362D" w:rsidP="0057362D">
      <w:pPr>
        <w:autoSpaceDE w:val="0"/>
        <w:autoSpaceDN w:val="0"/>
        <w:adjustRightInd w:val="0"/>
        <w:spacing w:line="240" w:lineRule="auto"/>
        <w:jc w:val="center"/>
        <w:rPr>
          <w:color w:val="000000"/>
          <w:szCs w:val="28"/>
        </w:rPr>
      </w:pPr>
    </w:p>
    <w:p w:rsidR="0057362D" w:rsidRPr="0057362D" w:rsidRDefault="0057362D" w:rsidP="0057362D">
      <w:pPr>
        <w:autoSpaceDE w:val="0"/>
        <w:autoSpaceDN w:val="0"/>
        <w:adjustRightInd w:val="0"/>
        <w:spacing w:line="240" w:lineRule="auto"/>
        <w:jc w:val="center"/>
        <w:rPr>
          <w:color w:val="000000"/>
          <w:szCs w:val="28"/>
        </w:rPr>
      </w:pPr>
    </w:p>
    <w:p w:rsidR="0057362D" w:rsidRDefault="0057362D" w:rsidP="0057362D">
      <w:pPr>
        <w:autoSpaceDE w:val="0"/>
        <w:autoSpaceDN w:val="0"/>
        <w:adjustRightInd w:val="0"/>
        <w:spacing w:line="240" w:lineRule="auto"/>
        <w:rPr>
          <w:color w:val="000000"/>
          <w:szCs w:val="28"/>
        </w:rPr>
      </w:pPr>
    </w:p>
    <w:p w:rsidR="0057362D" w:rsidRPr="0057362D" w:rsidRDefault="0057362D" w:rsidP="0057362D">
      <w:pPr>
        <w:autoSpaceDE w:val="0"/>
        <w:autoSpaceDN w:val="0"/>
        <w:adjustRightInd w:val="0"/>
        <w:spacing w:line="240" w:lineRule="auto"/>
        <w:rPr>
          <w:color w:val="000000"/>
          <w:szCs w:val="28"/>
        </w:rPr>
      </w:pPr>
    </w:p>
    <w:p w:rsidR="0057362D" w:rsidRDefault="0057362D"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Default="00AA720A" w:rsidP="0057362D">
      <w:pPr>
        <w:shd w:val="clear" w:color="auto" w:fill="FFFFFF"/>
        <w:tabs>
          <w:tab w:val="left" w:pos="4962"/>
        </w:tabs>
        <w:autoSpaceDE w:val="0"/>
        <w:autoSpaceDN w:val="0"/>
        <w:adjustRightInd w:val="0"/>
        <w:spacing w:line="240" w:lineRule="auto"/>
        <w:ind w:left="4962"/>
        <w:rPr>
          <w:szCs w:val="28"/>
        </w:rPr>
      </w:pPr>
    </w:p>
    <w:p w:rsidR="00AA720A" w:rsidRPr="0057362D" w:rsidRDefault="00AA720A" w:rsidP="0057362D">
      <w:pPr>
        <w:shd w:val="clear" w:color="auto" w:fill="FFFFFF"/>
        <w:tabs>
          <w:tab w:val="left" w:pos="4962"/>
        </w:tabs>
        <w:autoSpaceDE w:val="0"/>
        <w:autoSpaceDN w:val="0"/>
        <w:adjustRightInd w:val="0"/>
        <w:spacing w:line="240" w:lineRule="auto"/>
        <w:ind w:left="4962"/>
        <w:rPr>
          <w:szCs w:val="28"/>
        </w:rPr>
      </w:pPr>
    </w:p>
    <w:p w:rsidR="0057362D" w:rsidRPr="0057362D" w:rsidRDefault="0057362D" w:rsidP="0057362D">
      <w:pPr>
        <w:shd w:val="clear" w:color="auto" w:fill="FFFFFF"/>
        <w:tabs>
          <w:tab w:val="left" w:pos="4962"/>
        </w:tabs>
        <w:autoSpaceDE w:val="0"/>
        <w:autoSpaceDN w:val="0"/>
        <w:adjustRightInd w:val="0"/>
        <w:spacing w:line="240" w:lineRule="auto"/>
        <w:ind w:left="4962"/>
        <w:rPr>
          <w:szCs w:val="28"/>
        </w:rPr>
      </w:pPr>
      <w:r w:rsidRPr="0057362D">
        <w:rPr>
          <w:szCs w:val="28"/>
        </w:rPr>
        <w:lastRenderedPageBreak/>
        <w:t>Приложение 1</w:t>
      </w:r>
    </w:p>
    <w:p w:rsidR="0057362D" w:rsidRPr="0057362D" w:rsidRDefault="0057362D" w:rsidP="0057362D">
      <w:pPr>
        <w:shd w:val="clear" w:color="auto" w:fill="FFFFFF"/>
        <w:tabs>
          <w:tab w:val="left" w:pos="4962"/>
        </w:tabs>
        <w:autoSpaceDE w:val="0"/>
        <w:autoSpaceDN w:val="0"/>
        <w:adjustRightInd w:val="0"/>
        <w:spacing w:line="240" w:lineRule="auto"/>
        <w:ind w:left="4962"/>
        <w:rPr>
          <w:szCs w:val="28"/>
        </w:rPr>
      </w:pPr>
      <w:r w:rsidRPr="0057362D">
        <w:rPr>
          <w:szCs w:val="28"/>
        </w:rPr>
        <w:t>к Административному регламенту</w:t>
      </w:r>
    </w:p>
    <w:p w:rsidR="0057362D" w:rsidRPr="0057362D" w:rsidRDefault="0057362D" w:rsidP="0057362D">
      <w:pPr>
        <w:autoSpaceDE w:val="0"/>
        <w:autoSpaceDN w:val="0"/>
        <w:adjustRightInd w:val="0"/>
        <w:spacing w:line="240" w:lineRule="auto"/>
        <w:ind w:firstLine="540"/>
        <w:jc w:val="right"/>
        <w:rPr>
          <w:b/>
          <w:szCs w:val="28"/>
        </w:rPr>
      </w:pPr>
    </w:p>
    <w:p w:rsidR="0057362D" w:rsidRPr="0057362D" w:rsidRDefault="0057362D" w:rsidP="0057362D">
      <w:pPr>
        <w:widowControl w:val="0"/>
        <w:autoSpaceDE w:val="0"/>
        <w:autoSpaceDN w:val="0"/>
        <w:adjustRightInd w:val="0"/>
        <w:spacing w:line="240" w:lineRule="auto"/>
        <w:jc w:val="center"/>
        <w:outlineLvl w:val="1"/>
        <w:rPr>
          <w:bCs/>
          <w:szCs w:val="28"/>
        </w:rPr>
      </w:pPr>
      <w:r w:rsidRPr="0057362D">
        <w:rPr>
          <w:bCs/>
          <w:szCs w:val="28"/>
        </w:rPr>
        <w:t xml:space="preserve">Документы, подтверждающие право заявителя на приобретение земельного участка без проведения торгов в соответствии с </w:t>
      </w:r>
      <w:r w:rsidRPr="0057362D">
        <w:rPr>
          <w:szCs w:val="28"/>
        </w:rPr>
        <w:t xml:space="preserve">приказом </w:t>
      </w:r>
      <w:r w:rsidRPr="0057362D">
        <w:rPr>
          <w:color w:val="000000"/>
          <w:szCs w:val="28"/>
        </w:rPr>
        <w:t>Федеральной службы государственной регистрации, кадастра и картографии от 02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57362D" w:rsidRPr="0057362D" w:rsidRDefault="0057362D" w:rsidP="0057362D">
      <w:pPr>
        <w:widowControl w:val="0"/>
        <w:autoSpaceDE w:val="0"/>
        <w:autoSpaceDN w:val="0"/>
        <w:adjustRightInd w:val="0"/>
        <w:spacing w:line="240" w:lineRule="auto"/>
        <w:jc w:val="center"/>
        <w:outlineLvl w:val="1"/>
      </w:pPr>
    </w:p>
    <w:tbl>
      <w:tblPr>
        <w:tblW w:w="5161" w:type="pct"/>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69"/>
        <w:gridCol w:w="2692"/>
        <w:gridCol w:w="1868"/>
        <w:gridCol w:w="2419"/>
        <w:gridCol w:w="2624"/>
      </w:tblGrid>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п/п</w:t>
            </w:r>
          </w:p>
        </w:tc>
        <w:tc>
          <w:tcPr>
            <w:tcW w:w="132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Основание предоставления земельного участка без проведения торгов</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Заявитель</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hyperlink w:anchor="P978" w:history="1">
              <w:r w:rsidRPr="0057362D">
                <w:rPr>
                  <w:rFonts w:ascii="Times New Roman" w:hAnsi="Times New Roman" w:cs="Times New Roman"/>
                </w:rPr>
                <w:t>*</w:t>
              </w:r>
            </w:hyperlink>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w:t>
            </w:r>
          </w:p>
        </w:tc>
        <w:tc>
          <w:tcPr>
            <w:tcW w:w="132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30" w:history="1">
              <w:r w:rsidR="0057362D" w:rsidRPr="0057362D">
                <w:rPr>
                  <w:rFonts w:ascii="Times New Roman" w:hAnsi="Times New Roman" w:cs="Times New Roman"/>
                </w:rPr>
                <w:t>Подпункт 1 пункта 2 статьи 39.3</w:t>
              </w:r>
            </w:hyperlink>
            <w:r w:rsidR="0057362D" w:rsidRPr="0057362D">
              <w:rPr>
                <w:rFonts w:ascii="Times New Roman" w:hAnsi="Times New Roman" w:cs="Times New Roman"/>
              </w:rPr>
              <w:t xml:space="preserve"> Земельного кодекса Российской Федерации (далее - Кодекс)</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с которым заключен договор о комплексном освоении территории</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 комплексном освоении территории</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31" w:history="1">
              <w:r w:rsidR="0057362D" w:rsidRPr="0057362D">
                <w:rPr>
                  <w:rFonts w:ascii="Times New Roman" w:hAnsi="Times New Roman" w:cs="Times New Roman"/>
                </w:rPr>
                <w:t>Подпункт 2 пункта 2 статьи 39.3</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 подтверждающий членство заявителя в некоммерческой организации</w:t>
            </w:r>
          </w:p>
        </w:tc>
      </w:tr>
      <w:tr w:rsidR="0057362D" w:rsidRPr="0057362D" w:rsidTr="0057362D">
        <w:trPr>
          <w:trHeight w:val="1605"/>
        </w:trPr>
        <w:tc>
          <w:tcPr>
            <w:tcW w:w="280"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323" w:type="pct"/>
            <w:vMerge/>
            <w:shd w:val="clear" w:color="auto" w:fill="auto"/>
          </w:tcPr>
          <w:p w:rsidR="0057362D" w:rsidRPr="0057362D" w:rsidRDefault="0057362D" w:rsidP="0057362D">
            <w:pPr>
              <w:pStyle w:val="ConsPlusNormal"/>
              <w:rPr>
                <w:rFonts w:ascii="Times New Roman" w:hAnsi="Times New Roman" w:cs="Times New Roman"/>
              </w:rPr>
            </w:pPr>
          </w:p>
        </w:tc>
        <w:tc>
          <w:tcPr>
            <w:tcW w:w="918"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189"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органа некоммерческой организации о распределении испрашиваемого земельного участка заявителю</w:t>
            </w:r>
          </w:p>
        </w:tc>
      </w:tr>
      <w:tr w:rsidR="0057362D" w:rsidRPr="0057362D" w:rsidTr="0057362D">
        <w:trPr>
          <w:trHeight w:val="68"/>
        </w:trPr>
        <w:tc>
          <w:tcPr>
            <w:tcW w:w="280"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323" w:type="pct"/>
            <w:vMerge/>
            <w:shd w:val="clear" w:color="auto" w:fill="auto"/>
          </w:tcPr>
          <w:p w:rsidR="0057362D" w:rsidRPr="0057362D" w:rsidRDefault="0057362D" w:rsidP="0057362D">
            <w:pPr>
              <w:pStyle w:val="ConsPlusNormal"/>
              <w:rPr>
                <w:rFonts w:ascii="Times New Roman" w:hAnsi="Times New Roman" w:cs="Times New Roman"/>
              </w:rPr>
            </w:pPr>
          </w:p>
        </w:tc>
        <w:tc>
          <w:tcPr>
            <w:tcW w:w="918"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189"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 комплексном освоении территории</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32" w:history="1">
              <w:r w:rsidR="0057362D" w:rsidRPr="0057362D">
                <w:rPr>
                  <w:rFonts w:ascii="Times New Roman" w:hAnsi="Times New Roman" w:cs="Times New Roman"/>
                </w:rPr>
                <w:t>Подпункт 2 пункта 2 статьи 39.3</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органа некоммерческой организации о приобретении земельного участка</w:t>
            </w:r>
          </w:p>
        </w:tc>
      </w:tr>
      <w:tr w:rsidR="0057362D" w:rsidRPr="0057362D" w:rsidTr="0057362D">
        <w:trPr>
          <w:trHeight w:val="68"/>
        </w:trPr>
        <w:tc>
          <w:tcPr>
            <w:tcW w:w="280"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323" w:type="pct"/>
            <w:vMerge/>
            <w:shd w:val="clear" w:color="auto" w:fill="auto"/>
          </w:tcPr>
          <w:p w:rsidR="0057362D" w:rsidRPr="0057362D" w:rsidRDefault="0057362D" w:rsidP="0057362D">
            <w:pPr>
              <w:pStyle w:val="ConsPlusNormal"/>
              <w:rPr>
                <w:rFonts w:ascii="Times New Roman" w:hAnsi="Times New Roman" w:cs="Times New Roman"/>
              </w:rPr>
            </w:pPr>
          </w:p>
        </w:tc>
        <w:tc>
          <w:tcPr>
            <w:tcW w:w="918"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189"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 комплексном освоении территории</w:t>
            </w:r>
          </w:p>
        </w:tc>
      </w:tr>
      <w:tr w:rsidR="0057362D" w:rsidRPr="0057362D" w:rsidTr="0057362D">
        <w:trPr>
          <w:trHeight w:val="1014"/>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33" w:history="1">
              <w:r w:rsidR="0057362D" w:rsidRPr="0057362D">
                <w:rPr>
                  <w:rFonts w:ascii="Times New Roman" w:hAnsi="Times New Roman" w:cs="Times New Roman"/>
                </w:rPr>
                <w:t>Подпункт 3 пункта 2 статьи 39.3</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 подтверждающий членство заявителя в некоммерческой организации</w:t>
            </w:r>
          </w:p>
        </w:tc>
      </w:tr>
      <w:tr w:rsidR="0057362D" w:rsidRPr="0057362D" w:rsidTr="0057362D">
        <w:trPr>
          <w:trHeight w:val="68"/>
        </w:trPr>
        <w:tc>
          <w:tcPr>
            <w:tcW w:w="280"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323" w:type="pct"/>
            <w:vMerge/>
            <w:shd w:val="clear" w:color="auto" w:fill="auto"/>
          </w:tcPr>
          <w:p w:rsidR="0057362D" w:rsidRPr="0057362D" w:rsidRDefault="0057362D" w:rsidP="0057362D">
            <w:pPr>
              <w:pStyle w:val="ConsPlusNormal"/>
              <w:rPr>
                <w:rFonts w:ascii="Times New Roman" w:hAnsi="Times New Roman" w:cs="Times New Roman"/>
              </w:rPr>
            </w:pPr>
          </w:p>
        </w:tc>
        <w:tc>
          <w:tcPr>
            <w:tcW w:w="918"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189"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органа некоммерческой организации о распределении земельного участка заявителю</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34" w:history="1">
              <w:r w:rsidR="0057362D" w:rsidRPr="0057362D">
                <w:rPr>
                  <w:rFonts w:ascii="Times New Roman" w:hAnsi="Times New Roman" w:cs="Times New Roman"/>
                </w:rPr>
                <w:t xml:space="preserve">Подпункт 4 пункта 2 статьи </w:t>
              </w:r>
              <w:r w:rsidR="0057362D" w:rsidRPr="0057362D">
                <w:rPr>
                  <w:rFonts w:ascii="Times New Roman" w:hAnsi="Times New Roman" w:cs="Times New Roman"/>
                </w:rPr>
                <w:lastRenderedPageBreak/>
                <w:t>39.3</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В собственность за </w:t>
            </w:r>
            <w:r w:rsidRPr="0057362D">
              <w:rPr>
                <w:rFonts w:ascii="Times New Roman" w:hAnsi="Times New Roman" w:cs="Times New Roman"/>
              </w:rPr>
              <w:lastRenderedPageBreak/>
              <w:t>плату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Некоммерческая </w:t>
            </w:r>
            <w:r w:rsidRPr="0057362D">
              <w:rPr>
                <w:rFonts w:ascii="Times New Roman" w:hAnsi="Times New Roman" w:cs="Times New Roman"/>
              </w:rPr>
              <w:lastRenderedPageBreak/>
              <w:t>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Решение органа </w:t>
            </w:r>
            <w:r w:rsidRPr="0057362D">
              <w:rPr>
                <w:rFonts w:ascii="Times New Roman" w:hAnsi="Times New Roman" w:cs="Times New Roman"/>
              </w:rPr>
              <w:lastRenderedPageBreak/>
              <w:t>некоммерческой организации о приобретении земельного участка, относящегося к имуществу общего пользования</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6.</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35" w:history="1">
              <w:r w:rsidR="0057362D" w:rsidRPr="0057362D">
                <w:rPr>
                  <w:rFonts w:ascii="Times New Roman" w:hAnsi="Times New Roman" w:cs="Times New Roman"/>
                </w:rPr>
                <w:t>Подпункт 6 пункта 2 статьи 39.3</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Собственник здания, сооружения либо помещения в здании, сооружении</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 удостоверяющий (устанавливающий) права заявителя на здание, сооружение либо помещение, если право на такое здание, сооружение либо помещение не зарегистрировано в ЕГРН</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36" w:history="1">
              <w:r w:rsidR="0057362D" w:rsidRPr="0057362D">
                <w:rPr>
                  <w:rFonts w:ascii="Times New Roman" w:hAnsi="Times New Roman" w:cs="Times New Roman"/>
                </w:rPr>
                <w:t>Подпункт 7 пункта 2 статьи 39.3</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8.</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37" w:history="1">
              <w:r w:rsidR="0057362D" w:rsidRPr="0057362D">
                <w:rPr>
                  <w:rFonts w:ascii="Times New Roman" w:hAnsi="Times New Roman" w:cs="Times New Roman"/>
                </w:rPr>
                <w:t>Подпункт 1 статьи 39.5</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с которым заключен договор о развитии застроенной территории</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 развитии застроенной территории</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9.</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38" w:history="1">
              <w:r w:rsidR="0057362D" w:rsidRPr="0057362D">
                <w:rPr>
                  <w:rFonts w:ascii="Times New Roman" w:hAnsi="Times New Roman" w:cs="Times New Roman"/>
                </w:rPr>
                <w:t>Подпункт 2 статьи 39.5</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Религиозная организация, имеющая в собственности здания или сооружения </w:t>
            </w:r>
            <w:r w:rsidRPr="0057362D">
              <w:rPr>
                <w:rFonts w:ascii="Times New Roman" w:hAnsi="Times New Roman" w:cs="Times New Roman"/>
              </w:rPr>
              <w:lastRenderedPageBreak/>
              <w:t>религиозного или благотворительного назначения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Документ, удостоверяющий (устанавливающий) права заявителя на здание, </w:t>
            </w:r>
            <w:r w:rsidRPr="0057362D">
              <w:rPr>
                <w:rFonts w:ascii="Times New Roman" w:hAnsi="Times New Roman" w:cs="Times New Roman"/>
              </w:rPr>
              <w:lastRenderedPageBreak/>
              <w:t>сооружение, если право на такое здание, сооружение не зарегистрировано в ЕГРН</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 удостоверяющий (устанавливающий)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10.</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39" w:history="1">
              <w:r w:rsidR="0057362D" w:rsidRPr="0057362D">
                <w:rPr>
                  <w:rFonts w:ascii="Times New Roman" w:hAnsi="Times New Roman" w:cs="Times New Roman"/>
                </w:rPr>
                <w:t>Подпункт 3 статьи 39.5</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общую долевую собственность бесплатно</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уполномоченное на подачу заявления решением общего собрания членов СНТ или ОНТ</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общего собрания членов СНТ или ОНТ о приобретении земельного участка общего назначения, расположенного в границах территории садоводства или огородничества, с указанием долей в праве общей долевой собственности каждого собственника земельного участка</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11.</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40" w:history="1">
              <w:r w:rsidR="0057362D" w:rsidRPr="0057362D">
                <w:rPr>
                  <w:rFonts w:ascii="Times New Roman" w:hAnsi="Times New Roman" w:cs="Times New Roman"/>
                </w:rPr>
                <w:t>Подпункт 5 статьи 39.5</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Приказ о приеме на работу, выписка из трудовой книжки или трудовой договор (контракт)</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12.</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41" w:history="1">
              <w:r w:rsidR="0057362D" w:rsidRPr="0057362D">
                <w:rPr>
                  <w:rFonts w:ascii="Times New Roman" w:hAnsi="Times New Roman" w:cs="Times New Roman"/>
                </w:rPr>
                <w:t>Подпункт 6 статьи 39.5</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Граждане, имеющие трех и более детей</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подтверждающие условия предоставления земельных участков в соответствии с законодательством субъектов Российской Федерации</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13.</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42" w:history="1">
              <w:r w:rsidR="0057362D" w:rsidRPr="0057362D">
                <w:rPr>
                  <w:rFonts w:ascii="Times New Roman" w:hAnsi="Times New Roman" w:cs="Times New Roman"/>
                </w:rPr>
                <w:t>Подпункт 7 статьи 39.5</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Отдельные категории граждан и (или) некоммерческие </w:t>
            </w:r>
            <w:r w:rsidRPr="0057362D">
              <w:rPr>
                <w:rFonts w:ascii="Times New Roman" w:hAnsi="Times New Roman" w:cs="Times New Roman"/>
              </w:rPr>
              <w:lastRenderedPageBreak/>
              <w:t>организации, созданные гражданами, устанавливаемые федеральным законом</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Документы, подтверждающие право на приобретение земельного </w:t>
            </w:r>
            <w:r w:rsidRPr="0057362D">
              <w:rPr>
                <w:rFonts w:ascii="Times New Roman" w:hAnsi="Times New Roman" w:cs="Times New Roman"/>
              </w:rPr>
              <w:lastRenderedPageBreak/>
              <w:t>участка, установленные законодательством Российской Федерации</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14.</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43" w:history="1">
              <w:r w:rsidR="0057362D" w:rsidRPr="0057362D">
                <w:rPr>
                  <w:rFonts w:ascii="Times New Roman" w:hAnsi="Times New Roman" w:cs="Times New Roman"/>
                </w:rPr>
                <w:t>Подпункт 7 статьи 39.5</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Отдельные категории граждан, устанавливаемые законом субъекта Российской Федерации</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Документы, подтверждающие право на приобретение земельного участка, установленные Законом Ханты-Мансийского автономного округа - Югры от 03 мая 2000 года № 26-оз «О регулировании отдельных земельных отношений в Ханты-Мансийском автономном округе - Югре» (далее - Закон ХМАО-Югры                    от 03 мая 2000 года </w:t>
            </w:r>
          </w:p>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26-оз);</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xml:space="preserve">документ, подтверждающий отнесение гражданина к одной из категорий, указанных в </w:t>
            </w:r>
            <w:hyperlink r:id="rId44" w:history="1">
              <w:r w:rsidRPr="0057362D">
                <w:rPr>
                  <w:sz w:val="20"/>
                  <w:szCs w:val="20"/>
                </w:rPr>
                <w:t>подпунктах 2</w:t>
              </w:r>
            </w:hyperlink>
            <w:r w:rsidRPr="0057362D">
              <w:rPr>
                <w:sz w:val="20"/>
                <w:szCs w:val="20"/>
              </w:rPr>
              <w:t>-</w:t>
            </w:r>
            <w:hyperlink r:id="rId45" w:history="1">
              <w:r w:rsidRPr="0057362D">
                <w:rPr>
                  <w:sz w:val="20"/>
                  <w:szCs w:val="20"/>
                </w:rPr>
                <w:t>12 пункта 1 статьи 7.4</w:t>
              </w:r>
            </w:hyperlink>
            <w:r w:rsidRPr="0057362D">
              <w:rPr>
                <w:sz w:val="20"/>
                <w:szCs w:val="20"/>
              </w:rPr>
              <w:t xml:space="preserve"> Закона Ханты-Мансийского автономного округа - Югры от 06 июля 2005 года </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57-оз «О регулировании отдельных жилищных отношений в Ханты-Мансийском автономном округе - Югре»</w:t>
            </w:r>
            <w:bookmarkStart w:id="5" w:name="Par5"/>
            <w:bookmarkEnd w:id="5"/>
          </w:p>
        </w:tc>
      </w:tr>
      <w:tr w:rsidR="0057362D" w:rsidRPr="0057362D" w:rsidTr="0057362D">
        <w:trPr>
          <w:trHeight w:val="68"/>
        </w:trPr>
        <w:tc>
          <w:tcPr>
            <w:tcW w:w="280"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323" w:type="pct"/>
            <w:vMerge/>
            <w:shd w:val="clear" w:color="auto" w:fill="auto"/>
          </w:tcPr>
          <w:p w:rsidR="0057362D" w:rsidRPr="0057362D" w:rsidRDefault="0057362D" w:rsidP="0057362D">
            <w:pPr>
              <w:pStyle w:val="ConsPlusNormal"/>
              <w:rPr>
                <w:rFonts w:ascii="Times New Roman" w:hAnsi="Times New Roman" w:cs="Times New Roman"/>
              </w:rPr>
            </w:pPr>
          </w:p>
        </w:tc>
        <w:tc>
          <w:tcPr>
            <w:tcW w:w="918"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189"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291" w:type="pct"/>
            <w:shd w:val="clear" w:color="auto" w:fill="auto"/>
          </w:tcPr>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Документ, подтверждающий факт проживания гражданина в Ханты-Мансийском автономном округе - Югре не менее пяти лет, предшествующих дате подачи заявления (в случае, если факт проживания в автономном округе не менее пяти лет не удостоверяется записью в паспорте гражданина Российской Федерации) - таким документом, является свидетельство о регистрации по месту жительства, или свидетельство о регистрации по месту пребывания, или копия решения суда об установлении соответствующего факта</w:t>
            </w:r>
          </w:p>
        </w:tc>
      </w:tr>
      <w:tr w:rsidR="0057362D" w:rsidRPr="0057362D" w:rsidTr="0057362D">
        <w:trPr>
          <w:trHeight w:val="68"/>
        </w:trPr>
        <w:tc>
          <w:tcPr>
            <w:tcW w:w="280"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323" w:type="pct"/>
            <w:vMerge/>
            <w:shd w:val="clear" w:color="auto" w:fill="auto"/>
          </w:tcPr>
          <w:p w:rsidR="0057362D" w:rsidRPr="0057362D" w:rsidRDefault="0057362D" w:rsidP="0057362D">
            <w:pPr>
              <w:pStyle w:val="ConsPlusNormal"/>
              <w:rPr>
                <w:rFonts w:ascii="Times New Roman" w:hAnsi="Times New Roman" w:cs="Times New Roman"/>
              </w:rPr>
            </w:pPr>
          </w:p>
        </w:tc>
        <w:tc>
          <w:tcPr>
            <w:tcW w:w="918"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189"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Договор аренды земельного участка (в случае, если </w:t>
            </w:r>
            <w:r w:rsidRPr="0057362D">
              <w:rPr>
                <w:rFonts w:ascii="Times New Roman" w:hAnsi="Times New Roman" w:cs="Times New Roman"/>
              </w:rPr>
              <w:lastRenderedPageBreak/>
              <w:t xml:space="preserve">заявления подают граждане, указанные в </w:t>
            </w:r>
            <w:hyperlink r:id="rId46" w:history="1">
              <w:r w:rsidRPr="0057362D">
                <w:rPr>
                  <w:rFonts w:ascii="Times New Roman" w:hAnsi="Times New Roman" w:cs="Times New Roman"/>
                </w:rPr>
                <w:t>абзаце втором пункта 6.1 статьи 6</w:t>
              </w:r>
            </w:hyperlink>
            <w:r w:rsidRPr="0057362D">
              <w:rPr>
                <w:rFonts w:ascii="Times New Roman" w:hAnsi="Times New Roman" w:cs="Times New Roman"/>
              </w:rPr>
              <w:t xml:space="preserve"> Закона ХМАО-Югры от 03 мая 2000 года </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26-оз)</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15.</w:t>
            </w:r>
          </w:p>
        </w:tc>
        <w:tc>
          <w:tcPr>
            <w:tcW w:w="1323" w:type="pct"/>
            <w:shd w:val="clear" w:color="auto" w:fill="auto"/>
          </w:tcPr>
          <w:p w:rsidR="0057362D" w:rsidRPr="0057362D" w:rsidRDefault="00965C68" w:rsidP="0057362D">
            <w:pPr>
              <w:autoSpaceDE w:val="0"/>
              <w:autoSpaceDN w:val="0"/>
              <w:adjustRightInd w:val="0"/>
              <w:spacing w:line="240" w:lineRule="auto"/>
              <w:rPr>
                <w:sz w:val="20"/>
                <w:szCs w:val="20"/>
              </w:rPr>
            </w:pPr>
            <w:hyperlink r:id="rId47" w:history="1">
              <w:r w:rsidR="0057362D" w:rsidRPr="0057362D">
                <w:rPr>
                  <w:sz w:val="20"/>
                  <w:szCs w:val="20"/>
                </w:rPr>
                <w:t>Подпункт 8 статьи 39.5</w:t>
              </w:r>
            </w:hyperlink>
            <w:r w:rsidR="0057362D" w:rsidRPr="0057362D">
              <w:rPr>
                <w:sz w:val="20"/>
                <w:szCs w:val="20"/>
              </w:rPr>
              <w:t xml:space="preserve"> Кодекса</w:t>
            </w:r>
          </w:p>
        </w:tc>
        <w:tc>
          <w:tcPr>
            <w:tcW w:w="918" w:type="pct"/>
            <w:shd w:val="clear" w:color="auto" w:fill="auto"/>
          </w:tcPr>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В собственность бесплатно</w:t>
            </w:r>
          </w:p>
        </w:tc>
        <w:tc>
          <w:tcPr>
            <w:tcW w:w="1189" w:type="pct"/>
            <w:shd w:val="clear" w:color="auto" w:fill="auto"/>
          </w:tcPr>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Религиозная организация, имеющая земельный участок на праве постоянного (бессрочного) пользования и предназначенный для сельскохозяйственного производства</w:t>
            </w:r>
          </w:p>
        </w:tc>
        <w:tc>
          <w:tcPr>
            <w:tcW w:w="1291" w:type="pct"/>
            <w:shd w:val="clear" w:color="auto" w:fill="auto"/>
          </w:tcPr>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Документы, подтверждающие право на приобретение земельного участка, установленные законом субъекта Российской Федерации</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16.</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48" w:history="1">
              <w:r w:rsidR="0057362D" w:rsidRPr="0057362D">
                <w:rPr>
                  <w:rFonts w:ascii="Times New Roman" w:hAnsi="Times New Roman" w:cs="Times New Roman"/>
                </w:rPr>
                <w:t>Подпункт 4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соглашение или иной документ, предусматривающий выполнение международных обязательств</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17.</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49" w:history="1">
              <w:r w:rsidR="0057362D" w:rsidRPr="0057362D">
                <w:rPr>
                  <w:rFonts w:ascii="Times New Roman" w:hAnsi="Times New Roman" w:cs="Times New Roman"/>
                </w:rPr>
                <w:t>Подпункт 5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Решение, на основании которого образован испрашиваемый земельный участок, принятое </w:t>
            </w:r>
          </w:p>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до 01 марта 2015 года. Договор аренды исходного земельного участка в случае, если такой договор заключен до дня вступления в силу Федерального </w:t>
            </w:r>
            <w:hyperlink r:id="rId50" w:history="1">
              <w:r w:rsidRPr="0057362D">
                <w:rPr>
                  <w:rFonts w:ascii="Times New Roman" w:hAnsi="Times New Roman" w:cs="Times New Roman"/>
                </w:rPr>
                <w:t>закона</w:t>
              </w:r>
            </w:hyperlink>
            <w:r w:rsidRPr="0057362D">
              <w:rPr>
                <w:rFonts w:ascii="Times New Roman" w:hAnsi="Times New Roman" w:cs="Times New Roman"/>
              </w:rPr>
              <w:t xml:space="preserve"> </w:t>
            </w:r>
          </w:p>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от 21 июля 1997 года </w:t>
            </w:r>
          </w:p>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122-ФЗ «О государственной регистрации прав на недвижимое имущество и сделок с ним»</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18.</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51" w:history="1">
              <w:r w:rsidR="0057362D" w:rsidRPr="0057362D">
                <w:rPr>
                  <w:rFonts w:ascii="Times New Roman" w:hAnsi="Times New Roman" w:cs="Times New Roman"/>
                </w:rPr>
                <w:t>Подпункт 5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 комплексном освоении территории</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19.</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52" w:history="1">
              <w:r w:rsidR="0057362D" w:rsidRPr="0057362D">
                <w:rPr>
                  <w:rFonts w:ascii="Times New Roman" w:hAnsi="Times New Roman" w:cs="Times New Roman"/>
                </w:rPr>
                <w:t>Подпункт 6 пункта 2 статьи 39.6</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 комплексном освоении территории</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 подтверждающий членство заявителя в некоммерческой организации</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Решение общего собрания членов некоммерческой организации о распределении испрашиваемого земельного участка </w:t>
            </w:r>
            <w:r w:rsidRPr="0057362D">
              <w:rPr>
                <w:rFonts w:ascii="Times New Roman" w:hAnsi="Times New Roman" w:cs="Times New Roman"/>
              </w:rPr>
              <w:lastRenderedPageBreak/>
              <w:t>заявителю</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20.</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53" w:history="1">
              <w:r w:rsidR="0057362D" w:rsidRPr="0057362D">
                <w:rPr>
                  <w:rFonts w:ascii="Times New Roman" w:hAnsi="Times New Roman" w:cs="Times New Roman"/>
                </w:rPr>
                <w:t>Подпункт 6 пункта 2 статьи 39.6</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 комплексном освоении территории</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органа некоммерческой организации о приобретении земельного участка</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21.</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54" w:history="1">
              <w:r w:rsidR="0057362D" w:rsidRPr="0057362D">
                <w:rPr>
                  <w:rFonts w:ascii="Times New Roman" w:hAnsi="Times New Roman" w:cs="Times New Roman"/>
                </w:rPr>
                <w:t>Подпункт 7 пункта 2 статьи 39.6</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Член СНТ или ОНТ</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 подтверждающий членство заявителя в СНТ или ОНТ</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общего собрания членов СНТ или ОНТ о распределении садового или огородного земельного участка заявителю</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22.</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55" w:history="1">
              <w:r w:rsidR="0057362D" w:rsidRPr="0057362D">
                <w:rPr>
                  <w:rFonts w:ascii="Times New Roman" w:hAnsi="Times New Roman" w:cs="Times New Roman"/>
                </w:rPr>
                <w:t>Подпункт 8 пункта 2 статьи 39.6</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 со множественностью лиц на стороне арендатора</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уполномоченное на подачу заявления решением общего собрания членов СНТ или ОНТ</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общего собрания членов СНТ или ОНТ о приобретении права аренды земельного участка общего назначения, расположенного в границах территории садоводства или огородничества</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23.</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56" w:history="1">
              <w:r w:rsidR="0057362D" w:rsidRPr="0057362D">
                <w:rPr>
                  <w:rFonts w:ascii="Times New Roman" w:hAnsi="Times New Roman" w:cs="Times New Roman"/>
                </w:rPr>
                <w:t>Подпункт 9 пункта 2 статьи 39.6</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vMerge w:val="restart"/>
            <w:shd w:val="clear" w:color="auto" w:fill="auto"/>
          </w:tcPr>
          <w:p w:rsid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Собственник здания, сооружения, помещений в них и (или) лицо, </w:t>
            </w:r>
            <w:r w:rsidRPr="00CF5264">
              <w:rPr>
                <w:rFonts w:ascii="Times New Roman" w:hAnsi="Times New Roman" w:cs="Times New Roman"/>
              </w:rPr>
              <w:t xml:space="preserve">которому </w:t>
            </w:r>
            <w:r w:rsidR="00CF5264" w:rsidRPr="00CF5264">
              <w:rPr>
                <w:rFonts w:ascii="Times New Roman" w:hAnsi="Times New Roman" w:cs="Times New Roman"/>
              </w:rPr>
              <w:t xml:space="preserve">здания, сооружения, находящиеся в государственной или муниципальной собственности, предоставлены в аренду, </w:t>
            </w:r>
            <w:r w:rsidRPr="00CF5264">
              <w:rPr>
                <w:rFonts w:ascii="Times New Roman" w:hAnsi="Times New Roman" w:cs="Times New Roman"/>
              </w:rPr>
              <w:t>на праве хозяйственного ведения или в случаях</w:t>
            </w:r>
            <w:r w:rsidRPr="0057362D">
              <w:rPr>
                <w:rFonts w:ascii="Times New Roman" w:hAnsi="Times New Roman" w:cs="Times New Roman"/>
              </w:rPr>
              <w:t xml:space="preserve">, предусмотренных </w:t>
            </w:r>
            <w:hyperlink r:id="rId57" w:history="1">
              <w:r w:rsidRPr="0057362D">
                <w:rPr>
                  <w:rFonts w:ascii="Times New Roman" w:hAnsi="Times New Roman" w:cs="Times New Roman"/>
                </w:rPr>
                <w:t>статьей 39.20</w:t>
              </w:r>
            </w:hyperlink>
            <w:r w:rsidRPr="0057362D">
              <w:rPr>
                <w:rFonts w:ascii="Times New Roman" w:hAnsi="Times New Roman" w:cs="Times New Roman"/>
              </w:rPr>
              <w:t xml:space="preserve"> Земельного кодекса, на праве оперативного управления</w:t>
            </w:r>
          </w:p>
          <w:p w:rsidR="00CF5264" w:rsidRPr="00CF5264" w:rsidRDefault="00CF5264" w:rsidP="0057362D">
            <w:pPr>
              <w:pStyle w:val="ConsPlusNormal"/>
              <w:jc w:val="center"/>
              <w:rPr>
                <w:rFonts w:ascii="Times New Roman" w:hAnsi="Times New Roman" w:cs="Times New Roman"/>
                <w:i/>
                <w:color w:val="0070C0"/>
                <w:sz w:val="18"/>
                <w:szCs w:val="18"/>
              </w:rPr>
            </w:pPr>
            <w:r w:rsidRPr="00CF5264">
              <w:rPr>
                <w:rFonts w:ascii="Times New Roman" w:hAnsi="Times New Roman" w:cs="Times New Roman"/>
                <w:i/>
                <w:color w:val="0070C0"/>
                <w:sz w:val="18"/>
                <w:szCs w:val="18"/>
              </w:rPr>
              <w:t xml:space="preserve">(внесены изменения постановлением Администрации </w:t>
            </w:r>
            <w:r>
              <w:rPr>
                <w:rFonts w:ascii="Times New Roman" w:hAnsi="Times New Roman" w:cs="Times New Roman"/>
                <w:i/>
                <w:color w:val="0070C0"/>
                <w:sz w:val="18"/>
                <w:szCs w:val="18"/>
              </w:rPr>
              <w:t xml:space="preserve">                         </w:t>
            </w:r>
            <w:r w:rsidRPr="00CF5264">
              <w:rPr>
                <w:rFonts w:ascii="Times New Roman" w:hAnsi="Times New Roman" w:cs="Times New Roman"/>
                <w:i/>
                <w:color w:val="0070C0"/>
                <w:sz w:val="18"/>
                <w:szCs w:val="18"/>
              </w:rPr>
              <w:t>от 14.12.2023 № 115)</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Сообщение заявителя (заявителей), содержащее перечень всех зданий, сооружений, расположенных на испрашиваемом земельном </w:t>
            </w:r>
            <w:r w:rsidRPr="0057362D">
              <w:rPr>
                <w:rFonts w:ascii="Times New Roman" w:hAnsi="Times New Roman" w:cs="Times New Roman"/>
              </w:rPr>
              <w:lastRenderedPageBreak/>
              <w:t>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24.</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58" w:history="1">
              <w:r w:rsidR="0057362D" w:rsidRPr="0057362D">
                <w:rPr>
                  <w:rFonts w:ascii="Times New Roman" w:hAnsi="Times New Roman" w:cs="Times New Roman"/>
                </w:rPr>
                <w:t>Подпункт 10 пункта 2 статьи 39.6</w:t>
              </w:r>
            </w:hyperlink>
            <w:r w:rsidR="0057362D" w:rsidRPr="0057362D">
              <w:rPr>
                <w:rFonts w:ascii="Times New Roman" w:hAnsi="Times New Roman" w:cs="Times New Roman"/>
              </w:rPr>
              <w:t xml:space="preserve"> Кодекса, </w:t>
            </w:r>
            <w:hyperlink r:id="rId59" w:history="1">
              <w:r w:rsidR="0057362D" w:rsidRPr="0057362D">
                <w:rPr>
                  <w:rFonts w:ascii="Times New Roman" w:hAnsi="Times New Roman" w:cs="Times New Roman"/>
                </w:rPr>
                <w:t>пункт 21 статьи 3</w:t>
              </w:r>
            </w:hyperlink>
            <w:r w:rsidR="0057362D" w:rsidRPr="0057362D">
              <w:rPr>
                <w:rFonts w:ascii="Times New Roman" w:hAnsi="Times New Roman" w:cs="Times New Roman"/>
              </w:rPr>
              <w:t xml:space="preserve"> Федерального закона от 25 октября </w:t>
            </w:r>
          </w:p>
          <w:p w:rsidR="0057362D" w:rsidRPr="0057362D" w:rsidRDefault="0057362D" w:rsidP="0057362D">
            <w:pPr>
              <w:pStyle w:val="ConsPlusNormal"/>
              <w:rPr>
                <w:rFonts w:ascii="Times New Roman" w:hAnsi="Times New Roman" w:cs="Times New Roman"/>
              </w:rPr>
            </w:pPr>
            <w:r w:rsidRPr="0057362D">
              <w:rPr>
                <w:rFonts w:ascii="Times New Roman" w:hAnsi="Times New Roman" w:cs="Times New Roman"/>
              </w:rPr>
              <w:t>2001 года № 137-ФЗ «О введении в действие Земельного кодекса Российской Федерации»</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Собственник объекта незавершенного строительства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удостоверяющие (устанавливающие) права заявителя на объект незавершенного строительства, если право на такой объект незавершенного строительства не зарегистрировано в ЕГРН</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Сообщение заявителя (заявителей), содержащее перечень всех зданий, сооружений, объектов незавершенного строительства, расположенных на испрашиваемом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принадлежащих на соответствующем праве заявителю</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25.</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60" w:history="1">
              <w:r w:rsidR="0057362D" w:rsidRPr="0057362D">
                <w:rPr>
                  <w:rFonts w:ascii="Times New Roman" w:hAnsi="Times New Roman" w:cs="Times New Roman"/>
                </w:rPr>
                <w:t>Подпункт 11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26.</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61" w:history="1">
              <w:r w:rsidR="0057362D" w:rsidRPr="0057362D">
                <w:rPr>
                  <w:rFonts w:ascii="Times New Roman" w:hAnsi="Times New Roman" w:cs="Times New Roman"/>
                </w:rPr>
                <w:t>Подпункт 13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Лицо, с которым заключен договор о развитии застроенной </w:t>
            </w:r>
            <w:r w:rsidRPr="0057362D">
              <w:rPr>
                <w:rFonts w:ascii="Times New Roman" w:hAnsi="Times New Roman" w:cs="Times New Roman"/>
              </w:rPr>
              <w:lastRenderedPageBreak/>
              <w:t>территории</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Договор о развитии застроенной территории</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27.</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62" w:history="1">
              <w:r w:rsidR="0057362D" w:rsidRPr="0057362D">
                <w:rPr>
                  <w:rFonts w:ascii="Times New Roman" w:hAnsi="Times New Roman" w:cs="Times New Roman"/>
                </w:rPr>
                <w:t>Подпункт 13.1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об освоении территории в целях строительства стандартного жилья</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28.</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63" w:history="1">
              <w:r w:rsidR="0057362D" w:rsidRPr="0057362D">
                <w:rPr>
                  <w:rFonts w:ascii="Times New Roman" w:hAnsi="Times New Roman" w:cs="Times New Roman"/>
                </w:rPr>
                <w:t>Подпункт 13.1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с которым заключен договор о комплексном освоении территории в целях строительства стандартного жилья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 комплексном освоении территории в целях строительства стандартного жилья</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29.</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64" w:history="1">
              <w:r w:rsidR="0057362D" w:rsidRPr="0057362D">
                <w:rPr>
                  <w:rFonts w:ascii="Times New Roman" w:hAnsi="Times New Roman" w:cs="Times New Roman"/>
                </w:rPr>
                <w:t>Подпункты 13.2</w:t>
              </w:r>
            </w:hyperlink>
            <w:r w:rsidR="0057362D" w:rsidRPr="0057362D">
              <w:rPr>
                <w:rFonts w:ascii="Times New Roman" w:hAnsi="Times New Roman" w:cs="Times New Roman"/>
              </w:rPr>
              <w:t xml:space="preserve"> и </w:t>
            </w:r>
            <w:hyperlink r:id="rId65" w:history="1">
              <w:r w:rsidR="0057362D" w:rsidRPr="0057362D">
                <w:rPr>
                  <w:rFonts w:ascii="Times New Roman" w:hAnsi="Times New Roman" w:cs="Times New Roman"/>
                </w:rPr>
                <w:t>13.3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с которым заключен договор о комплексном развитии территории</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 комплексном развитии территории</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30.</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66" w:history="1">
              <w:r w:rsidR="0057362D" w:rsidRPr="0057362D">
                <w:rPr>
                  <w:rFonts w:ascii="Times New Roman" w:hAnsi="Times New Roman" w:cs="Times New Roman"/>
                </w:rPr>
                <w:t>Подпункт 14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31.</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67" w:history="1">
              <w:r w:rsidR="0057362D" w:rsidRPr="0057362D">
                <w:rPr>
                  <w:rFonts w:ascii="Times New Roman" w:hAnsi="Times New Roman" w:cs="Times New Roman"/>
                </w:rPr>
                <w:t>Подпункт 15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 предварительном согласовании предоставления земельного участка, если такое решение принято иным уполномоченным органом</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32.</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68" w:history="1">
              <w:r w:rsidR="0057362D" w:rsidRPr="0057362D">
                <w:rPr>
                  <w:rFonts w:ascii="Times New Roman" w:hAnsi="Times New Roman" w:cs="Times New Roman"/>
                </w:rPr>
                <w:t>Подпункт 16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33.</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69" w:history="1">
              <w:r w:rsidR="0057362D" w:rsidRPr="0057362D">
                <w:rPr>
                  <w:rFonts w:ascii="Times New Roman" w:hAnsi="Times New Roman" w:cs="Times New Roman"/>
                </w:rPr>
                <w:t>Подпункт 17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Казачье общество</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Свидетельство о внесении казачьего общества в государственный Реестр казачьих обществ в Российской Федерации</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34.</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70" w:history="1">
              <w:r w:rsidR="0057362D" w:rsidRPr="0057362D">
                <w:rPr>
                  <w:rFonts w:ascii="Times New Roman" w:hAnsi="Times New Roman" w:cs="Times New Roman"/>
                </w:rPr>
                <w:t>Подпункт 18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Лицо, которое имеет право на приобретение в </w:t>
            </w:r>
            <w:r w:rsidRPr="0057362D">
              <w:rPr>
                <w:rFonts w:ascii="Times New Roman" w:hAnsi="Times New Roman" w:cs="Times New Roman"/>
              </w:rPr>
              <w:lastRenderedPageBreak/>
              <w:t>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Документ, предусмотренный </w:t>
            </w:r>
            <w:r w:rsidRPr="0057362D">
              <w:rPr>
                <w:rFonts w:ascii="Times New Roman" w:hAnsi="Times New Roman" w:cs="Times New Roman"/>
              </w:rPr>
              <w:lastRenderedPageBreak/>
              <w:t>Перечнем, подтверждающий право заявителя на предоставление земельного участка в собственность без проведения торгов</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35.</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71" w:history="1">
              <w:r w:rsidR="0057362D" w:rsidRPr="0057362D">
                <w:rPr>
                  <w:rFonts w:ascii="Times New Roman" w:hAnsi="Times New Roman" w:cs="Times New Roman"/>
                </w:rPr>
                <w:t>Подпункт 20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Недропользователь</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Выдержка из лицензии на пользование недрами, подтверждающая границы горного отвода (за исключением сведений, содержащих государственную тайну)</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36.</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72" w:history="1">
              <w:r w:rsidR="0057362D" w:rsidRPr="0057362D">
                <w:rPr>
                  <w:rFonts w:ascii="Times New Roman" w:hAnsi="Times New Roman" w:cs="Times New Roman"/>
                </w:rPr>
                <w:t>Подпункт 21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Резидент особой экономической зоны</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Свидетельство, удостоверяющее регистрацию лица в качестве резидента особой экономической зоны</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37.</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73" w:history="1">
              <w:r w:rsidR="0057362D" w:rsidRPr="0057362D">
                <w:rPr>
                  <w:rFonts w:ascii="Times New Roman" w:hAnsi="Times New Roman" w:cs="Times New Roman"/>
                </w:rPr>
                <w:t>Подпункт 21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Соглашение об управлении особой экономической зоной</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38.</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74" w:history="1">
              <w:r w:rsidR="0057362D" w:rsidRPr="0057362D">
                <w:rPr>
                  <w:rFonts w:ascii="Times New Roman" w:hAnsi="Times New Roman" w:cs="Times New Roman"/>
                </w:rPr>
                <w:t>Подпункт 22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Соглашение о взаимодействии в сфере развития инфраструктуры особой экономической зоны</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39.</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75" w:history="1">
              <w:r w:rsidR="0057362D" w:rsidRPr="0057362D">
                <w:rPr>
                  <w:rFonts w:ascii="Times New Roman" w:hAnsi="Times New Roman" w:cs="Times New Roman"/>
                </w:rPr>
                <w:t>Подпункт 23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с которым заключено концессионное соглашение</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Концессионное соглашение</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40.</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76" w:history="1">
              <w:r w:rsidR="0057362D" w:rsidRPr="0057362D">
                <w:rPr>
                  <w:rFonts w:ascii="Times New Roman" w:hAnsi="Times New Roman" w:cs="Times New Roman"/>
                </w:rPr>
                <w:t>Подпункт 23.1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Лицо, заключившее договор об освоении территории в целях строительства и </w:t>
            </w:r>
            <w:r w:rsidRPr="0057362D">
              <w:rPr>
                <w:rFonts w:ascii="Times New Roman" w:hAnsi="Times New Roman" w:cs="Times New Roman"/>
              </w:rPr>
              <w:lastRenderedPageBreak/>
              <w:t>эксплуатации наемного дома коммерческого использования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Договор об освоении территории в целях строительства и эксплуатации наемного </w:t>
            </w:r>
            <w:r w:rsidRPr="0057362D">
              <w:rPr>
                <w:rFonts w:ascii="Times New Roman" w:hAnsi="Times New Roman" w:cs="Times New Roman"/>
              </w:rPr>
              <w:lastRenderedPageBreak/>
              <w:t>дома коммерческого использования</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41.</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77" w:history="1">
              <w:r w:rsidR="0057362D" w:rsidRPr="0057362D">
                <w:rPr>
                  <w:rFonts w:ascii="Times New Roman" w:hAnsi="Times New Roman" w:cs="Times New Roman"/>
                </w:rPr>
                <w:t>Подпункт 23.1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об освоении территории в целях строительства и эксплуатации наемного дома социального использования</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42.</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78" w:history="1">
              <w:r w:rsidR="0057362D" w:rsidRPr="0057362D">
                <w:rPr>
                  <w:rFonts w:ascii="Times New Roman" w:hAnsi="Times New Roman" w:cs="Times New Roman"/>
                </w:rPr>
                <w:t>Подпункт 23.2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с которым заключен специальный инвестиционный контракт</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Специальный инвестиционный контракт</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43.</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79" w:history="1">
              <w:r w:rsidR="0057362D" w:rsidRPr="0057362D">
                <w:rPr>
                  <w:rFonts w:ascii="Times New Roman" w:hAnsi="Times New Roman" w:cs="Times New Roman"/>
                </w:rPr>
                <w:t>Подпункт 24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с которым заключено охотхозяйственное соглашение</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Охотхозяйственное соглашение</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44.</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80" w:history="1">
              <w:r w:rsidR="0057362D" w:rsidRPr="0057362D">
                <w:rPr>
                  <w:rFonts w:ascii="Times New Roman" w:hAnsi="Times New Roman" w:cs="Times New Roman"/>
                </w:rPr>
                <w:t>Подпункт 28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Инвестиционная декларация, в составе которой представлен инвестиционный проект</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45.</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81" w:history="1">
              <w:r w:rsidR="0057362D" w:rsidRPr="0057362D">
                <w:rPr>
                  <w:rFonts w:ascii="Times New Roman" w:hAnsi="Times New Roman" w:cs="Times New Roman"/>
                </w:rPr>
                <w:t>Подпункт 32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удостоверяющие (устанавливающие) права заявителя на испрашиваемый земельный участок, если право на такой земельный участок не зарегистрировано в ЕГРН</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46.</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82" w:history="1">
              <w:r w:rsidR="0057362D" w:rsidRPr="0057362D">
                <w:rPr>
                  <w:rFonts w:ascii="Times New Roman" w:hAnsi="Times New Roman" w:cs="Times New Roman"/>
                </w:rPr>
                <w:t>Подпункт 33 пункта 2 статьи 39.6</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Резидент свободного порта Владивосток</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Свидетельство, удостоверяющее регистрацию лица в качестве резидента свободного порта Владивосток</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47.</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83" w:history="1">
              <w:r w:rsidR="0057362D" w:rsidRPr="0057362D">
                <w:rPr>
                  <w:rFonts w:ascii="Times New Roman" w:hAnsi="Times New Roman" w:cs="Times New Roman"/>
                </w:rPr>
                <w:t>Подпункт 2 пункта 2 статьи 39.9</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постоянное (бессрочное)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Государственное или муниципальное учреждение (бюджетное, казенное, автономное)</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48.</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84" w:history="1">
              <w:r w:rsidR="0057362D" w:rsidRPr="0057362D">
                <w:rPr>
                  <w:rFonts w:ascii="Times New Roman" w:hAnsi="Times New Roman" w:cs="Times New Roman"/>
                </w:rPr>
                <w:t>Подпункт 3 пункта 2 статьи 39.9</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постоянное (бессрочное)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Казенное предприятие</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49.</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85" w:history="1">
              <w:r w:rsidR="0057362D" w:rsidRPr="0057362D">
                <w:rPr>
                  <w:rFonts w:ascii="Times New Roman" w:hAnsi="Times New Roman" w:cs="Times New Roman"/>
                </w:rPr>
                <w:t xml:space="preserve">Подпункт 4 пункта 2 статьи </w:t>
              </w:r>
              <w:r w:rsidR="0057362D" w:rsidRPr="0057362D">
                <w:rPr>
                  <w:rFonts w:ascii="Times New Roman" w:hAnsi="Times New Roman" w:cs="Times New Roman"/>
                </w:rPr>
                <w:lastRenderedPageBreak/>
                <w:t>39.9</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В постоянное </w:t>
            </w:r>
            <w:r w:rsidRPr="0057362D">
              <w:rPr>
                <w:rFonts w:ascii="Times New Roman" w:hAnsi="Times New Roman" w:cs="Times New Roman"/>
              </w:rPr>
              <w:lastRenderedPageBreak/>
              <w:t>(бессрочное)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Центр исторического </w:t>
            </w:r>
            <w:r w:rsidRPr="0057362D">
              <w:rPr>
                <w:rFonts w:ascii="Times New Roman" w:hAnsi="Times New Roman" w:cs="Times New Roman"/>
              </w:rPr>
              <w:lastRenderedPageBreak/>
              <w:t>наследия президентов Российской Федерации, прекративших исполнение своих полномочий</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Документы, </w:t>
            </w:r>
            <w:r w:rsidRPr="0057362D">
              <w:rPr>
                <w:rFonts w:ascii="Times New Roman" w:hAnsi="Times New Roman" w:cs="Times New Roman"/>
              </w:rPr>
              <w:lastRenderedPageBreak/>
              <w:t>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50.</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86" w:history="1">
              <w:r w:rsidR="0057362D" w:rsidRPr="0057362D">
                <w:rPr>
                  <w:rFonts w:ascii="Times New Roman" w:hAnsi="Times New Roman" w:cs="Times New Roman"/>
                </w:rPr>
                <w:t>Подпункт 1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Государственное или муниципальное учреждение (бюджетное, казенное, автономное)</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51.</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87" w:history="1">
              <w:r w:rsidR="0057362D" w:rsidRPr="0057362D">
                <w:rPr>
                  <w:rFonts w:ascii="Times New Roman" w:hAnsi="Times New Roman" w:cs="Times New Roman"/>
                </w:rPr>
                <w:t>Подпункт 1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Казенное предприятие</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52.</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88" w:history="1">
              <w:r w:rsidR="0057362D" w:rsidRPr="0057362D">
                <w:rPr>
                  <w:rFonts w:ascii="Times New Roman" w:hAnsi="Times New Roman" w:cs="Times New Roman"/>
                </w:rPr>
                <w:t>Подпункт 1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предусмотренные Перечнем, подтверждающие право заявителя на предоставление земельного участка в соответствии с целями использования земельного участка</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53.</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89" w:history="1">
              <w:r w:rsidR="0057362D" w:rsidRPr="0057362D">
                <w:rPr>
                  <w:rFonts w:ascii="Times New Roman" w:hAnsi="Times New Roman" w:cs="Times New Roman"/>
                </w:rPr>
                <w:t>Подпункт 2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Приказ о приеме на работу, выписка из трудовой книжки или трудовой договор (контракт)</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54.</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90" w:history="1">
              <w:r w:rsidR="0057362D" w:rsidRPr="0057362D">
                <w:rPr>
                  <w:rFonts w:ascii="Times New Roman" w:hAnsi="Times New Roman" w:cs="Times New Roman"/>
                </w:rPr>
                <w:t>Подпункт 3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Религиозная организация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удостоверяющие (устанавливающие) права заявителя на здание, сооружение, если право на такое здание, сооружение не зарегистрировано в ЕГРН (не требуется в случае строительства здания, сооружения)</w:t>
            </w:r>
          </w:p>
        </w:tc>
      </w:tr>
      <w:tr w:rsidR="0057362D" w:rsidRPr="0057362D" w:rsidTr="0057362D">
        <w:trPr>
          <w:trHeight w:val="68"/>
        </w:trPr>
        <w:tc>
          <w:tcPr>
            <w:tcW w:w="280"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55.</w:t>
            </w:r>
          </w:p>
        </w:tc>
        <w:tc>
          <w:tcPr>
            <w:tcW w:w="1323" w:type="pct"/>
            <w:vMerge w:val="restart"/>
            <w:shd w:val="clear" w:color="auto" w:fill="auto"/>
          </w:tcPr>
          <w:p w:rsidR="0057362D" w:rsidRPr="0057362D" w:rsidRDefault="00965C68" w:rsidP="0057362D">
            <w:pPr>
              <w:pStyle w:val="ConsPlusNormal"/>
              <w:rPr>
                <w:rFonts w:ascii="Times New Roman" w:hAnsi="Times New Roman" w:cs="Times New Roman"/>
              </w:rPr>
            </w:pPr>
            <w:hyperlink r:id="rId91" w:history="1">
              <w:r w:rsidR="0057362D" w:rsidRPr="0057362D">
                <w:rPr>
                  <w:rFonts w:ascii="Times New Roman" w:hAnsi="Times New Roman" w:cs="Times New Roman"/>
                </w:rPr>
                <w:t>Подпункт 4 пункта 2 статьи 39.10</w:t>
              </w:r>
            </w:hyperlink>
            <w:r w:rsidR="0057362D" w:rsidRPr="0057362D">
              <w:rPr>
                <w:rFonts w:ascii="Times New Roman" w:hAnsi="Times New Roman" w:cs="Times New Roman"/>
              </w:rPr>
              <w:t xml:space="preserve"> Кодекса</w:t>
            </w:r>
          </w:p>
        </w:tc>
        <w:tc>
          <w:tcPr>
            <w:tcW w:w="918"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безвозмездного пользования зданием, сооружением, если право на такое здание, сооружение не зарегистрировано в ЕГРН</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Документы, удостоверяющие </w:t>
            </w:r>
            <w:r w:rsidRPr="0057362D">
              <w:rPr>
                <w:rFonts w:ascii="Times New Roman" w:hAnsi="Times New Roman" w:cs="Times New Roman"/>
              </w:rPr>
              <w:lastRenderedPageBreak/>
              <w:t>(устанавливающие) права заявителя на испрашиваемый земельный участок, если право на такой земельный участок не зарегистрировано в ЕГРН (при наличии соответствующих прав на земельный участок)</w:t>
            </w:r>
          </w:p>
        </w:tc>
      </w:tr>
      <w:tr w:rsidR="0057362D" w:rsidRPr="0057362D" w:rsidTr="0057362D">
        <w:trPr>
          <w:trHeight w:val="68"/>
        </w:trPr>
        <w:tc>
          <w:tcPr>
            <w:tcW w:w="280" w:type="pct"/>
            <w:vMerge/>
            <w:shd w:val="clear" w:color="auto" w:fill="auto"/>
          </w:tcPr>
          <w:p w:rsidR="0057362D" w:rsidRPr="0057362D" w:rsidRDefault="0057362D" w:rsidP="0057362D">
            <w:pPr>
              <w:spacing w:line="240" w:lineRule="auto"/>
              <w:jc w:val="center"/>
              <w:rPr>
                <w:sz w:val="20"/>
                <w:szCs w:val="20"/>
              </w:rPr>
            </w:pPr>
          </w:p>
        </w:tc>
        <w:tc>
          <w:tcPr>
            <w:tcW w:w="1323" w:type="pct"/>
            <w:vMerge/>
            <w:shd w:val="clear" w:color="auto" w:fill="auto"/>
          </w:tcPr>
          <w:p w:rsidR="0057362D" w:rsidRPr="0057362D" w:rsidRDefault="0057362D" w:rsidP="0057362D">
            <w:pPr>
              <w:spacing w:line="240" w:lineRule="auto"/>
              <w:rPr>
                <w:sz w:val="20"/>
                <w:szCs w:val="20"/>
              </w:rPr>
            </w:pPr>
          </w:p>
        </w:tc>
        <w:tc>
          <w:tcPr>
            <w:tcW w:w="918" w:type="pct"/>
            <w:vMerge/>
            <w:shd w:val="clear" w:color="auto" w:fill="auto"/>
          </w:tcPr>
          <w:p w:rsidR="0057362D" w:rsidRPr="0057362D" w:rsidRDefault="0057362D" w:rsidP="0057362D">
            <w:pPr>
              <w:spacing w:line="240" w:lineRule="auto"/>
              <w:jc w:val="center"/>
              <w:rPr>
                <w:sz w:val="20"/>
                <w:szCs w:val="20"/>
              </w:rPr>
            </w:pPr>
          </w:p>
        </w:tc>
        <w:tc>
          <w:tcPr>
            <w:tcW w:w="1189" w:type="pct"/>
            <w:vMerge/>
            <w:shd w:val="clear" w:color="auto" w:fill="auto"/>
          </w:tcPr>
          <w:p w:rsidR="0057362D" w:rsidRPr="0057362D" w:rsidRDefault="0057362D" w:rsidP="0057362D">
            <w:pPr>
              <w:spacing w:line="240" w:lineRule="auto"/>
              <w:jc w:val="center"/>
              <w:rPr>
                <w:sz w:val="20"/>
                <w:szCs w:val="20"/>
              </w:rPr>
            </w:pP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56.</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92" w:history="1">
              <w:r w:rsidR="0057362D" w:rsidRPr="0057362D">
                <w:rPr>
                  <w:rFonts w:ascii="Times New Roman" w:hAnsi="Times New Roman" w:cs="Times New Roman"/>
                </w:rPr>
                <w:t>Подпункт 5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Лицо, с которым в соответствии с Федеральным </w:t>
            </w:r>
            <w:hyperlink r:id="rId93" w:history="1">
              <w:r w:rsidRPr="0057362D">
                <w:rPr>
                  <w:rFonts w:ascii="Times New Roman" w:hAnsi="Times New Roman" w:cs="Times New Roman"/>
                </w:rPr>
                <w:t>законом</w:t>
              </w:r>
            </w:hyperlink>
            <w:r w:rsidRPr="0057362D">
              <w:rPr>
                <w:rFonts w:ascii="Times New Roman" w:hAnsi="Times New Roman" w:cs="Times New Roman"/>
              </w:rPr>
              <w:t xml:space="preserve"> от 05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57.</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94" w:history="1">
              <w:r w:rsidR="0057362D" w:rsidRPr="0057362D">
                <w:rPr>
                  <w:rFonts w:ascii="Times New Roman" w:hAnsi="Times New Roman" w:cs="Times New Roman"/>
                </w:rPr>
                <w:t>Подпункт 10 пункта 2 статьи 39.3</w:t>
              </w:r>
            </w:hyperlink>
            <w:r w:rsidR="0057362D" w:rsidRPr="0057362D">
              <w:rPr>
                <w:rFonts w:ascii="Times New Roman" w:hAnsi="Times New Roman" w:cs="Times New Roman"/>
              </w:rPr>
              <w:t xml:space="preserve">, </w:t>
            </w:r>
            <w:hyperlink r:id="rId95" w:history="1">
              <w:r w:rsidR="0057362D" w:rsidRPr="0057362D">
                <w:rPr>
                  <w:rFonts w:ascii="Times New Roman" w:hAnsi="Times New Roman" w:cs="Times New Roman"/>
                </w:rPr>
                <w:t>подпункт 15 пункта 2 статьи 39.6</w:t>
              </w:r>
            </w:hyperlink>
            <w:r w:rsidR="0057362D" w:rsidRPr="0057362D">
              <w:rPr>
                <w:rFonts w:ascii="Times New Roman" w:hAnsi="Times New Roman" w:cs="Times New Roman"/>
              </w:rPr>
              <w:t xml:space="preserve">, </w:t>
            </w:r>
            <w:hyperlink r:id="rId96" w:history="1">
              <w:r w:rsidR="0057362D" w:rsidRPr="0057362D">
                <w:rPr>
                  <w:rFonts w:ascii="Times New Roman" w:hAnsi="Times New Roman" w:cs="Times New Roman"/>
                </w:rPr>
                <w:t>подпункт 6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 в аренду, 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w:t>
            </w:r>
            <w:r w:rsidRPr="0057362D">
              <w:rPr>
                <w:rFonts w:ascii="Times New Roman" w:hAnsi="Times New Roman" w:cs="Times New Roman"/>
              </w:rPr>
              <w:lastRenderedPageBreak/>
              <w:t>(фермерское) хозяйство, испрашивающее земельный участок для осуществления крестьянским (фермерским) хозяйством его деятельности</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Соглашение о создании крестьянского (фермерского) хозяйства в случае, если фермерское хозяйство создано несколькими гражданами (в случае осуществления крестьянским (фермерским) хозяйством его деятельности)</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58.</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97" w:history="1">
              <w:r w:rsidR="0057362D" w:rsidRPr="0057362D">
                <w:rPr>
                  <w:rFonts w:ascii="Times New Roman" w:hAnsi="Times New Roman" w:cs="Times New Roman"/>
                </w:rPr>
                <w:t>Подпункт 7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Приказ о приеме на работу, выписка из трудовой книжки или трудовой договор (контракт)</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59.</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98" w:history="1">
              <w:r w:rsidR="0057362D" w:rsidRPr="0057362D">
                <w:rPr>
                  <w:rFonts w:ascii="Times New Roman" w:hAnsi="Times New Roman" w:cs="Times New Roman"/>
                </w:rPr>
                <w:t>Подпункт 8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Гражданину, которому предоставлено служебное жилое помещение в виде жилого дома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найма служебного жилого помещения</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60.</w:t>
            </w:r>
          </w:p>
        </w:tc>
        <w:tc>
          <w:tcPr>
            <w:tcW w:w="1323" w:type="pct"/>
            <w:shd w:val="clear" w:color="auto" w:fill="auto"/>
          </w:tcPr>
          <w:p w:rsidR="0057362D" w:rsidRPr="0057362D" w:rsidRDefault="00965C68" w:rsidP="0057362D">
            <w:pPr>
              <w:autoSpaceDE w:val="0"/>
              <w:autoSpaceDN w:val="0"/>
              <w:adjustRightInd w:val="0"/>
              <w:spacing w:line="240" w:lineRule="auto"/>
              <w:rPr>
                <w:sz w:val="20"/>
                <w:szCs w:val="20"/>
              </w:rPr>
            </w:pPr>
            <w:hyperlink r:id="rId99" w:history="1">
              <w:r w:rsidR="0057362D" w:rsidRPr="0057362D">
                <w:rPr>
                  <w:sz w:val="20"/>
                  <w:szCs w:val="20"/>
                </w:rPr>
                <w:t>Подпункт 11 пункта 2 статьи 39.10</w:t>
              </w:r>
            </w:hyperlink>
            <w:r w:rsidR="0057362D" w:rsidRPr="0057362D">
              <w:rPr>
                <w:sz w:val="20"/>
                <w:szCs w:val="20"/>
              </w:rPr>
              <w:t xml:space="preserve"> Кодекса</w:t>
            </w:r>
          </w:p>
        </w:tc>
        <w:tc>
          <w:tcPr>
            <w:tcW w:w="918" w:type="pct"/>
            <w:shd w:val="clear" w:color="auto" w:fill="auto"/>
          </w:tcPr>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В безвозмездное пользование</w:t>
            </w:r>
          </w:p>
        </w:tc>
        <w:tc>
          <w:tcPr>
            <w:tcW w:w="1189" w:type="pct"/>
            <w:shd w:val="clear" w:color="auto" w:fill="auto"/>
          </w:tcPr>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СНТ или ОНТ</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общего собрания членов товарищества о приобретении права безвозмездного пользования земельного участка, предназначенного для ведения гражданами садоводства или огородничества для собственных нужд</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61.</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100" w:history="1">
              <w:r w:rsidR="0057362D" w:rsidRPr="0057362D">
                <w:rPr>
                  <w:rFonts w:ascii="Times New Roman" w:hAnsi="Times New Roman" w:cs="Times New Roman"/>
                </w:rPr>
                <w:t>Подпункт 12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Некоммерческая организация, созданная гражданами в целях жилищного строительства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 создании некоммерческой организации</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62.</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101" w:history="1">
              <w:r w:rsidR="0057362D" w:rsidRPr="0057362D">
                <w:rPr>
                  <w:rFonts w:ascii="Times New Roman" w:hAnsi="Times New Roman" w:cs="Times New Roman"/>
                </w:rPr>
                <w:t>Подпункт 13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Сообщение заявителя (заявителей), содержащее перечень всех зданий, сооружений, расположенных на испрашиваемом земельном участке, с указанием кадастровых (условных, инвентарных) номеров и адресных ориентиров зданий, сооружений, принадлежащих на соответствующем праве заявителю Документ, подтверждающий принадлежность гражданина к коренным малочисленным народам Севера, Сибири и Дальнего Востока (при обращении гражданина)</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63.</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102" w:history="1">
              <w:r w:rsidR="0057362D" w:rsidRPr="0057362D">
                <w:rPr>
                  <w:rFonts w:ascii="Times New Roman" w:hAnsi="Times New Roman" w:cs="Times New Roman"/>
                </w:rPr>
                <w:t>Подпункт 14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Лицо, с которым в соответствии с </w:t>
            </w:r>
            <w:r w:rsidRPr="0057362D">
              <w:rPr>
                <w:rFonts w:ascii="Times New Roman" w:hAnsi="Times New Roman" w:cs="Times New Roman"/>
              </w:rPr>
              <w:lastRenderedPageBreak/>
              <w:t xml:space="preserve">Федеральным </w:t>
            </w:r>
            <w:hyperlink r:id="rId103" w:history="1">
              <w:r w:rsidRPr="0057362D">
                <w:rPr>
                  <w:rFonts w:ascii="Times New Roman" w:hAnsi="Times New Roman" w:cs="Times New Roman"/>
                </w:rPr>
                <w:t>законом</w:t>
              </w:r>
            </w:hyperlink>
            <w:r w:rsidRPr="0057362D">
              <w:rPr>
                <w:rFonts w:ascii="Times New Roman" w:hAnsi="Times New Roman" w:cs="Times New Roman"/>
              </w:rPr>
              <w:t xml:space="preserve"> от 29 декабря </w:t>
            </w:r>
          </w:p>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2012 года № 275-ФЗ «О государственном оборонном заказе» или Федеральным </w:t>
            </w:r>
            <w:hyperlink r:id="rId104" w:history="1">
              <w:r w:rsidRPr="0057362D">
                <w:rPr>
                  <w:rFonts w:ascii="Times New Roman" w:hAnsi="Times New Roman" w:cs="Times New Roman"/>
                </w:rPr>
                <w:t>законом</w:t>
              </w:r>
            </w:hyperlink>
            <w:r w:rsidRPr="0057362D">
              <w:rPr>
                <w:rFonts w:ascii="Times New Roman" w:hAnsi="Times New Roman" w:cs="Times New Roman"/>
              </w:rPr>
              <w:t xml:space="preserve"> от 05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Государственный контракт</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64.</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105" w:history="1">
              <w:r w:rsidR="0057362D" w:rsidRPr="0057362D">
                <w:rPr>
                  <w:rFonts w:ascii="Times New Roman" w:hAnsi="Times New Roman" w:cs="Times New Roman"/>
                </w:rPr>
                <w:t>Подпункт 15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субъекта Российской Федерации о создании некоммерческой организации</w:t>
            </w:r>
          </w:p>
        </w:tc>
      </w:tr>
      <w:tr w:rsidR="0057362D" w:rsidRPr="0057362D" w:rsidTr="0057362D">
        <w:trPr>
          <w:trHeight w:val="68"/>
        </w:trPr>
        <w:tc>
          <w:tcPr>
            <w:tcW w:w="280"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65.</w:t>
            </w:r>
          </w:p>
        </w:tc>
        <w:tc>
          <w:tcPr>
            <w:tcW w:w="1323" w:type="pct"/>
            <w:shd w:val="clear" w:color="auto" w:fill="auto"/>
          </w:tcPr>
          <w:p w:rsidR="0057362D" w:rsidRPr="0057362D" w:rsidRDefault="00965C68" w:rsidP="0057362D">
            <w:pPr>
              <w:pStyle w:val="ConsPlusNormal"/>
              <w:rPr>
                <w:rFonts w:ascii="Times New Roman" w:hAnsi="Times New Roman" w:cs="Times New Roman"/>
              </w:rPr>
            </w:pPr>
            <w:hyperlink r:id="rId106" w:history="1">
              <w:r w:rsidR="0057362D" w:rsidRPr="0057362D">
                <w:rPr>
                  <w:rFonts w:ascii="Times New Roman" w:hAnsi="Times New Roman" w:cs="Times New Roman"/>
                </w:rPr>
                <w:t>Подпункт 16 пункта 2 статьи 39.10</w:t>
              </w:r>
            </w:hyperlink>
            <w:r w:rsidR="0057362D" w:rsidRPr="0057362D">
              <w:rPr>
                <w:rFonts w:ascii="Times New Roman" w:hAnsi="Times New Roman" w:cs="Times New Roman"/>
              </w:rPr>
              <w:t xml:space="preserve"> Кодекса</w:t>
            </w:r>
          </w:p>
        </w:tc>
        <w:tc>
          <w:tcPr>
            <w:tcW w:w="918"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189"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291"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Соглашение об изъятии земельного участка для государственных или муниципальных нужд или решение суда, на основании которого земельный участок изъят для государственных или муниципальных нужд</w:t>
            </w:r>
          </w:p>
        </w:tc>
      </w:tr>
    </w:tbl>
    <w:p w:rsidR="0057362D" w:rsidRPr="0057362D" w:rsidRDefault="0057362D" w:rsidP="0057362D">
      <w:pPr>
        <w:pStyle w:val="ConsPlusNormal"/>
        <w:jc w:val="both"/>
        <w:rPr>
          <w:rFonts w:ascii="Times New Roman" w:hAnsi="Times New Roman" w:cs="Times New Roman"/>
          <w:sz w:val="16"/>
          <w:szCs w:val="16"/>
        </w:rPr>
      </w:pPr>
      <w:r w:rsidRPr="0057362D">
        <w:rPr>
          <w:rFonts w:ascii="Times New Roman" w:hAnsi="Times New Roman" w:cs="Times New Roman"/>
          <w:sz w:val="16"/>
          <w:szCs w:val="16"/>
        </w:rPr>
        <w:t>* Документы представляются (направляются) в подлиннике (в копии, если документы являются общедоступными) либо в копиях, заверяемых должностным лицом органа исполнительной власти или органа местного самоуправления, принимающего заявление о приобретении прав на земельный участок.</w:t>
      </w:r>
    </w:p>
    <w:p w:rsidR="0057362D" w:rsidRPr="0057362D" w:rsidRDefault="0057362D" w:rsidP="0057362D">
      <w:pPr>
        <w:pStyle w:val="ConsPlusNormal"/>
        <w:jc w:val="both"/>
        <w:rPr>
          <w:rFonts w:ascii="Times New Roman" w:hAnsi="Times New Roman" w:cs="Times New Roman"/>
          <w:sz w:val="16"/>
          <w:szCs w:val="16"/>
        </w:rPr>
        <w:sectPr w:rsidR="0057362D" w:rsidRPr="0057362D" w:rsidSect="0057362D">
          <w:headerReference w:type="default" r:id="rId107"/>
          <w:pgSz w:w="11905" w:h="16838"/>
          <w:pgMar w:top="1418" w:right="990" w:bottom="1560" w:left="1276" w:header="0" w:footer="0" w:gutter="0"/>
          <w:cols w:space="720"/>
          <w:titlePg/>
          <w:docGrid w:linePitch="382"/>
        </w:sectPr>
      </w:pPr>
    </w:p>
    <w:p w:rsidR="0057362D" w:rsidRPr="0057362D" w:rsidRDefault="0057362D" w:rsidP="00C60753">
      <w:pPr>
        <w:shd w:val="clear" w:color="auto" w:fill="FFFFFF"/>
        <w:autoSpaceDE w:val="0"/>
        <w:autoSpaceDN w:val="0"/>
        <w:adjustRightInd w:val="0"/>
        <w:spacing w:line="240" w:lineRule="auto"/>
        <w:ind w:left="4820"/>
        <w:rPr>
          <w:szCs w:val="28"/>
        </w:rPr>
      </w:pPr>
      <w:r w:rsidRPr="0057362D">
        <w:rPr>
          <w:szCs w:val="28"/>
        </w:rPr>
        <w:lastRenderedPageBreak/>
        <w:t>Приложение 2</w:t>
      </w:r>
    </w:p>
    <w:p w:rsidR="0057362D" w:rsidRPr="0057362D" w:rsidRDefault="0057362D" w:rsidP="00C60753">
      <w:pPr>
        <w:shd w:val="clear" w:color="auto" w:fill="FFFFFF"/>
        <w:autoSpaceDE w:val="0"/>
        <w:autoSpaceDN w:val="0"/>
        <w:adjustRightInd w:val="0"/>
        <w:spacing w:line="240" w:lineRule="auto"/>
        <w:ind w:left="4820"/>
        <w:rPr>
          <w:szCs w:val="28"/>
        </w:rPr>
      </w:pPr>
      <w:r w:rsidRPr="0057362D">
        <w:rPr>
          <w:szCs w:val="28"/>
        </w:rPr>
        <w:t>к Административному регламенту</w:t>
      </w:r>
    </w:p>
    <w:p w:rsidR="0057362D" w:rsidRPr="0057362D" w:rsidRDefault="0057362D" w:rsidP="0057362D">
      <w:pPr>
        <w:widowControl w:val="0"/>
        <w:autoSpaceDE w:val="0"/>
        <w:autoSpaceDN w:val="0"/>
        <w:adjustRightInd w:val="0"/>
        <w:spacing w:line="240" w:lineRule="auto"/>
        <w:jc w:val="right"/>
        <w:outlineLvl w:val="1"/>
        <w:rPr>
          <w:b/>
          <w:bCs/>
          <w:szCs w:val="28"/>
        </w:rPr>
      </w:pPr>
      <w:r w:rsidRPr="0057362D">
        <w:rPr>
          <w:b/>
          <w:bCs/>
          <w:szCs w:val="28"/>
        </w:rPr>
        <w:t xml:space="preserve"> </w:t>
      </w:r>
    </w:p>
    <w:p w:rsidR="0057362D" w:rsidRPr="0057362D" w:rsidRDefault="0057362D" w:rsidP="0057362D">
      <w:pPr>
        <w:autoSpaceDE w:val="0"/>
        <w:autoSpaceDN w:val="0"/>
        <w:adjustRightInd w:val="0"/>
        <w:spacing w:line="240" w:lineRule="auto"/>
        <w:jc w:val="center"/>
        <w:rPr>
          <w:bCs/>
          <w:szCs w:val="28"/>
        </w:rPr>
      </w:pPr>
      <w:r w:rsidRPr="0057362D">
        <w:rPr>
          <w:bCs/>
          <w:szCs w:val="28"/>
        </w:rPr>
        <w:t xml:space="preserve">Перечень документов, которые запрашиваются в порядке межведомственного информационного взаимодействия в соответствии с </w:t>
      </w:r>
      <w:r w:rsidRPr="0057362D">
        <w:rPr>
          <w:szCs w:val="28"/>
        </w:rPr>
        <w:t xml:space="preserve">приказом </w:t>
      </w:r>
      <w:r w:rsidRPr="0057362D">
        <w:rPr>
          <w:color w:val="000000"/>
          <w:szCs w:val="28"/>
        </w:rPr>
        <w:t>Федеральной службы государственной регистрации, кадастра и картографии от 02 сентября 2020 года № П/0321 «Об утверждении перечня документов, подтверждающих право заявителя на приобретение земельного участка без проведения торгов»</w:t>
      </w:r>
    </w:p>
    <w:p w:rsidR="0057362D" w:rsidRPr="0057362D" w:rsidRDefault="0057362D" w:rsidP="0057362D">
      <w:pPr>
        <w:autoSpaceDE w:val="0"/>
        <w:autoSpaceDN w:val="0"/>
        <w:adjustRightInd w:val="0"/>
        <w:spacing w:line="240" w:lineRule="auto"/>
        <w:jc w:val="center"/>
        <w:rPr>
          <w:bCs/>
        </w:rPr>
      </w:pPr>
    </w:p>
    <w:tbl>
      <w:tblPr>
        <w:tblW w:w="521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87"/>
        <w:gridCol w:w="2523"/>
        <w:gridCol w:w="1867"/>
        <w:gridCol w:w="2254"/>
        <w:gridCol w:w="3056"/>
      </w:tblGrid>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п/п</w:t>
            </w:r>
          </w:p>
        </w:tc>
        <w:tc>
          <w:tcPr>
            <w:tcW w:w="1234"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Основание предоставления земельного участка без проведения торгов</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Вид права, на котором осуществляется предоставление земельного участка бесплатно или за плату</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Заявитель</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Документы, подтверждающие право заявителя на приобретение земельного участка без проведения торгов и прилагаемые к заявлению о приобретении прав на земельный участок*</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w:t>
            </w:r>
          </w:p>
        </w:tc>
        <w:tc>
          <w:tcPr>
            <w:tcW w:w="1234"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spacing w:line="240" w:lineRule="auto"/>
              <w:jc w:val="center"/>
              <w:rPr>
                <w:sz w:val="20"/>
                <w:szCs w:val="20"/>
              </w:rPr>
            </w:pPr>
            <w:r w:rsidRPr="0057362D">
              <w:rPr>
                <w:sz w:val="20"/>
                <w:szCs w:val="20"/>
              </w:rPr>
              <w:t>1.</w:t>
            </w:r>
          </w:p>
        </w:tc>
        <w:tc>
          <w:tcPr>
            <w:tcW w:w="1234" w:type="pct"/>
            <w:vMerge w:val="restart"/>
            <w:shd w:val="clear" w:color="auto" w:fill="auto"/>
          </w:tcPr>
          <w:p w:rsidR="0057362D" w:rsidRPr="0057362D" w:rsidRDefault="00965C68" w:rsidP="0057362D">
            <w:pPr>
              <w:autoSpaceDE w:val="0"/>
              <w:autoSpaceDN w:val="0"/>
              <w:adjustRightInd w:val="0"/>
              <w:spacing w:line="240" w:lineRule="auto"/>
              <w:rPr>
                <w:sz w:val="20"/>
                <w:szCs w:val="20"/>
              </w:rPr>
            </w:pPr>
            <w:hyperlink r:id="rId108" w:history="1">
              <w:r w:rsidR="0057362D" w:rsidRPr="0057362D">
                <w:rPr>
                  <w:sz w:val="20"/>
                  <w:szCs w:val="20"/>
                </w:rPr>
                <w:t>Подпункт 1 пункта 2 статьи 39.3</w:t>
              </w:r>
            </w:hyperlink>
            <w:r w:rsidR="0057362D" w:rsidRPr="0057362D">
              <w:rPr>
                <w:sz w:val="20"/>
                <w:szCs w:val="20"/>
              </w:rPr>
              <w:t xml:space="preserve"> Земельного кодекса Российской Федерации (далее - Кодекс)</w:t>
            </w:r>
          </w:p>
        </w:tc>
        <w:tc>
          <w:tcPr>
            <w:tcW w:w="895" w:type="pct"/>
            <w:vMerge w:val="restart"/>
            <w:shd w:val="clear" w:color="auto" w:fill="auto"/>
          </w:tcPr>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В собственность за плату</w:t>
            </w:r>
          </w:p>
        </w:tc>
        <w:tc>
          <w:tcPr>
            <w:tcW w:w="1085" w:type="pct"/>
            <w:vMerge w:val="restart"/>
            <w:shd w:val="clear" w:color="auto" w:fill="auto"/>
          </w:tcPr>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Лицо, с которым заключен договор о комплексном освоении территории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Единого государственного реестра недвижимости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autoSpaceDE w:val="0"/>
              <w:autoSpaceDN w:val="0"/>
              <w:adjustRightInd w:val="0"/>
              <w:spacing w:line="240" w:lineRule="auto"/>
              <w:rPr>
                <w:sz w:val="20"/>
                <w:szCs w:val="20"/>
              </w:rPr>
            </w:pPr>
          </w:p>
        </w:tc>
        <w:tc>
          <w:tcPr>
            <w:tcW w:w="895" w:type="pct"/>
            <w:vMerge/>
            <w:shd w:val="clear" w:color="auto" w:fill="auto"/>
          </w:tcPr>
          <w:p w:rsidR="0057362D" w:rsidRPr="0057362D" w:rsidRDefault="0057362D" w:rsidP="0057362D">
            <w:pPr>
              <w:autoSpaceDE w:val="0"/>
              <w:autoSpaceDN w:val="0"/>
              <w:adjustRightInd w:val="0"/>
              <w:spacing w:line="240" w:lineRule="auto"/>
              <w:jc w:val="center"/>
              <w:rPr>
                <w:sz w:val="20"/>
                <w:szCs w:val="20"/>
              </w:rPr>
            </w:pPr>
          </w:p>
        </w:tc>
        <w:tc>
          <w:tcPr>
            <w:tcW w:w="1085" w:type="pct"/>
            <w:vMerge/>
            <w:shd w:val="clear" w:color="auto" w:fill="auto"/>
          </w:tcPr>
          <w:p w:rsidR="0057362D" w:rsidRPr="0057362D" w:rsidRDefault="0057362D" w:rsidP="0057362D">
            <w:pPr>
              <w:autoSpaceDE w:val="0"/>
              <w:autoSpaceDN w:val="0"/>
              <w:adjustRightInd w:val="0"/>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autoSpaceDE w:val="0"/>
              <w:autoSpaceDN w:val="0"/>
              <w:adjustRightInd w:val="0"/>
              <w:spacing w:line="240" w:lineRule="auto"/>
              <w:rPr>
                <w:sz w:val="20"/>
                <w:szCs w:val="20"/>
              </w:rPr>
            </w:pPr>
          </w:p>
        </w:tc>
        <w:tc>
          <w:tcPr>
            <w:tcW w:w="895" w:type="pct"/>
            <w:vMerge/>
            <w:shd w:val="clear" w:color="auto" w:fill="auto"/>
          </w:tcPr>
          <w:p w:rsidR="0057362D" w:rsidRPr="0057362D" w:rsidRDefault="0057362D" w:rsidP="0057362D">
            <w:pPr>
              <w:autoSpaceDE w:val="0"/>
              <w:autoSpaceDN w:val="0"/>
              <w:adjustRightInd w:val="0"/>
              <w:spacing w:line="240" w:lineRule="auto"/>
              <w:jc w:val="center"/>
              <w:rPr>
                <w:sz w:val="20"/>
                <w:szCs w:val="20"/>
              </w:rPr>
            </w:pPr>
          </w:p>
        </w:tc>
        <w:tc>
          <w:tcPr>
            <w:tcW w:w="1085" w:type="pct"/>
            <w:vMerge/>
            <w:shd w:val="clear" w:color="auto" w:fill="auto"/>
          </w:tcPr>
          <w:p w:rsidR="0057362D" w:rsidRPr="0057362D" w:rsidRDefault="0057362D" w:rsidP="0057362D">
            <w:pPr>
              <w:autoSpaceDE w:val="0"/>
              <w:autoSpaceDN w:val="0"/>
              <w:adjustRightInd w:val="0"/>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Единого государственного реестра юридических лиц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09" w:history="1">
              <w:r w:rsidR="0057362D" w:rsidRPr="0057362D">
                <w:rPr>
                  <w:rFonts w:ascii="Times New Roman" w:hAnsi="Times New Roman" w:cs="Times New Roman"/>
                </w:rPr>
                <w:t>Подпункт 2 пункта 2 статьи 39.3</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10" w:history="1">
              <w:r w:rsidR="0057362D" w:rsidRPr="0057362D">
                <w:rPr>
                  <w:rFonts w:ascii="Times New Roman" w:hAnsi="Times New Roman" w:cs="Times New Roman"/>
                </w:rPr>
                <w:t>Подпункт 2 пункта 2 статьи 39.3</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11" w:history="1">
              <w:r w:rsidR="0057362D" w:rsidRPr="0057362D">
                <w:rPr>
                  <w:rFonts w:ascii="Times New Roman" w:hAnsi="Times New Roman" w:cs="Times New Roman"/>
                </w:rPr>
                <w:t>Подпункт 3 пункта 2 статьи 39.3</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Член садоводческого некоммерческого товарищества (СНТ) или огороднического некоммерческого товарищества (ОНТ)</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7362D" w:rsidRPr="0057362D" w:rsidTr="0057362D">
        <w:trPr>
          <w:trHeight w:val="68"/>
          <w:jc w:val="center"/>
        </w:trPr>
        <w:tc>
          <w:tcPr>
            <w:tcW w:w="293"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234" w:type="pct"/>
            <w:vMerge/>
            <w:shd w:val="clear" w:color="auto" w:fill="auto"/>
          </w:tcPr>
          <w:p w:rsidR="0057362D" w:rsidRPr="0057362D" w:rsidRDefault="0057362D" w:rsidP="0057362D">
            <w:pPr>
              <w:pStyle w:val="ConsPlusNormal"/>
              <w:rPr>
                <w:rFonts w:ascii="Times New Roman" w:hAnsi="Times New Roman" w:cs="Times New Roman"/>
              </w:rPr>
            </w:pPr>
          </w:p>
        </w:tc>
        <w:tc>
          <w:tcPr>
            <w:tcW w:w="895"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085"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highlight w:val="yellow"/>
              </w:rPr>
            </w:pPr>
            <w:r w:rsidRPr="0057362D">
              <w:rPr>
                <w:rFonts w:ascii="Times New Roman" w:hAnsi="Times New Roman" w:cs="Times New Roman"/>
              </w:rPr>
              <w:t>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в отношении СНТ или ОНТ</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12" w:history="1">
              <w:r w:rsidR="0057362D" w:rsidRPr="0057362D">
                <w:rPr>
                  <w:rFonts w:ascii="Times New Roman" w:hAnsi="Times New Roman" w:cs="Times New Roman"/>
                </w:rPr>
                <w:t>Подпункт 4 пункта 2 статьи 39.3</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Договор о комплексном освоении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13" w:history="1">
              <w:r w:rsidR="0057362D" w:rsidRPr="0057362D">
                <w:rPr>
                  <w:rFonts w:ascii="Times New Roman" w:hAnsi="Times New Roman" w:cs="Times New Roman"/>
                </w:rPr>
                <w:t>Подпункт 6 пункта 2 статьи 39.3</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Собственник здания, сооружения либо помещения в здании, сооружении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Единого государственного реестра индивидуальных предпринимателей (ЕГРИП) об индивидуальном предпринимателе,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14" w:history="1">
              <w:r w:rsidR="0057362D" w:rsidRPr="0057362D">
                <w:rPr>
                  <w:rFonts w:ascii="Times New Roman" w:hAnsi="Times New Roman" w:cs="Times New Roman"/>
                </w:rPr>
                <w:t>Подпункт 7 пункта 2 статьи 39.3</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8.</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15" w:history="1">
              <w:r w:rsidR="0057362D" w:rsidRPr="0057362D">
                <w:rPr>
                  <w:rFonts w:ascii="Times New Roman" w:hAnsi="Times New Roman" w:cs="Times New Roman"/>
                </w:rPr>
                <w:t>Подпункт 8 пункта 2 статьи 39.3</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Крестьянское (фермерское) хозяйство или сельскохозяйственная организация, использующая земельный участок, находящийся в </w:t>
            </w:r>
            <w:r w:rsidRPr="0057362D">
              <w:rPr>
                <w:rFonts w:ascii="Times New Roman" w:hAnsi="Times New Roman" w:cs="Times New Roman"/>
              </w:rPr>
              <w:lastRenderedPageBreak/>
              <w:t>муниципальной собственности и выделенный в счет земельных долей, находящихся в муниципальной собственности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Выписка из ЕГРИП об </w:t>
            </w:r>
            <w:r w:rsidRPr="0057362D">
              <w:rPr>
                <w:rFonts w:ascii="Times New Roman" w:hAnsi="Times New Roman" w:cs="Times New Roman"/>
              </w:rPr>
              <w:lastRenderedPageBreak/>
              <w:t>индивидуальном предпринимателе,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9.</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16" w:history="1">
              <w:r w:rsidR="0057362D" w:rsidRPr="0057362D">
                <w:rPr>
                  <w:rFonts w:ascii="Times New Roman" w:hAnsi="Times New Roman" w:cs="Times New Roman"/>
                </w:rPr>
                <w:t>Подпункт 9 пункта 2 статьи 39.3</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ЕГРИП об индивидуальном предпринимателе, являющемся заявителем</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10.</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17" w:history="1">
              <w:r w:rsidR="0057362D" w:rsidRPr="0057362D">
                <w:rPr>
                  <w:rFonts w:ascii="Times New Roman" w:hAnsi="Times New Roman" w:cs="Times New Roman"/>
                </w:rPr>
                <w:t>Подпункт 10 пункта 2 статьи 39.3</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11.</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18" w:history="1">
              <w:r w:rsidR="0057362D" w:rsidRPr="0057362D">
                <w:rPr>
                  <w:rFonts w:ascii="Times New Roman" w:hAnsi="Times New Roman" w:cs="Times New Roman"/>
                </w:rPr>
                <w:t>Подпункт 1 статьи 39.5</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с которым заключен договор о развитии застроенной территории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12.</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19" w:history="1">
              <w:r w:rsidR="0057362D" w:rsidRPr="0057362D">
                <w:rPr>
                  <w:rFonts w:ascii="Times New Roman" w:hAnsi="Times New Roman" w:cs="Times New Roman"/>
                </w:rPr>
                <w:t>Подпункт 2 статьи 39.5</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Религиозная организация, имеющая в собственности здания или сооружения религиозного или благотворительного назначения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13.</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20" w:history="1">
              <w:r w:rsidR="0057362D" w:rsidRPr="0057362D">
                <w:rPr>
                  <w:rFonts w:ascii="Times New Roman" w:hAnsi="Times New Roman" w:cs="Times New Roman"/>
                </w:rPr>
                <w:t>Подпункт 3 статьи 39.5</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общую долевую собственность бесплатно</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Лицо, уполномоченное на подачу заявления решением общего собрания членов СНТ </w:t>
            </w:r>
            <w:r w:rsidRPr="0057362D">
              <w:rPr>
                <w:rFonts w:ascii="Times New Roman" w:hAnsi="Times New Roman" w:cs="Times New Roman"/>
              </w:rPr>
              <w:lastRenderedPageBreak/>
              <w:t>или ОНТ</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Документ о предоставлении исходного земельного участка СНТ или ОНТ, за исключением случаев, если право на исходный </w:t>
            </w:r>
            <w:r w:rsidRPr="0057362D">
              <w:rPr>
                <w:rFonts w:ascii="Times New Roman" w:hAnsi="Times New Roman" w:cs="Times New Roman"/>
              </w:rPr>
              <w:lastRenderedPageBreak/>
              <w:t>земельный участок зарегистрировано в ЕГРН</w:t>
            </w:r>
          </w:p>
        </w:tc>
      </w:tr>
      <w:tr w:rsidR="0057362D" w:rsidRPr="0057362D" w:rsidTr="0057362D">
        <w:trPr>
          <w:trHeight w:val="68"/>
          <w:jc w:val="center"/>
        </w:trPr>
        <w:tc>
          <w:tcPr>
            <w:tcW w:w="293"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234" w:type="pct"/>
            <w:vMerge/>
            <w:shd w:val="clear" w:color="auto" w:fill="auto"/>
          </w:tcPr>
          <w:p w:rsidR="0057362D" w:rsidRPr="0057362D" w:rsidRDefault="0057362D" w:rsidP="0057362D">
            <w:pPr>
              <w:pStyle w:val="ConsPlusNormal"/>
              <w:rPr>
                <w:rFonts w:ascii="Times New Roman" w:hAnsi="Times New Roman" w:cs="Times New Roman"/>
              </w:rPr>
            </w:pPr>
          </w:p>
        </w:tc>
        <w:tc>
          <w:tcPr>
            <w:tcW w:w="895"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085"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highlight w:val="yellow"/>
              </w:rPr>
            </w:pPr>
            <w:r w:rsidRPr="0057362D">
              <w:rPr>
                <w:rFonts w:ascii="Times New Roman" w:hAnsi="Times New Roman" w:cs="Times New Roman"/>
              </w:rPr>
              <w:t>Выписка из ЕГРЮЛ в отношении СНТ или ОНТ</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14.</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21" w:history="1">
              <w:r w:rsidR="0057362D" w:rsidRPr="0057362D">
                <w:rPr>
                  <w:rFonts w:ascii="Times New Roman" w:hAnsi="Times New Roman" w:cs="Times New Roman"/>
                </w:rPr>
                <w:t>Подпункт 4 статьи 39.5</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которому земельный участок предоставлен в безвозмездное пользование на срок не более чем шесть лет для ведения личного подсобного хозяйства или для осуществления крестьянским (фермерским) хозяйством его деятельности на территории муниципального образования, определенного законом субъекта Российской Федерации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15.</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22" w:history="1">
              <w:r w:rsidR="0057362D" w:rsidRPr="0057362D">
                <w:rPr>
                  <w:rFonts w:ascii="Times New Roman" w:hAnsi="Times New Roman" w:cs="Times New Roman"/>
                </w:rPr>
                <w:t>Подпункт 5 статьи 39.5</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работающий по основному месту работы в муниципальных образованиях по специальности, которые установлены законом субъекта Российской Федерации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16.</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23" w:history="1">
              <w:r w:rsidR="0057362D" w:rsidRPr="0057362D">
                <w:rPr>
                  <w:rFonts w:ascii="Times New Roman" w:hAnsi="Times New Roman" w:cs="Times New Roman"/>
                </w:rPr>
                <w:t>Подпункт 6 статьи 39.5</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Граждане, имеющие трех и более детей</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17.</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24" w:history="1">
              <w:r w:rsidR="0057362D" w:rsidRPr="0057362D">
                <w:rPr>
                  <w:rFonts w:ascii="Times New Roman" w:hAnsi="Times New Roman" w:cs="Times New Roman"/>
                </w:rPr>
                <w:t>Подпункт 7 статьи 39.5</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Отдельные категории граждан и (или) некоммерческие организации, созданные гражданами, устанавливаемые федеральным законом</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18.</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25" w:history="1">
              <w:r w:rsidR="0057362D" w:rsidRPr="0057362D">
                <w:rPr>
                  <w:rFonts w:ascii="Times New Roman" w:hAnsi="Times New Roman" w:cs="Times New Roman"/>
                </w:rPr>
                <w:t>Подпункт 7 статьи 39.5</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бесплатно</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Отдельные категории граждан, устанавливаемые законом субъекта Российской Федерации</w:t>
            </w:r>
          </w:p>
        </w:tc>
        <w:tc>
          <w:tcPr>
            <w:tcW w:w="1493" w:type="pct"/>
            <w:shd w:val="clear" w:color="auto" w:fill="auto"/>
          </w:tcPr>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xml:space="preserve">Перечень сведений и документов, предусмотренный статьей 6.2 Закона Ханты-Мансийского автономного округа - Югры от 03 мая </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xml:space="preserve">2000 года № 26-оз </w:t>
            </w:r>
            <w:r w:rsidRPr="0057362D">
              <w:rPr>
                <w:sz w:val="20"/>
                <w:szCs w:val="20"/>
              </w:rPr>
              <w:br/>
              <w:t>«О регулировании отдельных земельных отношений в Ханты-Мансийском автономном округе - Югре»:</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xml:space="preserve">сведения о регистрации по месту </w:t>
            </w:r>
            <w:r w:rsidRPr="0057362D">
              <w:rPr>
                <w:sz w:val="20"/>
                <w:szCs w:val="20"/>
              </w:rPr>
              <w:lastRenderedPageBreak/>
              <w:t>жительства либо по месту пребывания гражданина и членов его семьи;</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выписка из ЕГРН о правах отдельного лица на имевшиеся (имеющиеся) у него объекты недвижимости в отношении гражданина и членов его семьи;</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xml:space="preserve">выписка из ЕГРН об основных характеристиках и зарегистрированных правах на объект недвижимости, являющийся местом жительства гражданина и (или) членов его семьи (в отношении граждан, относящихся к категориям, указанным в </w:t>
            </w:r>
            <w:hyperlink r:id="rId126" w:history="1">
              <w:r w:rsidRPr="0057362D">
                <w:rPr>
                  <w:sz w:val="20"/>
                  <w:szCs w:val="20"/>
                </w:rPr>
                <w:t>подпунктах 2</w:t>
              </w:r>
            </w:hyperlink>
            <w:r w:rsidRPr="0057362D">
              <w:rPr>
                <w:sz w:val="20"/>
                <w:szCs w:val="20"/>
              </w:rPr>
              <w:t>-</w:t>
            </w:r>
            <w:hyperlink r:id="rId127" w:history="1">
              <w:r w:rsidRPr="0057362D">
                <w:rPr>
                  <w:sz w:val="20"/>
                  <w:szCs w:val="20"/>
                </w:rPr>
                <w:t>4 пункта 2 статьи 7.4</w:t>
              </w:r>
            </w:hyperlink>
            <w:r w:rsidRPr="0057362D">
              <w:rPr>
                <w:sz w:val="20"/>
                <w:szCs w:val="20"/>
              </w:rPr>
              <w:t xml:space="preserve"> Закона Ханты-Мансийского автономного округа - Югры </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xml:space="preserve">от 06 июля 2005 года </w:t>
            </w:r>
            <w:r w:rsidRPr="0057362D">
              <w:rPr>
                <w:sz w:val="20"/>
                <w:szCs w:val="20"/>
              </w:rPr>
              <w:br/>
              <w:t xml:space="preserve">№ 57-оз «О регулировании отдельных жилищных отношений в Ханты-Мансийском автономном </w:t>
            </w:r>
            <w:r w:rsidRPr="0057362D">
              <w:rPr>
                <w:sz w:val="20"/>
                <w:szCs w:val="20"/>
              </w:rPr>
              <w:br/>
              <w:t>округе - Югре»);</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xml:space="preserve">сведения о признании жилого помещения непригодным для проживания, многоквартирного дома аварийным и подлежащим сносу или реконструкции (в отношении граждан, на которых распространяется положение подпункта 3 пункта 2 статьи 7.4 Закона Ханты-Мансийского автономного округа - Югры </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xml:space="preserve">от 06 июля 2005 года № 57-оз «О регулировании отдельных жилищных отношений в Ханты-Мансийском автономном </w:t>
            </w:r>
            <w:r w:rsidRPr="0057362D">
              <w:rPr>
                <w:sz w:val="20"/>
                <w:szCs w:val="20"/>
              </w:rPr>
              <w:br/>
              <w:t>округе - Югре»);</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 xml:space="preserve">сведения об отнесении гражданина к категории, указанной в </w:t>
            </w:r>
            <w:hyperlink r:id="rId128" w:history="1">
              <w:r w:rsidRPr="0057362D">
                <w:rPr>
                  <w:sz w:val="20"/>
                  <w:szCs w:val="20"/>
                </w:rPr>
                <w:t>подпункте 1 пункта 1 статьи 7.4</w:t>
              </w:r>
            </w:hyperlink>
            <w:r w:rsidRPr="0057362D">
              <w:rPr>
                <w:sz w:val="20"/>
                <w:szCs w:val="20"/>
              </w:rPr>
              <w:t xml:space="preserve"> Закона </w:t>
            </w:r>
            <w:r w:rsidRPr="0057362D">
              <w:rPr>
                <w:sz w:val="20"/>
                <w:szCs w:val="20"/>
              </w:rPr>
              <w:br/>
              <w:t xml:space="preserve">Ханты-Мансийского автономного округа - Югры </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от 06 июля 2005 года № 57-оз «О регулировании отдельных жилищных отношений в Ханты-Мансийском автономном округе - Югре»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19.</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29" w:history="1">
              <w:r w:rsidR="0057362D" w:rsidRPr="0057362D">
                <w:rPr>
                  <w:rFonts w:ascii="Times New Roman" w:hAnsi="Times New Roman" w:cs="Times New Roman"/>
                </w:rPr>
                <w:t>Подпункт 1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Указ или распоряжение Президента Российской Федерации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Выписка из ЕГРЮЛ о юридическом лице, являющемся </w:t>
            </w:r>
            <w:r w:rsidRPr="0057362D">
              <w:rPr>
                <w:rFonts w:ascii="Times New Roman" w:hAnsi="Times New Roman" w:cs="Times New Roman"/>
              </w:rPr>
              <w:lastRenderedPageBreak/>
              <w:t>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20.</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30" w:history="1">
              <w:r w:rsidR="0057362D" w:rsidRPr="0057362D">
                <w:rPr>
                  <w:rFonts w:ascii="Times New Roman" w:hAnsi="Times New Roman" w:cs="Times New Roman"/>
                </w:rPr>
                <w:t>Подпункт 2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Распоряжение Правительства Российской Федерации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21.</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31" w:history="1">
              <w:r w:rsidR="0057362D" w:rsidRPr="0057362D">
                <w:rPr>
                  <w:rFonts w:ascii="Times New Roman" w:hAnsi="Times New Roman" w:cs="Times New Roman"/>
                </w:rPr>
                <w:t>Подпункт 3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Распоряжение высшего должностного лица субъекта Российской Федерации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22.</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32" w:history="1">
              <w:r w:rsidR="0057362D" w:rsidRPr="0057362D">
                <w:rPr>
                  <w:rFonts w:ascii="Times New Roman" w:hAnsi="Times New Roman" w:cs="Times New Roman"/>
                </w:rPr>
                <w:t>Подпункт 4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регионального или местного значения (не требуется в случае размещения объектов, предназначенных для обеспечения электро-, тепло-, газо- и водоснабжения, водоотведения, связи, нефтепроводов, не относящихся к объектам регионального или местного значения)</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23.</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33" w:history="1">
              <w:r w:rsidR="0057362D" w:rsidRPr="0057362D">
                <w:rPr>
                  <w:rFonts w:ascii="Times New Roman" w:hAnsi="Times New Roman" w:cs="Times New Roman"/>
                </w:rPr>
                <w:t>Подпункт 5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Арендатор земельного участка, находящегося в государственной или муниципальной собственности, из которого образован испрашиваемый земельный участок</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24.</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34" w:history="1">
              <w:r w:rsidR="0057362D" w:rsidRPr="0057362D">
                <w:rPr>
                  <w:rFonts w:ascii="Times New Roman" w:hAnsi="Times New Roman" w:cs="Times New Roman"/>
                </w:rPr>
                <w:t>Подпункт 5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Арендатор земельного участка, предоставленного для комплексного освоения территории, из которого образован испрашиваемый земельный участок</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Выписка из ЕГРН об объекте недвижимости (об испрашиваемом земельном </w:t>
            </w:r>
            <w:r w:rsidRPr="0057362D">
              <w:rPr>
                <w:rFonts w:ascii="Times New Roman" w:hAnsi="Times New Roman" w:cs="Times New Roman"/>
              </w:rPr>
              <w:lastRenderedPageBreak/>
              <w:t>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25.</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35" w:history="1">
              <w:r w:rsidR="0057362D" w:rsidRPr="0057362D">
                <w:rPr>
                  <w:rFonts w:ascii="Times New Roman" w:hAnsi="Times New Roman" w:cs="Times New Roman"/>
                </w:rPr>
                <w:t>Подпункт 6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Член некоммерческой организации, созданной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26.</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36" w:history="1">
              <w:r w:rsidR="0057362D" w:rsidRPr="0057362D">
                <w:rPr>
                  <w:rFonts w:ascii="Times New Roman" w:hAnsi="Times New Roman" w:cs="Times New Roman"/>
                </w:rPr>
                <w:t>Подпункт 6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Некоммерческая организация, созданная гражданами, которой предоставлен земельный участок для комплексного освоения в целях индивидуального жилищного строительства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27.</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37" w:history="1">
              <w:r w:rsidR="0057362D" w:rsidRPr="0057362D">
                <w:rPr>
                  <w:rFonts w:ascii="Times New Roman" w:hAnsi="Times New Roman" w:cs="Times New Roman"/>
                </w:rPr>
                <w:t>Подпункт 7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Член СНТ или ОНТ</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Документ о предоставлении исходного земельного участка СНТ или ОНТ, за исключением случаев, если право на исходный земельный участок зарегистрировано в ЕГРН</w:t>
            </w:r>
          </w:p>
        </w:tc>
      </w:tr>
      <w:tr w:rsidR="0057362D" w:rsidRPr="0057362D" w:rsidTr="0057362D">
        <w:trPr>
          <w:trHeight w:val="68"/>
          <w:jc w:val="center"/>
        </w:trPr>
        <w:tc>
          <w:tcPr>
            <w:tcW w:w="293"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234" w:type="pct"/>
            <w:vMerge/>
            <w:shd w:val="clear" w:color="auto" w:fill="auto"/>
          </w:tcPr>
          <w:p w:rsidR="0057362D" w:rsidRPr="0057362D" w:rsidRDefault="0057362D" w:rsidP="0057362D">
            <w:pPr>
              <w:pStyle w:val="ConsPlusNormal"/>
              <w:rPr>
                <w:rFonts w:ascii="Times New Roman" w:hAnsi="Times New Roman" w:cs="Times New Roman"/>
              </w:rPr>
            </w:pPr>
          </w:p>
        </w:tc>
        <w:tc>
          <w:tcPr>
            <w:tcW w:w="895"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085" w:type="pct"/>
            <w:vMerge/>
            <w:shd w:val="clear" w:color="auto" w:fill="auto"/>
          </w:tcPr>
          <w:p w:rsidR="0057362D" w:rsidRPr="0057362D" w:rsidRDefault="0057362D" w:rsidP="0057362D">
            <w:pPr>
              <w:pStyle w:val="ConsPlusNormal"/>
              <w:jc w:val="center"/>
              <w:rPr>
                <w:rFonts w:ascii="Times New Roman" w:hAnsi="Times New Roman" w:cs="Times New Roman"/>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highlight w:val="yellow"/>
              </w:rPr>
            </w:pPr>
            <w:r w:rsidRPr="0057362D">
              <w:rPr>
                <w:rFonts w:ascii="Times New Roman" w:hAnsi="Times New Roman" w:cs="Times New Roman"/>
              </w:rPr>
              <w:t>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в отношении СНТ или ОНТ</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28.</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38" w:history="1">
              <w:r w:rsidR="0057362D" w:rsidRPr="0057362D">
                <w:rPr>
                  <w:rFonts w:ascii="Times New Roman" w:hAnsi="Times New Roman" w:cs="Times New Roman"/>
                </w:rPr>
                <w:t>Подпункт 8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 со множественностью лиц на стороне арендатора</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уполномоченное на подачу заявления решением общего собрания членов СНТ или ОНТ</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в отношении СНТ или ОНТ</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межевания территории</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29.</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39" w:history="1">
              <w:r w:rsidR="0057362D" w:rsidRPr="0057362D">
                <w:rPr>
                  <w:rFonts w:ascii="Times New Roman" w:hAnsi="Times New Roman" w:cs="Times New Roman"/>
                </w:rPr>
                <w:t>Подпункт 9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Собственник здания, сооружения, помещений в них и (или) лицо, которому эти объекты недвижимости предоставлены на праве хозяйственного ведения или в случаях, предусмотренных </w:t>
            </w:r>
            <w:hyperlink r:id="rId140" w:history="1">
              <w:r w:rsidRPr="0057362D">
                <w:rPr>
                  <w:rFonts w:ascii="Times New Roman" w:hAnsi="Times New Roman" w:cs="Times New Roman"/>
                </w:rPr>
                <w:t>статьей 39.20</w:t>
              </w:r>
            </w:hyperlink>
            <w:r w:rsidRPr="0057362D">
              <w:rPr>
                <w:rFonts w:ascii="Times New Roman" w:hAnsi="Times New Roman" w:cs="Times New Roman"/>
              </w:rPr>
              <w:t xml:space="preserve"> Кодекса, на праве оперативного управления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 помещении в здании, сооружении, расположенном на испрашиваемом земельном участке, в случае обращения собственника помещения)</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Выписка из ЕГРН об объекте </w:t>
            </w:r>
            <w:r w:rsidRPr="0057362D">
              <w:rPr>
                <w:rFonts w:ascii="Times New Roman" w:hAnsi="Times New Roman" w:cs="Times New Roman"/>
              </w:rPr>
              <w:lastRenderedPageBreak/>
              <w:t>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30.</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41" w:history="1">
              <w:r w:rsidR="0057362D" w:rsidRPr="0057362D">
                <w:rPr>
                  <w:rFonts w:ascii="Times New Roman" w:hAnsi="Times New Roman" w:cs="Times New Roman"/>
                </w:rPr>
                <w:t>Подпункт 10 пункта 2 статьи 39.6</w:t>
              </w:r>
            </w:hyperlink>
            <w:r w:rsidR="0057362D" w:rsidRPr="0057362D">
              <w:rPr>
                <w:rFonts w:ascii="Times New Roman" w:hAnsi="Times New Roman" w:cs="Times New Roman"/>
              </w:rPr>
              <w:t xml:space="preserve"> Кодекса, </w:t>
            </w:r>
            <w:hyperlink r:id="rId142" w:history="1">
              <w:r w:rsidR="0057362D" w:rsidRPr="0057362D">
                <w:rPr>
                  <w:rFonts w:ascii="Times New Roman" w:hAnsi="Times New Roman" w:cs="Times New Roman"/>
                </w:rPr>
                <w:t>пункт 21 статьи 3</w:t>
              </w:r>
            </w:hyperlink>
            <w:r w:rsidR="0057362D" w:rsidRPr="0057362D">
              <w:rPr>
                <w:rFonts w:ascii="Times New Roman" w:hAnsi="Times New Roman" w:cs="Times New Roman"/>
              </w:rPr>
              <w:t xml:space="preserve"> Федерального закона от 25 октября 2001 года № 137-ФЗ «О введении в действие Земельного кодекса Российской Федерации»</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Собственник объекта незавершенного строительства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объекте незавершенного строительства, расположенном на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31.</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43" w:history="1">
              <w:r w:rsidR="0057362D" w:rsidRPr="0057362D">
                <w:rPr>
                  <w:rFonts w:ascii="Times New Roman" w:hAnsi="Times New Roman" w:cs="Times New Roman"/>
                </w:rPr>
                <w:t>Подпункт 11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использующее земельный участок на праве постоянного (бессрочного) пользования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32.</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44" w:history="1">
              <w:r w:rsidR="0057362D" w:rsidRPr="0057362D">
                <w:rPr>
                  <w:rFonts w:ascii="Times New Roman" w:hAnsi="Times New Roman" w:cs="Times New Roman"/>
                </w:rPr>
                <w:t>Подпункт 12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Крестьянское (фермерское) хозяйство или сельскохозяйственная организация, использующая земельный участок, находящийся в муниципальной собственности и выделенный в счет земельных долей, находящихся в муниципальной собственности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ЕГРИП об индивидуальном предпринимателе,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33.</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45" w:history="1">
              <w:r w:rsidR="0057362D" w:rsidRPr="0057362D">
                <w:rPr>
                  <w:rFonts w:ascii="Times New Roman" w:hAnsi="Times New Roman" w:cs="Times New Roman"/>
                </w:rPr>
                <w:t>Подпункт 13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с которым заключен договор о развитии застроенной территории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34.</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46" w:history="1">
              <w:r w:rsidR="0057362D" w:rsidRPr="0057362D">
                <w:rPr>
                  <w:rFonts w:ascii="Times New Roman" w:hAnsi="Times New Roman" w:cs="Times New Roman"/>
                </w:rPr>
                <w:t>Подпункт 13.1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с которым заключен договор об освоении территории в целях строительства стандартного жилья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35.</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47" w:history="1">
              <w:r w:rsidR="0057362D" w:rsidRPr="0057362D">
                <w:rPr>
                  <w:rFonts w:ascii="Times New Roman" w:hAnsi="Times New Roman" w:cs="Times New Roman"/>
                </w:rPr>
                <w:t>Подпункт 13.1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Юридическое лицо, с которым заключен </w:t>
            </w:r>
            <w:r w:rsidRPr="0057362D">
              <w:rPr>
                <w:rFonts w:ascii="Times New Roman" w:hAnsi="Times New Roman" w:cs="Times New Roman"/>
              </w:rPr>
              <w:lastRenderedPageBreak/>
              <w:t>договор о комплексном освоении территории в целях строительства стандартного жилья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Выписка из ЕГРЮЛ о юридическом лице, являющемся </w:t>
            </w:r>
            <w:r w:rsidRPr="0057362D">
              <w:rPr>
                <w:rFonts w:ascii="Times New Roman" w:hAnsi="Times New Roman" w:cs="Times New Roman"/>
              </w:rPr>
              <w:lastRenderedPageBreak/>
              <w:t>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36.</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48" w:history="1">
              <w:r w:rsidR="0057362D" w:rsidRPr="0057362D">
                <w:rPr>
                  <w:rFonts w:ascii="Times New Roman" w:hAnsi="Times New Roman" w:cs="Times New Roman"/>
                </w:rPr>
                <w:t>Подпункты 13.2</w:t>
              </w:r>
            </w:hyperlink>
            <w:r w:rsidR="0057362D" w:rsidRPr="0057362D">
              <w:rPr>
                <w:rFonts w:ascii="Times New Roman" w:hAnsi="Times New Roman" w:cs="Times New Roman"/>
              </w:rPr>
              <w:t xml:space="preserve"> и </w:t>
            </w:r>
            <w:hyperlink r:id="rId149" w:history="1">
              <w:r w:rsidR="0057362D" w:rsidRPr="0057362D">
                <w:rPr>
                  <w:rFonts w:ascii="Times New Roman" w:hAnsi="Times New Roman" w:cs="Times New Roman"/>
                </w:rPr>
                <w:t>13.3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с которым заключен договор о комплексном развитии территории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37.</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50" w:history="1">
              <w:r w:rsidR="0057362D" w:rsidRPr="0057362D">
                <w:rPr>
                  <w:rFonts w:ascii="Times New Roman" w:hAnsi="Times New Roman" w:cs="Times New Roman"/>
                </w:rPr>
                <w:t>Подпункт 14 пункта 2 статьи 39.6</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имеющий право на первоочередное или внеочередное приобретение земельных участков</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38.</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51" w:history="1">
              <w:r w:rsidR="0057362D" w:rsidRPr="0057362D">
                <w:rPr>
                  <w:rFonts w:ascii="Times New Roman" w:hAnsi="Times New Roman" w:cs="Times New Roman"/>
                </w:rPr>
                <w:t>Подпункт 15 пункта 2 статьи 39.6</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подавший заявление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 ведения личного подсобного хозяйства в границах населенного пункта, садоводства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39.</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52" w:history="1">
              <w:r w:rsidR="0057362D" w:rsidRPr="0057362D">
                <w:rPr>
                  <w:rFonts w:ascii="Times New Roman" w:hAnsi="Times New Roman" w:cs="Times New Roman"/>
                </w:rPr>
                <w:t>Подпункт 16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или юридическое лицо, у которого изъят для государственных или муниципальных нужд предоставленный на праве аренды земельный участок</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40.</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53" w:history="1">
              <w:r w:rsidR="0057362D" w:rsidRPr="0057362D">
                <w:rPr>
                  <w:rFonts w:ascii="Times New Roman" w:hAnsi="Times New Roman" w:cs="Times New Roman"/>
                </w:rPr>
                <w:t>Подпункт 17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Религиозная организация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41.</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54" w:history="1">
              <w:r w:rsidR="0057362D" w:rsidRPr="0057362D">
                <w:rPr>
                  <w:rFonts w:ascii="Times New Roman" w:hAnsi="Times New Roman" w:cs="Times New Roman"/>
                </w:rPr>
                <w:t>Подпункт 17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Казачье общество</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Выписка из ЕГРН об объекте недвижимости (об испрашиваемом земельном </w:t>
            </w:r>
            <w:r w:rsidRPr="0057362D">
              <w:rPr>
                <w:rFonts w:ascii="Times New Roman" w:hAnsi="Times New Roman" w:cs="Times New Roman"/>
              </w:rPr>
              <w:lastRenderedPageBreak/>
              <w:t>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42.</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55" w:history="1">
              <w:r w:rsidR="0057362D" w:rsidRPr="0057362D">
                <w:rPr>
                  <w:rFonts w:ascii="Times New Roman" w:hAnsi="Times New Roman" w:cs="Times New Roman"/>
                </w:rPr>
                <w:t>Подпункт 18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которое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43.</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56" w:history="1">
              <w:r w:rsidR="0057362D" w:rsidRPr="0057362D">
                <w:rPr>
                  <w:rFonts w:ascii="Times New Roman" w:hAnsi="Times New Roman" w:cs="Times New Roman"/>
                </w:rPr>
                <w:t>Подпункт 19 пункта 2 статьи 39.6</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испрашивающий земельный участок для сенокошения, выпаса сельскохозяйственных животных, ведения огородничества или земельный участок, расположенный за границами населенного пункта, для ведения личного подсобного хозяйства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44.</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57" w:history="1">
              <w:r w:rsidR="0057362D" w:rsidRPr="0057362D">
                <w:rPr>
                  <w:rFonts w:ascii="Times New Roman" w:hAnsi="Times New Roman" w:cs="Times New Roman"/>
                </w:rPr>
                <w:t>Подпункт 20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Недропользователь</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45.</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58" w:history="1">
              <w:r w:rsidR="0057362D" w:rsidRPr="0057362D">
                <w:rPr>
                  <w:rFonts w:ascii="Times New Roman" w:hAnsi="Times New Roman" w:cs="Times New Roman"/>
                </w:rPr>
                <w:t>Подпункт 21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Резидент особой экономической зоны</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46.</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59" w:history="1">
              <w:r w:rsidR="0057362D" w:rsidRPr="0057362D">
                <w:rPr>
                  <w:rFonts w:ascii="Times New Roman" w:hAnsi="Times New Roman" w:cs="Times New Roman"/>
                </w:rPr>
                <w:t>Подпункт 21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Управляющая компания, привлеченная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47.</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60" w:history="1">
              <w:r w:rsidR="0057362D" w:rsidRPr="0057362D">
                <w:rPr>
                  <w:rFonts w:ascii="Times New Roman" w:hAnsi="Times New Roman" w:cs="Times New Roman"/>
                </w:rPr>
                <w:t>Подпункт 22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с которым уполномоченным Правительством Российской Федерации федеральным органом исполнительной власти заключено соглашение о взаимодействии в сфере развития инфраструктуры особой экономической зоны</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48.</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61" w:history="1">
              <w:r w:rsidR="0057362D" w:rsidRPr="0057362D">
                <w:rPr>
                  <w:rFonts w:ascii="Times New Roman" w:hAnsi="Times New Roman" w:cs="Times New Roman"/>
                </w:rPr>
                <w:t>Подпункт 23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с которым заключено концессионное соглашение</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49.</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62" w:history="1">
              <w:r w:rsidR="0057362D" w:rsidRPr="0057362D">
                <w:rPr>
                  <w:rFonts w:ascii="Times New Roman" w:hAnsi="Times New Roman" w:cs="Times New Roman"/>
                </w:rPr>
                <w:t>Подпункт 23.1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заключившее договор об освоении территории в целях строительства и эксплуатации наемного дома коммерческого использования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50.</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63" w:history="1">
              <w:r w:rsidR="0057362D" w:rsidRPr="0057362D">
                <w:rPr>
                  <w:rFonts w:ascii="Times New Roman" w:hAnsi="Times New Roman" w:cs="Times New Roman"/>
                </w:rPr>
                <w:t>Подпункт 23.1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заключившее договор об освоении территории в целях строительства и эксплуатации наемного дома социального использования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Утвержденный проект планировки и утвержденный проект межевания территории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51.</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64" w:history="1">
              <w:r w:rsidR="0057362D" w:rsidRPr="0057362D">
                <w:rPr>
                  <w:rFonts w:ascii="Times New Roman" w:hAnsi="Times New Roman" w:cs="Times New Roman"/>
                </w:rPr>
                <w:t>Подпункт 23.2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с которым заключен специальный инвестиционный контракт</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52.</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65" w:history="1">
              <w:r w:rsidR="0057362D" w:rsidRPr="0057362D">
                <w:rPr>
                  <w:rFonts w:ascii="Times New Roman" w:hAnsi="Times New Roman" w:cs="Times New Roman"/>
                </w:rPr>
                <w:t>Подпункт 24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с которым заключено охотхозяйственное соглашение</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ЕГРИП об индивидуальном предпринимателе,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53.</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66" w:history="1">
              <w:r w:rsidR="0057362D" w:rsidRPr="0057362D">
                <w:rPr>
                  <w:rFonts w:ascii="Times New Roman" w:hAnsi="Times New Roman" w:cs="Times New Roman"/>
                </w:rPr>
                <w:t>Подпункт 25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Лицо, испрашивающее земельный участок для размещения </w:t>
            </w:r>
            <w:r w:rsidRPr="0057362D">
              <w:rPr>
                <w:rFonts w:ascii="Times New Roman" w:hAnsi="Times New Roman" w:cs="Times New Roman"/>
              </w:rPr>
              <w:lastRenderedPageBreak/>
              <w:t>водохранилища и (или) гидротехнического сооружения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Выписка из ЕГРН об объекте недвижимости (об испрашиваемом земельном </w:t>
            </w:r>
            <w:r w:rsidRPr="0057362D">
              <w:rPr>
                <w:rFonts w:ascii="Times New Roman" w:hAnsi="Times New Roman" w:cs="Times New Roman"/>
              </w:rPr>
              <w:lastRenderedPageBreak/>
              <w:t>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ЕГРИП об индивидуальном предпринимателе,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54.</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67" w:history="1">
              <w:r w:rsidR="0057362D" w:rsidRPr="0057362D">
                <w:rPr>
                  <w:rFonts w:ascii="Times New Roman" w:hAnsi="Times New Roman" w:cs="Times New Roman"/>
                </w:rPr>
                <w:t>Подпункт 26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Государственная компания «Российские автомобильные дороги»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55.</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68" w:history="1">
              <w:r w:rsidR="0057362D" w:rsidRPr="0057362D">
                <w:rPr>
                  <w:rFonts w:ascii="Times New Roman" w:hAnsi="Times New Roman" w:cs="Times New Roman"/>
                </w:rPr>
                <w:t>Подпункт 27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Открытое акционерное общество «Российские железные дороги»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56.</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69" w:history="1">
              <w:r w:rsidR="0057362D" w:rsidRPr="0057362D">
                <w:rPr>
                  <w:rFonts w:ascii="Times New Roman" w:hAnsi="Times New Roman" w:cs="Times New Roman"/>
                </w:rPr>
                <w:t>Подпункт 28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Резидент зоны территориального развития, включенный в реестр резидентов зоны территориального развития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57.</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70" w:history="1">
              <w:r w:rsidR="0057362D" w:rsidRPr="0057362D">
                <w:rPr>
                  <w:rFonts w:ascii="Times New Roman" w:hAnsi="Times New Roman" w:cs="Times New Roman"/>
                </w:rPr>
                <w:t>Подпункт 29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обладающее правом на добычу (вылов) водных биологических ресурсов</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о предоставлении в пользование водных биологических ресурсов либо договор о предоставлении рыбопромыслового участка, договор пользования водными биологическими ресурсами</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58.</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71" w:history="1">
              <w:r w:rsidR="0057362D" w:rsidRPr="0057362D">
                <w:rPr>
                  <w:rFonts w:ascii="Times New Roman" w:hAnsi="Times New Roman" w:cs="Times New Roman"/>
                </w:rPr>
                <w:t>Подпункт 30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Выписка из ЕГРЮЛ о юридическом лице, являющемся </w:t>
            </w:r>
            <w:r w:rsidRPr="0057362D">
              <w:rPr>
                <w:rFonts w:ascii="Times New Roman" w:hAnsi="Times New Roman" w:cs="Times New Roman"/>
              </w:rPr>
              <w:lastRenderedPageBreak/>
              <w:t>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59.</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72" w:history="1">
              <w:r w:rsidR="0057362D" w:rsidRPr="0057362D">
                <w:rPr>
                  <w:rFonts w:ascii="Times New Roman" w:hAnsi="Times New Roman" w:cs="Times New Roman"/>
                </w:rPr>
                <w:t>Подпункт 31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или юридическое лицо, являющиеся арендатором земельного участка, предназначенного для ведения сельскохозяйственного производства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ЕГРИП об индивидуальном предпринимателе,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60.</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73" w:history="1">
              <w:r w:rsidR="0057362D" w:rsidRPr="0057362D">
                <w:rPr>
                  <w:rFonts w:ascii="Times New Roman" w:hAnsi="Times New Roman" w:cs="Times New Roman"/>
                </w:rPr>
                <w:t>Подпункт 32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Арендатор земельного участка, имеющий право на заключение нового договора аренды земельного участка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61.</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74" w:history="1">
              <w:r w:rsidR="0057362D" w:rsidRPr="0057362D">
                <w:rPr>
                  <w:rFonts w:ascii="Times New Roman" w:hAnsi="Times New Roman" w:cs="Times New Roman"/>
                </w:rPr>
                <w:t>Подпункт 33 пункта 2 статьи 39.6</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аренду</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Резидент свободного порта Владивосток</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ЕГРИП об индивидуальном предпринимателе,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62.</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75" w:history="1">
              <w:r w:rsidR="0057362D" w:rsidRPr="0057362D">
                <w:rPr>
                  <w:rFonts w:ascii="Times New Roman" w:hAnsi="Times New Roman" w:cs="Times New Roman"/>
                </w:rPr>
                <w:t>Подпункт 2 пункта 2 статьи 39.9</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постоянное (бессрочное)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Государственное или муниципальное учреждение (бюджетное, казенное, автономное)</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63.</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76" w:history="1">
              <w:r w:rsidR="0057362D" w:rsidRPr="0057362D">
                <w:rPr>
                  <w:rFonts w:ascii="Times New Roman" w:hAnsi="Times New Roman" w:cs="Times New Roman"/>
                </w:rPr>
                <w:t>Подпункт 3 пункта 2 статьи 39.9</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постоянное (бессрочное)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Казенное предприятие</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64.</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77" w:history="1">
              <w:r w:rsidR="0057362D" w:rsidRPr="0057362D">
                <w:rPr>
                  <w:rFonts w:ascii="Times New Roman" w:hAnsi="Times New Roman" w:cs="Times New Roman"/>
                </w:rPr>
                <w:t>Подпункт 4 пункта 2 статьи 39.9</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постоянное (бессрочное)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65.</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78" w:history="1">
              <w:r w:rsidR="0057362D" w:rsidRPr="0057362D">
                <w:rPr>
                  <w:rFonts w:ascii="Times New Roman" w:hAnsi="Times New Roman" w:cs="Times New Roman"/>
                </w:rPr>
                <w:t>Подпункт 1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Государственное или муниципальное учреждение (бюджетное, казенное, автономное)</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66.</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79" w:history="1">
              <w:r w:rsidR="0057362D" w:rsidRPr="0057362D">
                <w:rPr>
                  <w:rFonts w:ascii="Times New Roman" w:hAnsi="Times New Roman" w:cs="Times New Roman"/>
                </w:rPr>
                <w:t>Подпункт 1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Казенное предприятие</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Выписка из ЕГРЮЛ о юридическом лице, являющемся </w:t>
            </w:r>
            <w:r w:rsidRPr="0057362D">
              <w:rPr>
                <w:rFonts w:ascii="Times New Roman" w:hAnsi="Times New Roman" w:cs="Times New Roman"/>
              </w:rPr>
              <w:lastRenderedPageBreak/>
              <w:t>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67.</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80" w:history="1">
              <w:r w:rsidR="0057362D" w:rsidRPr="0057362D">
                <w:rPr>
                  <w:rFonts w:ascii="Times New Roman" w:hAnsi="Times New Roman" w:cs="Times New Roman"/>
                </w:rPr>
                <w:t>Подпункт 1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Центр исторического наследия президентов Российской Федерации, прекративших исполнение своих полномочий</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68.</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81" w:history="1">
              <w:r w:rsidR="0057362D" w:rsidRPr="0057362D">
                <w:rPr>
                  <w:rFonts w:ascii="Times New Roman" w:hAnsi="Times New Roman" w:cs="Times New Roman"/>
                </w:rPr>
                <w:t>Подпункт 2 пункта 2 статьи 39.10</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Работник организации, которой земельный участок предоставлен на праве постоянного (бессрочного) пользования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69.</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82" w:history="1">
              <w:r w:rsidR="0057362D" w:rsidRPr="0057362D">
                <w:rPr>
                  <w:rFonts w:ascii="Times New Roman" w:hAnsi="Times New Roman" w:cs="Times New Roman"/>
                </w:rPr>
                <w:t>Подпункт 3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Религиозная организация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70.</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83" w:history="1">
              <w:r w:rsidR="0057362D" w:rsidRPr="0057362D">
                <w:rPr>
                  <w:rFonts w:ascii="Times New Roman" w:hAnsi="Times New Roman" w:cs="Times New Roman"/>
                </w:rPr>
                <w:t>Подпункт 4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Религиозная организация, которой на праве безвозмездного пользования предоставлены здания, сооружения</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71.</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84" w:history="1">
              <w:r w:rsidR="0057362D" w:rsidRPr="0057362D">
                <w:rPr>
                  <w:rFonts w:ascii="Times New Roman" w:hAnsi="Times New Roman" w:cs="Times New Roman"/>
                </w:rPr>
                <w:t>Подпункт 5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Лицо, с которым в соответствии с Федеральным </w:t>
            </w:r>
            <w:hyperlink r:id="rId185" w:history="1">
              <w:r w:rsidRPr="0057362D">
                <w:rPr>
                  <w:rFonts w:ascii="Times New Roman" w:hAnsi="Times New Roman" w:cs="Times New Roman"/>
                </w:rPr>
                <w:t>законом</w:t>
              </w:r>
            </w:hyperlink>
            <w:r w:rsidRPr="0057362D">
              <w:rPr>
                <w:rFonts w:ascii="Times New Roman" w:hAnsi="Times New Roman" w:cs="Times New Roman"/>
              </w:rPr>
              <w:t xml:space="preserve"> от 05 апреля 2013 года № 44-ФЗ «О контрактной системе в сфере закупок товаров, работ, услуг для обеспечения государственных и муниципальных нужд» заключен гражданско-правовой договор на строительство или </w:t>
            </w:r>
            <w:r w:rsidRPr="0057362D">
              <w:rPr>
                <w:rFonts w:ascii="Times New Roman" w:hAnsi="Times New Roman" w:cs="Times New Roman"/>
              </w:rPr>
              <w:lastRenderedPageBreak/>
              <w:t>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72.</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86" w:history="1">
              <w:r w:rsidR="0057362D" w:rsidRPr="0057362D">
                <w:rPr>
                  <w:rFonts w:ascii="Times New Roman" w:hAnsi="Times New Roman" w:cs="Times New Roman"/>
                </w:rPr>
                <w:t>Подпункт 10 пункта 2 статьи 39.3</w:t>
              </w:r>
            </w:hyperlink>
            <w:r w:rsidR="0057362D" w:rsidRPr="0057362D">
              <w:rPr>
                <w:rFonts w:ascii="Times New Roman" w:hAnsi="Times New Roman" w:cs="Times New Roman"/>
              </w:rPr>
              <w:t xml:space="preserve">, </w:t>
            </w:r>
            <w:hyperlink r:id="rId187" w:history="1">
              <w:r w:rsidR="0057362D" w:rsidRPr="0057362D">
                <w:rPr>
                  <w:rFonts w:ascii="Times New Roman" w:hAnsi="Times New Roman" w:cs="Times New Roman"/>
                </w:rPr>
                <w:t>подпункт 15 пункта 2 статьи 39.6</w:t>
              </w:r>
            </w:hyperlink>
            <w:r w:rsidR="0057362D" w:rsidRPr="0057362D">
              <w:rPr>
                <w:rFonts w:ascii="Times New Roman" w:hAnsi="Times New Roman" w:cs="Times New Roman"/>
              </w:rPr>
              <w:t xml:space="preserve">, </w:t>
            </w:r>
            <w:hyperlink r:id="rId188" w:history="1">
              <w:r w:rsidR="0057362D" w:rsidRPr="0057362D">
                <w:rPr>
                  <w:rFonts w:ascii="Times New Roman" w:hAnsi="Times New Roman" w:cs="Times New Roman"/>
                </w:rPr>
                <w:t>подпункт 6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собственность за плату, в аренду, 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испрашивающий земельный участок для индивидуального жилищного строительства, ведения личного подсобного хозяйства или осуществления крестьянским (фермерским) хозяйством его деятельности, крестьянское (фермерское) хозяйство, испрашивающее земельный участок для осуществления крестьянским (фермерским) хозяйством его деятельности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ЕГРИП об индивидуальном предпринимателе,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73.</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89" w:history="1">
              <w:r w:rsidR="0057362D" w:rsidRPr="0057362D">
                <w:rPr>
                  <w:rFonts w:ascii="Times New Roman" w:hAnsi="Times New Roman" w:cs="Times New Roman"/>
                </w:rPr>
                <w:t>Подпункт 7 пункта 2 статьи 39.10</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работающий по основному месту работы в муниципальных образованиях и по специальности, которые установлены законом субъекта Российской Федерации</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74.</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90" w:history="1">
              <w:r w:rsidR="0057362D" w:rsidRPr="0057362D">
                <w:rPr>
                  <w:rFonts w:ascii="Times New Roman" w:hAnsi="Times New Roman" w:cs="Times New Roman"/>
                </w:rPr>
                <w:t>Подпункт 8 пункта 2 статьи 39.10</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Гражданину, которому предоставлено служебное жилое помещение в виде жилого дома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75.</w:t>
            </w:r>
          </w:p>
        </w:tc>
        <w:tc>
          <w:tcPr>
            <w:tcW w:w="1234" w:type="pct"/>
            <w:shd w:val="clear" w:color="auto" w:fill="auto"/>
          </w:tcPr>
          <w:p w:rsidR="0057362D" w:rsidRPr="0057362D" w:rsidRDefault="00965C68" w:rsidP="0057362D">
            <w:pPr>
              <w:pStyle w:val="ConsPlusNormal"/>
              <w:rPr>
                <w:rFonts w:ascii="Times New Roman" w:hAnsi="Times New Roman" w:cs="Times New Roman"/>
              </w:rPr>
            </w:pPr>
            <w:hyperlink r:id="rId191" w:history="1">
              <w:r w:rsidR="0057362D" w:rsidRPr="0057362D">
                <w:rPr>
                  <w:rFonts w:ascii="Times New Roman" w:hAnsi="Times New Roman" w:cs="Times New Roman"/>
                </w:rPr>
                <w:t>Подпункт 9 пункта 2 статьи 39.10</w:t>
              </w:r>
            </w:hyperlink>
            <w:r w:rsidR="0057362D" w:rsidRPr="0057362D">
              <w:rPr>
                <w:rFonts w:ascii="Times New Roman" w:hAnsi="Times New Roman" w:cs="Times New Roman"/>
              </w:rPr>
              <w:t xml:space="preserve"> Кодекса</w:t>
            </w:r>
          </w:p>
        </w:tc>
        <w:tc>
          <w:tcPr>
            <w:tcW w:w="89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Гражданин, испрашивающий земельный участок для сельскохозяйственной деятельности (в том числе пчеловодства) для собственных нужд</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76.</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92" w:history="1">
              <w:r w:rsidR="0057362D" w:rsidRPr="0057362D">
                <w:rPr>
                  <w:rFonts w:ascii="Times New Roman" w:hAnsi="Times New Roman" w:cs="Times New Roman"/>
                </w:rPr>
                <w:t>Подпункт 10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Гражданин или юридическое лицо, испрашивающее земельный участок для сельскохозяйственного, </w:t>
            </w:r>
            <w:r w:rsidRPr="0057362D">
              <w:rPr>
                <w:rFonts w:ascii="Times New Roman" w:hAnsi="Times New Roman" w:cs="Times New Roman"/>
              </w:rPr>
              <w:lastRenderedPageBreak/>
              <w:t>охотхозяйственного, лесохозяйственного и иного использования, не предусматривающего строительства зданий, сооружений</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 xml:space="preserve">Утвержденный в установленном Правительством Российской Федерации порядке перечень земельных участков, предоставленных для нужд </w:t>
            </w:r>
            <w:r w:rsidRPr="0057362D">
              <w:rPr>
                <w:rFonts w:ascii="Times New Roman" w:hAnsi="Times New Roman" w:cs="Times New Roman"/>
              </w:rPr>
              <w:lastRenderedPageBreak/>
              <w:t>обороны и безопасности и временно не используемых для указанных нужд</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ЕГРИП об индивидуальном предпринимателе,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77.</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93" w:history="1">
              <w:r w:rsidR="0057362D" w:rsidRPr="0057362D">
                <w:rPr>
                  <w:rFonts w:ascii="Times New Roman" w:hAnsi="Times New Roman" w:cs="Times New Roman"/>
                </w:rPr>
                <w:t>Подпункт 11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СНТ или ОНТ</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в отношении СНТ или ОНТ</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78.</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94" w:history="1">
              <w:r w:rsidR="0057362D" w:rsidRPr="0057362D">
                <w:rPr>
                  <w:rFonts w:ascii="Times New Roman" w:hAnsi="Times New Roman" w:cs="Times New Roman"/>
                </w:rPr>
                <w:t>Подпункт 12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Некоммерческая организация, созданная гражданами в целях жилищного строительства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79.</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95" w:history="1">
              <w:r w:rsidR="0057362D" w:rsidRPr="0057362D">
                <w:rPr>
                  <w:rFonts w:ascii="Times New Roman" w:hAnsi="Times New Roman" w:cs="Times New Roman"/>
                </w:rPr>
                <w:t>Подпункт 13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Лица, относящиеся к коренным малочисленным народам Севера, Сибири и Дальнего Востока, и их общины</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 здании и (или) сооружении, расположенном(ых) на испрашиваемом земельном участке (не требуется в случае строительства здания, сооружения)</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80.</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96" w:history="1">
              <w:r w:rsidR="0057362D" w:rsidRPr="0057362D">
                <w:rPr>
                  <w:rFonts w:ascii="Times New Roman" w:hAnsi="Times New Roman" w:cs="Times New Roman"/>
                </w:rPr>
                <w:t>Подпункт 14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 xml:space="preserve">Лицо, с которым в соответствии с Федеральным </w:t>
            </w:r>
            <w:hyperlink r:id="rId197" w:history="1">
              <w:r w:rsidRPr="0057362D">
                <w:rPr>
                  <w:rFonts w:ascii="Times New Roman" w:hAnsi="Times New Roman" w:cs="Times New Roman"/>
                </w:rPr>
                <w:t>законом</w:t>
              </w:r>
            </w:hyperlink>
            <w:r w:rsidRPr="0057362D">
              <w:rPr>
                <w:rFonts w:ascii="Times New Roman" w:hAnsi="Times New Roman" w:cs="Times New Roman"/>
              </w:rPr>
              <w:t xml:space="preserve"> от 29 декабря 2012 года № 275-ФЗ «О государственном оборонном заказе» или Федеральным </w:t>
            </w:r>
            <w:hyperlink r:id="rId198" w:history="1">
              <w:r w:rsidRPr="0057362D">
                <w:rPr>
                  <w:rFonts w:ascii="Times New Roman" w:hAnsi="Times New Roman" w:cs="Times New Roman"/>
                </w:rPr>
                <w:t>законом</w:t>
              </w:r>
            </w:hyperlink>
            <w:r w:rsidRPr="0057362D">
              <w:rPr>
                <w:rFonts w:ascii="Times New Roman" w:hAnsi="Times New Roman" w:cs="Times New Roman"/>
              </w:rPr>
              <w:t xml:space="preserve"> от 05 апреля 2013 года № 44-ФЗ «О контрактной системе в сфере закупок товаров, работ, услуг для обеспечения государственных и муниципальных нужд» заключен государственный </w:t>
            </w:r>
            <w:r w:rsidRPr="0057362D">
              <w:rPr>
                <w:rFonts w:ascii="Times New Roman" w:hAnsi="Times New Roman" w:cs="Times New Roman"/>
              </w:rPr>
              <w:lastRenderedPageBreak/>
              <w:t>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lastRenderedPageBreak/>
              <w:t>81.</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199" w:history="1">
              <w:r w:rsidR="0057362D" w:rsidRPr="0057362D">
                <w:rPr>
                  <w:rFonts w:ascii="Times New Roman" w:hAnsi="Times New Roman" w:cs="Times New Roman"/>
                </w:rPr>
                <w:t>Подпункт 15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Некоммерческая организация, предусмотренная законом субъекта Российской Федерации и созданная субъектом Российской Федерации в целях жилищного строительства для обеспечения жилыми помещениями отдельных категорий граждан</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r w:rsidR="0057362D" w:rsidRPr="0057362D" w:rsidTr="0057362D">
        <w:trPr>
          <w:trHeight w:val="68"/>
          <w:jc w:val="center"/>
        </w:trPr>
        <w:tc>
          <w:tcPr>
            <w:tcW w:w="293"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82.</w:t>
            </w:r>
          </w:p>
        </w:tc>
        <w:tc>
          <w:tcPr>
            <w:tcW w:w="1234" w:type="pct"/>
            <w:vMerge w:val="restart"/>
            <w:shd w:val="clear" w:color="auto" w:fill="auto"/>
          </w:tcPr>
          <w:p w:rsidR="0057362D" w:rsidRPr="0057362D" w:rsidRDefault="00965C68" w:rsidP="0057362D">
            <w:pPr>
              <w:pStyle w:val="ConsPlusNormal"/>
              <w:rPr>
                <w:rFonts w:ascii="Times New Roman" w:hAnsi="Times New Roman" w:cs="Times New Roman"/>
              </w:rPr>
            </w:pPr>
            <w:hyperlink r:id="rId200" w:history="1">
              <w:r w:rsidR="0057362D" w:rsidRPr="0057362D">
                <w:rPr>
                  <w:rFonts w:ascii="Times New Roman" w:hAnsi="Times New Roman" w:cs="Times New Roman"/>
                </w:rPr>
                <w:t>Подпункт 16 пункта 2 статьи 39.10</w:t>
              </w:r>
            </w:hyperlink>
            <w:r w:rsidR="0057362D" w:rsidRPr="0057362D">
              <w:rPr>
                <w:rFonts w:ascii="Times New Roman" w:hAnsi="Times New Roman" w:cs="Times New Roman"/>
              </w:rPr>
              <w:t xml:space="preserve"> Кодекса</w:t>
            </w:r>
          </w:p>
        </w:tc>
        <w:tc>
          <w:tcPr>
            <w:tcW w:w="89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 безвозмездное пользование</w:t>
            </w:r>
          </w:p>
        </w:tc>
        <w:tc>
          <w:tcPr>
            <w:tcW w:w="1085" w:type="pct"/>
            <w:vMerge w:val="restar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Лицо,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для государственных или муниципальных нужд</w:t>
            </w: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ЕГРЮЛ о юридическом лице, являющемся заявителем</w:t>
            </w:r>
          </w:p>
        </w:tc>
      </w:tr>
      <w:tr w:rsidR="0057362D" w:rsidRPr="0057362D" w:rsidTr="0057362D">
        <w:trPr>
          <w:trHeight w:val="68"/>
          <w:jc w:val="center"/>
        </w:trPr>
        <w:tc>
          <w:tcPr>
            <w:tcW w:w="293" w:type="pct"/>
            <w:vMerge/>
            <w:shd w:val="clear" w:color="auto" w:fill="auto"/>
          </w:tcPr>
          <w:p w:rsidR="0057362D" w:rsidRPr="0057362D" w:rsidRDefault="0057362D" w:rsidP="0057362D">
            <w:pPr>
              <w:spacing w:line="240" w:lineRule="auto"/>
              <w:jc w:val="center"/>
              <w:rPr>
                <w:sz w:val="20"/>
                <w:szCs w:val="20"/>
              </w:rPr>
            </w:pPr>
          </w:p>
        </w:tc>
        <w:tc>
          <w:tcPr>
            <w:tcW w:w="1234" w:type="pct"/>
            <w:vMerge/>
            <w:shd w:val="clear" w:color="auto" w:fill="auto"/>
          </w:tcPr>
          <w:p w:rsidR="0057362D" w:rsidRPr="0057362D" w:rsidRDefault="0057362D" w:rsidP="0057362D">
            <w:pPr>
              <w:spacing w:line="240" w:lineRule="auto"/>
              <w:jc w:val="center"/>
              <w:rPr>
                <w:sz w:val="20"/>
                <w:szCs w:val="20"/>
              </w:rPr>
            </w:pPr>
          </w:p>
        </w:tc>
        <w:tc>
          <w:tcPr>
            <w:tcW w:w="895" w:type="pct"/>
            <w:vMerge/>
            <w:shd w:val="clear" w:color="auto" w:fill="auto"/>
          </w:tcPr>
          <w:p w:rsidR="0057362D" w:rsidRPr="0057362D" w:rsidRDefault="0057362D" w:rsidP="0057362D">
            <w:pPr>
              <w:spacing w:line="240" w:lineRule="auto"/>
              <w:jc w:val="center"/>
              <w:rPr>
                <w:sz w:val="20"/>
                <w:szCs w:val="20"/>
              </w:rPr>
            </w:pPr>
          </w:p>
        </w:tc>
        <w:tc>
          <w:tcPr>
            <w:tcW w:w="1085" w:type="pct"/>
            <w:vMerge/>
            <w:shd w:val="clear" w:color="auto" w:fill="auto"/>
          </w:tcPr>
          <w:p w:rsidR="0057362D" w:rsidRPr="0057362D" w:rsidRDefault="0057362D" w:rsidP="0057362D">
            <w:pPr>
              <w:spacing w:line="240" w:lineRule="auto"/>
              <w:jc w:val="center"/>
              <w:rPr>
                <w:sz w:val="20"/>
                <w:szCs w:val="20"/>
              </w:rPr>
            </w:pPr>
          </w:p>
        </w:tc>
        <w:tc>
          <w:tcPr>
            <w:tcW w:w="1493" w:type="pct"/>
            <w:shd w:val="clear" w:color="auto" w:fill="auto"/>
          </w:tcPr>
          <w:p w:rsidR="0057362D" w:rsidRPr="0057362D" w:rsidRDefault="0057362D" w:rsidP="0057362D">
            <w:pPr>
              <w:pStyle w:val="ConsPlusNormal"/>
              <w:jc w:val="center"/>
              <w:rPr>
                <w:rFonts w:ascii="Times New Roman" w:hAnsi="Times New Roman" w:cs="Times New Roman"/>
              </w:rPr>
            </w:pPr>
            <w:r w:rsidRPr="0057362D">
              <w:rPr>
                <w:rFonts w:ascii="Times New Roman" w:hAnsi="Times New Roman" w:cs="Times New Roman"/>
              </w:rPr>
              <w:t>Выписка из ЕГРН об объекте недвижимости (об испрашиваемом земельном участке)</w:t>
            </w:r>
          </w:p>
        </w:tc>
      </w:tr>
    </w:tbl>
    <w:p w:rsidR="0057362D" w:rsidRPr="0057362D" w:rsidRDefault="0057362D" w:rsidP="0057362D">
      <w:pPr>
        <w:pStyle w:val="ConsPlusNormal"/>
        <w:ind w:firstLine="539"/>
        <w:jc w:val="both"/>
        <w:rPr>
          <w:rFonts w:ascii="Times New Roman" w:hAnsi="Times New Roman" w:cs="Times New Roman"/>
          <w:sz w:val="16"/>
          <w:szCs w:val="16"/>
        </w:rPr>
      </w:pPr>
      <w:r w:rsidRPr="0057362D">
        <w:rPr>
          <w:rFonts w:ascii="Times New Roman" w:hAnsi="Times New Roman" w:cs="Times New Roman"/>
          <w:sz w:val="16"/>
          <w:szCs w:val="16"/>
        </w:rPr>
        <w:t>* Документы, запрашиваются уполномоченным органом, посредством межведомственного информационного взаимодействия. Выписка из ЕГРН об объекте недвижимости (об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 при предоставлении земельного участка с предварительным согласованием предоставления земельного участка в случае, если испрашиваемый земельный участок предстоит образовать. В случае если право на здание, сооружение, объект незавершенного строительства считается возникшим в силу федерального закона вне зависимости от момента государственной регистрации этого права в ЕГРН, то выписка из ЕГРН об объекте недвижимости (о здании, сооружении или об объекте незавершенного строительства, расположенном на испрашиваемом земельном участке) не прилагается к заявлению о приобретении прав на земельный участок и не запрашивается уполномоченным органом посредством межведомственного информационного взаимодействия.</w:t>
      </w:r>
    </w:p>
    <w:p w:rsidR="0057362D" w:rsidRPr="0057362D" w:rsidRDefault="0057362D" w:rsidP="0057362D">
      <w:pPr>
        <w:spacing w:line="240" w:lineRule="auto"/>
        <w:rPr>
          <w:color w:val="000000"/>
          <w:sz w:val="16"/>
          <w:szCs w:val="16"/>
        </w:rPr>
      </w:pPr>
    </w:p>
    <w:p w:rsidR="0057362D" w:rsidRPr="0057362D" w:rsidRDefault="0057362D" w:rsidP="0057362D">
      <w:pPr>
        <w:spacing w:line="240" w:lineRule="auto"/>
        <w:rPr>
          <w:color w:val="000000"/>
          <w:sz w:val="16"/>
          <w:szCs w:val="16"/>
        </w:rPr>
      </w:pPr>
    </w:p>
    <w:p w:rsidR="0057362D" w:rsidRPr="0057362D" w:rsidRDefault="0057362D" w:rsidP="0057362D">
      <w:pPr>
        <w:spacing w:line="240" w:lineRule="auto"/>
        <w:rPr>
          <w:color w:val="000000"/>
          <w:sz w:val="16"/>
          <w:szCs w:val="16"/>
        </w:rPr>
      </w:pPr>
    </w:p>
    <w:p w:rsidR="0057362D" w:rsidRPr="0057362D" w:rsidRDefault="0057362D" w:rsidP="0057362D">
      <w:pPr>
        <w:shd w:val="clear" w:color="auto" w:fill="FFFFFF"/>
        <w:tabs>
          <w:tab w:val="left" w:pos="4962"/>
        </w:tabs>
        <w:autoSpaceDE w:val="0"/>
        <w:autoSpaceDN w:val="0"/>
        <w:adjustRightInd w:val="0"/>
        <w:spacing w:line="240" w:lineRule="auto"/>
        <w:ind w:left="4962"/>
      </w:pPr>
    </w:p>
    <w:p w:rsidR="0057362D" w:rsidRPr="0057362D" w:rsidRDefault="0057362D" w:rsidP="0057362D">
      <w:pPr>
        <w:shd w:val="clear" w:color="auto" w:fill="FFFFFF"/>
        <w:tabs>
          <w:tab w:val="left" w:pos="4962"/>
        </w:tabs>
        <w:autoSpaceDE w:val="0"/>
        <w:autoSpaceDN w:val="0"/>
        <w:adjustRightInd w:val="0"/>
        <w:spacing w:line="240" w:lineRule="auto"/>
        <w:ind w:left="4962"/>
      </w:pPr>
    </w:p>
    <w:p w:rsidR="0057362D" w:rsidRPr="0057362D" w:rsidRDefault="0057362D" w:rsidP="0057362D">
      <w:pPr>
        <w:shd w:val="clear" w:color="auto" w:fill="FFFFFF"/>
        <w:tabs>
          <w:tab w:val="left" w:pos="4962"/>
        </w:tabs>
        <w:autoSpaceDE w:val="0"/>
        <w:autoSpaceDN w:val="0"/>
        <w:adjustRightInd w:val="0"/>
        <w:spacing w:line="240" w:lineRule="auto"/>
        <w:ind w:left="4962"/>
      </w:pPr>
    </w:p>
    <w:p w:rsidR="0057362D" w:rsidRPr="0057362D" w:rsidRDefault="0057362D" w:rsidP="0057362D">
      <w:pPr>
        <w:shd w:val="clear" w:color="auto" w:fill="FFFFFF"/>
        <w:tabs>
          <w:tab w:val="left" w:pos="4962"/>
        </w:tabs>
        <w:autoSpaceDE w:val="0"/>
        <w:autoSpaceDN w:val="0"/>
        <w:adjustRightInd w:val="0"/>
        <w:spacing w:line="240" w:lineRule="auto"/>
        <w:ind w:left="4962"/>
      </w:pPr>
    </w:p>
    <w:p w:rsidR="0057362D" w:rsidRPr="0057362D" w:rsidRDefault="0057362D" w:rsidP="0057362D">
      <w:pPr>
        <w:shd w:val="clear" w:color="auto" w:fill="FFFFFF"/>
        <w:tabs>
          <w:tab w:val="left" w:pos="4962"/>
        </w:tabs>
        <w:autoSpaceDE w:val="0"/>
        <w:autoSpaceDN w:val="0"/>
        <w:adjustRightInd w:val="0"/>
        <w:spacing w:line="240" w:lineRule="auto"/>
        <w:ind w:left="4962"/>
      </w:pPr>
    </w:p>
    <w:p w:rsidR="0057362D" w:rsidRPr="0057362D" w:rsidRDefault="0057362D" w:rsidP="0057362D">
      <w:pPr>
        <w:shd w:val="clear" w:color="auto" w:fill="FFFFFF"/>
        <w:tabs>
          <w:tab w:val="left" w:pos="4962"/>
        </w:tabs>
        <w:autoSpaceDE w:val="0"/>
        <w:autoSpaceDN w:val="0"/>
        <w:adjustRightInd w:val="0"/>
        <w:spacing w:line="240" w:lineRule="auto"/>
        <w:ind w:left="4962"/>
      </w:pPr>
    </w:p>
    <w:p w:rsidR="0057362D" w:rsidRDefault="0057362D" w:rsidP="0057362D">
      <w:pPr>
        <w:shd w:val="clear" w:color="auto" w:fill="FFFFFF"/>
        <w:tabs>
          <w:tab w:val="left" w:pos="4962"/>
        </w:tabs>
        <w:autoSpaceDE w:val="0"/>
        <w:autoSpaceDN w:val="0"/>
        <w:adjustRightInd w:val="0"/>
        <w:spacing w:line="240" w:lineRule="auto"/>
      </w:pPr>
    </w:p>
    <w:p w:rsidR="0057362D" w:rsidRDefault="0057362D" w:rsidP="0057362D">
      <w:pPr>
        <w:shd w:val="clear" w:color="auto" w:fill="FFFFFF"/>
        <w:tabs>
          <w:tab w:val="left" w:pos="4962"/>
        </w:tabs>
        <w:autoSpaceDE w:val="0"/>
        <w:autoSpaceDN w:val="0"/>
        <w:adjustRightInd w:val="0"/>
        <w:spacing w:line="240" w:lineRule="auto"/>
      </w:pPr>
    </w:p>
    <w:p w:rsidR="0057362D" w:rsidRDefault="0057362D" w:rsidP="0057362D">
      <w:pPr>
        <w:shd w:val="clear" w:color="auto" w:fill="FFFFFF"/>
        <w:tabs>
          <w:tab w:val="left" w:pos="4962"/>
        </w:tabs>
        <w:autoSpaceDE w:val="0"/>
        <w:autoSpaceDN w:val="0"/>
        <w:adjustRightInd w:val="0"/>
        <w:spacing w:line="240" w:lineRule="auto"/>
      </w:pPr>
    </w:p>
    <w:p w:rsidR="0057362D" w:rsidRDefault="0057362D" w:rsidP="0057362D">
      <w:pPr>
        <w:shd w:val="clear" w:color="auto" w:fill="FFFFFF"/>
        <w:tabs>
          <w:tab w:val="left" w:pos="4962"/>
        </w:tabs>
        <w:autoSpaceDE w:val="0"/>
        <w:autoSpaceDN w:val="0"/>
        <w:adjustRightInd w:val="0"/>
        <w:spacing w:line="240" w:lineRule="auto"/>
      </w:pPr>
    </w:p>
    <w:p w:rsidR="0057362D" w:rsidRPr="0057362D" w:rsidRDefault="0057362D" w:rsidP="0057362D">
      <w:pPr>
        <w:shd w:val="clear" w:color="auto" w:fill="FFFFFF"/>
        <w:tabs>
          <w:tab w:val="left" w:pos="4962"/>
        </w:tabs>
        <w:autoSpaceDE w:val="0"/>
        <w:autoSpaceDN w:val="0"/>
        <w:adjustRightInd w:val="0"/>
        <w:spacing w:line="240" w:lineRule="auto"/>
      </w:pPr>
    </w:p>
    <w:p w:rsidR="0057362D" w:rsidRPr="0057362D" w:rsidRDefault="0057362D" w:rsidP="00C60753">
      <w:pPr>
        <w:shd w:val="clear" w:color="auto" w:fill="FFFFFF"/>
        <w:autoSpaceDE w:val="0"/>
        <w:autoSpaceDN w:val="0"/>
        <w:adjustRightInd w:val="0"/>
        <w:spacing w:line="240" w:lineRule="auto"/>
        <w:ind w:left="4962"/>
        <w:rPr>
          <w:szCs w:val="28"/>
        </w:rPr>
      </w:pPr>
      <w:r w:rsidRPr="0057362D">
        <w:rPr>
          <w:szCs w:val="28"/>
        </w:rPr>
        <w:lastRenderedPageBreak/>
        <w:t>Приложение 3</w:t>
      </w:r>
    </w:p>
    <w:p w:rsidR="0057362D" w:rsidRPr="0057362D" w:rsidRDefault="0057362D" w:rsidP="00C60753">
      <w:pPr>
        <w:shd w:val="clear" w:color="auto" w:fill="FFFFFF"/>
        <w:autoSpaceDE w:val="0"/>
        <w:autoSpaceDN w:val="0"/>
        <w:adjustRightInd w:val="0"/>
        <w:spacing w:line="240" w:lineRule="auto"/>
        <w:ind w:left="4962"/>
        <w:rPr>
          <w:szCs w:val="28"/>
        </w:rPr>
      </w:pPr>
      <w:r w:rsidRPr="0057362D">
        <w:rPr>
          <w:szCs w:val="28"/>
        </w:rPr>
        <w:t>к Административному регламенту</w:t>
      </w:r>
    </w:p>
    <w:p w:rsidR="0057362D" w:rsidRPr="0057362D" w:rsidRDefault="0057362D" w:rsidP="0057362D">
      <w:pPr>
        <w:autoSpaceDE w:val="0"/>
        <w:autoSpaceDN w:val="0"/>
        <w:adjustRightInd w:val="0"/>
        <w:spacing w:line="240" w:lineRule="auto"/>
        <w:ind w:firstLine="540"/>
        <w:jc w:val="both"/>
        <w:rPr>
          <w:szCs w:val="28"/>
        </w:rPr>
      </w:pPr>
    </w:p>
    <w:p w:rsidR="0057362D" w:rsidRPr="0057362D" w:rsidRDefault="0057362D" w:rsidP="0057362D">
      <w:pPr>
        <w:autoSpaceDE w:val="0"/>
        <w:autoSpaceDN w:val="0"/>
        <w:adjustRightInd w:val="0"/>
        <w:spacing w:line="240" w:lineRule="auto"/>
        <w:ind w:left="3261"/>
        <w:rPr>
          <w:sz w:val="20"/>
          <w:szCs w:val="20"/>
        </w:rPr>
      </w:pPr>
      <w:r w:rsidRPr="0057362D">
        <w:t>В</w:t>
      </w:r>
      <w:r w:rsidRPr="0057362D">
        <w:rPr>
          <w:sz w:val="20"/>
          <w:szCs w:val="20"/>
        </w:rPr>
        <w:t xml:space="preserve"> _____________________________________________________________</w:t>
      </w:r>
    </w:p>
    <w:p w:rsidR="0057362D" w:rsidRPr="0057362D" w:rsidRDefault="0057362D" w:rsidP="0057362D">
      <w:pPr>
        <w:autoSpaceDE w:val="0"/>
        <w:autoSpaceDN w:val="0"/>
        <w:adjustRightInd w:val="0"/>
        <w:spacing w:line="240" w:lineRule="auto"/>
        <w:ind w:left="3261"/>
        <w:jc w:val="center"/>
        <w:rPr>
          <w:sz w:val="20"/>
          <w:szCs w:val="20"/>
        </w:rPr>
      </w:pPr>
      <w:r w:rsidRPr="0057362D">
        <w:rPr>
          <w:sz w:val="20"/>
          <w:szCs w:val="20"/>
        </w:rPr>
        <w:t>(уполномоченный орган местного самоуправления)</w:t>
      </w:r>
    </w:p>
    <w:p w:rsidR="0057362D" w:rsidRPr="0057362D" w:rsidRDefault="0057362D" w:rsidP="0057362D">
      <w:pPr>
        <w:autoSpaceDE w:val="0"/>
        <w:autoSpaceDN w:val="0"/>
        <w:adjustRightInd w:val="0"/>
        <w:spacing w:line="240" w:lineRule="auto"/>
        <w:ind w:left="3261" w:firstLine="540"/>
      </w:pPr>
      <w:r w:rsidRPr="0057362D">
        <w:t xml:space="preserve"> </w:t>
      </w:r>
    </w:p>
    <w:p w:rsidR="0057362D" w:rsidRPr="0057362D" w:rsidRDefault="0057362D" w:rsidP="0057362D">
      <w:pPr>
        <w:widowControl w:val="0"/>
        <w:autoSpaceDE w:val="0"/>
        <w:autoSpaceDN w:val="0"/>
        <w:adjustRightInd w:val="0"/>
        <w:spacing w:line="240" w:lineRule="auto"/>
        <w:ind w:left="3261"/>
        <w:outlineLvl w:val="1"/>
      </w:pPr>
      <w:r w:rsidRPr="0057362D">
        <w:t>от _____________________________________________</w:t>
      </w:r>
    </w:p>
    <w:p w:rsidR="0057362D" w:rsidRPr="0057362D" w:rsidRDefault="0057362D" w:rsidP="0057362D">
      <w:pPr>
        <w:widowControl w:val="0"/>
        <w:autoSpaceDE w:val="0"/>
        <w:autoSpaceDN w:val="0"/>
        <w:adjustRightInd w:val="0"/>
        <w:spacing w:line="240" w:lineRule="auto"/>
        <w:ind w:left="3261"/>
        <w:jc w:val="center"/>
        <w:outlineLvl w:val="1"/>
        <w:rPr>
          <w:sz w:val="20"/>
          <w:szCs w:val="20"/>
        </w:rPr>
      </w:pPr>
      <w:r w:rsidRPr="0057362D">
        <w:rPr>
          <w:sz w:val="20"/>
          <w:szCs w:val="20"/>
        </w:rPr>
        <w:t>(фамилия, имя, отчество (при наличии)</w:t>
      </w:r>
    </w:p>
    <w:p w:rsidR="0057362D" w:rsidRPr="0057362D" w:rsidRDefault="0057362D" w:rsidP="0057362D">
      <w:pPr>
        <w:widowControl w:val="0"/>
        <w:autoSpaceDE w:val="0"/>
        <w:autoSpaceDN w:val="0"/>
        <w:adjustRightInd w:val="0"/>
        <w:spacing w:line="240" w:lineRule="auto"/>
        <w:ind w:left="3261"/>
        <w:outlineLvl w:val="1"/>
      </w:pPr>
      <w:r w:rsidRPr="0057362D">
        <w:t>_____________________________________________</w:t>
      </w:r>
    </w:p>
    <w:p w:rsidR="0057362D" w:rsidRPr="0057362D" w:rsidRDefault="0057362D" w:rsidP="0057362D">
      <w:pPr>
        <w:widowControl w:val="0"/>
        <w:autoSpaceDE w:val="0"/>
        <w:autoSpaceDN w:val="0"/>
        <w:adjustRightInd w:val="0"/>
        <w:spacing w:line="240" w:lineRule="auto"/>
        <w:ind w:left="3261"/>
        <w:outlineLvl w:val="1"/>
      </w:pPr>
      <w:r w:rsidRPr="0057362D">
        <w:t>реквизиты документа, удостоверяющего личность</w:t>
      </w:r>
    </w:p>
    <w:p w:rsidR="0057362D" w:rsidRPr="0057362D" w:rsidRDefault="0057362D" w:rsidP="0057362D">
      <w:pPr>
        <w:widowControl w:val="0"/>
        <w:autoSpaceDE w:val="0"/>
        <w:autoSpaceDN w:val="0"/>
        <w:adjustRightInd w:val="0"/>
        <w:spacing w:line="240" w:lineRule="auto"/>
        <w:ind w:left="3261"/>
        <w:outlineLvl w:val="1"/>
      </w:pPr>
      <w:r w:rsidRPr="0057362D">
        <w:t>_____________________________________________</w:t>
      </w:r>
    </w:p>
    <w:p w:rsidR="0057362D" w:rsidRPr="0057362D" w:rsidRDefault="0057362D" w:rsidP="0057362D">
      <w:pPr>
        <w:widowControl w:val="0"/>
        <w:autoSpaceDE w:val="0"/>
        <w:autoSpaceDN w:val="0"/>
        <w:adjustRightInd w:val="0"/>
        <w:spacing w:line="240" w:lineRule="auto"/>
        <w:ind w:left="3261"/>
        <w:jc w:val="center"/>
        <w:outlineLvl w:val="1"/>
        <w:rPr>
          <w:sz w:val="20"/>
          <w:szCs w:val="20"/>
        </w:rPr>
      </w:pPr>
      <w:r w:rsidRPr="0057362D">
        <w:rPr>
          <w:sz w:val="20"/>
          <w:szCs w:val="20"/>
        </w:rPr>
        <w:t>для физического лица; наименование юридического лица)</w:t>
      </w:r>
    </w:p>
    <w:p w:rsidR="00C60753" w:rsidRDefault="00C60753" w:rsidP="0057362D">
      <w:pPr>
        <w:widowControl w:val="0"/>
        <w:autoSpaceDE w:val="0"/>
        <w:autoSpaceDN w:val="0"/>
        <w:adjustRightInd w:val="0"/>
        <w:spacing w:line="240" w:lineRule="auto"/>
        <w:ind w:left="3261"/>
        <w:outlineLvl w:val="1"/>
      </w:pPr>
    </w:p>
    <w:p w:rsidR="0057362D" w:rsidRDefault="0057362D" w:rsidP="00C60753">
      <w:pPr>
        <w:widowControl w:val="0"/>
        <w:autoSpaceDE w:val="0"/>
        <w:autoSpaceDN w:val="0"/>
        <w:adjustRightInd w:val="0"/>
        <w:spacing w:line="240" w:lineRule="auto"/>
        <w:ind w:left="3261"/>
        <w:outlineLvl w:val="1"/>
      </w:pPr>
      <w:r w:rsidRPr="0057362D">
        <w:t>Место жительства (место нахождения): ____________________________________________________________________________________________________________________________</w:t>
      </w:r>
      <w:r w:rsidR="00C60753">
        <w:t>___________</w:t>
      </w:r>
    </w:p>
    <w:p w:rsidR="00C60753" w:rsidRPr="0057362D" w:rsidRDefault="00C60753" w:rsidP="00C60753">
      <w:pPr>
        <w:widowControl w:val="0"/>
        <w:autoSpaceDE w:val="0"/>
        <w:autoSpaceDN w:val="0"/>
        <w:adjustRightInd w:val="0"/>
        <w:spacing w:line="240" w:lineRule="auto"/>
        <w:ind w:left="3261"/>
        <w:outlineLvl w:val="1"/>
      </w:pPr>
    </w:p>
    <w:p w:rsidR="0057362D" w:rsidRPr="0057362D" w:rsidRDefault="0057362D" w:rsidP="0057362D">
      <w:pPr>
        <w:widowControl w:val="0"/>
        <w:autoSpaceDE w:val="0"/>
        <w:autoSpaceDN w:val="0"/>
        <w:adjustRightInd w:val="0"/>
        <w:spacing w:line="240" w:lineRule="auto"/>
        <w:ind w:left="3261"/>
        <w:outlineLvl w:val="1"/>
      </w:pPr>
      <w:r w:rsidRPr="0057362D">
        <w:t>ОГРН _____________</w:t>
      </w:r>
      <w:r w:rsidR="00C60753">
        <w:t>__________________________</w:t>
      </w:r>
    </w:p>
    <w:p w:rsidR="0057362D" w:rsidRPr="0057362D" w:rsidRDefault="0057362D" w:rsidP="0057362D">
      <w:pPr>
        <w:widowControl w:val="0"/>
        <w:autoSpaceDE w:val="0"/>
        <w:autoSpaceDN w:val="0"/>
        <w:adjustRightInd w:val="0"/>
        <w:spacing w:line="240" w:lineRule="auto"/>
        <w:ind w:left="3261"/>
        <w:jc w:val="center"/>
        <w:outlineLvl w:val="1"/>
        <w:rPr>
          <w:sz w:val="20"/>
          <w:szCs w:val="20"/>
        </w:rPr>
      </w:pPr>
      <w:r w:rsidRPr="0057362D">
        <w:rPr>
          <w:sz w:val="20"/>
          <w:szCs w:val="20"/>
        </w:rPr>
        <w:t>(для юридических лиц, зарегистрированных</w:t>
      </w:r>
    </w:p>
    <w:p w:rsidR="0057362D" w:rsidRDefault="0057362D" w:rsidP="0057362D">
      <w:pPr>
        <w:widowControl w:val="0"/>
        <w:autoSpaceDE w:val="0"/>
        <w:autoSpaceDN w:val="0"/>
        <w:adjustRightInd w:val="0"/>
        <w:spacing w:line="240" w:lineRule="auto"/>
        <w:ind w:left="3261"/>
        <w:jc w:val="center"/>
        <w:outlineLvl w:val="1"/>
        <w:rPr>
          <w:sz w:val="20"/>
          <w:szCs w:val="20"/>
        </w:rPr>
      </w:pPr>
      <w:r w:rsidRPr="0057362D">
        <w:rPr>
          <w:sz w:val="20"/>
          <w:szCs w:val="20"/>
        </w:rPr>
        <w:t>на территории Российской Федерации)</w:t>
      </w:r>
    </w:p>
    <w:p w:rsidR="00C60753" w:rsidRPr="0057362D" w:rsidRDefault="00C60753" w:rsidP="0057362D">
      <w:pPr>
        <w:widowControl w:val="0"/>
        <w:autoSpaceDE w:val="0"/>
        <w:autoSpaceDN w:val="0"/>
        <w:adjustRightInd w:val="0"/>
        <w:spacing w:line="240" w:lineRule="auto"/>
        <w:ind w:left="3261"/>
        <w:jc w:val="center"/>
        <w:outlineLvl w:val="1"/>
        <w:rPr>
          <w:sz w:val="20"/>
          <w:szCs w:val="20"/>
        </w:rPr>
      </w:pPr>
    </w:p>
    <w:p w:rsidR="0057362D" w:rsidRPr="0057362D" w:rsidRDefault="0057362D" w:rsidP="0057362D">
      <w:pPr>
        <w:widowControl w:val="0"/>
        <w:autoSpaceDE w:val="0"/>
        <w:autoSpaceDN w:val="0"/>
        <w:adjustRightInd w:val="0"/>
        <w:spacing w:line="240" w:lineRule="auto"/>
        <w:ind w:left="3261"/>
        <w:outlineLvl w:val="1"/>
      </w:pPr>
      <w:r w:rsidRPr="0057362D">
        <w:t>ИНН _____________</w:t>
      </w:r>
      <w:r w:rsidR="00C60753">
        <w:t>___________________________</w:t>
      </w:r>
    </w:p>
    <w:p w:rsidR="0057362D" w:rsidRPr="0057362D" w:rsidRDefault="0057362D" w:rsidP="0057362D">
      <w:pPr>
        <w:widowControl w:val="0"/>
        <w:autoSpaceDE w:val="0"/>
        <w:autoSpaceDN w:val="0"/>
        <w:adjustRightInd w:val="0"/>
        <w:spacing w:line="240" w:lineRule="auto"/>
        <w:ind w:left="3261"/>
        <w:jc w:val="center"/>
        <w:outlineLvl w:val="1"/>
        <w:rPr>
          <w:sz w:val="20"/>
          <w:szCs w:val="20"/>
        </w:rPr>
      </w:pPr>
      <w:r w:rsidRPr="0057362D">
        <w:rPr>
          <w:sz w:val="20"/>
          <w:szCs w:val="20"/>
        </w:rPr>
        <w:t>(для юридических лиц, зарегистрированных</w:t>
      </w:r>
    </w:p>
    <w:p w:rsidR="0057362D" w:rsidRPr="0057362D" w:rsidRDefault="0057362D" w:rsidP="0057362D">
      <w:pPr>
        <w:widowControl w:val="0"/>
        <w:autoSpaceDE w:val="0"/>
        <w:autoSpaceDN w:val="0"/>
        <w:adjustRightInd w:val="0"/>
        <w:spacing w:line="240" w:lineRule="auto"/>
        <w:ind w:left="3261"/>
        <w:jc w:val="center"/>
        <w:outlineLvl w:val="1"/>
        <w:rPr>
          <w:sz w:val="20"/>
          <w:szCs w:val="20"/>
        </w:rPr>
      </w:pPr>
      <w:r w:rsidRPr="0057362D">
        <w:rPr>
          <w:sz w:val="20"/>
          <w:szCs w:val="20"/>
        </w:rPr>
        <w:t>на территории Российской Федерации)</w:t>
      </w:r>
    </w:p>
    <w:p w:rsidR="0057362D" w:rsidRPr="0057362D" w:rsidRDefault="0057362D" w:rsidP="0057362D">
      <w:pPr>
        <w:autoSpaceDE w:val="0"/>
        <w:autoSpaceDN w:val="0"/>
        <w:adjustRightInd w:val="0"/>
        <w:spacing w:line="240" w:lineRule="auto"/>
        <w:ind w:firstLine="540"/>
        <w:jc w:val="both"/>
      </w:pPr>
    </w:p>
    <w:p w:rsidR="0057362D" w:rsidRPr="0057362D" w:rsidRDefault="0057362D" w:rsidP="0057362D">
      <w:pPr>
        <w:autoSpaceDE w:val="0"/>
        <w:autoSpaceDN w:val="0"/>
        <w:adjustRightInd w:val="0"/>
        <w:spacing w:line="240" w:lineRule="auto"/>
        <w:ind w:firstLine="540"/>
        <w:jc w:val="both"/>
      </w:pPr>
    </w:p>
    <w:p w:rsidR="0057362D" w:rsidRPr="0057362D" w:rsidRDefault="0057362D" w:rsidP="0057362D">
      <w:pPr>
        <w:autoSpaceDE w:val="0"/>
        <w:autoSpaceDN w:val="0"/>
        <w:adjustRightInd w:val="0"/>
        <w:spacing w:line="240" w:lineRule="auto"/>
        <w:jc w:val="center"/>
        <w:rPr>
          <w:szCs w:val="28"/>
        </w:rPr>
      </w:pPr>
      <w:r w:rsidRPr="0057362D">
        <w:rPr>
          <w:szCs w:val="28"/>
        </w:rPr>
        <w:t>ЗАЯВЛЕНИЕ</w:t>
      </w:r>
    </w:p>
    <w:p w:rsidR="0057362D" w:rsidRPr="0057362D" w:rsidRDefault="0057362D" w:rsidP="0057362D">
      <w:pPr>
        <w:autoSpaceDE w:val="0"/>
        <w:autoSpaceDN w:val="0"/>
        <w:adjustRightInd w:val="0"/>
        <w:spacing w:line="240" w:lineRule="auto"/>
        <w:jc w:val="center"/>
        <w:rPr>
          <w:szCs w:val="28"/>
        </w:rPr>
      </w:pPr>
      <w:r w:rsidRPr="0057362D">
        <w:rPr>
          <w:szCs w:val="28"/>
        </w:rPr>
        <w:t xml:space="preserve">о предварительном согласовании предоставления земельного участка </w:t>
      </w:r>
    </w:p>
    <w:p w:rsidR="0057362D" w:rsidRPr="0057362D" w:rsidRDefault="0057362D" w:rsidP="0057362D">
      <w:pPr>
        <w:autoSpaceDE w:val="0"/>
        <w:autoSpaceDN w:val="0"/>
        <w:adjustRightInd w:val="0"/>
        <w:spacing w:line="240" w:lineRule="auto"/>
        <w:ind w:firstLine="540"/>
        <w:jc w:val="both"/>
      </w:pPr>
    </w:p>
    <w:p w:rsidR="0057362D" w:rsidRPr="0057362D" w:rsidRDefault="0057362D" w:rsidP="00C60753">
      <w:pPr>
        <w:autoSpaceDE w:val="0"/>
        <w:autoSpaceDN w:val="0"/>
        <w:adjustRightInd w:val="0"/>
        <w:spacing w:line="240" w:lineRule="auto"/>
        <w:ind w:firstLine="709"/>
        <w:jc w:val="both"/>
        <w:rPr>
          <w:sz w:val="20"/>
          <w:szCs w:val="20"/>
        </w:rPr>
      </w:pPr>
      <w:r w:rsidRPr="0057362D">
        <w:t>Прошу предварительно согласовать предоставление земельного участка (части земельного участка) с кадастровым номером (при наличии):</w:t>
      </w:r>
      <w:r w:rsidRPr="0057362D">
        <w:rPr>
          <w:sz w:val="20"/>
          <w:szCs w:val="20"/>
        </w:rPr>
        <w:t xml:space="preserve"> _____________________________________________________________________________________</w:t>
      </w:r>
      <w:r w:rsidR="00C60753">
        <w:rPr>
          <w:sz w:val="20"/>
          <w:szCs w:val="20"/>
        </w:rPr>
        <w:t>__________</w:t>
      </w:r>
      <w:r w:rsidRPr="0057362D">
        <w:rPr>
          <w:sz w:val="20"/>
          <w:szCs w:val="20"/>
        </w:rPr>
        <w:t>.</w:t>
      </w:r>
    </w:p>
    <w:p w:rsidR="0057362D" w:rsidRPr="0057362D" w:rsidRDefault="0057362D" w:rsidP="0057362D">
      <w:pPr>
        <w:autoSpaceDE w:val="0"/>
        <w:autoSpaceDN w:val="0"/>
        <w:adjustRightInd w:val="0"/>
        <w:spacing w:line="240" w:lineRule="auto"/>
        <w:jc w:val="center"/>
        <w:rPr>
          <w:sz w:val="20"/>
          <w:szCs w:val="20"/>
        </w:rPr>
      </w:pPr>
      <w:r w:rsidRPr="0057362D">
        <w:rPr>
          <w:sz w:val="20"/>
          <w:szCs w:val="20"/>
        </w:rPr>
        <w:t>(в случае, если границы подлежат уточнению)</w:t>
      </w:r>
    </w:p>
    <w:p w:rsidR="0057362D" w:rsidRPr="0057362D" w:rsidRDefault="0057362D" w:rsidP="0057362D">
      <w:pPr>
        <w:autoSpaceDE w:val="0"/>
        <w:autoSpaceDN w:val="0"/>
        <w:adjustRightInd w:val="0"/>
        <w:spacing w:line="240" w:lineRule="auto"/>
        <w:jc w:val="both"/>
      </w:pPr>
      <w:r w:rsidRPr="0057362D">
        <w:t xml:space="preserve"> </w:t>
      </w:r>
    </w:p>
    <w:p w:rsidR="0057362D" w:rsidRPr="0057362D" w:rsidRDefault="0057362D" w:rsidP="0057362D">
      <w:pPr>
        <w:autoSpaceDE w:val="0"/>
        <w:autoSpaceDN w:val="0"/>
        <w:adjustRightInd w:val="0"/>
        <w:spacing w:line="240" w:lineRule="auto"/>
        <w:ind w:firstLine="709"/>
        <w:jc w:val="both"/>
      </w:pPr>
      <w:r w:rsidRPr="0057362D">
        <w:t>Дополнительно сообщаю следующую информацию:</w:t>
      </w:r>
    </w:p>
    <w:p w:rsidR="0057362D" w:rsidRPr="0057362D" w:rsidRDefault="0057362D" w:rsidP="0057362D">
      <w:pPr>
        <w:autoSpaceDE w:val="0"/>
        <w:autoSpaceDN w:val="0"/>
        <w:adjustRightInd w:val="0"/>
        <w:spacing w:line="240" w:lineRule="auto"/>
        <w:ind w:firstLine="709"/>
        <w:jc w:val="both"/>
      </w:pPr>
      <w:r w:rsidRPr="0057362D">
        <w:t>1. Реквизиты решения об утверждении проекта межевания территории (если образование испрашиваемого земельного участка пр</w:t>
      </w:r>
      <w:r w:rsidR="00C60753">
        <w:t xml:space="preserve">едусмотрено указанным проектом) </w:t>
      </w:r>
      <w:r w:rsidRPr="0057362D">
        <w:t>____________________________________</w:t>
      </w:r>
      <w:r w:rsidR="00C60753">
        <w:t>____________</w:t>
      </w:r>
      <w:r w:rsidRPr="0057362D">
        <w:t>.</w:t>
      </w:r>
    </w:p>
    <w:p w:rsidR="0057362D" w:rsidRPr="0057362D" w:rsidRDefault="0057362D" w:rsidP="0057362D">
      <w:pPr>
        <w:autoSpaceDE w:val="0"/>
        <w:autoSpaceDN w:val="0"/>
        <w:adjustRightInd w:val="0"/>
        <w:spacing w:line="240" w:lineRule="auto"/>
        <w:ind w:firstLine="709"/>
        <w:jc w:val="both"/>
      </w:pPr>
      <w:r w:rsidRPr="0057362D">
        <w:t>2. Кадастровый номер исходного земельного участка или земельных участков, из которых в соответствии с проектом межевания территории, со схемой расположения земельного участка предусмотрено образование испрашиваемого земельного участка (в случае, если сведения о таких земельных участках внесены в единый государственный реестр недвижимости) ____________________________________________________________</w:t>
      </w:r>
      <w:r w:rsidR="00C60753">
        <w:t>____</w:t>
      </w:r>
      <w:r w:rsidRPr="0057362D">
        <w:t>.</w:t>
      </w:r>
    </w:p>
    <w:p w:rsidR="0057362D" w:rsidRPr="0057362D" w:rsidRDefault="0057362D" w:rsidP="00C60753">
      <w:pPr>
        <w:autoSpaceDE w:val="0"/>
        <w:autoSpaceDN w:val="0"/>
        <w:adjustRightInd w:val="0"/>
        <w:spacing w:line="240" w:lineRule="auto"/>
        <w:ind w:firstLine="709"/>
        <w:jc w:val="both"/>
      </w:pPr>
      <w:r w:rsidRPr="0057362D">
        <w:lastRenderedPageBreak/>
        <w:t>3. Основание предоставления земельного участка без проведения торгов (из числа предусмотренных Земельным кодексом Российской Федерации) __________________________________________________________________________________________________________________________________________________</w:t>
      </w:r>
      <w:r w:rsidR="00C60753">
        <w:t>_______________________________________________________</w:t>
      </w:r>
      <w:r w:rsidRPr="0057362D">
        <w:t>.</w:t>
      </w:r>
    </w:p>
    <w:p w:rsidR="0057362D" w:rsidRPr="0057362D" w:rsidRDefault="0057362D" w:rsidP="0057362D">
      <w:pPr>
        <w:autoSpaceDE w:val="0"/>
        <w:autoSpaceDN w:val="0"/>
        <w:adjustRightInd w:val="0"/>
        <w:spacing w:line="240" w:lineRule="auto"/>
        <w:ind w:firstLine="709"/>
        <w:jc w:val="both"/>
      </w:pPr>
      <w:r w:rsidRPr="0057362D">
        <w:t>4. Вид права _____________________________</w:t>
      </w:r>
      <w:r w:rsidR="00C60753">
        <w:t>_______________________</w:t>
      </w:r>
      <w:r w:rsidRPr="0057362D">
        <w:t>.</w:t>
      </w:r>
    </w:p>
    <w:p w:rsidR="0057362D" w:rsidRPr="0057362D" w:rsidRDefault="0057362D" w:rsidP="0057362D">
      <w:pPr>
        <w:autoSpaceDE w:val="0"/>
        <w:autoSpaceDN w:val="0"/>
        <w:adjustRightInd w:val="0"/>
        <w:spacing w:line="240" w:lineRule="auto"/>
        <w:ind w:firstLine="709"/>
        <w:jc w:val="both"/>
      </w:pPr>
      <w:r w:rsidRPr="0057362D">
        <w:t>5. Цель использования земельного участка ____</w:t>
      </w:r>
      <w:r w:rsidR="00C60753">
        <w:t>______________________</w:t>
      </w:r>
    </w:p>
    <w:p w:rsidR="0057362D" w:rsidRPr="0057362D" w:rsidRDefault="0057362D" w:rsidP="0057362D">
      <w:pPr>
        <w:autoSpaceDE w:val="0"/>
        <w:autoSpaceDN w:val="0"/>
        <w:adjustRightInd w:val="0"/>
        <w:spacing w:line="240" w:lineRule="auto"/>
        <w:jc w:val="both"/>
      </w:pPr>
      <w:r w:rsidRPr="0057362D">
        <w:t>_______________________________________________</w:t>
      </w:r>
      <w:r w:rsidR="00C60753">
        <w:t>_____________________</w:t>
      </w:r>
      <w:r w:rsidRPr="0057362D">
        <w:t>.</w:t>
      </w:r>
    </w:p>
    <w:p w:rsidR="0057362D" w:rsidRPr="0057362D" w:rsidRDefault="0057362D" w:rsidP="0057362D">
      <w:pPr>
        <w:autoSpaceDE w:val="0"/>
        <w:autoSpaceDN w:val="0"/>
        <w:adjustRightInd w:val="0"/>
        <w:spacing w:line="240" w:lineRule="auto"/>
        <w:ind w:firstLine="709"/>
        <w:jc w:val="both"/>
      </w:pPr>
      <w:r w:rsidRPr="0057362D">
        <w:t>6.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w:t>
      </w:r>
      <w:r w:rsidR="00C60753">
        <w:t>__</w:t>
      </w:r>
      <w:r w:rsidRPr="0057362D">
        <w:t>.</w:t>
      </w:r>
    </w:p>
    <w:p w:rsidR="0057362D" w:rsidRPr="0057362D" w:rsidRDefault="0057362D" w:rsidP="0057362D">
      <w:pPr>
        <w:autoSpaceDE w:val="0"/>
        <w:autoSpaceDN w:val="0"/>
        <w:adjustRightInd w:val="0"/>
        <w:spacing w:line="240" w:lineRule="auto"/>
        <w:ind w:firstLine="709"/>
        <w:jc w:val="both"/>
      </w:pPr>
      <w:r w:rsidRPr="0057362D">
        <w:t>7.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 ____________________________________________</w:t>
      </w:r>
      <w:r w:rsidR="00C60753">
        <w:t>________________________</w:t>
      </w:r>
      <w:r w:rsidRPr="0057362D">
        <w:t>.</w:t>
      </w:r>
    </w:p>
    <w:p w:rsidR="0057362D" w:rsidRPr="0057362D" w:rsidRDefault="0057362D" w:rsidP="0057362D">
      <w:pPr>
        <w:autoSpaceDE w:val="0"/>
        <w:autoSpaceDN w:val="0"/>
        <w:adjustRightInd w:val="0"/>
        <w:spacing w:line="240" w:lineRule="auto"/>
        <w:ind w:firstLine="709"/>
        <w:jc w:val="both"/>
      </w:pPr>
      <w:r w:rsidRPr="0057362D">
        <w:t>8. Почтовый адрес и (или) адрес электронн</w:t>
      </w:r>
      <w:r w:rsidR="00C60753">
        <w:t xml:space="preserve">ой почты для связи с заявителем </w:t>
      </w:r>
      <w:r w:rsidRPr="0057362D">
        <w:t>_______________________________________________</w:t>
      </w:r>
      <w:r w:rsidR="00C60753">
        <w:t>___________</w:t>
      </w:r>
      <w:r w:rsidRPr="0057362D">
        <w:t>.</w:t>
      </w:r>
    </w:p>
    <w:p w:rsidR="0057362D" w:rsidRPr="0057362D" w:rsidRDefault="0057362D" w:rsidP="0057362D">
      <w:pPr>
        <w:autoSpaceDE w:val="0"/>
        <w:autoSpaceDN w:val="0"/>
        <w:adjustRightInd w:val="0"/>
        <w:spacing w:line="240" w:lineRule="auto"/>
        <w:ind w:firstLine="709"/>
        <w:jc w:val="both"/>
      </w:pPr>
      <w:r w:rsidRPr="0057362D">
        <w:t>К заявлению прилагаются:</w:t>
      </w:r>
    </w:p>
    <w:p w:rsidR="0057362D" w:rsidRPr="0057362D" w:rsidRDefault="0057362D" w:rsidP="0057362D">
      <w:pPr>
        <w:autoSpaceDE w:val="0"/>
        <w:autoSpaceDN w:val="0"/>
        <w:adjustRightInd w:val="0"/>
        <w:spacing w:line="240" w:lineRule="auto"/>
        <w:ind w:firstLine="709"/>
        <w:jc w:val="both"/>
      </w:pPr>
      <w:r w:rsidRPr="0057362D">
        <w:t xml:space="preserve">1. Документы, подтверждающие право заявителя на приобретение земельного </w:t>
      </w:r>
      <w:r w:rsidR="00C60753">
        <w:t xml:space="preserve">участка без проведения торгов </w:t>
      </w:r>
      <w:r w:rsidRPr="0057362D">
        <w:t>____________________________</w:t>
      </w:r>
      <w:r w:rsidR="00C60753">
        <w:t>___</w:t>
      </w:r>
    </w:p>
    <w:p w:rsidR="0057362D" w:rsidRPr="0057362D" w:rsidRDefault="0057362D" w:rsidP="0057362D">
      <w:pPr>
        <w:autoSpaceDE w:val="0"/>
        <w:autoSpaceDN w:val="0"/>
        <w:adjustRightInd w:val="0"/>
        <w:spacing w:line="240" w:lineRule="auto"/>
        <w:jc w:val="both"/>
      </w:pPr>
      <w:r w:rsidRPr="0057362D">
        <w:t>____________________________________________________________________.</w:t>
      </w:r>
    </w:p>
    <w:p w:rsidR="0057362D" w:rsidRPr="0057362D" w:rsidRDefault="0057362D" w:rsidP="0057362D">
      <w:pPr>
        <w:autoSpaceDE w:val="0"/>
        <w:autoSpaceDN w:val="0"/>
        <w:adjustRightInd w:val="0"/>
        <w:spacing w:line="240" w:lineRule="auto"/>
        <w:ind w:firstLine="709"/>
        <w:jc w:val="both"/>
      </w:pPr>
      <w:r w:rsidRPr="0057362D">
        <w:t>2. Схема расположения земельного участка (в случае, если испрашиваемый земельный участок предстоит образовать и отсутствует проект межевания территории, в границах которой предстоит обра</w:t>
      </w:r>
      <w:r w:rsidR="00C60753">
        <w:t xml:space="preserve">зовать такой земельный участок) </w:t>
      </w:r>
      <w:r w:rsidRPr="0057362D">
        <w:t>____________________________________</w:t>
      </w:r>
      <w:r w:rsidR="00C60753">
        <w:t>______________</w:t>
      </w:r>
      <w:r w:rsidRPr="0057362D">
        <w:t>.</w:t>
      </w:r>
    </w:p>
    <w:p w:rsidR="0057362D" w:rsidRPr="0057362D" w:rsidRDefault="0057362D" w:rsidP="0057362D">
      <w:pPr>
        <w:autoSpaceDE w:val="0"/>
        <w:autoSpaceDN w:val="0"/>
        <w:adjustRightInd w:val="0"/>
        <w:spacing w:line="240" w:lineRule="auto"/>
        <w:ind w:firstLine="709"/>
        <w:jc w:val="both"/>
      </w:pPr>
      <w:r w:rsidRPr="0057362D">
        <w:t>3. Документ, подтверждающий полномочия представителя заявителя (в случае, если с заявлением о предварительном согласовании предоставления земельного участка обра</w:t>
      </w:r>
      <w:r w:rsidR="00C60753">
        <w:t>щается представитель заявителя) __________________</w:t>
      </w:r>
      <w:r w:rsidRPr="0057362D">
        <w:t>.</w:t>
      </w:r>
    </w:p>
    <w:p w:rsidR="0057362D" w:rsidRPr="0057362D" w:rsidRDefault="0057362D" w:rsidP="0057362D">
      <w:pPr>
        <w:autoSpaceDE w:val="0"/>
        <w:autoSpaceDN w:val="0"/>
        <w:adjustRightInd w:val="0"/>
        <w:spacing w:line="240" w:lineRule="auto"/>
        <w:ind w:firstLine="709"/>
        <w:jc w:val="both"/>
      </w:pPr>
      <w:r w:rsidRPr="0057362D">
        <w:t>4.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w:t>
      </w:r>
      <w:r w:rsidR="00C60753">
        <w:t xml:space="preserve">я иностранное юридическое лицо) </w:t>
      </w:r>
      <w:r w:rsidRPr="0057362D">
        <w:t>__________________________________________</w:t>
      </w:r>
      <w:r w:rsidR="00C60753">
        <w:t>______</w:t>
      </w:r>
      <w:r w:rsidRPr="0057362D">
        <w:t>.</w:t>
      </w:r>
    </w:p>
    <w:p w:rsidR="0057362D" w:rsidRPr="0057362D" w:rsidRDefault="0057362D" w:rsidP="0057362D">
      <w:pPr>
        <w:autoSpaceDE w:val="0"/>
        <w:autoSpaceDN w:val="0"/>
        <w:adjustRightInd w:val="0"/>
        <w:spacing w:line="240" w:lineRule="auto"/>
        <w:ind w:firstLine="709"/>
        <w:jc w:val="both"/>
      </w:pPr>
      <w:r w:rsidRPr="0057362D">
        <w:t>5. Проектная документация лесных участков в случае, если подано заявление о предварительном согласовании предоставления лесного участка за исключением лесного участка, образуемого в целях размещения линейного объекта ________________________</w:t>
      </w:r>
      <w:r w:rsidR="00C60753">
        <w:t>_______________________________</w:t>
      </w:r>
      <w:r w:rsidRPr="0057362D">
        <w:t>__.</w:t>
      </w:r>
    </w:p>
    <w:p w:rsidR="0057362D" w:rsidRPr="0057362D" w:rsidRDefault="0057362D" w:rsidP="0057362D">
      <w:pPr>
        <w:autoSpaceDE w:val="0"/>
        <w:autoSpaceDN w:val="0"/>
        <w:adjustRightInd w:val="0"/>
        <w:spacing w:line="240" w:lineRule="auto"/>
        <w:ind w:firstLine="709"/>
        <w:jc w:val="both"/>
      </w:pPr>
      <w:r w:rsidRPr="0057362D">
        <w:t xml:space="preserve">6.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такому </w:t>
      </w:r>
      <w:r w:rsidR="00C60753">
        <w:t xml:space="preserve">товариществу </w:t>
      </w:r>
      <w:r w:rsidRPr="0057362D">
        <w:t>____________________________________</w:t>
      </w:r>
      <w:r w:rsidR="00C60753">
        <w:t>__________________</w:t>
      </w:r>
      <w:r w:rsidRPr="0057362D">
        <w:t>.</w:t>
      </w:r>
    </w:p>
    <w:p w:rsidR="0057362D" w:rsidRPr="0057362D" w:rsidRDefault="0057362D" w:rsidP="0057362D">
      <w:pPr>
        <w:autoSpaceDE w:val="0"/>
        <w:autoSpaceDN w:val="0"/>
        <w:adjustRightInd w:val="0"/>
        <w:spacing w:line="240" w:lineRule="auto"/>
        <w:ind w:firstLine="709"/>
        <w:jc w:val="both"/>
      </w:pPr>
      <w:r w:rsidRPr="0057362D">
        <w:lastRenderedPageBreak/>
        <w:t>В соответствии с пунктом 12 статьи 39.15 Земельного кодекса Российской Федерации даю согласие о предварительном согласовании предоставления земельного участка, который предстоит образовать, в соответствии с иной схемой расположения земельного участка, отличающейся от прилагаемой к настоящему заявлению.</w:t>
      </w:r>
    </w:p>
    <w:p w:rsidR="0057362D" w:rsidRPr="0057362D" w:rsidRDefault="0057362D" w:rsidP="0057362D">
      <w:pPr>
        <w:autoSpaceDE w:val="0"/>
        <w:autoSpaceDN w:val="0"/>
        <w:adjustRightInd w:val="0"/>
        <w:spacing w:line="240" w:lineRule="auto"/>
        <w:ind w:firstLine="709"/>
        <w:jc w:val="both"/>
      </w:pPr>
      <w:r w:rsidRPr="0057362D">
        <w:t>К заявлению прилагаю копию документа, удостоверяющего личность (удостоверяющего личность представителя заявителя, если заявление представляется представителем заявителя) в виде электронного образа такого документа ________, а также доверенность в виде электронного образа такого документа (в случае представления заявления представителем заявителя, действу</w:t>
      </w:r>
      <w:r w:rsidR="00C60753">
        <w:t xml:space="preserve">ющим на основании доверенности) </w:t>
      </w:r>
      <w:r w:rsidRPr="0057362D">
        <w:t>_______________</w:t>
      </w:r>
      <w:r w:rsidR="00C60753">
        <w:t>______________</w:t>
      </w:r>
      <w:r w:rsidRPr="0057362D">
        <w:t>.</w:t>
      </w:r>
    </w:p>
    <w:p w:rsidR="0057362D" w:rsidRPr="0057362D" w:rsidRDefault="0057362D" w:rsidP="0057362D">
      <w:pPr>
        <w:autoSpaceDE w:val="0"/>
        <w:autoSpaceDN w:val="0"/>
        <w:adjustRightInd w:val="0"/>
        <w:spacing w:line="240" w:lineRule="auto"/>
        <w:jc w:val="both"/>
        <w:outlineLvl w:val="0"/>
      </w:pPr>
    </w:p>
    <w:p w:rsidR="0057362D" w:rsidRPr="0057362D" w:rsidRDefault="0057362D" w:rsidP="0057362D">
      <w:pPr>
        <w:autoSpaceDE w:val="0"/>
        <w:autoSpaceDN w:val="0"/>
        <w:adjustRightInd w:val="0"/>
        <w:spacing w:line="240" w:lineRule="auto"/>
        <w:jc w:val="both"/>
        <w:outlineLvl w:val="0"/>
      </w:pPr>
    </w:p>
    <w:p w:rsidR="0057362D" w:rsidRPr="0057362D" w:rsidRDefault="0057362D" w:rsidP="0057362D">
      <w:pPr>
        <w:autoSpaceDE w:val="0"/>
        <w:autoSpaceDN w:val="0"/>
        <w:adjustRightInd w:val="0"/>
        <w:spacing w:line="240" w:lineRule="auto"/>
      </w:pPr>
      <w:r w:rsidRPr="0057362D">
        <w:t>Для физических лиц</w:t>
      </w:r>
    </w:p>
    <w:tbl>
      <w:tblPr>
        <w:tblW w:w="5000" w:type="pct"/>
        <w:tblLook w:val="04A0"/>
      </w:tblPr>
      <w:tblGrid>
        <w:gridCol w:w="4786"/>
        <w:gridCol w:w="5069"/>
      </w:tblGrid>
      <w:tr w:rsidR="0057362D" w:rsidRPr="0057362D" w:rsidTr="0057362D">
        <w:tc>
          <w:tcPr>
            <w:tcW w:w="2428" w:type="pct"/>
          </w:tcPr>
          <w:p w:rsidR="0057362D" w:rsidRPr="0057362D" w:rsidRDefault="0057362D" w:rsidP="0057362D">
            <w:pPr>
              <w:suppressAutoHyphens/>
              <w:autoSpaceDE w:val="0"/>
              <w:autoSpaceDN w:val="0"/>
              <w:adjustRightInd w:val="0"/>
              <w:spacing w:line="240" w:lineRule="auto"/>
            </w:pPr>
          </w:p>
          <w:p w:rsidR="0057362D" w:rsidRPr="0057362D" w:rsidRDefault="0057362D" w:rsidP="0057362D">
            <w:pPr>
              <w:suppressAutoHyphens/>
              <w:autoSpaceDE w:val="0"/>
              <w:autoSpaceDN w:val="0"/>
              <w:adjustRightInd w:val="0"/>
              <w:spacing w:line="240" w:lineRule="auto"/>
            </w:pPr>
            <w:r w:rsidRPr="0057362D">
              <w:t>«_____» ________________ 20__ года</w:t>
            </w:r>
          </w:p>
        </w:tc>
        <w:tc>
          <w:tcPr>
            <w:tcW w:w="2572" w:type="pct"/>
          </w:tcPr>
          <w:p w:rsidR="0057362D" w:rsidRPr="0057362D" w:rsidRDefault="0057362D" w:rsidP="0057362D">
            <w:pPr>
              <w:suppressAutoHyphens/>
              <w:autoSpaceDE w:val="0"/>
              <w:autoSpaceDN w:val="0"/>
              <w:adjustRightInd w:val="0"/>
              <w:spacing w:line="240" w:lineRule="auto"/>
            </w:pPr>
          </w:p>
          <w:p w:rsidR="0057362D" w:rsidRPr="0057362D" w:rsidRDefault="0057362D" w:rsidP="0057362D">
            <w:pPr>
              <w:suppressAutoHyphens/>
              <w:autoSpaceDE w:val="0"/>
              <w:autoSpaceDN w:val="0"/>
              <w:adjustRightInd w:val="0"/>
              <w:spacing w:line="240" w:lineRule="auto"/>
              <w:jc w:val="center"/>
            </w:pPr>
            <w:r w:rsidRPr="0057362D">
              <w:t>___________________________</w:t>
            </w:r>
          </w:p>
        </w:tc>
      </w:tr>
      <w:tr w:rsidR="0057362D" w:rsidRPr="0057362D" w:rsidTr="0057362D">
        <w:trPr>
          <w:trHeight w:val="85"/>
        </w:trPr>
        <w:tc>
          <w:tcPr>
            <w:tcW w:w="2428" w:type="pct"/>
          </w:tcPr>
          <w:p w:rsidR="0057362D" w:rsidRPr="0057362D" w:rsidRDefault="0057362D" w:rsidP="0057362D">
            <w:pPr>
              <w:suppressAutoHyphens/>
              <w:autoSpaceDE w:val="0"/>
              <w:autoSpaceDN w:val="0"/>
              <w:adjustRightInd w:val="0"/>
              <w:spacing w:line="240" w:lineRule="auto"/>
              <w:ind w:firstLine="1560"/>
              <w:rPr>
                <w:sz w:val="20"/>
                <w:szCs w:val="20"/>
              </w:rPr>
            </w:pPr>
            <w:r w:rsidRPr="0057362D">
              <w:rPr>
                <w:sz w:val="20"/>
                <w:szCs w:val="20"/>
              </w:rPr>
              <w:t>(дата)</w:t>
            </w:r>
          </w:p>
          <w:p w:rsidR="0057362D" w:rsidRPr="0057362D" w:rsidRDefault="0057362D" w:rsidP="0057362D">
            <w:pPr>
              <w:suppressAutoHyphens/>
              <w:autoSpaceDE w:val="0"/>
              <w:autoSpaceDN w:val="0"/>
              <w:adjustRightInd w:val="0"/>
              <w:spacing w:line="240" w:lineRule="auto"/>
              <w:jc w:val="center"/>
              <w:rPr>
                <w:sz w:val="20"/>
                <w:szCs w:val="20"/>
              </w:rPr>
            </w:pPr>
            <w:r w:rsidRPr="0057362D">
              <w:rPr>
                <w:sz w:val="20"/>
                <w:szCs w:val="20"/>
              </w:rPr>
              <w:t xml:space="preserve"> </w:t>
            </w:r>
          </w:p>
        </w:tc>
        <w:tc>
          <w:tcPr>
            <w:tcW w:w="2572" w:type="pct"/>
          </w:tcPr>
          <w:p w:rsidR="0057362D" w:rsidRPr="0057362D" w:rsidRDefault="0057362D" w:rsidP="0057362D">
            <w:pPr>
              <w:suppressAutoHyphens/>
              <w:autoSpaceDE w:val="0"/>
              <w:autoSpaceDN w:val="0"/>
              <w:adjustRightInd w:val="0"/>
              <w:spacing w:line="240" w:lineRule="auto"/>
              <w:jc w:val="center"/>
              <w:rPr>
                <w:sz w:val="20"/>
                <w:szCs w:val="20"/>
              </w:rPr>
            </w:pPr>
            <w:r w:rsidRPr="0057362D">
              <w:rPr>
                <w:sz w:val="20"/>
                <w:szCs w:val="20"/>
              </w:rPr>
              <w:t>(подпись)</w:t>
            </w:r>
          </w:p>
        </w:tc>
      </w:tr>
    </w:tbl>
    <w:p w:rsidR="0057362D" w:rsidRPr="0057362D" w:rsidRDefault="0057362D" w:rsidP="0057362D">
      <w:pPr>
        <w:autoSpaceDE w:val="0"/>
        <w:autoSpaceDN w:val="0"/>
        <w:adjustRightInd w:val="0"/>
        <w:spacing w:line="240" w:lineRule="auto"/>
        <w:rPr>
          <w:b/>
          <w:szCs w:val="28"/>
        </w:rPr>
      </w:pPr>
    </w:p>
    <w:p w:rsidR="0057362D" w:rsidRPr="0057362D" w:rsidRDefault="0057362D" w:rsidP="0057362D">
      <w:pPr>
        <w:autoSpaceDE w:val="0"/>
        <w:autoSpaceDN w:val="0"/>
        <w:adjustRightInd w:val="0"/>
        <w:spacing w:line="240" w:lineRule="auto"/>
        <w:rPr>
          <w:b/>
          <w:szCs w:val="28"/>
        </w:rPr>
      </w:pPr>
    </w:p>
    <w:p w:rsidR="0057362D" w:rsidRPr="0057362D" w:rsidRDefault="0057362D" w:rsidP="0057362D">
      <w:pPr>
        <w:autoSpaceDE w:val="0"/>
        <w:autoSpaceDN w:val="0"/>
        <w:adjustRightInd w:val="0"/>
        <w:spacing w:line="240" w:lineRule="auto"/>
      </w:pPr>
      <w:r w:rsidRPr="0057362D">
        <w:t>Для юридических лиц</w:t>
      </w:r>
    </w:p>
    <w:tbl>
      <w:tblPr>
        <w:tblW w:w="5000" w:type="pct"/>
        <w:tblLook w:val="04A0"/>
      </w:tblPr>
      <w:tblGrid>
        <w:gridCol w:w="4836"/>
        <w:gridCol w:w="5019"/>
      </w:tblGrid>
      <w:tr w:rsidR="0057362D" w:rsidRPr="0057362D" w:rsidTr="0057362D">
        <w:tc>
          <w:tcPr>
            <w:tcW w:w="2452" w:type="pct"/>
          </w:tcPr>
          <w:p w:rsidR="0057362D" w:rsidRPr="0057362D" w:rsidRDefault="0057362D" w:rsidP="0057362D">
            <w:pPr>
              <w:suppressAutoHyphens/>
              <w:autoSpaceDE w:val="0"/>
              <w:autoSpaceDN w:val="0"/>
              <w:adjustRightInd w:val="0"/>
              <w:spacing w:line="240" w:lineRule="auto"/>
            </w:pPr>
          </w:p>
          <w:p w:rsidR="0057362D" w:rsidRPr="0057362D" w:rsidRDefault="0057362D" w:rsidP="0057362D">
            <w:pPr>
              <w:suppressAutoHyphens/>
              <w:autoSpaceDE w:val="0"/>
              <w:autoSpaceDN w:val="0"/>
              <w:adjustRightInd w:val="0"/>
              <w:spacing w:line="240" w:lineRule="auto"/>
            </w:pPr>
            <w:r w:rsidRPr="0057362D">
              <w:t xml:space="preserve">_________________________________ </w:t>
            </w:r>
          </w:p>
        </w:tc>
        <w:tc>
          <w:tcPr>
            <w:tcW w:w="2548" w:type="pct"/>
          </w:tcPr>
          <w:p w:rsidR="0057362D" w:rsidRPr="0057362D" w:rsidRDefault="0057362D" w:rsidP="0057362D">
            <w:pPr>
              <w:suppressAutoHyphens/>
              <w:autoSpaceDE w:val="0"/>
              <w:autoSpaceDN w:val="0"/>
              <w:adjustRightInd w:val="0"/>
              <w:spacing w:line="240" w:lineRule="auto"/>
            </w:pPr>
          </w:p>
          <w:p w:rsidR="0057362D" w:rsidRPr="0057362D" w:rsidRDefault="0057362D" w:rsidP="0057362D">
            <w:pPr>
              <w:suppressAutoHyphens/>
              <w:autoSpaceDE w:val="0"/>
              <w:autoSpaceDN w:val="0"/>
              <w:adjustRightInd w:val="0"/>
              <w:spacing w:line="240" w:lineRule="auto"/>
              <w:jc w:val="center"/>
            </w:pPr>
            <w:r w:rsidRPr="0057362D">
              <w:t>___________________________</w:t>
            </w:r>
          </w:p>
        </w:tc>
      </w:tr>
      <w:tr w:rsidR="0057362D" w:rsidRPr="0057362D" w:rsidTr="0057362D">
        <w:trPr>
          <w:trHeight w:val="85"/>
        </w:trPr>
        <w:tc>
          <w:tcPr>
            <w:tcW w:w="2452" w:type="pct"/>
          </w:tcPr>
          <w:p w:rsidR="0057362D" w:rsidRPr="0057362D" w:rsidRDefault="0057362D" w:rsidP="0057362D">
            <w:pPr>
              <w:suppressAutoHyphens/>
              <w:autoSpaceDE w:val="0"/>
              <w:autoSpaceDN w:val="0"/>
              <w:adjustRightInd w:val="0"/>
              <w:spacing w:line="240" w:lineRule="auto"/>
              <w:jc w:val="center"/>
              <w:rPr>
                <w:sz w:val="20"/>
                <w:szCs w:val="20"/>
              </w:rPr>
            </w:pPr>
            <w:r w:rsidRPr="0057362D">
              <w:rPr>
                <w:sz w:val="20"/>
                <w:szCs w:val="20"/>
              </w:rPr>
              <w:t>(должность)</w:t>
            </w:r>
          </w:p>
        </w:tc>
        <w:tc>
          <w:tcPr>
            <w:tcW w:w="2548" w:type="pct"/>
          </w:tcPr>
          <w:p w:rsidR="0057362D" w:rsidRPr="0057362D" w:rsidRDefault="0057362D" w:rsidP="0057362D">
            <w:pPr>
              <w:suppressAutoHyphens/>
              <w:autoSpaceDE w:val="0"/>
              <w:autoSpaceDN w:val="0"/>
              <w:adjustRightInd w:val="0"/>
              <w:spacing w:line="240" w:lineRule="auto"/>
              <w:ind w:hanging="12"/>
              <w:jc w:val="center"/>
              <w:rPr>
                <w:sz w:val="20"/>
                <w:szCs w:val="20"/>
              </w:rPr>
            </w:pPr>
            <w:r w:rsidRPr="0057362D">
              <w:rPr>
                <w:sz w:val="20"/>
                <w:szCs w:val="20"/>
              </w:rPr>
              <w:t>(подпись) М.П.</w:t>
            </w:r>
          </w:p>
        </w:tc>
      </w:tr>
    </w:tbl>
    <w:p w:rsidR="0057362D" w:rsidRPr="0057362D" w:rsidRDefault="0057362D" w:rsidP="0057362D">
      <w:pPr>
        <w:autoSpaceDE w:val="0"/>
        <w:autoSpaceDN w:val="0"/>
        <w:adjustRightInd w:val="0"/>
        <w:spacing w:line="240" w:lineRule="auto"/>
        <w:jc w:val="both"/>
        <w:outlineLvl w:val="0"/>
      </w:pPr>
    </w:p>
    <w:p w:rsidR="0057362D" w:rsidRPr="0057362D" w:rsidRDefault="0057362D" w:rsidP="0057362D">
      <w:pPr>
        <w:autoSpaceDE w:val="0"/>
        <w:autoSpaceDN w:val="0"/>
        <w:adjustRightInd w:val="0"/>
        <w:spacing w:line="240" w:lineRule="auto"/>
        <w:ind w:firstLine="709"/>
        <w:jc w:val="both"/>
      </w:pPr>
      <w:r w:rsidRPr="0057362D">
        <w:t>Документы, являющиеся результатом предоставления муниципальной услуги, прошу выдать (направить):</w:t>
      </w:r>
    </w:p>
    <w:p w:rsidR="0057362D" w:rsidRPr="0057362D" w:rsidRDefault="0057362D" w:rsidP="0057362D">
      <w:pPr>
        <w:widowControl w:val="0"/>
        <w:autoSpaceDE w:val="0"/>
        <w:autoSpaceDN w:val="0"/>
        <w:adjustRightInd w:val="0"/>
        <w:spacing w:line="240" w:lineRule="auto"/>
        <w:ind w:firstLine="709"/>
        <w:jc w:val="both"/>
      </w:pPr>
      <w:r w:rsidRPr="0057362D">
        <w:t> в виде бумажного документа, который получу непосредственно при личном обращении;</w:t>
      </w:r>
    </w:p>
    <w:p w:rsidR="0057362D" w:rsidRPr="0057362D" w:rsidRDefault="0057362D" w:rsidP="0057362D">
      <w:pPr>
        <w:widowControl w:val="0"/>
        <w:autoSpaceDE w:val="0"/>
        <w:autoSpaceDN w:val="0"/>
        <w:adjustRightInd w:val="0"/>
        <w:spacing w:line="240" w:lineRule="auto"/>
        <w:ind w:firstLine="709"/>
        <w:jc w:val="both"/>
      </w:pPr>
      <w:r w:rsidRPr="0057362D">
        <w:t> в виде бумажного документа, который должен быть направлен уполномоченным органом посредством почтового отправления;</w:t>
      </w:r>
    </w:p>
    <w:p w:rsidR="0057362D" w:rsidRPr="0057362D" w:rsidRDefault="0057362D" w:rsidP="0057362D">
      <w:pPr>
        <w:widowControl w:val="0"/>
        <w:autoSpaceDE w:val="0"/>
        <w:autoSpaceDN w:val="0"/>
        <w:adjustRightInd w:val="0"/>
        <w:spacing w:line="240" w:lineRule="auto"/>
        <w:ind w:firstLine="709"/>
        <w:jc w:val="both"/>
      </w:pPr>
      <w:r w:rsidRPr="0057362D">
        <w:t> в виде электронного документа, размещенного на официальном сайте, ссылка на который должен быть направлен уполномоченным органом посредством электронной почты;</w:t>
      </w:r>
    </w:p>
    <w:p w:rsidR="0057362D" w:rsidRPr="0057362D" w:rsidRDefault="0057362D" w:rsidP="0057362D">
      <w:pPr>
        <w:widowControl w:val="0"/>
        <w:autoSpaceDE w:val="0"/>
        <w:autoSpaceDN w:val="0"/>
        <w:adjustRightInd w:val="0"/>
        <w:spacing w:line="240" w:lineRule="auto"/>
        <w:ind w:firstLine="709"/>
        <w:jc w:val="both"/>
      </w:pPr>
      <w:r w:rsidRPr="0057362D">
        <w:t> в виде электронного документа, который должен быть направлен уполномоченным органом посредством электронной почты.</w:t>
      </w:r>
    </w:p>
    <w:p w:rsidR="0057362D" w:rsidRPr="0057362D" w:rsidRDefault="0057362D" w:rsidP="0057362D">
      <w:pPr>
        <w:widowControl w:val="0"/>
        <w:autoSpaceDE w:val="0"/>
        <w:autoSpaceDN w:val="0"/>
        <w:adjustRightInd w:val="0"/>
        <w:spacing w:line="240" w:lineRule="auto"/>
      </w:pPr>
    </w:p>
    <w:p w:rsidR="00C60753" w:rsidRDefault="00C60753" w:rsidP="00C60753">
      <w:pPr>
        <w:widowControl w:val="0"/>
        <w:autoSpaceDE w:val="0"/>
        <w:autoSpaceDN w:val="0"/>
        <w:adjustRightInd w:val="0"/>
        <w:spacing w:line="240" w:lineRule="auto"/>
        <w:ind w:firstLine="709"/>
        <w:jc w:val="both"/>
        <w:rPr>
          <w:bCs/>
        </w:rPr>
      </w:pPr>
      <w:r>
        <w:t xml:space="preserve">Даю свое согласие </w:t>
      </w:r>
      <w:r w:rsidR="0057362D" w:rsidRPr="0057362D">
        <w:rPr>
          <w:bCs/>
        </w:rPr>
        <w:t>__________________________</w:t>
      </w:r>
      <w:r>
        <w:rPr>
          <w:bCs/>
        </w:rPr>
        <w:t>_____________________</w:t>
      </w:r>
      <w:r w:rsidR="0057362D" w:rsidRPr="0057362D">
        <w:rPr>
          <w:bCs/>
        </w:rPr>
        <w:t xml:space="preserve"> </w:t>
      </w:r>
    </w:p>
    <w:p w:rsidR="00C60753" w:rsidRDefault="00C60753" w:rsidP="00C60753">
      <w:pPr>
        <w:widowControl w:val="0"/>
        <w:autoSpaceDE w:val="0"/>
        <w:autoSpaceDN w:val="0"/>
        <w:adjustRightInd w:val="0"/>
        <w:spacing w:line="240" w:lineRule="auto"/>
        <w:jc w:val="center"/>
      </w:pPr>
      <w:r>
        <w:rPr>
          <w:bCs/>
        </w:rPr>
        <w:t xml:space="preserve">________________________________________________________________ </w:t>
      </w:r>
      <w:r w:rsidR="0057362D" w:rsidRPr="0057362D">
        <w:rPr>
          <w:bCs/>
          <w:sz w:val="20"/>
          <w:szCs w:val="20"/>
        </w:rPr>
        <w:t>(указать наименование уполномоченного органа)</w:t>
      </w:r>
      <w:r w:rsidR="0057362D" w:rsidRPr="0057362D">
        <w:rPr>
          <w:bCs/>
        </w:rPr>
        <w:t xml:space="preserve"> (</w:t>
      </w:r>
      <w:r w:rsidR="0057362D" w:rsidRPr="0057362D">
        <w:rPr>
          <w:bCs/>
          <w:sz w:val="20"/>
          <w:szCs w:val="20"/>
        </w:rPr>
        <w:t>его должностным лицам</w:t>
      </w:r>
      <w:r w:rsidR="0057362D" w:rsidRPr="0057362D">
        <w:rPr>
          <w:bCs/>
        </w:rPr>
        <w:t>),</w:t>
      </w:r>
    </w:p>
    <w:p w:rsidR="00C60753" w:rsidRDefault="0057362D" w:rsidP="00C60753">
      <w:pPr>
        <w:widowControl w:val="0"/>
        <w:autoSpaceDE w:val="0"/>
        <w:autoSpaceDN w:val="0"/>
        <w:adjustRightInd w:val="0"/>
        <w:spacing w:line="240" w:lineRule="auto"/>
        <w:jc w:val="both"/>
      </w:pPr>
      <w:r w:rsidRPr="0057362D">
        <w:t xml:space="preserve">в соответствии с Федеральным законом от 27 июля 2006 года № 152-ФЗ «О персональных данных» на автоматизированную, а также без использования средств автоматизации, обработку и использование моих персональных данных, содержащихся в настоящем заявлении, в целях рассмотрения заявления </w:t>
      </w:r>
      <w:r w:rsidRPr="0057362D">
        <w:lastRenderedPageBreak/>
        <w:t>и прилагаемых документов</w:t>
      </w:r>
      <w:r w:rsidR="00C60753">
        <w:t>_________________________________________</w:t>
      </w:r>
    </w:p>
    <w:p w:rsidR="00C60753" w:rsidRDefault="0057362D" w:rsidP="00C60753">
      <w:pPr>
        <w:widowControl w:val="0"/>
        <w:autoSpaceDE w:val="0"/>
        <w:autoSpaceDN w:val="0"/>
        <w:adjustRightInd w:val="0"/>
        <w:spacing w:line="240" w:lineRule="auto"/>
        <w:jc w:val="both"/>
      </w:pPr>
      <w:r w:rsidRPr="0057362D">
        <w:t xml:space="preserve"> </w:t>
      </w:r>
      <w:r w:rsidR="00C60753">
        <w:t xml:space="preserve">                                                          </w:t>
      </w:r>
      <w:r w:rsidRPr="0057362D">
        <w:rPr>
          <w:sz w:val="20"/>
          <w:szCs w:val="20"/>
        </w:rPr>
        <w:t>(</w:t>
      </w:r>
      <w:r w:rsidRPr="0057362D">
        <w:rPr>
          <w:bCs/>
          <w:sz w:val="20"/>
          <w:szCs w:val="20"/>
        </w:rPr>
        <w:t>указать наименование уполномоченного органа</w:t>
      </w:r>
      <w:r w:rsidRPr="0057362D">
        <w:rPr>
          <w:sz w:val="20"/>
          <w:szCs w:val="20"/>
        </w:rPr>
        <w:t>)</w:t>
      </w:r>
      <w:r w:rsidRPr="0057362D">
        <w:t xml:space="preserve"> </w:t>
      </w:r>
    </w:p>
    <w:p w:rsidR="0057362D" w:rsidRPr="0057362D" w:rsidRDefault="0057362D" w:rsidP="00C60753">
      <w:pPr>
        <w:widowControl w:val="0"/>
        <w:autoSpaceDE w:val="0"/>
        <w:autoSpaceDN w:val="0"/>
        <w:adjustRightInd w:val="0"/>
        <w:spacing w:line="240" w:lineRule="auto"/>
        <w:jc w:val="both"/>
      </w:pPr>
      <w:r w:rsidRPr="0057362D">
        <w:t>по существу.</w:t>
      </w:r>
    </w:p>
    <w:p w:rsidR="0057362D" w:rsidRPr="0057362D" w:rsidRDefault="0057362D" w:rsidP="0057362D">
      <w:pPr>
        <w:spacing w:line="240" w:lineRule="auto"/>
        <w:rPr>
          <w:color w:val="000000"/>
        </w:rPr>
      </w:pPr>
    </w:p>
    <w:p w:rsidR="0057362D" w:rsidRPr="0057362D" w:rsidRDefault="0057362D" w:rsidP="0057362D">
      <w:pPr>
        <w:spacing w:line="240" w:lineRule="auto"/>
        <w:rPr>
          <w:color w:val="000000"/>
        </w:rPr>
      </w:pPr>
    </w:p>
    <w:p w:rsidR="0057362D" w:rsidRPr="0057362D" w:rsidRDefault="0057362D" w:rsidP="0057362D">
      <w:pPr>
        <w:autoSpaceDE w:val="0"/>
        <w:autoSpaceDN w:val="0"/>
        <w:adjustRightInd w:val="0"/>
        <w:spacing w:line="240" w:lineRule="auto"/>
      </w:pPr>
      <w:r w:rsidRPr="0057362D">
        <w:t>Для физических лиц</w:t>
      </w:r>
      <w:r w:rsidR="00C60753">
        <w:t xml:space="preserve"> </w:t>
      </w:r>
    </w:p>
    <w:tbl>
      <w:tblPr>
        <w:tblW w:w="5000" w:type="pct"/>
        <w:tblLook w:val="04A0"/>
      </w:tblPr>
      <w:tblGrid>
        <w:gridCol w:w="4786"/>
        <w:gridCol w:w="5069"/>
      </w:tblGrid>
      <w:tr w:rsidR="0057362D" w:rsidRPr="0057362D" w:rsidTr="0057362D">
        <w:tc>
          <w:tcPr>
            <w:tcW w:w="2428" w:type="pct"/>
          </w:tcPr>
          <w:p w:rsidR="0057362D" w:rsidRPr="0057362D" w:rsidRDefault="0057362D" w:rsidP="0057362D">
            <w:pPr>
              <w:suppressAutoHyphens/>
              <w:autoSpaceDE w:val="0"/>
              <w:autoSpaceDN w:val="0"/>
              <w:adjustRightInd w:val="0"/>
              <w:spacing w:line="240" w:lineRule="auto"/>
            </w:pPr>
          </w:p>
          <w:p w:rsidR="0057362D" w:rsidRPr="0057362D" w:rsidRDefault="0057362D" w:rsidP="0057362D">
            <w:pPr>
              <w:suppressAutoHyphens/>
              <w:autoSpaceDE w:val="0"/>
              <w:autoSpaceDN w:val="0"/>
              <w:adjustRightInd w:val="0"/>
              <w:spacing w:line="240" w:lineRule="auto"/>
            </w:pPr>
            <w:r w:rsidRPr="0057362D">
              <w:t>«_____» ________________ 20__ года</w:t>
            </w:r>
          </w:p>
        </w:tc>
        <w:tc>
          <w:tcPr>
            <w:tcW w:w="2572" w:type="pct"/>
          </w:tcPr>
          <w:p w:rsidR="0057362D" w:rsidRPr="0057362D" w:rsidRDefault="0057362D" w:rsidP="0057362D">
            <w:pPr>
              <w:suppressAutoHyphens/>
              <w:autoSpaceDE w:val="0"/>
              <w:autoSpaceDN w:val="0"/>
              <w:adjustRightInd w:val="0"/>
              <w:spacing w:line="240" w:lineRule="auto"/>
            </w:pPr>
          </w:p>
          <w:p w:rsidR="0057362D" w:rsidRPr="0057362D" w:rsidRDefault="0057362D" w:rsidP="0057362D">
            <w:pPr>
              <w:suppressAutoHyphens/>
              <w:autoSpaceDE w:val="0"/>
              <w:autoSpaceDN w:val="0"/>
              <w:adjustRightInd w:val="0"/>
              <w:spacing w:line="240" w:lineRule="auto"/>
              <w:jc w:val="center"/>
            </w:pPr>
            <w:r w:rsidRPr="0057362D">
              <w:t>___________________________</w:t>
            </w:r>
          </w:p>
        </w:tc>
      </w:tr>
      <w:tr w:rsidR="0057362D" w:rsidRPr="0057362D" w:rsidTr="0057362D">
        <w:trPr>
          <w:trHeight w:val="85"/>
        </w:trPr>
        <w:tc>
          <w:tcPr>
            <w:tcW w:w="2428" w:type="pct"/>
          </w:tcPr>
          <w:p w:rsidR="0057362D" w:rsidRPr="0057362D" w:rsidRDefault="0057362D" w:rsidP="0057362D">
            <w:pPr>
              <w:suppressAutoHyphens/>
              <w:autoSpaceDE w:val="0"/>
              <w:autoSpaceDN w:val="0"/>
              <w:adjustRightInd w:val="0"/>
              <w:spacing w:line="240" w:lineRule="auto"/>
              <w:ind w:firstLine="1560"/>
              <w:rPr>
                <w:sz w:val="20"/>
                <w:szCs w:val="20"/>
              </w:rPr>
            </w:pPr>
            <w:r w:rsidRPr="0057362D">
              <w:rPr>
                <w:sz w:val="20"/>
                <w:szCs w:val="20"/>
              </w:rPr>
              <w:t>(дата)</w:t>
            </w:r>
          </w:p>
          <w:p w:rsidR="0057362D" w:rsidRPr="0057362D" w:rsidRDefault="0057362D" w:rsidP="0057362D">
            <w:pPr>
              <w:suppressAutoHyphens/>
              <w:autoSpaceDE w:val="0"/>
              <w:autoSpaceDN w:val="0"/>
              <w:adjustRightInd w:val="0"/>
              <w:spacing w:line="240" w:lineRule="auto"/>
              <w:jc w:val="center"/>
              <w:rPr>
                <w:sz w:val="20"/>
                <w:szCs w:val="20"/>
              </w:rPr>
            </w:pPr>
            <w:r w:rsidRPr="0057362D">
              <w:rPr>
                <w:sz w:val="20"/>
                <w:szCs w:val="20"/>
              </w:rPr>
              <w:t xml:space="preserve"> </w:t>
            </w:r>
          </w:p>
        </w:tc>
        <w:tc>
          <w:tcPr>
            <w:tcW w:w="2572" w:type="pct"/>
          </w:tcPr>
          <w:p w:rsidR="0057362D" w:rsidRPr="0057362D" w:rsidRDefault="0057362D" w:rsidP="0057362D">
            <w:pPr>
              <w:suppressAutoHyphens/>
              <w:autoSpaceDE w:val="0"/>
              <w:autoSpaceDN w:val="0"/>
              <w:adjustRightInd w:val="0"/>
              <w:spacing w:line="240" w:lineRule="auto"/>
              <w:jc w:val="center"/>
              <w:rPr>
                <w:sz w:val="20"/>
                <w:szCs w:val="20"/>
              </w:rPr>
            </w:pPr>
            <w:r w:rsidRPr="0057362D">
              <w:rPr>
                <w:sz w:val="20"/>
                <w:szCs w:val="20"/>
              </w:rPr>
              <w:t>(подпись)</w:t>
            </w:r>
          </w:p>
        </w:tc>
      </w:tr>
    </w:tbl>
    <w:p w:rsidR="0057362D" w:rsidRPr="0057362D" w:rsidRDefault="0057362D" w:rsidP="0057362D">
      <w:pPr>
        <w:spacing w:line="240" w:lineRule="auto"/>
        <w:rPr>
          <w:color w:val="000000"/>
          <w:sz w:val="16"/>
          <w:szCs w:val="16"/>
        </w:rPr>
      </w:pPr>
    </w:p>
    <w:p w:rsidR="0057362D" w:rsidRPr="0057362D" w:rsidRDefault="0057362D" w:rsidP="0057362D">
      <w:pPr>
        <w:autoSpaceDE w:val="0"/>
        <w:autoSpaceDN w:val="0"/>
        <w:adjustRightInd w:val="0"/>
        <w:spacing w:line="240" w:lineRule="auto"/>
        <w:ind w:left="4678"/>
        <w:outlineLvl w:val="0"/>
        <w:rPr>
          <w:color w:val="000000"/>
          <w:szCs w:val="28"/>
        </w:rPr>
      </w:pPr>
    </w:p>
    <w:p w:rsidR="00940FF5" w:rsidRPr="0057362D" w:rsidRDefault="00940FF5" w:rsidP="0057362D">
      <w:pPr>
        <w:pStyle w:val="ConsPlusTitle"/>
        <w:widowControl/>
        <w:jc w:val="center"/>
        <w:rPr>
          <w:rFonts w:ascii="Times New Roman" w:hAnsi="Times New Roman" w:cs="Times New Roman"/>
          <w:b w:val="0"/>
          <w:bCs w:val="0"/>
          <w:sz w:val="24"/>
          <w:szCs w:val="24"/>
        </w:rPr>
      </w:pPr>
    </w:p>
    <w:sectPr w:rsidR="00940FF5" w:rsidRPr="0057362D" w:rsidSect="0057362D">
      <w:headerReference w:type="default" r:id="rId201"/>
      <w:pgSz w:w="11906" w:h="16838"/>
      <w:pgMar w:top="1276" w:right="991" w:bottom="1418" w:left="1276" w:header="284"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0D58" w:rsidRDefault="00390D58">
      <w:r>
        <w:separator/>
      </w:r>
    </w:p>
  </w:endnote>
  <w:endnote w:type="continuationSeparator" w:id="0">
    <w:p w:rsidR="00390D58" w:rsidRDefault="00390D5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Tms Rmn">
    <w:panose1 w:val="02020603040505020304"/>
    <w:charset w:val="00"/>
    <w:family w:val="roman"/>
    <w:notTrueType/>
    <w:pitch w:val="variable"/>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
    <w:charset w:val="00"/>
    <w:family w:val="auto"/>
    <w:pitch w:val="variable"/>
    <w:sig w:usb0="00000000" w:usb1="00000000" w:usb2="00000000" w:usb3="00000000" w:csb0="00000000" w:csb1="00000000"/>
  </w:font>
  <w:font w:name="Verdana">
    <w:panose1 w:val="020B0604030504040204"/>
    <w:charset w:val="CC"/>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0D58" w:rsidRDefault="00390D58">
      <w:r>
        <w:separator/>
      </w:r>
    </w:p>
  </w:footnote>
  <w:footnote w:type="continuationSeparator" w:id="0">
    <w:p w:rsidR="00390D58" w:rsidRDefault="00390D5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2D" w:rsidRDefault="0057362D">
    <w:pPr>
      <w:pStyle w:val="a6"/>
      <w:jc w:val="center"/>
    </w:pPr>
  </w:p>
  <w:p w:rsidR="0057362D" w:rsidRDefault="0057362D">
    <w:pPr>
      <w:pStyle w:val="a6"/>
      <w:jc w:val="center"/>
    </w:pPr>
  </w:p>
  <w:p w:rsidR="0057362D" w:rsidRDefault="0057362D" w:rsidP="0057362D">
    <w:pPr>
      <w:pStyle w:val="a6"/>
      <w:jc w:val="cent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7362D" w:rsidRPr="00AC15B0" w:rsidRDefault="0057362D" w:rsidP="004D0B79">
    <w:pPr>
      <w:pStyle w:val="a6"/>
      <w:ind w:firstLine="0"/>
      <w:rPr>
        <w:sz w:val="24"/>
        <w:szCs w:val="24"/>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name w:val="WW8Num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4613EF4"/>
    <w:multiLevelType w:val="multilevel"/>
    <w:tmpl w:val="FC6665C4"/>
    <w:lvl w:ilvl="0">
      <w:start w:val="2"/>
      <w:numFmt w:val="decimal"/>
      <w:lvlText w:val="%1."/>
      <w:lvlJc w:val="left"/>
      <w:pPr>
        <w:ind w:left="786" w:hanging="360"/>
      </w:pPr>
      <w:rPr>
        <w:rFonts w:cs="Times New Roman" w:hint="default"/>
        <w:b w:val="0"/>
      </w:rPr>
    </w:lvl>
    <w:lvl w:ilvl="1">
      <w:start w:val="6"/>
      <w:numFmt w:val="decimal"/>
      <w:lvlText w:val="%1.%2."/>
      <w:lvlJc w:val="left"/>
      <w:pPr>
        <w:ind w:left="360" w:hanging="360"/>
      </w:pPr>
      <w:rPr>
        <w:rFonts w:cs="Times New Roman" w:hint="default"/>
        <w:b w:val="0"/>
      </w:rPr>
    </w:lvl>
    <w:lvl w:ilvl="2">
      <w:start w:val="1"/>
      <w:numFmt w:val="decimal"/>
      <w:lvlText w:val="%1.%2.%3."/>
      <w:lvlJc w:val="left"/>
      <w:pPr>
        <w:ind w:left="1146"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2">
    <w:nsid w:val="06E94BFE"/>
    <w:multiLevelType w:val="hybridMultilevel"/>
    <w:tmpl w:val="4838EE54"/>
    <w:lvl w:ilvl="0" w:tplc="0419000F">
      <w:start w:val="1"/>
      <w:numFmt w:val="decimal"/>
      <w:lvlText w:val="%1."/>
      <w:lvlJc w:val="left"/>
      <w:pPr>
        <w:ind w:left="1322" w:hanging="360"/>
      </w:pPr>
    </w:lvl>
    <w:lvl w:ilvl="1" w:tplc="04190019" w:tentative="1">
      <w:start w:val="1"/>
      <w:numFmt w:val="lowerLetter"/>
      <w:lvlText w:val="%2."/>
      <w:lvlJc w:val="left"/>
      <w:pPr>
        <w:ind w:left="2042" w:hanging="360"/>
      </w:pPr>
    </w:lvl>
    <w:lvl w:ilvl="2" w:tplc="0419001B" w:tentative="1">
      <w:start w:val="1"/>
      <w:numFmt w:val="lowerRoman"/>
      <w:lvlText w:val="%3."/>
      <w:lvlJc w:val="right"/>
      <w:pPr>
        <w:ind w:left="2762" w:hanging="180"/>
      </w:pPr>
    </w:lvl>
    <w:lvl w:ilvl="3" w:tplc="0419000F" w:tentative="1">
      <w:start w:val="1"/>
      <w:numFmt w:val="decimal"/>
      <w:lvlText w:val="%4."/>
      <w:lvlJc w:val="left"/>
      <w:pPr>
        <w:ind w:left="3482" w:hanging="360"/>
      </w:pPr>
    </w:lvl>
    <w:lvl w:ilvl="4" w:tplc="04190019" w:tentative="1">
      <w:start w:val="1"/>
      <w:numFmt w:val="lowerLetter"/>
      <w:lvlText w:val="%5."/>
      <w:lvlJc w:val="left"/>
      <w:pPr>
        <w:ind w:left="4202" w:hanging="360"/>
      </w:pPr>
    </w:lvl>
    <w:lvl w:ilvl="5" w:tplc="0419001B" w:tentative="1">
      <w:start w:val="1"/>
      <w:numFmt w:val="lowerRoman"/>
      <w:lvlText w:val="%6."/>
      <w:lvlJc w:val="right"/>
      <w:pPr>
        <w:ind w:left="4922" w:hanging="180"/>
      </w:pPr>
    </w:lvl>
    <w:lvl w:ilvl="6" w:tplc="0419000F" w:tentative="1">
      <w:start w:val="1"/>
      <w:numFmt w:val="decimal"/>
      <w:lvlText w:val="%7."/>
      <w:lvlJc w:val="left"/>
      <w:pPr>
        <w:ind w:left="5642" w:hanging="360"/>
      </w:pPr>
    </w:lvl>
    <w:lvl w:ilvl="7" w:tplc="04190019" w:tentative="1">
      <w:start w:val="1"/>
      <w:numFmt w:val="lowerLetter"/>
      <w:lvlText w:val="%8."/>
      <w:lvlJc w:val="left"/>
      <w:pPr>
        <w:ind w:left="6362" w:hanging="360"/>
      </w:pPr>
    </w:lvl>
    <w:lvl w:ilvl="8" w:tplc="0419001B" w:tentative="1">
      <w:start w:val="1"/>
      <w:numFmt w:val="lowerRoman"/>
      <w:lvlText w:val="%9."/>
      <w:lvlJc w:val="right"/>
      <w:pPr>
        <w:ind w:left="7082" w:hanging="180"/>
      </w:pPr>
    </w:lvl>
  </w:abstractNum>
  <w:abstractNum w:abstractNumId="3">
    <w:nsid w:val="0DE54FA6"/>
    <w:multiLevelType w:val="hybridMultilevel"/>
    <w:tmpl w:val="AEC650D0"/>
    <w:lvl w:ilvl="0" w:tplc="C242085E">
      <w:start w:val="1"/>
      <w:numFmt w:val="bullet"/>
      <w:pStyle w:val="a"/>
      <w:suff w:val="space"/>
      <w:lvlText w:val=""/>
      <w:lvlJc w:val="left"/>
      <w:pPr>
        <w:ind w:left="0" w:firstLine="851"/>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4">
    <w:nsid w:val="12C54D6F"/>
    <w:multiLevelType w:val="multilevel"/>
    <w:tmpl w:val="ADFABD7A"/>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
    <w:nsid w:val="1BDD1A58"/>
    <w:multiLevelType w:val="hybridMultilevel"/>
    <w:tmpl w:val="CC22CE62"/>
    <w:lvl w:ilvl="0" w:tplc="39606EF2">
      <w:start w:val="1"/>
      <w:numFmt w:val="bullet"/>
      <w:lvlText w:val=""/>
      <w:lvlJc w:val="left"/>
      <w:pPr>
        <w:ind w:left="1211" w:hanging="360"/>
      </w:pPr>
      <w:rPr>
        <w:rFonts w:ascii="Symbol" w:hAnsi="Symbol" w:hint="default"/>
      </w:rPr>
    </w:lvl>
    <w:lvl w:ilvl="1" w:tplc="04190003" w:tentative="1">
      <w:start w:val="1"/>
      <w:numFmt w:val="bullet"/>
      <w:lvlText w:val="o"/>
      <w:lvlJc w:val="left"/>
      <w:pPr>
        <w:ind w:left="1980" w:hanging="360"/>
      </w:pPr>
      <w:rPr>
        <w:rFonts w:ascii="Courier New" w:hAnsi="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hint="default"/>
      </w:rPr>
    </w:lvl>
    <w:lvl w:ilvl="5" w:tplc="04190005" w:tentative="1">
      <w:start w:val="1"/>
      <w:numFmt w:val="bullet"/>
      <w:pStyle w:val="6"/>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6">
    <w:nsid w:val="1D201E0F"/>
    <w:multiLevelType w:val="hybridMultilevel"/>
    <w:tmpl w:val="B6322490"/>
    <w:lvl w:ilvl="0" w:tplc="0419000F">
      <w:start w:val="1"/>
      <w:numFmt w:val="decimal"/>
      <w:lvlText w:val="%1."/>
      <w:lvlJc w:val="left"/>
      <w:pPr>
        <w:ind w:left="720" w:hanging="360"/>
      </w:pPr>
    </w:lvl>
    <w:lvl w:ilvl="1" w:tplc="04190019">
      <w:start w:val="1"/>
      <w:numFmt w:val="decimal"/>
      <w:pStyle w:val="211"/>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nsid w:val="1D421B8C"/>
    <w:multiLevelType w:val="multilevel"/>
    <w:tmpl w:val="256E79A0"/>
    <w:lvl w:ilvl="0">
      <w:start w:val="3"/>
      <w:numFmt w:val="decimal"/>
      <w:lvlText w:val="%1."/>
      <w:lvlJc w:val="left"/>
      <w:pPr>
        <w:ind w:left="675" w:hanging="675"/>
      </w:pPr>
      <w:rPr>
        <w:rFonts w:eastAsia="Times New Roman" w:hint="default"/>
      </w:rPr>
    </w:lvl>
    <w:lvl w:ilvl="1">
      <w:start w:val="1"/>
      <w:numFmt w:val="decimal"/>
      <w:lvlText w:val="%1.%2."/>
      <w:lvlJc w:val="left"/>
      <w:pPr>
        <w:ind w:left="1571" w:hanging="720"/>
      </w:pPr>
      <w:rPr>
        <w:rFonts w:eastAsia="Times New Roman" w:hint="default"/>
      </w:rPr>
    </w:lvl>
    <w:lvl w:ilvl="2">
      <w:start w:val="2"/>
      <w:numFmt w:val="decimal"/>
      <w:lvlText w:val="%1.%2.%3."/>
      <w:lvlJc w:val="left"/>
      <w:pPr>
        <w:ind w:left="2422" w:hanging="720"/>
      </w:pPr>
      <w:rPr>
        <w:rFonts w:eastAsia="Times New Roman" w:hint="default"/>
      </w:rPr>
    </w:lvl>
    <w:lvl w:ilvl="3">
      <w:start w:val="1"/>
      <w:numFmt w:val="decimal"/>
      <w:lvlText w:val="%1.%2.%3.%4."/>
      <w:lvlJc w:val="left"/>
      <w:pPr>
        <w:ind w:left="3633" w:hanging="1080"/>
      </w:pPr>
      <w:rPr>
        <w:rFonts w:eastAsia="Times New Roman" w:hint="default"/>
      </w:rPr>
    </w:lvl>
    <w:lvl w:ilvl="4">
      <w:start w:val="1"/>
      <w:numFmt w:val="decimal"/>
      <w:lvlText w:val="%1.%2.%3.%4.%5."/>
      <w:lvlJc w:val="left"/>
      <w:pPr>
        <w:ind w:left="4484" w:hanging="1080"/>
      </w:pPr>
      <w:rPr>
        <w:rFonts w:eastAsia="Times New Roman" w:hint="default"/>
      </w:rPr>
    </w:lvl>
    <w:lvl w:ilvl="5">
      <w:start w:val="1"/>
      <w:numFmt w:val="decimal"/>
      <w:lvlText w:val="%1.%2.%3.%4.%5.%6."/>
      <w:lvlJc w:val="left"/>
      <w:pPr>
        <w:ind w:left="5695" w:hanging="1440"/>
      </w:pPr>
      <w:rPr>
        <w:rFonts w:eastAsia="Times New Roman" w:hint="default"/>
      </w:rPr>
    </w:lvl>
    <w:lvl w:ilvl="6">
      <w:start w:val="1"/>
      <w:numFmt w:val="decimal"/>
      <w:lvlText w:val="%1.%2.%3.%4.%5.%6.%7."/>
      <w:lvlJc w:val="left"/>
      <w:pPr>
        <w:ind w:left="6906" w:hanging="1800"/>
      </w:pPr>
      <w:rPr>
        <w:rFonts w:eastAsia="Times New Roman" w:hint="default"/>
      </w:rPr>
    </w:lvl>
    <w:lvl w:ilvl="7">
      <w:start w:val="1"/>
      <w:numFmt w:val="decimal"/>
      <w:lvlText w:val="%1.%2.%3.%4.%5.%6.%7.%8."/>
      <w:lvlJc w:val="left"/>
      <w:pPr>
        <w:ind w:left="7757" w:hanging="1800"/>
      </w:pPr>
      <w:rPr>
        <w:rFonts w:eastAsia="Times New Roman" w:hint="default"/>
      </w:rPr>
    </w:lvl>
    <w:lvl w:ilvl="8">
      <w:start w:val="1"/>
      <w:numFmt w:val="decimal"/>
      <w:lvlText w:val="%1.%2.%3.%4.%5.%6.%7.%8.%9."/>
      <w:lvlJc w:val="left"/>
      <w:pPr>
        <w:ind w:left="8968" w:hanging="2160"/>
      </w:pPr>
      <w:rPr>
        <w:rFonts w:eastAsia="Times New Roman" w:hint="default"/>
      </w:rPr>
    </w:lvl>
  </w:abstractNum>
  <w:abstractNum w:abstractNumId="8">
    <w:nsid w:val="205F0CC5"/>
    <w:multiLevelType w:val="multilevel"/>
    <w:tmpl w:val="E91ED436"/>
    <w:lvl w:ilvl="0">
      <w:start w:val="1"/>
      <w:numFmt w:val="decimal"/>
      <w:lvlText w:val="%1."/>
      <w:lvlJc w:val="left"/>
      <w:pPr>
        <w:ind w:left="927" w:hanging="360"/>
      </w:pPr>
      <w:rPr>
        <w:rFonts w:hint="default"/>
      </w:rPr>
    </w:lvl>
    <w:lvl w:ilvl="1">
      <w:start w:val="1"/>
      <w:numFmt w:val="decimal"/>
      <w:isLgl/>
      <w:lvlText w:val="%1.%2."/>
      <w:lvlJc w:val="left"/>
      <w:pPr>
        <w:ind w:left="1287" w:hanging="7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367" w:hanging="180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nsid w:val="38845075"/>
    <w:multiLevelType w:val="multilevel"/>
    <w:tmpl w:val="F014E8D0"/>
    <w:lvl w:ilvl="0">
      <w:start w:val="3"/>
      <w:numFmt w:val="decimal"/>
      <w:lvlText w:val="%1."/>
      <w:lvlJc w:val="left"/>
      <w:pPr>
        <w:ind w:left="450" w:hanging="450"/>
      </w:pPr>
      <w:rPr>
        <w:rFonts w:hint="default"/>
      </w:rPr>
    </w:lvl>
    <w:lvl w:ilvl="1">
      <w:start w:val="1"/>
      <w:numFmt w:val="decimal"/>
      <w:lvlText w:val="%1.%2."/>
      <w:lvlJc w:val="left"/>
      <w:pPr>
        <w:ind w:left="1571" w:hanging="720"/>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906" w:hanging="180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0">
    <w:nsid w:val="4ADA5664"/>
    <w:multiLevelType w:val="multilevel"/>
    <w:tmpl w:val="FED6E03C"/>
    <w:lvl w:ilvl="0">
      <w:start w:val="1"/>
      <w:numFmt w:val="decimal"/>
      <w:lvlText w:val="%1."/>
      <w:lvlJc w:val="left"/>
      <w:pPr>
        <w:ind w:left="360" w:hanging="360"/>
      </w:pPr>
      <w:rPr>
        <w:rFonts w:hint="default"/>
      </w:rPr>
    </w:lvl>
    <w:lvl w:ilvl="1">
      <w:start w:val="1"/>
      <w:numFmt w:val="decimal"/>
      <w:pStyle w:val="11"/>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1">
    <w:nsid w:val="555B523D"/>
    <w:multiLevelType w:val="multilevel"/>
    <w:tmpl w:val="34B44F4E"/>
    <w:lvl w:ilvl="0">
      <w:start w:val="2"/>
      <w:numFmt w:val="decimal"/>
      <w:lvlText w:val="%1."/>
      <w:lvlJc w:val="left"/>
      <w:pPr>
        <w:ind w:left="360" w:hanging="360"/>
      </w:pPr>
      <w:rPr>
        <w:rFonts w:cs="Times New Roman" w:hint="default"/>
        <w:b w:val="0"/>
      </w:rPr>
    </w:lvl>
    <w:lvl w:ilvl="1">
      <w:start w:val="1"/>
      <w:numFmt w:val="decimal"/>
      <w:lvlText w:val="%1.%2."/>
      <w:lvlJc w:val="left"/>
      <w:pPr>
        <w:ind w:left="360" w:hanging="360"/>
      </w:pPr>
      <w:rPr>
        <w:rFonts w:cs="Times New Roman" w:hint="default"/>
        <w:b w:val="0"/>
        <w:color w:val="auto"/>
      </w:rPr>
    </w:lvl>
    <w:lvl w:ilvl="2">
      <w:start w:val="1"/>
      <w:numFmt w:val="decimal"/>
      <w:lvlText w:val="%1.%2.%3."/>
      <w:lvlJc w:val="left"/>
      <w:pPr>
        <w:ind w:left="720" w:hanging="720"/>
      </w:pPr>
      <w:rPr>
        <w:rFonts w:cs="Times New Roman" w:hint="default"/>
        <w:b w:val="0"/>
      </w:rPr>
    </w:lvl>
    <w:lvl w:ilvl="3">
      <w:start w:val="1"/>
      <w:numFmt w:val="decimal"/>
      <w:lvlText w:val="%1.%2.%3.%4."/>
      <w:lvlJc w:val="left"/>
      <w:pPr>
        <w:ind w:left="720" w:hanging="720"/>
      </w:pPr>
      <w:rPr>
        <w:rFonts w:cs="Times New Roman" w:hint="default"/>
        <w:b w:val="0"/>
      </w:rPr>
    </w:lvl>
    <w:lvl w:ilvl="4">
      <w:start w:val="1"/>
      <w:numFmt w:val="decimal"/>
      <w:lvlText w:val="%1.%2.%3.%4.%5."/>
      <w:lvlJc w:val="left"/>
      <w:pPr>
        <w:ind w:left="1080" w:hanging="1080"/>
      </w:pPr>
      <w:rPr>
        <w:rFonts w:cs="Times New Roman" w:hint="default"/>
        <w:b w:val="0"/>
      </w:rPr>
    </w:lvl>
    <w:lvl w:ilvl="5">
      <w:start w:val="1"/>
      <w:numFmt w:val="decimal"/>
      <w:lvlText w:val="%1.%2.%3.%4.%5.%6."/>
      <w:lvlJc w:val="left"/>
      <w:pPr>
        <w:ind w:left="1080" w:hanging="1080"/>
      </w:pPr>
      <w:rPr>
        <w:rFonts w:cs="Times New Roman" w:hint="default"/>
        <w:b w:val="0"/>
      </w:rPr>
    </w:lvl>
    <w:lvl w:ilvl="6">
      <w:start w:val="1"/>
      <w:numFmt w:val="decimal"/>
      <w:lvlText w:val="%1.%2.%3.%4.%5.%6.%7."/>
      <w:lvlJc w:val="left"/>
      <w:pPr>
        <w:ind w:left="1440" w:hanging="1440"/>
      </w:pPr>
      <w:rPr>
        <w:rFonts w:cs="Times New Roman" w:hint="default"/>
        <w:b w:val="0"/>
      </w:rPr>
    </w:lvl>
    <w:lvl w:ilvl="7">
      <w:start w:val="1"/>
      <w:numFmt w:val="decimal"/>
      <w:lvlText w:val="%1.%2.%3.%4.%5.%6.%7.%8."/>
      <w:lvlJc w:val="left"/>
      <w:pPr>
        <w:ind w:left="1440" w:hanging="1440"/>
      </w:pPr>
      <w:rPr>
        <w:rFonts w:cs="Times New Roman" w:hint="default"/>
        <w:b w:val="0"/>
      </w:rPr>
    </w:lvl>
    <w:lvl w:ilvl="8">
      <w:start w:val="1"/>
      <w:numFmt w:val="decimal"/>
      <w:lvlText w:val="%1.%2.%3.%4.%5.%6.%7.%8.%9."/>
      <w:lvlJc w:val="left"/>
      <w:pPr>
        <w:ind w:left="1800" w:hanging="1800"/>
      </w:pPr>
      <w:rPr>
        <w:rFonts w:cs="Times New Roman" w:hint="default"/>
        <w:b w:val="0"/>
      </w:rPr>
    </w:lvl>
  </w:abstractNum>
  <w:abstractNum w:abstractNumId="12">
    <w:nsid w:val="55A2764E"/>
    <w:multiLevelType w:val="multilevel"/>
    <w:tmpl w:val="8CF6595E"/>
    <w:lvl w:ilvl="0">
      <w:start w:val="1"/>
      <w:numFmt w:val="decimal"/>
      <w:lvlText w:val="%1."/>
      <w:lvlJc w:val="left"/>
      <w:pPr>
        <w:ind w:left="644" w:hanging="360"/>
      </w:pPr>
    </w:lvl>
    <w:lvl w:ilvl="1">
      <w:start w:val="2"/>
      <w:numFmt w:val="decimal"/>
      <w:isLgl/>
      <w:lvlText w:val="%1.%2."/>
      <w:lvlJc w:val="left"/>
      <w:pPr>
        <w:ind w:left="1571" w:hanging="720"/>
      </w:pPr>
      <w:rPr>
        <w:rFonts w:hint="default"/>
      </w:rPr>
    </w:lvl>
    <w:lvl w:ilvl="2">
      <w:start w:val="1"/>
      <w:numFmt w:val="decimal"/>
      <w:isLgl/>
      <w:lvlText w:val="%1.%2.%3."/>
      <w:lvlJc w:val="left"/>
      <w:pPr>
        <w:ind w:left="2138" w:hanging="720"/>
      </w:pPr>
      <w:rPr>
        <w:rFonts w:hint="default"/>
      </w:rPr>
    </w:lvl>
    <w:lvl w:ilvl="3">
      <w:start w:val="1"/>
      <w:numFmt w:val="decimal"/>
      <w:isLgl/>
      <w:lvlText w:val="%1.%2.%3.%4."/>
      <w:lvlJc w:val="left"/>
      <w:pPr>
        <w:ind w:left="3065" w:hanging="1080"/>
      </w:pPr>
      <w:rPr>
        <w:rFonts w:hint="default"/>
      </w:rPr>
    </w:lvl>
    <w:lvl w:ilvl="4">
      <w:start w:val="1"/>
      <w:numFmt w:val="decimal"/>
      <w:isLgl/>
      <w:lvlText w:val="%1.%2.%3.%4.%5."/>
      <w:lvlJc w:val="left"/>
      <w:pPr>
        <w:ind w:left="3632" w:hanging="1080"/>
      </w:pPr>
      <w:rPr>
        <w:rFonts w:hint="default"/>
      </w:rPr>
    </w:lvl>
    <w:lvl w:ilvl="5">
      <w:start w:val="1"/>
      <w:numFmt w:val="decimal"/>
      <w:isLgl/>
      <w:lvlText w:val="%1.%2.%3.%4.%5.%6."/>
      <w:lvlJc w:val="left"/>
      <w:pPr>
        <w:ind w:left="4559" w:hanging="1440"/>
      </w:pPr>
      <w:rPr>
        <w:rFonts w:hint="default"/>
      </w:rPr>
    </w:lvl>
    <w:lvl w:ilvl="6">
      <w:start w:val="1"/>
      <w:numFmt w:val="decimal"/>
      <w:isLgl/>
      <w:lvlText w:val="%1.%2.%3.%4.%5.%6.%7."/>
      <w:lvlJc w:val="left"/>
      <w:pPr>
        <w:ind w:left="5486" w:hanging="1800"/>
      </w:pPr>
      <w:rPr>
        <w:rFonts w:hint="default"/>
      </w:rPr>
    </w:lvl>
    <w:lvl w:ilvl="7">
      <w:start w:val="1"/>
      <w:numFmt w:val="decimal"/>
      <w:isLgl/>
      <w:lvlText w:val="%1.%2.%3.%4.%5.%6.%7.%8."/>
      <w:lvlJc w:val="left"/>
      <w:pPr>
        <w:ind w:left="6053" w:hanging="1800"/>
      </w:pPr>
      <w:rPr>
        <w:rFonts w:hint="default"/>
      </w:rPr>
    </w:lvl>
    <w:lvl w:ilvl="8">
      <w:start w:val="1"/>
      <w:numFmt w:val="decimal"/>
      <w:isLgl/>
      <w:lvlText w:val="%1.%2.%3.%4.%5.%6.%7.%8.%9."/>
      <w:lvlJc w:val="left"/>
      <w:pPr>
        <w:ind w:left="6980" w:hanging="2160"/>
      </w:pPr>
      <w:rPr>
        <w:rFonts w:hint="default"/>
      </w:rPr>
    </w:lvl>
  </w:abstractNum>
  <w:abstractNum w:abstractNumId="13">
    <w:nsid w:val="79A33C00"/>
    <w:multiLevelType w:val="multilevel"/>
    <w:tmpl w:val="FA8ED636"/>
    <w:lvl w:ilvl="0">
      <w:start w:val="1"/>
      <w:numFmt w:val="decimal"/>
      <w:lvlText w:val="%1."/>
      <w:lvlJc w:val="left"/>
      <w:pPr>
        <w:ind w:left="675" w:hanging="675"/>
      </w:pPr>
      <w:rPr>
        <w:rFonts w:hint="default"/>
      </w:rPr>
    </w:lvl>
    <w:lvl w:ilvl="1">
      <w:start w:val="3"/>
      <w:numFmt w:val="decimal"/>
      <w:lvlText w:val="%1.%2."/>
      <w:lvlJc w:val="left"/>
      <w:pPr>
        <w:ind w:left="1004" w:hanging="72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504" w:hanging="180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432" w:hanging="2160"/>
      </w:pPr>
      <w:rPr>
        <w:rFonts w:hint="default"/>
      </w:rPr>
    </w:lvl>
  </w:abstractNum>
  <w:num w:numId="1">
    <w:abstractNumId w:val="5"/>
  </w:num>
  <w:num w:numId="2">
    <w:abstractNumId w:val="2"/>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1"/>
  </w:num>
  <w:num w:numId="5">
    <w:abstractNumId w:val="1"/>
  </w:num>
  <w:num w:numId="6">
    <w:abstractNumId w:val="12"/>
  </w:num>
  <w:num w:numId="7">
    <w:abstractNumId w:val="8"/>
  </w:num>
  <w:num w:numId="8">
    <w:abstractNumId w:val="13"/>
  </w:num>
  <w:num w:numId="9">
    <w:abstractNumId w:val="4"/>
  </w:num>
  <w:num w:numId="10">
    <w:abstractNumId w:val="9"/>
  </w:num>
  <w:num w:numId="11">
    <w:abstractNumId w:val="7"/>
  </w:num>
  <w:num w:numId="12">
    <w:abstractNumId w:val="10"/>
  </w:num>
  <w:num w:numId="13">
    <w:abstractNumId w:val="3"/>
  </w:num>
  <w:numIdMacAtCleanup w:val="1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characterSpacingControl w:val="doNotCompress"/>
  <w:footnotePr>
    <w:footnote w:id="-1"/>
    <w:footnote w:id="0"/>
  </w:footnotePr>
  <w:endnotePr>
    <w:endnote w:id="-1"/>
    <w:endnote w:id="0"/>
  </w:endnotePr>
  <w:compat/>
  <w:rsids>
    <w:rsidRoot w:val="002F5DA6"/>
    <w:rsid w:val="00002196"/>
    <w:rsid w:val="00002B5E"/>
    <w:rsid w:val="00005AC4"/>
    <w:rsid w:val="00013F6E"/>
    <w:rsid w:val="00016F32"/>
    <w:rsid w:val="000206F2"/>
    <w:rsid w:val="000264EE"/>
    <w:rsid w:val="0003163A"/>
    <w:rsid w:val="00032EE2"/>
    <w:rsid w:val="00033DF6"/>
    <w:rsid w:val="00042DEF"/>
    <w:rsid w:val="00046C79"/>
    <w:rsid w:val="0005107D"/>
    <w:rsid w:val="00055AA4"/>
    <w:rsid w:val="000638BE"/>
    <w:rsid w:val="00085B87"/>
    <w:rsid w:val="00095CB2"/>
    <w:rsid w:val="00097624"/>
    <w:rsid w:val="000977CE"/>
    <w:rsid w:val="000A3F96"/>
    <w:rsid w:val="000A45CE"/>
    <w:rsid w:val="000B1125"/>
    <w:rsid w:val="000B4799"/>
    <w:rsid w:val="000B75F7"/>
    <w:rsid w:val="000C3264"/>
    <w:rsid w:val="000D0865"/>
    <w:rsid w:val="000D50F1"/>
    <w:rsid w:val="000D5368"/>
    <w:rsid w:val="000E17D8"/>
    <w:rsid w:val="000E1AEE"/>
    <w:rsid w:val="000E3220"/>
    <w:rsid w:val="000F2A47"/>
    <w:rsid w:val="000F3BAD"/>
    <w:rsid w:val="001112A2"/>
    <w:rsid w:val="0011294B"/>
    <w:rsid w:val="00113264"/>
    <w:rsid w:val="0011505C"/>
    <w:rsid w:val="00116E1C"/>
    <w:rsid w:val="00122AD8"/>
    <w:rsid w:val="001253E4"/>
    <w:rsid w:val="001255E4"/>
    <w:rsid w:val="00126CE0"/>
    <w:rsid w:val="001311DF"/>
    <w:rsid w:val="0013359E"/>
    <w:rsid w:val="00134771"/>
    <w:rsid w:val="00135A31"/>
    <w:rsid w:val="00136356"/>
    <w:rsid w:val="00140B32"/>
    <w:rsid w:val="00142089"/>
    <w:rsid w:val="001510DD"/>
    <w:rsid w:val="001526D2"/>
    <w:rsid w:val="001550D7"/>
    <w:rsid w:val="0016046E"/>
    <w:rsid w:val="00162422"/>
    <w:rsid w:val="001636BF"/>
    <w:rsid w:val="0016695F"/>
    <w:rsid w:val="0017157B"/>
    <w:rsid w:val="00172909"/>
    <w:rsid w:val="0017352B"/>
    <w:rsid w:val="0018482B"/>
    <w:rsid w:val="001A005A"/>
    <w:rsid w:val="001A524E"/>
    <w:rsid w:val="001B56A7"/>
    <w:rsid w:val="001C417A"/>
    <w:rsid w:val="001D2EC7"/>
    <w:rsid w:val="001D34E8"/>
    <w:rsid w:val="001D3A04"/>
    <w:rsid w:val="001D3BAF"/>
    <w:rsid w:val="001E1A45"/>
    <w:rsid w:val="001F1D4F"/>
    <w:rsid w:val="00200473"/>
    <w:rsid w:val="00215668"/>
    <w:rsid w:val="00217A82"/>
    <w:rsid w:val="00224B46"/>
    <w:rsid w:val="0022506F"/>
    <w:rsid w:val="00225746"/>
    <w:rsid w:val="002266A6"/>
    <w:rsid w:val="00230FC0"/>
    <w:rsid w:val="00234004"/>
    <w:rsid w:val="0023638C"/>
    <w:rsid w:val="00236532"/>
    <w:rsid w:val="00237AB1"/>
    <w:rsid w:val="00240118"/>
    <w:rsid w:val="00241AD4"/>
    <w:rsid w:val="002454B1"/>
    <w:rsid w:val="00254A2D"/>
    <w:rsid w:val="00264D0D"/>
    <w:rsid w:val="00267178"/>
    <w:rsid w:val="0027670E"/>
    <w:rsid w:val="00290F26"/>
    <w:rsid w:val="002921F1"/>
    <w:rsid w:val="002A0A2A"/>
    <w:rsid w:val="002A1974"/>
    <w:rsid w:val="002A1BF0"/>
    <w:rsid w:val="002B20C2"/>
    <w:rsid w:val="002B56C9"/>
    <w:rsid w:val="002B5D56"/>
    <w:rsid w:val="002B631A"/>
    <w:rsid w:val="002B711A"/>
    <w:rsid w:val="002C0B16"/>
    <w:rsid w:val="002C23C9"/>
    <w:rsid w:val="002C7D38"/>
    <w:rsid w:val="002D6B2F"/>
    <w:rsid w:val="002D6FA1"/>
    <w:rsid w:val="002E2093"/>
    <w:rsid w:val="002E2BC3"/>
    <w:rsid w:val="002E3E8C"/>
    <w:rsid w:val="002F54F8"/>
    <w:rsid w:val="002F5DA6"/>
    <w:rsid w:val="00300463"/>
    <w:rsid w:val="0030559B"/>
    <w:rsid w:val="003071E3"/>
    <w:rsid w:val="00307D33"/>
    <w:rsid w:val="00314010"/>
    <w:rsid w:val="003174EB"/>
    <w:rsid w:val="00325850"/>
    <w:rsid w:val="00327C77"/>
    <w:rsid w:val="003360BF"/>
    <w:rsid w:val="00340C2A"/>
    <w:rsid w:val="00352CD5"/>
    <w:rsid w:val="00354CA1"/>
    <w:rsid w:val="00361C33"/>
    <w:rsid w:val="00362007"/>
    <w:rsid w:val="00365490"/>
    <w:rsid w:val="0036695F"/>
    <w:rsid w:val="0037376F"/>
    <w:rsid w:val="0037390B"/>
    <w:rsid w:val="00373EDA"/>
    <w:rsid w:val="00387DC1"/>
    <w:rsid w:val="00390147"/>
    <w:rsid w:val="00390D58"/>
    <w:rsid w:val="00391CEA"/>
    <w:rsid w:val="003A48C1"/>
    <w:rsid w:val="003A6E5E"/>
    <w:rsid w:val="003B0BF7"/>
    <w:rsid w:val="003B3C8E"/>
    <w:rsid w:val="003B3DEB"/>
    <w:rsid w:val="003B76ED"/>
    <w:rsid w:val="003C258D"/>
    <w:rsid w:val="003C599B"/>
    <w:rsid w:val="003C78CD"/>
    <w:rsid w:val="003D6147"/>
    <w:rsid w:val="003D69F0"/>
    <w:rsid w:val="003F126E"/>
    <w:rsid w:val="003F44CD"/>
    <w:rsid w:val="003F44F9"/>
    <w:rsid w:val="00410BF9"/>
    <w:rsid w:val="00416626"/>
    <w:rsid w:val="00416666"/>
    <w:rsid w:val="00424118"/>
    <w:rsid w:val="00426901"/>
    <w:rsid w:val="004273EF"/>
    <w:rsid w:val="00430E33"/>
    <w:rsid w:val="00431D24"/>
    <w:rsid w:val="004413F5"/>
    <w:rsid w:val="00443610"/>
    <w:rsid w:val="00446F3A"/>
    <w:rsid w:val="00453D35"/>
    <w:rsid w:val="00454708"/>
    <w:rsid w:val="004570B3"/>
    <w:rsid w:val="004579CB"/>
    <w:rsid w:val="004639C2"/>
    <w:rsid w:val="004673E3"/>
    <w:rsid w:val="00467A44"/>
    <w:rsid w:val="004718FC"/>
    <w:rsid w:val="00485D9E"/>
    <w:rsid w:val="00486050"/>
    <w:rsid w:val="004922D0"/>
    <w:rsid w:val="004938E4"/>
    <w:rsid w:val="004A1964"/>
    <w:rsid w:val="004A7777"/>
    <w:rsid w:val="004B02F6"/>
    <w:rsid w:val="004B16E8"/>
    <w:rsid w:val="004B32EF"/>
    <w:rsid w:val="004B3B98"/>
    <w:rsid w:val="004B401C"/>
    <w:rsid w:val="004C2A53"/>
    <w:rsid w:val="004D029A"/>
    <w:rsid w:val="004D049F"/>
    <w:rsid w:val="004D0B79"/>
    <w:rsid w:val="004D31FE"/>
    <w:rsid w:val="004D3492"/>
    <w:rsid w:val="004D4867"/>
    <w:rsid w:val="004D7BF0"/>
    <w:rsid w:val="004E53BA"/>
    <w:rsid w:val="004E791A"/>
    <w:rsid w:val="004F011C"/>
    <w:rsid w:val="004F26E1"/>
    <w:rsid w:val="004F4464"/>
    <w:rsid w:val="004F73C0"/>
    <w:rsid w:val="0050325C"/>
    <w:rsid w:val="00503E9E"/>
    <w:rsid w:val="00506B31"/>
    <w:rsid w:val="005128E9"/>
    <w:rsid w:val="00521DBD"/>
    <w:rsid w:val="005228DB"/>
    <w:rsid w:val="00524B2E"/>
    <w:rsid w:val="00525208"/>
    <w:rsid w:val="00526885"/>
    <w:rsid w:val="00526A0A"/>
    <w:rsid w:val="005301E3"/>
    <w:rsid w:val="00540527"/>
    <w:rsid w:val="005414BC"/>
    <w:rsid w:val="00547247"/>
    <w:rsid w:val="00552B70"/>
    <w:rsid w:val="00554149"/>
    <w:rsid w:val="005578A5"/>
    <w:rsid w:val="00561391"/>
    <w:rsid w:val="005618E1"/>
    <w:rsid w:val="00563C79"/>
    <w:rsid w:val="00572418"/>
    <w:rsid w:val="0057362D"/>
    <w:rsid w:val="00575927"/>
    <w:rsid w:val="005773AD"/>
    <w:rsid w:val="00580B68"/>
    <w:rsid w:val="005839C5"/>
    <w:rsid w:val="00591672"/>
    <w:rsid w:val="00591E59"/>
    <w:rsid w:val="005926F8"/>
    <w:rsid w:val="005942F8"/>
    <w:rsid w:val="00594669"/>
    <w:rsid w:val="005A2329"/>
    <w:rsid w:val="005A2390"/>
    <w:rsid w:val="005A48CF"/>
    <w:rsid w:val="005B172F"/>
    <w:rsid w:val="005B4EC9"/>
    <w:rsid w:val="005C125F"/>
    <w:rsid w:val="005C3AEA"/>
    <w:rsid w:val="005C58D6"/>
    <w:rsid w:val="005D61E2"/>
    <w:rsid w:val="005D6243"/>
    <w:rsid w:val="005E0C40"/>
    <w:rsid w:val="005E1A71"/>
    <w:rsid w:val="005E6444"/>
    <w:rsid w:val="005F36AF"/>
    <w:rsid w:val="00611642"/>
    <w:rsid w:val="006150CD"/>
    <w:rsid w:val="006173CB"/>
    <w:rsid w:val="00625163"/>
    <w:rsid w:val="0062574C"/>
    <w:rsid w:val="00632411"/>
    <w:rsid w:val="006353E8"/>
    <w:rsid w:val="006477FA"/>
    <w:rsid w:val="00650E0E"/>
    <w:rsid w:val="00650FAF"/>
    <w:rsid w:val="00652300"/>
    <w:rsid w:val="00652E71"/>
    <w:rsid w:val="00657C60"/>
    <w:rsid w:val="00657DA3"/>
    <w:rsid w:val="006623EF"/>
    <w:rsid w:val="006667C8"/>
    <w:rsid w:val="0067303B"/>
    <w:rsid w:val="006800AB"/>
    <w:rsid w:val="0068189B"/>
    <w:rsid w:val="00684A33"/>
    <w:rsid w:val="00694B8C"/>
    <w:rsid w:val="006958BF"/>
    <w:rsid w:val="006A0172"/>
    <w:rsid w:val="006A436E"/>
    <w:rsid w:val="006A6A24"/>
    <w:rsid w:val="006A746C"/>
    <w:rsid w:val="006A7AFD"/>
    <w:rsid w:val="006B39FC"/>
    <w:rsid w:val="006B4696"/>
    <w:rsid w:val="006B544A"/>
    <w:rsid w:val="006C545F"/>
    <w:rsid w:val="006C65B0"/>
    <w:rsid w:val="006D2617"/>
    <w:rsid w:val="006D2D39"/>
    <w:rsid w:val="006D74E5"/>
    <w:rsid w:val="006F4247"/>
    <w:rsid w:val="006F6FCB"/>
    <w:rsid w:val="006F7421"/>
    <w:rsid w:val="00705172"/>
    <w:rsid w:val="0071509E"/>
    <w:rsid w:val="007150B4"/>
    <w:rsid w:val="007276FC"/>
    <w:rsid w:val="00727B05"/>
    <w:rsid w:val="00727C5B"/>
    <w:rsid w:val="0073398B"/>
    <w:rsid w:val="007346EF"/>
    <w:rsid w:val="007423F2"/>
    <w:rsid w:val="00746A09"/>
    <w:rsid w:val="00751174"/>
    <w:rsid w:val="00751AF5"/>
    <w:rsid w:val="00752915"/>
    <w:rsid w:val="0075389C"/>
    <w:rsid w:val="007748CC"/>
    <w:rsid w:val="00776E41"/>
    <w:rsid w:val="00782D35"/>
    <w:rsid w:val="00784494"/>
    <w:rsid w:val="00784B10"/>
    <w:rsid w:val="007904ED"/>
    <w:rsid w:val="007943B2"/>
    <w:rsid w:val="00796B86"/>
    <w:rsid w:val="007A31F3"/>
    <w:rsid w:val="007B0384"/>
    <w:rsid w:val="007B3F07"/>
    <w:rsid w:val="007C7AB1"/>
    <w:rsid w:val="007D08F9"/>
    <w:rsid w:val="007D1769"/>
    <w:rsid w:val="007E17BC"/>
    <w:rsid w:val="007E5C55"/>
    <w:rsid w:val="007E7B09"/>
    <w:rsid w:val="008034CA"/>
    <w:rsid w:val="00810DDC"/>
    <w:rsid w:val="0083125B"/>
    <w:rsid w:val="00832B71"/>
    <w:rsid w:val="00833607"/>
    <w:rsid w:val="00834BFD"/>
    <w:rsid w:val="008356DE"/>
    <w:rsid w:val="00836CBD"/>
    <w:rsid w:val="00841846"/>
    <w:rsid w:val="00844128"/>
    <w:rsid w:val="008478B5"/>
    <w:rsid w:val="00854623"/>
    <w:rsid w:val="0085788F"/>
    <w:rsid w:val="00863A9A"/>
    <w:rsid w:val="00863D05"/>
    <w:rsid w:val="00865FBE"/>
    <w:rsid w:val="008754EE"/>
    <w:rsid w:val="008772ED"/>
    <w:rsid w:val="00877AA4"/>
    <w:rsid w:val="00885236"/>
    <w:rsid w:val="00887DD0"/>
    <w:rsid w:val="00894E0A"/>
    <w:rsid w:val="008956D8"/>
    <w:rsid w:val="00895E7B"/>
    <w:rsid w:val="008A6AC8"/>
    <w:rsid w:val="008A7E98"/>
    <w:rsid w:val="008B0D85"/>
    <w:rsid w:val="008B1636"/>
    <w:rsid w:val="008B757A"/>
    <w:rsid w:val="008C0853"/>
    <w:rsid w:val="008D1605"/>
    <w:rsid w:val="008D1DA6"/>
    <w:rsid w:val="008D2CA9"/>
    <w:rsid w:val="008D4042"/>
    <w:rsid w:val="008D6B1B"/>
    <w:rsid w:val="00900508"/>
    <w:rsid w:val="00900D89"/>
    <w:rsid w:val="00901181"/>
    <w:rsid w:val="00902582"/>
    <w:rsid w:val="00902A80"/>
    <w:rsid w:val="00903480"/>
    <w:rsid w:val="00903F95"/>
    <w:rsid w:val="00914059"/>
    <w:rsid w:val="00915D28"/>
    <w:rsid w:val="00916188"/>
    <w:rsid w:val="00920BD7"/>
    <w:rsid w:val="0093051C"/>
    <w:rsid w:val="009354D9"/>
    <w:rsid w:val="00937DF7"/>
    <w:rsid w:val="00940FF5"/>
    <w:rsid w:val="00945813"/>
    <w:rsid w:val="00945A89"/>
    <w:rsid w:val="00945C11"/>
    <w:rsid w:val="0094638A"/>
    <w:rsid w:val="00950595"/>
    <w:rsid w:val="00957AC8"/>
    <w:rsid w:val="0096110A"/>
    <w:rsid w:val="0096462C"/>
    <w:rsid w:val="00965373"/>
    <w:rsid w:val="00965C68"/>
    <w:rsid w:val="009733C3"/>
    <w:rsid w:val="00991D60"/>
    <w:rsid w:val="009943D4"/>
    <w:rsid w:val="009974E5"/>
    <w:rsid w:val="00997FC6"/>
    <w:rsid w:val="009A569E"/>
    <w:rsid w:val="009B4D5F"/>
    <w:rsid w:val="009B52CD"/>
    <w:rsid w:val="009B5C9E"/>
    <w:rsid w:val="009B68F1"/>
    <w:rsid w:val="009B6F0C"/>
    <w:rsid w:val="009C006C"/>
    <w:rsid w:val="009D69A2"/>
    <w:rsid w:val="009D7A3B"/>
    <w:rsid w:val="009E2D61"/>
    <w:rsid w:val="009E58C8"/>
    <w:rsid w:val="009E7238"/>
    <w:rsid w:val="009E778E"/>
    <w:rsid w:val="009F004F"/>
    <w:rsid w:val="009F0BB7"/>
    <w:rsid w:val="009F2D20"/>
    <w:rsid w:val="009F5A3E"/>
    <w:rsid w:val="009F6E79"/>
    <w:rsid w:val="009F77E3"/>
    <w:rsid w:val="00A0100A"/>
    <w:rsid w:val="00A01910"/>
    <w:rsid w:val="00A04AC3"/>
    <w:rsid w:val="00A060A3"/>
    <w:rsid w:val="00A17855"/>
    <w:rsid w:val="00A178BF"/>
    <w:rsid w:val="00A2129E"/>
    <w:rsid w:val="00A22E4A"/>
    <w:rsid w:val="00A43438"/>
    <w:rsid w:val="00A43563"/>
    <w:rsid w:val="00A45FB3"/>
    <w:rsid w:val="00A60939"/>
    <w:rsid w:val="00A63876"/>
    <w:rsid w:val="00A722CE"/>
    <w:rsid w:val="00A72C53"/>
    <w:rsid w:val="00A76ECD"/>
    <w:rsid w:val="00A77AD3"/>
    <w:rsid w:val="00A82530"/>
    <w:rsid w:val="00A8298B"/>
    <w:rsid w:val="00A8550B"/>
    <w:rsid w:val="00A85C2A"/>
    <w:rsid w:val="00A90E72"/>
    <w:rsid w:val="00A9445D"/>
    <w:rsid w:val="00A97A37"/>
    <w:rsid w:val="00AA060B"/>
    <w:rsid w:val="00AA291A"/>
    <w:rsid w:val="00AA621B"/>
    <w:rsid w:val="00AA720A"/>
    <w:rsid w:val="00AB0A3F"/>
    <w:rsid w:val="00AC0845"/>
    <w:rsid w:val="00AC6B33"/>
    <w:rsid w:val="00AC7C13"/>
    <w:rsid w:val="00AD26E3"/>
    <w:rsid w:val="00AD439E"/>
    <w:rsid w:val="00AE6F30"/>
    <w:rsid w:val="00AE7C36"/>
    <w:rsid w:val="00AF0E52"/>
    <w:rsid w:val="00AF17D3"/>
    <w:rsid w:val="00AF674B"/>
    <w:rsid w:val="00AF7962"/>
    <w:rsid w:val="00B17F42"/>
    <w:rsid w:val="00B2013C"/>
    <w:rsid w:val="00B20B20"/>
    <w:rsid w:val="00B24B45"/>
    <w:rsid w:val="00B35945"/>
    <w:rsid w:val="00B4219D"/>
    <w:rsid w:val="00B5055B"/>
    <w:rsid w:val="00B50611"/>
    <w:rsid w:val="00B50E7F"/>
    <w:rsid w:val="00B5174F"/>
    <w:rsid w:val="00B52A5B"/>
    <w:rsid w:val="00B55287"/>
    <w:rsid w:val="00B64E0E"/>
    <w:rsid w:val="00B7252D"/>
    <w:rsid w:val="00B733AC"/>
    <w:rsid w:val="00B74136"/>
    <w:rsid w:val="00B755FA"/>
    <w:rsid w:val="00B86865"/>
    <w:rsid w:val="00B86BCB"/>
    <w:rsid w:val="00B904FB"/>
    <w:rsid w:val="00B95299"/>
    <w:rsid w:val="00BA0A92"/>
    <w:rsid w:val="00BA6838"/>
    <w:rsid w:val="00BA69AD"/>
    <w:rsid w:val="00BA6AB2"/>
    <w:rsid w:val="00BB1625"/>
    <w:rsid w:val="00BB7983"/>
    <w:rsid w:val="00BC1C2A"/>
    <w:rsid w:val="00BC3753"/>
    <w:rsid w:val="00BC5B0A"/>
    <w:rsid w:val="00BC66FB"/>
    <w:rsid w:val="00BD2EBA"/>
    <w:rsid w:val="00BD603E"/>
    <w:rsid w:val="00BF1547"/>
    <w:rsid w:val="00BF1BBF"/>
    <w:rsid w:val="00BF2CE8"/>
    <w:rsid w:val="00BF2CEB"/>
    <w:rsid w:val="00BF5FBD"/>
    <w:rsid w:val="00C0234E"/>
    <w:rsid w:val="00C13370"/>
    <w:rsid w:val="00C238A9"/>
    <w:rsid w:val="00C43484"/>
    <w:rsid w:val="00C46541"/>
    <w:rsid w:val="00C4711C"/>
    <w:rsid w:val="00C508AE"/>
    <w:rsid w:val="00C53226"/>
    <w:rsid w:val="00C5373E"/>
    <w:rsid w:val="00C547B2"/>
    <w:rsid w:val="00C60753"/>
    <w:rsid w:val="00C669F7"/>
    <w:rsid w:val="00C70015"/>
    <w:rsid w:val="00C74558"/>
    <w:rsid w:val="00C96A01"/>
    <w:rsid w:val="00C96D45"/>
    <w:rsid w:val="00C9797D"/>
    <w:rsid w:val="00CA3B45"/>
    <w:rsid w:val="00CA6CD7"/>
    <w:rsid w:val="00CB7AFA"/>
    <w:rsid w:val="00CC06C1"/>
    <w:rsid w:val="00CC29CB"/>
    <w:rsid w:val="00CC424F"/>
    <w:rsid w:val="00CC6C4E"/>
    <w:rsid w:val="00CC6DE6"/>
    <w:rsid w:val="00CD409C"/>
    <w:rsid w:val="00CD7A5A"/>
    <w:rsid w:val="00CE413D"/>
    <w:rsid w:val="00CE543D"/>
    <w:rsid w:val="00CE5A3C"/>
    <w:rsid w:val="00CF0A3C"/>
    <w:rsid w:val="00CF5264"/>
    <w:rsid w:val="00D035E1"/>
    <w:rsid w:val="00D0769F"/>
    <w:rsid w:val="00D1413E"/>
    <w:rsid w:val="00D1452D"/>
    <w:rsid w:val="00D16DE9"/>
    <w:rsid w:val="00D22792"/>
    <w:rsid w:val="00D32110"/>
    <w:rsid w:val="00D3246B"/>
    <w:rsid w:val="00D33C1B"/>
    <w:rsid w:val="00D3719C"/>
    <w:rsid w:val="00D46769"/>
    <w:rsid w:val="00D52F1D"/>
    <w:rsid w:val="00D53061"/>
    <w:rsid w:val="00D535E2"/>
    <w:rsid w:val="00D639A2"/>
    <w:rsid w:val="00D72BE2"/>
    <w:rsid w:val="00D75C33"/>
    <w:rsid w:val="00D770A1"/>
    <w:rsid w:val="00D83F7F"/>
    <w:rsid w:val="00D87AEA"/>
    <w:rsid w:val="00D912A1"/>
    <w:rsid w:val="00D9166C"/>
    <w:rsid w:val="00D9566D"/>
    <w:rsid w:val="00D97F2D"/>
    <w:rsid w:val="00DA33E3"/>
    <w:rsid w:val="00DA4B7E"/>
    <w:rsid w:val="00DA66BF"/>
    <w:rsid w:val="00DB0D88"/>
    <w:rsid w:val="00DB2EA6"/>
    <w:rsid w:val="00DB57CA"/>
    <w:rsid w:val="00DB696B"/>
    <w:rsid w:val="00DC32EA"/>
    <w:rsid w:val="00DC4F55"/>
    <w:rsid w:val="00DD085B"/>
    <w:rsid w:val="00DD40D6"/>
    <w:rsid w:val="00DD46BE"/>
    <w:rsid w:val="00DD593A"/>
    <w:rsid w:val="00DD72D8"/>
    <w:rsid w:val="00DD7D08"/>
    <w:rsid w:val="00DF0305"/>
    <w:rsid w:val="00DF2D00"/>
    <w:rsid w:val="00E03C91"/>
    <w:rsid w:val="00E10777"/>
    <w:rsid w:val="00E142DB"/>
    <w:rsid w:val="00E204E5"/>
    <w:rsid w:val="00E2284F"/>
    <w:rsid w:val="00E22B77"/>
    <w:rsid w:val="00E30DAC"/>
    <w:rsid w:val="00E31C51"/>
    <w:rsid w:val="00E34D8E"/>
    <w:rsid w:val="00E4063D"/>
    <w:rsid w:val="00E42BDB"/>
    <w:rsid w:val="00E43BA2"/>
    <w:rsid w:val="00E5267D"/>
    <w:rsid w:val="00E54854"/>
    <w:rsid w:val="00E5772D"/>
    <w:rsid w:val="00E601DB"/>
    <w:rsid w:val="00E60A88"/>
    <w:rsid w:val="00E63B9E"/>
    <w:rsid w:val="00E65DD5"/>
    <w:rsid w:val="00E67E44"/>
    <w:rsid w:val="00E77E04"/>
    <w:rsid w:val="00E86AE0"/>
    <w:rsid w:val="00E9375C"/>
    <w:rsid w:val="00EA13DB"/>
    <w:rsid w:val="00EA41D9"/>
    <w:rsid w:val="00EB0ECF"/>
    <w:rsid w:val="00EB5A4A"/>
    <w:rsid w:val="00EC287C"/>
    <w:rsid w:val="00EE076B"/>
    <w:rsid w:val="00EE0A82"/>
    <w:rsid w:val="00EE1D0C"/>
    <w:rsid w:val="00EF3D1E"/>
    <w:rsid w:val="00F019A2"/>
    <w:rsid w:val="00F148AE"/>
    <w:rsid w:val="00F1535C"/>
    <w:rsid w:val="00F16BC2"/>
    <w:rsid w:val="00F22714"/>
    <w:rsid w:val="00F2381C"/>
    <w:rsid w:val="00F258B3"/>
    <w:rsid w:val="00F307C2"/>
    <w:rsid w:val="00F33FEB"/>
    <w:rsid w:val="00F375D7"/>
    <w:rsid w:val="00F37714"/>
    <w:rsid w:val="00F50750"/>
    <w:rsid w:val="00F5303D"/>
    <w:rsid w:val="00F57E67"/>
    <w:rsid w:val="00F609F4"/>
    <w:rsid w:val="00F7133C"/>
    <w:rsid w:val="00F71348"/>
    <w:rsid w:val="00F72DDE"/>
    <w:rsid w:val="00F77096"/>
    <w:rsid w:val="00F83B81"/>
    <w:rsid w:val="00F91971"/>
    <w:rsid w:val="00F97ED1"/>
    <w:rsid w:val="00FA554B"/>
    <w:rsid w:val="00FA5E40"/>
    <w:rsid w:val="00FB3003"/>
    <w:rsid w:val="00FC2671"/>
    <w:rsid w:val="00FD2D8B"/>
    <w:rsid w:val="00FD2E21"/>
    <w:rsid w:val="00FD74CB"/>
    <w:rsid w:val="00FD7F09"/>
    <w:rsid w:val="00FE0B3A"/>
    <w:rsid w:val="00FE293C"/>
    <w:rsid w:val="00FE3893"/>
    <w:rsid w:val="00FE45AD"/>
    <w:rsid w:val="00FF1506"/>
    <w:rsid w:val="00FF254F"/>
    <w:rsid w:val="00FF339B"/>
    <w:rsid w:val="00FF54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List Continue 2" w:uiPriority="99"/>
    <w:lsdException w:name="Subtitle" w:qFormat="1"/>
    <w:lsdException w:name="Body Text 3" w:uiPriority="99"/>
    <w:lsdException w:name="Hyperlink" w:qFormat="1"/>
    <w:lsdException w:name="FollowedHyperlink" w:uiPriority="99"/>
    <w:lsdException w:name="Strong" w:uiPriority="22" w:qFormat="1"/>
    <w:lsdException w:name="Emphasis" w:qFormat="1"/>
    <w:lsdException w:name="Plain Text"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5DA6"/>
    <w:pPr>
      <w:spacing w:line="276" w:lineRule="auto"/>
    </w:pPr>
    <w:rPr>
      <w:sz w:val="28"/>
      <w:szCs w:val="22"/>
      <w:lang w:eastAsia="en-US"/>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7423F2"/>
    <w:pPr>
      <w:keepNext/>
      <w:spacing w:before="240" w:after="60"/>
      <w:outlineLvl w:val="0"/>
    </w:pPr>
    <w:rPr>
      <w:rFonts w:ascii="Arial" w:hAnsi="Arial" w:cs="Arial"/>
      <w:b/>
      <w:bCs/>
      <w:kern w:val="32"/>
      <w:sz w:val="32"/>
      <w:szCs w:val="32"/>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57362D"/>
    <w:pPr>
      <w:keepNext/>
      <w:keepLines/>
      <w:spacing w:before="200" w:line="240" w:lineRule="auto"/>
      <w:outlineLvl w:val="1"/>
    </w:pPr>
    <w:rPr>
      <w:rFonts w:ascii="Cambria" w:hAnsi="Cambria"/>
      <w:b/>
      <w:bCs/>
      <w:color w:val="4F81BD"/>
      <w:sz w:val="26"/>
      <w:szCs w:val="26"/>
      <w:lang w:eastAsia="ru-RU"/>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57362D"/>
    <w:pPr>
      <w:keepNext/>
      <w:spacing w:line="240" w:lineRule="auto"/>
      <w:outlineLvl w:val="2"/>
    </w:pPr>
    <w:rPr>
      <w:szCs w:val="24"/>
      <w:lang w:eastAsia="ru-RU"/>
    </w:rPr>
  </w:style>
  <w:style w:type="paragraph" w:styleId="4">
    <w:name w:val="heading 4"/>
    <w:aliases w:val="Подпункт,H4,(????.),!Параграфы/Статьи документа"/>
    <w:basedOn w:val="a0"/>
    <w:next w:val="a0"/>
    <w:link w:val="40"/>
    <w:unhideWhenUsed/>
    <w:qFormat/>
    <w:rsid w:val="0057362D"/>
    <w:pPr>
      <w:keepNext/>
      <w:keepLines/>
      <w:spacing w:before="200" w:line="240" w:lineRule="auto"/>
      <w:outlineLvl w:val="3"/>
    </w:pPr>
    <w:rPr>
      <w:rFonts w:ascii="Cambria" w:hAnsi="Cambria"/>
      <w:b/>
      <w:bCs/>
      <w:i/>
      <w:iCs/>
      <w:color w:val="4F81BD"/>
      <w:sz w:val="24"/>
      <w:szCs w:val="24"/>
      <w:lang w:eastAsia="ru-RU"/>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57362D"/>
    <w:pPr>
      <w:tabs>
        <w:tab w:val="num" w:pos="1717"/>
      </w:tabs>
      <w:spacing w:before="240" w:after="60" w:line="360" w:lineRule="auto"/>
      <w:ind w:left="1717" w:hanging="1008"/>
      <w:jc w:val="both"/>
      <w:outlineLvl w:val="4"/>
    </w:pPr>
    <w:rPr>
      <w:rFonts w:ascii="Calibri" w:hAnsi="Calibri"/>
      <w:b/>
      <w:bCs/>
      <w:i/>
      <w:iCs/>
      <w:sz w:val="26"/>
      <w:szCs w:val="26"/>
    </w:rPr>
  </w:style>
  <w:style w:type="paragraph" w:styleId="6">
    <w:name w:val="heading 6"/>
    <w:aliases w:val="Heading 6 Char"/>
    <w:basedOn w:val="a0"/>
    <w:next w:val="a0"/>
    <w:link w:val="60"/>
    <w:qFormat/>
    <w:rsid w:val="00A43563"/>
    <w:pPr>
      <w:keepNext/>
      <w:numPr>
        <w:ilvl w:val="5"/>
        <w:numId w:val="1"/>
      </w:numPr>
      <w:suppressAutoHyphens/>
      <w:spacing w:line="240" w:lineRule="auto"/>
      <w:jc w:val="center"/>
      <w:outlineLvl w:val="5"/>
    </w:pPr>
    <w:rPr>
      <w:b/>
      <w:szCs w:val="20"/>
      <w:lang w:eastAsia="ar-SA"/>
    </w:rPr>
  </w:style>
  <w:style w:type="paragraph" w:styleId="7">
    <w:name w:val="heading 7"/>
    <w:basedOn w:val="a0"/>
    <w:next w:val="a0"/>
    <w:link w:val="70"/>
    <w:qFormat/>
    <w:rsid w:val="0057362D"/>
    <w:pPr>
      <w:tabs>
        <w:tab w:val="num" w:pos="2005"/>
      </w:tabs>
      <w:spacing w:before="240" w:after="60" w:line="360" w:lineRule="auto"/>
      <w:ind w:left="2005" w:hanging="1296"/>
      <w:jc w:val="both"/>
      <w:outlineLvl w:val="6"/>
    </w:pPr>
    <w:rPr>
      <w:rFonts w:ascii="Calibri" w:hAnsi="Calibri"/>
      <w:sz w:val="24"/>
      <w:szCs w:val="24"/>
    </w:rPr>
  </w:style>
  <w:style w:type="paragraph" w:styleId="8">
    <w:name w:val="heading 8"/>
    <w:aliases w:val=" Знак8,Знак8"/>
    <w:basedOn w:val="a0"/>
    <w:next w:val="a0"/>
    <w:link w:val="80"/>
    <w:unhideWhenUsed/>
    <w:qFormat/>
    <w:rsid w:val="0057362D"/>
    <w:pPr>
      <w:spacing w:before="240" w:after="60" w:line="240" w:lineRule="auto"/>
      <w:outlineLvl w:val="7"/>
    </w:pPr>
    <w:rPr>
      <w:rFonts w:ascii="Calibri" w:hAnsi="Calibri"/>
      <w:i/>
      <w:iCs/>
      <w:sz w:val="24"/>
      <w:szCs w:val="24"/>
      <w:lang w:eastAsia="ru-RU"/>
    </w:rPr>
  </w:style>
  <w:style w:type="paragraph" w:styleId="9">
    <w:name w:val="heading 9"/>
    <w:aliases w:val="Заголовок 90"/>
    <w:basedOn w:val="a0"/>
    <w:next w:val="a0"/>
    <w:link w:val="90"/>
    <w:qFormat/>
    <w:rsid w:val="0057362D"/>
    <w:pPr>
      <w:tabs>
        <w:tab w:val="num" w:pos="2293"/>
      </w:tabs>
      <w:spacing w:before="240" w:after="60" w:line="360" w:lineRule="auto"/>
      <w:ind w:left="2293" w:hanging="1584"/>
      <w:jc w:val="both"/>
      <w:outlineLvl w:val="8"/>
    </w:pPr>
    <w:rPr>
      <w:rFonts w:ascii="Cambria" w:hAnsi="Cambria"/>
      <w:sz w:val="22"/>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link w:val="ConsPlusNormal0"/>
    <w:qFormat/>
    <w:rsid w:val="002F5DA6"/>
    <w:pPr>
      <w:widowControl w:val="0"/>
      <w:autoSpaceDE w:val="0"/>
      <w:autoSpaceDN w:val="0"/>
      <w:adjustRightInd w:val="0"/>
    </w:pPr>
    <w:rPr>
      <w:rFonts w:ascii="Arial" w:eastAsia="Calibri" w:hAnsi="Arial" w:cs="Arial"/>
    </w:rPr>
  </w:style>
  <w:style w:type="paragraph" w:customStyle="1" w:styleId="ConsPlusNonformat">
    <w:name w:val="ConsPlusNonformat"/>
    <w:uiPriority w:val="99"/>
    <w:rsid w:val="002F5DA6"/>
    <w:pPr>
      <w:widowControl w:val="0"/>
      <w:autoSpaceDE w:val="0"/>
      <w:autoSpaceDN w:val="0"/>
      <w:adjustRightInd w:val="0"/>
    </w:pPr>
    <w:rPr>
      <w:rFonts w:ascii="Courier New" w:eastAsia="Calibri" w:hAnsi="Courier New" w:cs="Courier New"/>
    </w:rPr>
  </w:style>
  <w:style w:type="paragraph" w:customStyle="1" w:styleId="ConsPlusTitle">
    <w:name w:val="ConsPlusTitle"/>
    <w:rsid w:val="002F5DA6"/>
    <w:pPr>
      <w:widowControl w:val="0"/>
      <w:autoSpaceDE w:val="0"/>
      <w:autoSpaceDN w:val="0"/>
      <w:adjustRightInd w:val="0"/>
    </w:pPr>
    <w:rPr>
      <w:rFonts w:ascii="Arial" w:eastAsia="Calibri" w:hAnsi="Arial" w:cs="Arial"/>
      <w:b/>
      <w:bCs/>
    </w:rPr>
  </w:style>
  <w:style w:type="character" w:customStyle="1" w:styleId="apple-style-span">
    <w:name w:val="apple-style-span"/>
    <w:uiPriority w:val="99"/>
    <w:rsid w:val="00F22714"/>
    <w:rPr>
      <w:rFonts w:cs="Times New Roman"/>
    </w:rPr>
  </w:style>
  <w:style w:type="character" w:styleId="a4">
    <w:name w:val="Emphasis"/>
    <w:qFormat/>
    <w:rsid w:val="008D1DA6"/>
    <w:rPr>
      <w:i/>
      <w:iCs/>
    </w:rPr>
  </w:style>
  <w:style w:type="character" w:styleId="a5">
    <w:name w:val="Hyperlink"/>
    <w:qFormat/>
    <w:rsid w:val="009F5A3E"/>
    <w:rPr>
      <w:rFonts w:ascii="Times New Roman" w:hAnsi="Times New Roman" w:cs="Times New Roman" w:hint="default"/>
      <w:color w:val="0000FF"/>
      <w:u w:val="single"/>
    </w:rPr>
  </w:style>
  <w:style w:type="paragraph" w:styleId="a6">
    <w:name w:val="header"/>
    <w:aliases w:val="заголовок 6,ВерхКолонтитул,I.L.T.,Верхний колонтитул Знак1 Знак,Верхний колонтитул Знак Знак Знак,??????? ??????????,header-first,HeaderPort,Знак7, Знак7"/>
    <w:basedOn w:val="a0"/>
    <w:link w:val="a7"/>
    <w:uiPriority w:val="99"/>
    <w:rsid w:val="00E86AE0"/>
    <w:pPr>
      <w:tabs>
        <w:tab w:val="center" w:pos="4677"/>
        <w:tab w:val="right" w:pos="9355"/>
      </w:tabs>
      <w:spacing w:line="240" w:lineRule="auto"/>
      <w:ind w:firstLine="720"/>
      <w:jc w:val="both"/>
    </w:pPr>
    <w:rPr>
      <w:rFonts w:ascii="Tms Rmn" w:hAnsi="Tms Rmn"/>
      <w:szCs w:val="20"/>
      <w:lang w:eastAsia="ru-RU"/>
    </w:rPr>
  </w:style>
  <w:style w:type="character" w:customStyle="1" w:styleId="a7">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6"/>
    <w:uiPriority w:val="99"/>
    <w:locked/>
    <w:rsid w:val="00E86AE0"/>
    <w:rPr>
      <w:rFonts w:ascii="Tms Rmn" w:hAnsi="Tms Rmn"/>
      <w:sz w:val="28"/>
      <w:lang w:val="ru-RU" w:eastAsia="ru-RU" w:bidi="ar-SA"/>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locked/>
    <w:rsid w:val="007423F2"/>
    <w:rPr>
      <w:rFonts w:ascii="Arial" w:hAnsi="Arial" w:cs="Arial"/>
      <w:b/>
      <w:bCs/>
      <w:kern w:val="32"/>
      <w:sz w:val="32"/>
      <w:szCs w:val="32"/>
      <w:lang w:val="ru-RU" w:eastAsia="en-US" w:bidi="ar-SA"/>
    </w:rPr>
  </w:style>
  <w:style w:type="paragraph" w:styleId="a8">
    <w:name w:val="List Paragraph"/>
    <w:aliases w:val="ТЗ список,Абзац списка нумерованный,List Paragraph,Абзац с отступом,Маркированный,Абзац списка11"/>
    <w:basedOn w:val="a0"/>
    <w:link w:val="a9"/>
    <w:uiPriority w:val="99"/>
    <w:qFormat/>
    <w:rsid w:val="00784B10"/>
    <w:pPr>
      <w:spacing w:line="240" w:lineRule="auto"/>
      <w:ind w:left="720"/>
      <w:contextualSpacing/>
      <w:jc w:val="both"/>
    </w:pPr>
    <w:rPr>
      <w:rFonts w:ascii="Calibri" w:eastAsia="Calibri" w:hAnsi="Calibri"/>
      <w:sz w:val="22"/>
    </w:rPr>
  </w:style>
  <w:style w:type="character" w:customStyle="1" w:styleId="ConsPlusNormal0">
    <w:name w:val="ConsPlusNormal Знак"/>
    <w:link w:val="ConsPlusNormal"/>
    <w:locked/>
    <w:rsid w:val="0017352B"/>
    <w:rPr>
      <w:rFonts w:ascii="Arial" w:eastAsia="Calibri" w:hAnsi="Arial" w:cs="Arial"/>
      <w:lang w:val="ru-RU" w:eastAsia="ru-RU" w:bidi="ar-SA"/>
    </w:rPr>
  </w:style>
  <w:style w:type="paragraph" w:styleId="aa">
    <w:name w:val="No Spacing"/>
    <w:link w:val="ab"/>
    <w:uiPriority w:val="1"/>
    <w:qFormat/>
    <w:rsid w:val="00E31C51"/>
    <w:rPr>
      <w:rFonts w:eastAsia="Calibri"/>
      <w:b/>
      <w:sz w:val="28"/>
      <w:szCs w:val="26"/>
      <w:lang w:eastAsia="en-US"/>
    </w:rPr>
  </w:style>
  <w:style w:type="table" w:styleId="ac">
    <w:name w:val="Table Grid"/>
    <w:basedOn w:val="a2"/>
    <w:uiPriority w:val="39"/>
    <w:rsid w:val="00B52A5B"/>
    <w:rPr>
      <w:rFonts w:eastAsia="Calibri"/>
      <w:sz w:val="28"/>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footer"/>
    <w:basedOn w:val="a0"/>
    <w:link w:val="ae"/>
    <w:uiPriority w:val="99"/>
    <w:rsid w:val="004D0B79"/>
    <w:pPr>
      <w:tabs>
        <w:tab w:val="center" w:pos="4677"/>
        <w:tab w:val="right" w:pos="9355"/>
      </w:tabs>
    </w:pPr>
  </w:style>
  <w:style w:type="character" w:customStyle="1" w:styleId="ae">
    <w:name w:val="Нижний колонтитул Знак"/>
    <w:link w:val="ad"/>
    <w:uiPriority w:val="99"/>
    <w:rsid w:val="004D0B79"/>
    <w:rPr>
      <w:sz w:val="28"/>
      <w:szCs w:val="22"/>
      <w:lang w:eastAsia="en-US"/>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57362D"/>
    <w:rPr>
      <w:rFonts w:ascii="Cambria" w:eastAsia="Times New Roman" w:hAnsi="Cambria" w:cs="Times New Roman"/>
      <w:b/>
      <w:bCs/>
      <w:color w:val="4F81BD"/>
      <w:sz w:val="26"/>
      <w:szCs w:val="26"/>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57362D"/>
    <w:rPr>
      <w:sz w:val="28"/>
      <w:szCs w:val="24"/>
    </w:rPr>
  </w:style>
  <w:style w:type="character" w:customStyle="1" w:styleId="40">
    <w:name w:val="Заголовок 4 Знак"/>
    <w:aliases w:val="Подпункт Знак,H4 Знак,(????.) Знак,!Параграфы/Статьи документа Знак1"/>
    <w:link w:val="4"/>
    <w:rsid w:val="0057362D"/>
    <w:rPr>
      <w:rFonts w:ascii="Cambria" w:eastAsia="Times New Roman" w:hAnsi="Cambria" w:cs="Times New Roman"/>
      <w:b/>
      <w:bCs/>
      <w:i/>
      <w:iCs/>
      <w:color w:val="4F81BD"/>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57362D"/>
    <w:rPr>
      <w:rFonts w:ascii="Calibri" w:hAnsi="Calibri"/>
      <w:b/>
      <w:bCs/>
      <w:i/>
      <w:iCs/>
      <w:sz w:val="26"/>
      <w:szCs w:val="26"/>
      <w:lang w:eastAsia="en-US"/>
    </w:rPr>
  </w:style>
  <w:style w:type="character" w:customStyle="1" w:styleId="70">
    <w:name w:val="Заголовок 7 Знак"/>
    <w:link w:val="7"/>
    <w:rsid w:val="0057362D"/>
    <w:rPr>
      <w:rFonts w:ascii="Calibri" w:hAnsi="Calibri"/>
      <w:sz w:val="24"/>
      <w:szCs w:val="24"/>
      <w:lang w:eastAsia="en-US"/>
    </w:rPr>
  </w:style>
  <w:style w:type="character" w:customStyle="1" w:styleId="80">
    <w:name w:val="Заголовок 8 Знак"/>
    <w:aliases w:val=" Знак8 Знак,Знак8 Знак"/>
    <w:link w:val="8"/>
    <w:rsid w:val="0057362D"/>
    <w:rPr>
      <w:rFonts w:ascii="Calibri" w:hAnsi="Calibri"/>
      <w:i/>
      <w:iCs/>
      <w:sz w:val="24"/>
      <w:szCs w:val="24"/>
    </w:rPr>
  </w:style>
  <w:style w:type="character" w:customStyle="1" w:styleId="90">
    <w:name w:val="Заголовок 9 Знак"/>
    <w:aliases w:val="Заголовок 90 Знак"/>
    <w:link w:val="9"/>
    <w:rsid w:val="0057362D"/>
    <w:rPr>
      <w:rFonts w:ascii="Cambria" w:hAnsi="Cambria"/>
      <w:sz w:val="22"/>
      <w:szCs w:val="22"/>
      <w:lang w:eastAsia="en-US"/>
    </w:rPr>
  </w:style>
  <w:style w:type="paragraph" w:styleId="af">
    <w:name w:val="Body Text"/>
    <w:basedOn w:val="a0"/>
    <w:link w:val="12"/>
    <w:uiPriority w:val="99"/>
    <w:unhideWhenUsed/>
    <w:rsid w:val="0057362D"/>
    <w:pPr>
      <w:shd w:val="clear" w:color="auto" w:fill="FFFFFF"/>
      <w:spacing w:after="60" w:line="240" w:lineRule="atLeast"/>
    </w:pPr>
    <w:rPr>
      <w:rFonts w:ascii="Calibri" w:eastAsia="Calibri" w:hAnsi="Calibri"/>
      <w:sz w:val="13"/>
      <w:szCs w:val="13"/>
      <w:lang w:eastAsia="ru-RU"/>
    </w:rPr>
  </w:style>
  <w:style w:type="character" w:customStyle="1" w:styleId="af0">
    <w:name w:val="Основной текст Знак"/>
    <w:link w:val="af"/>
    <w:uiPriority w:val="99"/>
    <w:rsid w:val="0057362D"/>
    <w:rPr>
      <w:sz w:val="28"/>
      <w:szCs w:val="22"/>
      <w:lang w:eastAsia="en-US"/>
    </w:rPr>
  </w:style>
  <w:style w:type="character" w:customStyle="1" w:styleId="12">
    <w:name w:val="Основной текст Знак1"/>
    <w:link w:val="af"/>
    <w:uiPriority w:val="99"/>
    <w:locked/>
    <w:rsid w:val="0057362D"/>
    <w:rPr>
      <w:rFonts w:ascii="Calibri" w:eastAsia="Calibri" w:hAnsi="Calibri"/>
      <w:sz w:val="13"/>
      <w:szCs w:val="13"/>
      <w:shd w:val="clear" w:color="auto" w:fill="FFFFFF"/>
    </w:rPr>
  </w:style>
  <w:style w:type="paragraph" w:customStyle="1" w:styleId="ConsNonformat">
    <w:name w:val="ConsNonformat"/>
    <w:uiPriority w:val="99"/>
    <w:rsid w:val="0057362D"/>
    <w:pPr>
      <w:widowControl w:val="0"/>
      <w:autoSpaceDE w:val="0"/>
      <w:autoSpaceDN w:val="0"/>
      <w:adjustRightInd w:val="0"/>
    </w:pPr>
    <w:rPr>
      <w:rFonts w:ascii="Courier New" w:hAnsi="Courier New" w:cs="Courier New"/>
    </w:rPr>
  </w:style>
  <w:style w:type="paragraph" w:customStyle="1" w:styleId="ConsPlusCell">
    <w:name w:val="ConsPlusCell"/>
    <w:rsid w:val="0057362D"/>
    <w:pPr>
      <w:widowControl w:val="0"/>
      <w:autoSpaceDE w:val="0"/>
      <w:autoSpaceDN w:val="0"/>
      <w:adjustRightInd w:val="0"/>
    </w:pPr>
    <w:rPr>
      <w:rFonts w:ascii="Arial" w:hAnsi="Arial" w:cs="Arial"/>
    </w:rPr>
  </w:style>
  <w:style w:type="character" w:customStyle="1" w:styleId="ab">
    <w:name w:val="Без интервала Знак"/>
    <w:link w:val="aa"/>
    <w:uiPriority w:val="1"/>
    <w:locked/>
    <w:rsid w:val="0057362D"/>
    <w:rPr>
      <w:rFonts w:eastAsia="Calibri"/>
      <w:b/>
      <w:sz w:val="28"/>
      <w:szCs w:val="26"/>
      <w:lang w:eastAsia="en-US" w:bidi="ar-SA"/>
    </w:rPr>
  </w:style>
  <w:style w:type="paragraph" w:styleId="af1">
    <w:name w:val="Normal (Web)"/>
    <w:basedOn w:val="a0"/>
    <w:link w:val="af2"/>
    <w:unhideWhenUsed/>
    <w:rsid w:val="0057362D"/>
    <w:pPr>
      <w:spacing w:before="100" w:beforeAutospacing="1" w:after="100" w:afterAutospacing="1" w:line="240" w:lineRule="auto"/>
    </w:pPr>
    <w:rPr>
      <w:sz w:val="24"/>
      <w:szCs w:val="24"/>
    </w:rPr>
  </w:style>
  <w:style w:type="paragraph" w:customStyle="1" w:styleId="HEADERTEXT">
    <w:name w:val=".HEADERTEXT"/>
    <w:uiPriority w:val="99"/>
    <w:rsid w:val="0057362D"/>
    <w:pPr>
      <w:widowControl w:val="0"/>
      <w:autoSpaceDE w:val="0"/>
      <w:autoSpaceDN w:val="0"/>
      <w:adjustRightInd w:val="0"/>
    </w:pPr>
    <w:rPr>
      <w:rFonts w:ascii="Arial" w:hAnsi="Arial" w:cs="Arial"/>
      <w:color w:val="2B4279"/>
    </w:rPr>
  </w:style>
  <w:style w:type="paragraph" w:customStyle="1" w:styleId="headertext0">
    <w:name w:val="headertext"/>
    <w:basedOn w:val="a0"/>
    <w:rsid w:val="0057362D"/>
    <w:pPr>
      <w:spacing w:before="100" w:beforeAutospacing="1" w:after="100" w:afterAutospacing="1" w:line="240" w:lineRule="auto"/>
    </w:pPr>
    <w:rPr>
      <w:sz w:val="24"/>
      <w:szCs w:val="24"/>
      <w:lang w:eastAsia="ru-RU"/>
    </w:rPr>
  </w:style>
  <w:style w:type="paragraph" w:customStyle="1" w:styleId="formattext">
    <w:name w:val="formattext"/>
    <w:basedOn w:val="a0"/>
    <w:rsid w:val="0057362D"/>
    <w:pPr>
      <w:spacing w:before="100" w:beforeAutospacing="1" w:after="100" w:afterAutospacing="1" w:line="240" w:lineRule="auto"/>
    </w:pPr>
    <w:rPr>
      <w:sz w:val="24"/>
      <w:szCs w:val="24"/>
      <w:lang w:eastAsia="ru-RU"/>
    </w:rPr>
  </w:style>
  <w:style w:type="character" w:customStyle="1" w:styleId="FontStyle22">
    <w:name w:val="Font Style22"/>
    <w:uiPriority w:val="99"/>
    <w:rsid w:val="0057362D"/>
    <w:rPr>
      <w:rFonts w:ascii="Times New Roman" w:hAnsi="Times New Roman" w:cs="Times New Roman" w:hint="default"/>
      <w:sz w:val="24"/>
      <w:szCs w:val="24"/>
    </w:rPr>
  </w:style>
  <w:style w:type="character" w:styleId="af3">
    <w:name w:val="Strong"/>
    <w:uiPriority w:val="22"/>
    <w:qFormat/>
    <w:rsid w:val="0057362D"/>
    <w:rPr>
      <w:rFonts w:ascii="Times New Roman" w:hAnsi="Times New Roman" w:cs="Times New Roman" w:hint="default"/>
      <w:b/>
      <w:bCs/>
    </w:rPr>
  </w:style>
  <w:style w:type="paragraph" w:styleId="af4">
    <w:name w:val="Title"/>
    <w:basedOn w:val="a0"/>
    <w:link w:val="af5"/>
    <w:qFormat/>
    <w:rsid w:val="0057362D"/>
    <w:pPr>
      <w:spacing w:line="240" w:lineRule="auto"/>
      <w:jc w:val="center"/>
    </w:pPr>
    <w:rPr>
      <w:b/>
      <w:bCs/>
      <w:sz w:val="24"/>
      <w:szCs w:val="24"/>
      <w:lang w:eastAsia="ru-RU"/>
    </w:rPr>
  </w:style>
  <w:style w:type="character" w:customStyle="1" w:styleId="af5">
    <w:name w:val="Название Знак"/>
    <w:link w:val="af4"/>
    <w:rsid w:val="0057362D"/>
    <w:rPr>
      <w:b/>
      <w:bCs/>
      <w:sz w:val="24"/>
      <w:szCs w:val="24"/>
    </w:rPr>
  </w:style>
  <w:style w:type="character" w:customStyle="1" w:styleId="31">
    <w:name w:val="Основной текст 3 Знак"/>
    <w:link w:val="32"/>
    <w:uiPriority w:val="99"/>
    <w:rsid w:val="0057362D"/>
    <w:rPr>
      <w:sz w:val="24"/>
      <w:szCs w:val="24"/>
    </w:rPr>
  </w:style>
  <w:style w:type="paragraph" w:styleId="32">
    <w:name w:val="Body Text 3"/>
    <w:basedOn w:val="a0"/>
    <w:link w:val="31"/>
    <w:uiPriority w:val="99"/>
    <w:unhideWhenUsed/>
    <w:rsid w:val="0057362D"/>
    <w:pPr>
      <w:spacing w:line="240" w:lineRule="auto"/>
      <w:jc w:val="right"/>
    </w:pPr>
    <w:rPr>
      <w:sz w:val="24"/>
      <w:szCs w:val="24"/>
      <w:lang w:eastAsia="ru-RU"/>
    </w:rPr>
  </w:style>
  <w:style w:type="character" w:customStyle="1" w:styleId="310">
    <w:name w:val="Основной текст 3 Знак1"/>
    <w:link w:val="32"/>
    <w:uiPriority w:val="99"/>
    <w:rsid w:val="0057362D"/>
    <w:rPr>
      <w:sz w:val="16"/>
      <w:szCs w:val="16"/>
      <w:lang w:eastAsia="en-US"/>
    </w:rPr>
  </w:style>
  <w:style w:type="character" w:customStyle="1" w:styleId="71">
    <w:name w:val="Основной текст (7)_"/>
    <w:link w:val="72"/>
    <w:semiHidden/>
    <w:locked/>
    <w:rsid w:val="0057362D"/>
    <w:rPr>
      <w:sz w:val="23"/>
      <w:szCs w:val="23"/>
      <w:shd w:val="clear" w:color="auto" w:fill="FFFFFF"/>
    </w:rPr>
  </w:style>
  <w:style w:type="paragraph" w:customStyle="1" w:styleId="72">
    <w:name w:val="Основной текст (7)"/>
    <w:basedOn w:val="a0"/>
    <w:link w:val="71"/>
    <w:semiHidden/>
    <w:rsid w:val="0057362D"/>
    <w:pPr>
      <w:shd w:val="clear" w:color="auto" w:fill="FFFFFF"/>
      <w:autoSpaceDE w:val="0"/>
      <w:autoSpaceDN w:val="0"/>
      <w:adjustRightInd w:val="0"/>
      <w:spacing w:before="240" w:after="120" w:line="278" w:lineRule="exact"/>
      <w:ind w:firstLine="851"/>
      <w:jc w:val="both"/>
    </w:pPr>
    <w:rPr>
      <w:sz w:val="23"/>
      <w:szCs w:val="23"/>
    </w:rPr>
  </w:style>
  <w:style w:type="paragraph" w:customStyle="1" w:styleId="FORMATTEXT0">
    <w:name w:val=".FORMATTEXT"/>
    <w:uiPriority w:val="99"/>
    <w:rsid w:val="0057362D"/>
    <w:pPr>
      <w:widowControl w:val="0"/>
      <w:autoSpaceDE w:val="0"/>
      <w:autoSpaceDN w:val="0"/>
      <w:adjustRightInd w:val="0"/>
    </w:pPr>
    <w:rPr>
      <w:rFonts w:ascii="Arial" w:hAnsi="Arial" w:cs="Arial"/>
    </w:rPr>
  </w:style>
  <w:style w:type="paragraph" w:customStyle="1" w:styleId="af6">
    <w:name w:val="Прижатый влево"/>
    <w:basedOn w:val="a0"/>
    <w:next w:val="a0"/>
    <w:uiPriority w:val="99"/>
    <w:rsid w:val="0057362D"/>
    <w:pPr>
      <w:autoSpaceDE w:val="0"/>
      <w:autoSpaceDN w:val="0"/>
      <w:adjustRightInd w:val="0"/>
      <w:spacing w:line="240" w:lineRule="auto"/>
    </w:pPr>
    <w:rPr>
      <w:rFonts w:ascii="Arial" w:hAnsi="Arial"/>
      <w:sz w:val="24"/>
      <w:szCs w:val="24"/>
      <w:lang w:eastAsia="ru-RU"/>
    </w:rPr>
  </w:style>
  <w:style w:type="character" w:customStyle="1" w:styleId="21">
    <w:name w:val="Основной текст (2)_"/>
    <w:link w:val="22"/>
    <w:semiHidden/>
    <w:locked/>
    <w:rsid w:val="0057362D"/>
    <w:rPr>
      <w:sz w:val="28"/>
      <w:szCs w:val="28"/>
      <w:shd w:val="clear" w:color="auto" w:fill="FFFFFF"/>
    </w:rPr>
  </w:style>
  <w:style w:type="paragraph" w:customStyle="1" w:styleId="22">
    <w:name w:val="Основной текст (2)"/>
    <w:basedOn w:val="a0"/>
    <w:link w:val="21"/>
    <w:semiHidden/>
    <w:rsid w:val="0057362D"/>
    <w:pPr>
      <w:widowControl w:val="0"/>
      <w:shd w:val="clear" w:color="auto" w:fill="FFFFFF"/>
      <w:spacing w:after="720" w:line="0" w:lineRule="atLeast"/>
      <w:jc w:val="center"/>
    </w:pPr>
    <w:rPr>
      <w:szCs w:val="28"/>
    </w:rPr>
  </w:style>
  <w:style w:type="paragraph" w:customStyle="1" w:styleId="Default">
    <w:name w:val="Default"/>
    <w:uiPriority w:val="99"/>
    <w:rsid w:val="0057362D"/>
    <w:pPr>
      <w:autoSpaceDE w:val="0"/>
      <w:autoSpaceDN w:val="0"/>
      <w:adjustRightInd w:val="0"/>
    </w:pPr>
    <w:rPr>
      <w:color w:val="000000"/>
      <w:sz w:val="24"/>
      <w:szCs w:val="24"/>
    </w:rPr>
  </w:style>
  <w:style w:type="character" w:customStyle="1" w:styleId="af7">
    <w:name w:val="Гипертекстовая ссылка"/>
    <w:rsid w:val="0057362D"/>
    <w:rPr>
      <w:rFonts w:ascii="Times New Roman" w:hAnsi="Times New Roman" w:cs="Times New Roman" w:hint="default"/>
      <w:b/>
      <w:bCs w:val="0"/>
      <w:color w:val="008000"/>
    </w:rPr>
  </w:style>
  <w:style w:type="character" w:customStyle="1" w:styleId="apple-converted-space">
    <w:name w:val="apple-converted-space"/>
    <w:basedOn w:val="a1"/>
    <w:rsid w:val="0057362D"/>
  </w:style>
  <w:style w:type="paragraph" w:styleId="af8">
    <w:name w:val="Body Text Indent"/>
    <w:basedOn w:val="a0"/>
    <w:link w:val="af9"/>
    <w:unhideWhenUsed/>
    <w:rsid w:val="0057362D"/>
    <w:pPr>
      <w:autoSpaceDE w:val="0"/>
      <w:autoSpaceDN w:val="0"/>
      <w:adjustRightInd w:val="0"/>
      <w:spacing w:after="120" w:line="240" w:lineRule="auto"/>
      <w:ind w:left="283" w:firstLine="851"/>
      <w:jc w:val="both"/>
    </w:pPr>
    <w:rPr>
      <w:rFonts w:eastAsia="Calibri"/>
      <w:sz w:val="24"/>
      <w:szCs w:val="24"/>
    </w:rPr>
  </w:style>
  <w:style w:type="character" w:customStyle="1" w:styleId="af9">
    <w:name w:val="Основной текст с отступом Знак"/>
    <w:link w:val="af8"/>
    <w:rsid w:val="0057362D"/>
    <w:rPr>
      <w:rFonts w:eastAsia="Calibri"/>
      <w:sz w:val="24"/>
      <w:szCs w:val="24"/>
      <w:lang w:eastAsia="en-US"/>
    </w:rPr>
  </w:style>
  <w:style w:type="paragraph" w:styleId="afa">
    <w:name w:val="Balloon Text"/>
    <w:basedOn w:val="a0"/>
    <w:link w:val="afb"/>
    <w:uiPriority w:val="99"/>
    <w:unhideWhenUsed/>
    <w:rsid w:val="0057362D"/>
    <w:pPr>
      <w:spacing w:line="240" w:lineRule="auto"/>
    </w:pPr>
    <w:rPr>
      <w:rFonts w:ascii="Tahoma" w:hAnsi="Tahoma" w:cs="Tahoma"/>
      <w:sz w:val="16"/>
      <w:szCs w:val="16"/>
      <w:lang w:eastAsia="ru-RU"/>
    </w:rPr>
  </w:style>
  <w:style w:type="character" w:customStyle="1" w:styleId="afb">
    <w:name w:val="Текст выноски Знак"/>
    <w:link w:val="afa"/>
    <w:uiPriority w:val="99"/>
    <w:rsid w:val="0057362D"/>
    <w:rPr>
      <w:rFonts w:ascii="Tahoma" w:hAnsi="Tahoma" w:cs="Tahoma"/>
      <w:sz w:val="16"/>
      <w:szCs w:val="16"/>
    </w:rPr>
  </w:style>
  <w:style w:type="paragraph" w:styleId="23">
    <w:name w:val="Body Text 2"/>
    <w:basedOn w:val="a0"/>
    <w:link w:val="24"/>
    <w:unhideWhenUsed/>
    <w:rsid w:val="0057362D"/>
    <w:pPr>
      <w:spacing w:after="120" w:line="480" w:lineRule="auto"/>
    </w:pPr>
    <w:rPr>
      <w:sz w:val="24"/>
      <w:szCs w:val="24"/>
      <w:lang w:eastAsia="ru-RU"/>
    </w:rPr>
  </w:style>
  <w:style w:type="character" w:customStyle="1" w:styleId="24">
    <w:name w:val="Основной текст 2 Знак"/>
    <w:link w:val="23"/>
    <w:rsid w:val="0057362D"/>
    <w:rPr>
      <w:sz w:val="24"/>
      <w:szCs w:val="24"/>
    </w:rPr>
  </w:style>
  <w:style w:type="character" w:customStyle="1" w:styleId="a9">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8"/>
    <w:uiPriority w:val="99"/>
    <w:locked/>
    <w:rsid w:val="0057362D"/>
    <w:rPr>
      <w:rFonts w:ascii="Calibri" w:eastAsia="Calibri" w:hAnsi="Calibri"/>
      <w:sz w:val="22"/>
      <w:szCs w:val="22"/>
      <w:lang w:eastAsia="en-US"/>
    </w:rPr>
  </w:style>
  <w:style w:type="paragraph" w:styleId="afc">
    <w:name w:val="Subtitle"/>
    <w:basedOn w:val="a0"/>
    <w:link w:val="afd"/>
    <w:qFormat/>
    <w:rsid w:val="0057362D"/>
    <w:pPr>
      <w:spacing w:line="240" w:lineRule="auto"/>
      <w:jc w:val="center"/>
    </w:pPr>
    <w:rPr>
      <w:rFonts w:eastAsia="Calibri"/>
      <w:b/>
      <w:bCs/>
      <w:sz w:val="20"/>
      <w:szCs w:val="20"/>
      <w:lang w:eastAsia="ru-RU"/>
    </w:rPr>
  </w:style>
  <w:style w:type="character" w:customStyle="1" w:styleId="afd">
    <w:name w:val="Подзаголовок Знак"/>
    <w:link w:val="afc"/>
    <w:rsid w:val="0057362D"/>
    <w:rPr>
      <w:rFonts w:eastAsia="Calibri"/>
      <w:b/>
      <w:bCs/>
    </w:rPr>
  </w:style>
  <w:style w:type="character" w:customStyle="1" w:styleId="genmed">
    <w:name w:val="genmed"/>
    <w:basedOn w:val="a1"/>
    <w:rsid w:val="0057362D"/>
  </w:style>
  <w:style w:type="paragraph" w:styleId="HTML">
    <w:name w:val="HTML Preformatted"/>
    <w:basedOn w:val="a0"/>
    <w:link w:val="HTML0"/>
    <w:uiPriority w:val="99"/>
    <w:rsid w:val="0057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hAnsi="Courier New" w:cs="Courier New"/>
      <w:sz w:val="20"/>
      <w:szCs w:val="20"/>
      <w:lang w:eastAsia="ar-SA"/>
    </w:rPr>
  </w:style>
  <w:style w:type="character" w:customStyle="1" w:styleId="HTML0">
    <w:name w:val="Стандартный HTML Знак"/>
    <w:link w:val="HTML"/>
    <w:uiPriority w:val="99"/>
    <w:rsid w:val="0057362D"/>
    <w:rPr>
      <w:rFonts w:ascii="Courier New" w:hAnsi="Courier New" w:cs="Courier New"/>
      <w:lang w:eastAsia="ar-SA"/>
    </w:rPr>
  </w:style>
  <w:style w:type="paragraph" w:customStyle="1" w:styleId="Standard">
    <w:name w:val="Standard"/>
    <w:rsid w:val="0057362D"/>
    <w:pPr>
      <w:suppressAutoHyphens/>
      <w:autoSpaceDN w:val="0"/>
      <w:spacing w:after="200" w:line="276" w:lineRule="auto"/>
      <w:textAlignment w:val="baseline"/>
    </w:pPr>
    <w:rPr>
      <w:rFonts w:ascii="Arial" w:eastAsia="Lucida Sans Unicode" w:hAnsi="Arial" w:cs="F"/>
      <w:kern w:val="3"/>
      <w:sz w:val="24"/>
      <w:szCs w:val="24"/>
      <w:lang w:bidi="hi-IN"/>
    </w:rPr>
  </w:style>
  <w:style w:type="character" w:customStyle="1" w:styleId="13">
    <w:name w:val="Основной шрифт абзаца1"/>
    <w:rsid w:val="0057362D"/>
  </w:style>
  <w:style w:type="paragraph" w:customStyle="1" w:styleId="s1">
    <w:name w:val="s_1"/>
    <w:basedOn w:val="a0"/>
    <w:rsid w:val="0057362D"/>
    <w:pPr>
      <w:spacing w:before="100" w:beforeAutospacing="1" w:after="100" w:afterAutospacing="1" w:line="240" w:lineRule="auto"/>
    </w:pPr>
    <w:rPr>
      <w:sz w:val="24"/>
      <w:szCs w:val="24"/>
      <w:lang w:eastAsia="ru-RU"/>
    </w:rPr>
  </w:style>
  <w:style w:type="character" w:customStyle="1" w:styleId="60">
    <w:name w:val="Заголовок 6 Знак"/>
    <w:aliases w:val="Heading 6 Char Знак"/>
    <w:link w:val="6"/>
    <w:rsid w:val="0057362D"/>
    <w:rPr>
      <w:b/>
      <w:sz w:val="28"/>
      <w:lang w:eastAsia="ar-SA"/>
    </w:rPr>
  </w:style>
  <w:style w:type="paragraph" w:styleId="afe">
    <w:name w:val="caption"/>
    <w:basedOn w:val="a0"/>
    <w:next w:val="a0"/>
    <w:qFormat/>
    <w:rsid w:val="0057362D"/>
    <w:pPr>
      <w:spacing w:line="240" w:lineRule="auto"/>
      <w:jc w:val="both"/>
    </w:pPr>
    <w:rPr>
      <w:szCs w:val="24"/>
      <w:lang w:eastAsia="ru-RU"/>
    </w:rPr>
  </w:style>
  <w:style w:type="character" w:styleId="aff">
    <w:name w:val="page number"/>
    <w:basedOn w:val="a1"/>
    <w:rsid w:val="0057362D"/>
  </w:style>
  <w:style w:type="paragraph" w:customStyle="1" w:styleId="--">
    <w:name w:val="- СТРАНИЦА -"/>
    <w:rsid w:val="0057362D"/>
    <w:rPr>
      <w:sz w:val="24"/>
      <w:szCs w:val="24"/>
    </w:rPr>
  </w:style>
  <w:style w:type="paragraph" w:customStyle="1" w:styleId="aff0">
    <w:name w:val="Автозамена"/>
    <w:rsid w:val="0057362D"/>
    <w:rPr>
      <w:sz w:val="24"/>
      <w:szCs w:val="24"/>
    </w:rPr>
  </w:style>
  <w:style w:type="character" w:customStyle="1" w:styleId="aff1">
    <w:name w:val="Цветовое выделение"/>
    <w:uiPriority w:val="99"/>
    <w:rsid w:val="0057362D"/>
    <w:rPr>
      <w:b/>
      <w:bCs/>
      <w:color w:val="000080"/>
    </w:rPr>
  </w:style>
  <w:style w:type="paragraph" w:customStyle="1" w:styleId="aff2">
    <w:name w:val="Нормальный (таблица)"/>
    <w:basedOn w:val="a0"/>
    <w:next w:val="a0"/>
    <w:uiPriority w:val="99"/>
    <w:rsid w:val="0057362D"/>
    <w:pPr>
      <w:widowControl w:val="0"/>
      <w:autoSpaceDE w:val="0"/>
      <w:autoSpaceDN w:val="0"/>
      <w:adjustRightInd w:val="0"/>
      <w:spacing w:line="240" w:lineRule="auto"/>
      <w:jc w:val="both"/>
    </w:pPr>
    <w:rPr>
      <w:rFonts w:ascii="Arial" w:hAnsi="Arial" w:cs="Arial"/>
      <w:sz w:val="24"/>
      <w:szCs w:val="24"/>
      <w:lang w:eastAsia="ru-RU"/>
    </w:rPr>
  </w:style>
  <w:style w:type="paragraph" w:customStyle="1" w:styleId="ConsNormal">
    <w:name w:val="ConsNormal"/>
    <w:uiPriority w:val="99"/>
    <w:rsid w:val="0057362D"/>
    <w:pPr>
      <w:autoSpaceDE w:val="0"/>
      <w:autoSpaceDN w:val="0"/>
      <w:adjustRightInd w:val="0"/>
      <w:ind w:firstLine="720"/>
    </w:pPr>
    <w:rPr>
      <w:rFonts w:ascii="Arial" w:hAnsi="Arial" w:cs="Arial"/>
    </w:rPr>
  </w:style>
  <w:style w:type="paragraph" w:styleId="aff3">
    <w:name w:val="Plain Text"/>
    <w:basedOn w:val="a0"/>
    <w:link w:val="aff4"/>
    <w:uiPriority w:val="99"/>
    <w:rsid w:val="0057362D"/>
    <w:pPr>
      <w:spacing w:line="240" w:lineRule="auto"/>
    </w:pPr>
    <w:rPr>
      <w:rFonts w:ascii="Courier New" w:hAnsi="Courier New" w:cs="Courier New"/>
      <w:sz w:val="20"/>
      <w:szCs w:val="20"/>
      <w:lang w:eastAsia="ru-RU"/>
    </w:rPr>
  </w:style>
  <w:style w:type="character" w:customStyle="1" w:styleId="aff4">
    <w:name w:val="Текст Знак"/>
    <w:link w:val="aff3"/>
    <w:uiPriority w:val="99"/>
    <w:rsid w:val="0057362D"/>
    <w:rPr>
      <w:rFonts w:ascii="Courier New" w:hAnsi="Courier New" w:cs="Courier New"/>
    </w:rPr>
  </w:style>
  <w:style w:type="paragraph" w:customStyle="1" w:styleId="aff5">
    <w:name w:val="Заголовок статьи"/>
    <w:basedOn w:val="a0"/>
    <w:next w:val="a0"/>
    <w:uiPriority w:val="99"/>
    <w:rsid w:val="0057362D"/>
    <w:pPr>
      <w:autoSpaceDE w:val="0"/>
      <w:autoSpaceDN w:val="0"/>
      <w:adjustRightInd w:val="0"/>
      <w:spacing w:line="240" w:lineRule="auto"/>
      <w:ind w:left="1612" w:hanging="892"/>
      <w:jc w:val="both"/>
    </w:pPr>
    <w:rPr>
      <w:rFonts w:ascii="Arial" w:hAnsi="Arial" w:cs="Arial"/>
      <w:sz w:val="24"/>
      <w:szCs w:val="24"/>
      <w:lang w:eastAsia="ru-RU"/>
    </w:rPr>
  </w:style>
  <w:style w:type="paragraph" w:customStyle="1" w:styleId="aff6">
    <w:name w:val="Статья"/>
    <w:basedOn w:val="a0"/>
    <w:rsid w:val="0057362D"/>
    <w:pPr>
      <w:spacing w:before="400" w:line="360" w:lineRule="auto"/>
      <w:ind w:left="708"/>
    </w:pPr>
    <w:rPr>
      <w:b/>
      <w:szCs w:val="24"/>
      <w:lang w:eastAsia="ru-RU"/>
    </w:rPr>
  </w:style>
  <w:style w:type="character" w:styleId="aff7">
    <w:name w:val="Placeholder Text"/>
    <w:uiPriority w:val="99"/>
    <w:semiHidden/>
    <w:rsid w:val="0057362D"/>
    <w:rPr>
      <w:color w:val="808080"/>
    </w:rPr>
  </w:style>
  <w:style w:type="character" w:customStyle="1" w:styleId="spanoffilialname">
    <w:name w:val="span_of_filial_name"/>
    <w:rsid w:val="0057362D"/>
  </w:style>
  <w:style w:type="character" w:styleId="aff8">
    <w:name w:val="annotation reference"/>
    <w:uiPriority w:val="99"/>
    <w:unhideWhenUsed/>
    <w:rsid w:val="0057362D"/>
    <w:rPr>
      <w:sz w:val="16"/>
      <w:szCs w:val="16"/>
    </w:rPr>
  </w:style>
  <w:style w:type="paragraph" w:styleId="aff9">
    <w:name w:val="annotation text"/>
    <w:aliases w:val="!Равноширинный текст документа"/>
    <w:basedOn w:val="a0"/>
    <w:link w:val="affa"/>
    <w:uiPriority w:val="99"/>
    <w:unhideWhenUsed/>
    <w:rsid w:val="0057362D"/>
    <w:pPr>
      <w:spacing w:after="160" w:line="259" w:lineRule="auto"/>
    </w:pPr>
    <w:rPr>
      <w:rFonts w:eastAsia="Calibri"/>
      <w:b/>
      <w:sz w:val="20"/>
      <w:szCs w:val="20"/>
    </w:rPr>
  </w:style>
  <w:style w:type="character" w:customStyle="1" w:styleId="affa">
    <w:name w:val="Текст примечания Знак"/>
    <w:aliases w:val="!Равноширинный текст документа Знак1"/>
    <w:link w:val="aff9"/>
    <w:uiPriority w:val="99"/>
    <w:rsid w:val="0057362D"/>
    <w:rPr>
      <w:rFonts w:eastAsia="Calibri"/>
      <w:b/>
      <w:lang w:eastAsia="en-US"/>
    </w:rPr>
  </w:style>
  <w:style w:type="paragraph" w:styleId="affb">
    <w:name w:val="annotation subject"/>
    <w:basedOn w:val="aff9"/>
    <w:next w:val="aff9"/>
    <w:link w:val="affc"/>
    <w:uiPriority w:val="99"/>
    <w:unhideWhenUsed/>
    <w:rsid w:val="0057362D"/>
    <w:rPr>
      <w:bCs/>
    </w:rPr>
  </w:style>
  <w:style w:type="character" w:customStyle="1" w:styleId="affc">
    <w:name w:val="Тема примечания Знак"/>
    <w:link w:val="affb"/>
    <w:uiPriority w:val="99"/>
    <w:rsid w:val="0057362D"/>
    <w:rPr>
      <w:rFonts w:eastAsia="Calibri"/>
      <w:b/>
      <w:bCs/>
      <w:lang w:eastAsia="en-US"/>
    </w:rPr>
  </w:style>
  <w:style w:type="character" w:customStyle="1" w:styleId="affd">
    <w:name w:val="Осн. текст Знак"/>
    <w:basedOn w:val="a1"/>
    <w:link w:val="affe"/>
    <w:locked/>
    <w:rsid w:val="0057362D"/>
  </w:style>
  <w:style w:type="paragraph" w:customStyle="1" w:styleId="affe">
    <w:name w:val="Осн. текст"/>
    <w:basedOn w:val="a0"/>
    <w:link w:val="affd"/>
    <w:rsid w:val="0057362D"/>
    <w:pPr>
      <w:spacing w:line="360" w:lineRule="auto"/>
      <w:ind w:firstLine="709"/>
      <w:jc w:val="both"/>
    </w:pPr>
    <w:rPr>
      <w:sz w:val="20"/>
      <w:szCs w:val="20"/>
      <w:lang w:eastAsia="ru-RU"/>
    </w:rPr>
  </w:style>
  <w:style w:type="character" w:customStyle="1" w:styleId="51">
    <w:name w:val="Основной текст (5)"/>
    <w:link w:val="510"/>
    <w:uiPriority w:val="99"/>
    <w:rsid w:val="0057362D"/>
    <w:rPr>
      <w:sz w:val="24"/>
      <w:szCs w:val="24"/>
      <w:shd w:val="clear" w:color="auto" w:fill="FFFFFF"/>
    </w:rPr>
  </w:style>
  <w:style w:type="paragraph" w:customStyle="1" w:styleId="510">
    <w:name w:val="Основной текст (5)1"/>
    <w:basedOn w:val="a0"/>
    <w:link w:val="51"/>
    <w:uiPriority w:val="99"/>
    <w:rsid w:val="0057362D"/>
    <w:pPr>
      <w:shd w:val="clear" w:color="auto" w:fill="FFFFFF"/>
      <w:spacing w:line="274" w:lineRule="exact"/>
      <w:jc w:val="both"/>
    </w:pPr>
    <w:rPr>
      <w:sz w:val="24"/>
      <w:szCs w:val="24"/>
    </w:rPr>
  </w:style>
  <w:style w:type="paragraph" w:styleId="25">
    <w:name w:val="List Continue 2"/>
    <w:basedOn w:val="a0"/>
    <w:link w:val="26"/>
    <w:uiPriority w:val="99"/>
    <w:unhideWhenUsed/>
    <w:rsid w:val="0057362D"/>
    <w:pPr>
      <w:spacing w:after="120" w:line="240" w:lineRule="auto"/>
      <w:ind w:left="566"/>
      <w:contextualSpacing/>
    </w:pPr>
    <w:rPr>
      <w:sz w:val="24"/>
      <w:szCs w:val="24"/>
    </w:rPr>
  </w:style>
  <w:style w:type="character" w:customStyle="1" w:styleId="26">
    <w:name w:val="Продолжение списка 2 Знак"/>
    <w:link w:val="25"/>
    <w:uiPriority w:val="99"/>
    <w:locked/>
    <w:rsid w:val="0057362D"/>
    <w:rPr>
      <w:sz w:val="24"/>
      <w:szCs w:val="24"/>
    </w:rPr>
  </w:style>
  <w:style w:type="paragraph" w:customStyle="1" w:styleId="afff">
    <w:name w:val="Обычный.Нормальный"/>
    <w:link w:val="afff0"/>
    <w:rsid w:val="0057362D"/>
    <w:pPr>
      <w:spacing w:after="120"/>
      <w:ind w:firstLine="720"/>
      <w:jc w:val="both"/>
    </w:pPr>
    <w:rPr>
      <w:sz w:val="24"/>
    </w:rPr>
  </w:style>
  <w:style w:type="character" w:customStyle="1" w:styleId="afff0">
    <w:name w:val="Обычный.Нормальный Знак"/>
    <w:link w:val="afff"/>
    <w:rsid w:val="0057362D"/>
    <w:rPr>
      <w:sz w:val="24"/>
      <w:lang w:bidi="ar-SA"/>
    </w:rPr>
  </w:style>
  <w:style w:type="paragraph" w:customStyle="1" w:styleId="-">
    <w:name w:val="ТНГП - Основной текст"/>
    <w:basedOn w:val="a0"/>
    <w:link w:val="-0"/>
    <w:autoRedefine/>
    <w:qFormat/>
    <w:rsid w:val="0057362D"/>
    <w:pPr>
      <w:spacing w:line="240" w:lineRule="auto"/>
      <w:ind w:firstLine="708"/>
      <w:jc w:val="both"/>
    </w:pPr>
    <w:rPr>
      <w:b/>
      <w:bCs/>
      <w:sz w:val="24"/>
      <w:szCs w:val="24"/>
    </w:rPr>
  </w:style>
  <w:style w:type="character" w:customStyle="1" w:styleId="-0">
    <w:name w:val="ТНГП - Основной текст Знак"/>
    <w:link w:val="-"/>
    <w:rsid w:val="0057362D"/>
    <w:rPr>
      <w:b/>
      <w:bCs/>
      <w:sz w:val="24"/>
      <w:szCs w:val="24"/>
    </w:rPr>
  </w:style>
  <w:style w:type="paragraph" w:customStyle="1" w:styleId="210">
    <w:name w:val="Основной текст с отступом 21"/>
    <w:basedOn w:val="a0"/>
    <w:rsid w:val="0057362D"/>
    <w:pPr>
      <w:overflowPunct w:val="0"/>
      <w:autoSpaceDE w:val="0"/>
      <w:autoSpaceDN w:val="0"/>
      <w:adjustRightInd w:val="0"/>
      <w:spacing w:line="240" w:lineRule="auto"/>
      <w:ind w:firstLine="709"/>
      <w:jc w:val="both"/>
    </w:pPr>
    <w:rPr>
      <w:sz w:val="24"/>
      <w:szCs w:val="20"/>
      <w:lang w:eastAsia="ru-RU"/>
    </w:rPr>
  </w:style>
  <w:style w:type="paragraph" w:styleId="afff1">
    <w:name w:val="Intense Quote"/>
    <w:basedOn w:val="a0"/>
    <w:next w:val="a0"/>
    <w:link w:val="afff2"/>
    <w:uiPriority w:val="30"/>
    <w:qFormat/>
    <w:rsid w:val="0057362D"/>
    <w:pPr>
      <w:pBdr>
        <w:bottom w:val="single" w:sz="4" w:space="4" w:color="4F81BD"/>
      </w:pBdr>
      <w:spacing w:before="200" w:after="280"/>
      <w:ind w:left="936" w:right="936"/>
    </w:pPr>
    <w:rPr>
      <w:rFonts w:ascii="Calibri" w:hAnsi="Calibri"/>
      <w:b/>
      <w:bCs/>
      <w:i/>
      <w:iCs/>
      <w:color w:val="4F81BD"/>
      <w:sz w:val="22"/>
      <w:lang w:eastAsia="ru-RU"/>
    </w:rPr>
  </w:style>
  <w:style w:type="character" w:customStyle="1" w:styleId="afff2">
    <w:name w:val="Выделенная цитата Знак"/>
    <w:link w:val="afff1"/>
    <w:uiPriority w:val="30"/>
    <w:rsid w:val="0057362D"/>
    <w:rPr>
      <w:rFonts w:ascii="Calibri" w:hAnsi="Calibri"/>
      <w:b/>
      <w:bCs/>
      <w:i/>
      <w:iCs/>
      <w:color w:val="4F81BD"/>
      <w:sz w:val="22"/>
      <w:szCs w:val="22"/>
    </w:rPr>
  </w:style>
  <w:style w:type="paragraph" w:styleId="14">
    <w:name w:val="toc 1"/>
    <w:aliases w:val="Оглавление_СК"/>
    <w:basedOn w:val="a0"/>
    <w:next w:val="a0"/>
    <w:autoRedefine/>
    <w:uiPriority w:val="39"/>
    <w:qFormat/>
    <w:rsid w:val="0057362D"/>
    <w:pPr>
      <w:tabs>
        <w:tab w:val="right" w:leader="dot" w:pos="9770"/>
      </w:tabs>
      <w:spacing w:line="240" w:lineRule="auto"/>
    </w:pPr>
    <w:rPr>
      <w:sz w:val="24"/>
      <w:szCs w:val="24"/>
      <w:lang w:eastAsia="ru-RU"/>
    </w:rPr>
  </w:style>
  <w:style w:type="paragraph" w:styleId="27">
    <w:name w:val="toc 2"/>
    <w:basedOn w:val="a0"/>
    <w:next w:val="a0"/>
    <w:autoRedefine/>
    <w:uiPriority w:val="39"/>
    <w:qFormat/>
    <w:rsid w:val="0057362D"/>
    <w:pPr>
      <w:tabs>
        <w:tab w:val="left" w:pos="567"/>
        <w:tab w:val="right" w:leader="dot" w:pos="9781"/>
      </w:tabs>
      <w:spacing w:line="360" w:lineRule="auto"/>
    </w:pPr>
    <w:rPr>
      <w:sz w:val="24"/>
      <w:szCs w:val="24"/>
      <w:lang w:eastAsia="ru-RU"/>
    </w:rPr>
  </w:style>
  <w:style w:type="paragraph" w:customStyle="1" w:styleId="15">
    <w:name w:val="1 ур"/>
    <w:basedOn w:val="a0"/>
    <w:link w:val="16"/>
    <w:qFormat/>
    <w:rsid w:val="0057362D"/>
    <w:pPr>
      <w:spacing w:line="240" w:lineRule="auto"/>
      <w:ind w:left="-284"/>
      <w:jc w:val="center"/>
    </w:pPr>
    <w:rPr>
      <w:b/>
      <w:sz w:val="24"/>
      <w:szCs w:val="24"/>
    </w:rPr>
  </w:style>
  <w:style w:type="character" w:customStyle="1" w:styleId="16">
    <w:name w:val="1 ур Знак"/>
    <w:link w:val="15"/>
    <w:rsid w:val="0057362D"/>
    <w:rPr>
      <w:b/>
      <w:sz w:val="24"/>
      <w:szCs w:val="24"/>
    </w:rPr>
  </w:style>
  <w:style w:type="paragraph" w:customStyle="1" w:styleId="afff3">
    <w:name w:val="Форматка"/>
    <w:rsid w:val="0057362D"/>
  </w:style>
  <w:style w:type="paragraph" w:customStyle="1" w:styleId="17">
    <w:name w:val="Маркированный Стиль1"/>
    <w:basedOn w:val="a0"/>
    <w:rsid w:val="0057362D"/>
    <w:pPr>
      <w:tabs>
        <w:tab w:val="left" w:pos="900"/>
        <w:tab w:val="num" w:pos="1440"/>
      </w:tabs>
      <w:spacing w:line="240" w:lineRule="auto"/>
      <w:ind w:left="1440" w:hanging="360"/>
      <w:jc w:val="both"/>
      <w:outlineLvl w:val="0"/>
    </w:pPr>
    <w:rPr>
      <w:bCs/>
      <w:szCs w:val="28"/>
      <w:lang w:eastAsia="ru-RU"/>
    </w:rPr>
  </w:style>
  <w:style w:type="paragraph" w:customStyle="1" w:styleId="048">
    <w:name w:val="Стиль Основной текст Югранефтегазпроект + Слева:  048 см Первая с..."/>
    <w:basedOn w:val="a0"/>
    <w:rsid w:val="0057362D"/>
    <w:pPr>
      <w:spacing w:line="360" w:lineRule="auto"/>
      <w:ind w:left="270" w:right="284" w:firstLine="450"/>
      <w:jc w:val="both"/>
    </w:pPr>
    <w:rPr>
      <w:rFonts w:ascii="Arial" w:hAnsi="Arial"/>
      <w:sz w:val="22"/>
      <w:szCs w:val="20"/>
      <w:lang w:eastAsia="ru-RU"/>
    </w:rPr>
  </w:style>
  <w:style w:type="paragraph" w:customStyle="1" w:styleId="120">
    <w:name w:val="абзац 12"/>
    <w:basedOn w:val="a0"/>
    <w:rsid w:val="0057362D"/>
    <w:pPr>
      <w:spacing w:before="120" w:line="240" w:lineRule="auto"/>
      <w:ind w:firstLine="709"/>
      <w:jc w:val="both"/>
    </w:pPr>
    <w:rPr>
      <w:sz w:val="24"/>
      <w:szCs w:val="20"/>
      <w:lang w:eastAsia="ru-RU"/>
    </w:rPr>
  </w:style>
  <w:style w:type="paragraph" w:customStyle="1" w:styleId="11">
    <w:name w:val="Юля 1 заголовок 1"/>
    <w:basedOn w:val="a8"/>
    <w:link w:val="110"/>
    <w:qFormat/>
    <w:rsid w:val="0057362D"/>
    <w:pPr>
      <w:numPr>
        <w:ilvl w:val="1"/>
        <w:numId w:val="12"/>
      </w:numPr>
      <w:ind w:left="1080" w:firstLine="0"/>
      <w:jc w:val="left"/>
    </w:pPr>
    <w:rPr>
      <w:b/>
      <w:sz w:val="28"/>
      <w:szCs w:val="28"/>
    </w:rPr>
  </w:style>
  <w:style w:type="character" w:customStyle="1" w:styleId="110">
    <w:name w:val="Юля 1 заголовок 1 Знак"/>
    <w:link w:val="11"/>
    <w:rsid w:val="0057362D"/>
    <w:rPr>
      <w:rFonts w:ascii="Calibri" w:eastAsia="Calibri" w:hAnsi="Calibri"/>
      <w:b/>
      <w:sz w:val="28"/>
      <w:szCs w:val="28"/>
      <w:lang w:eastAsia="en-US"/>
    </w:rPr>
  </w:style>
  <w:style w:type="paragraph" w:customStyle="1" w:styleId="211">
    <w:name w:val="Юля 2 заголовок 1.1"/>
    <w:basedOn w:val="a8"/>
    <w:link w:val="2110"/>
    <w:qFormat/>
    <w:rsid w:val="0057362D"/>
    <w:pPr>
      <w:numPr>
        <w:ilvl w:val="1"/>
        <w:numId w:val="3"/>
      </w:numPr>
      <w:jc w:val="center"/>
    </w:pPr>
    <w:rPr>
      <w:i/>
    </w:rPr>
  </w:style>
  <w:style w:type="character" w:customStyle="1" w:styleId="2110">
    <w:name w:val="Юля 2 заголовок 1.1 Знак"/>
    <w:link w:val="211"/>
    <w:rsid w:val="0057362D"/>
    <w:rPr>
      <w:rFonts w:ascii="Calibri" w:eastAsia="Calibri" w:hAnsi="Calibri"/>
      <w:i/>
      <w:sz w:val="22"/>
      <w:szCs w:val="22"/>
      <w:lang w:eastAsia="en-US"/>
    </w:rPr>
  </w:style>
  <w:style w:type="paragraph" w:styleId="afff4">
    <w:name w:val="TOC Heading"/>
    <w:basedOn w:val="1"/>
    <w:next w:val="a0"/>
    <w:uiPriority w:val="39"/>
    <w:unhideWhenUsed/>
    <w:qFormat/>
    <w:rsid w:val="0057362D"/>
    <w:pPr>
      <w:keepLines/>
      <w:spacing w:before="480" w:after="0"/>
      <w:outlineLvl w:val="9"/>
    </w:pPr>
    <w:rPr>
      <w:rFonts w:ascii="Cambria" w:hAnsi="Cambria" w:cs="Times New Roman"/>
      <w:color w:val="365F91"/>
      <w:kern w:val="0"/>
      <w:sz w:val="28"/>
      <w:szCs w:val="28"/>
      <w:lang w:eastAsia="ru-RU"/>
    </w:rPr>
  </w:style>
  <w:style w:type="paragraph" w:customStyle="1" w:styleId="a">
    <w:name w:val="Список общий"/>
    <w:basedOn w:val="a0"/>
    <w:link w:val="afff5"/>
    <w:qFormat/>
    <w:rsid w:val="0057362D"/>
    <w:pPr>
      <w:numPr>
        <w:numId w:val="13"/>
      </w:numPr>
      <w:spacing w:line="360" w:lineRule="auto"/>
      <w:jc w:val="both"/>
    </w:pPr>
    <w:rPr>
      <w:bCs/>
      <w:kern w:val="28"/>
      <w:sz w:val="24"/>
      <w:szCs w:val="28"/>
    </w:rPr>
  </w:style>
  <w:style w:type="character" w:customStyle="1" w:styleId="afff5">
    <w:name w:val="Список общий Знак"/>
    <w:link w:val="a"/>
    <w:rsid w:val="0057362D"/>
    <w:rPr>
      <w:bCs/>
      <w:kern w:val="28"/>
      <w:sz w:val="24"/>
      <w:szCs w:val="28"/>
      <w:lang w:eastAsia="en-US"/>
    </w:rPr>
  </w:style>
  <w:style w:type="paragraph" w:customStyle="1" w:styleId="msonormalmailrucssattributepostfix">
    <w:name w:val="msonormal_mailru_css_attribute_postfix"/>
    <w:basedOn w:val="a0"/>
    <w:rsid w:val="0057362D"/>
    <w:pPr>
      <w:spacing w:before="100" w:beforeAutospacing="1" w:after="100" w:afterAutospacing="1" w:line="240" w:lineRule="auto"/>
    </w:pPr>
    <w:rPr>
      <w:sz w:val="24"/>
      <w:szCs w:val="24"/>
      <w:lang w:eastAsia="ru-RU"/>
    </w:rPr>
  </w:style>
  <w:style w:type="paragraph" w:customStyle="1" w:styleId="afff6">
    <w:name w:val="Текст программы"/>
    <w:basedOn w:val="a0"/>
    <w:link w:val="afff7"/>
    <w:qFormat/>
    <w:rsid w:val="0057362D"/>
    <w:pPr>
      <w:widowControl w:val="0"/>
      <w:spacing w:line="280" w:lineRule="exact"/>
      <w:ind w:firstLine="397"/>
      <w:jc w:val="both"/>
    </w:pPr>
    <w:rPr>
      <w:color w:val="000000"/>
      <w:sz w:val="24"/>
      <w:szCs w:val="20"/>
    </w:rPr>
  </w:style>
  <w:style w:type="character" w:customStyle="1" w:styleId="afff7">
    <w:name w:val="Текст программы Знак"/>
    <w:link w:val="afff6"/>
    <w:rsid w:val="0057362D"/>
    <w:rPr>
      <w:color w:val="000000"/>
      <w:sz w:val="24"/>
    </w:rPr>
  </w:style>
  <w:style w:type="paragraph" w:customStyle="1" w:styleId="afff8">
    <w:name w:val="Основной тескт"/>
    <w:basedOn w:val="a0"/>
    <w:link w:val="afff9"/>
    <w:qFormat/>
    <w:rsid w:val="0057362D"/>
    <w:pPr>
      <w:spacing w:line="360" w:lineRule="auto"/>
      <w:ind w:firstLine="567"/>
      <w:jc w:val="both"/>
    </w:pPr>
    <w:rPr>
      <w:sz w:val="24"/>
      <w:szCs w:val="20"/>
    </w:rPr>
  </w:style>
  <w:style w:type="character" w:customStyle="1" w:styleId="afff9">
    <w:name w:val="Основной тескт Знак"/>
    <w:link w:val="afff8"/>
    <w:locked/>
    <w:rsid w:val="0057362D"/>
    <w:rPr>
      <w:sz w:val="24"/>
    </w:rPr>
  </w:style>
  <w:style w:type="paragraph" w:customStyle="1" w:styleId="TableParagraph">
    <w:name w:val="Table Paragraph"/>
    <w:basedOn w:val="a0"/>
    <w:uiPriority w:val="1"/>
    <w:qFormat/>
    <w:rsid w:val="0057362D"/>
    <w:pPr>
      <w:widowControl w:val="0"/>
      <w:autoSpaceDE w:val="0"/>
      <w:autoSpaceDN w:val="0"/>
      <w:spacing w:line="240" w:lineRule="auto"/>
    </w:pPr>
    <w:rPr>
      <w:sz w:val="22"/>
      <w:lang w:val="en-US"/>
    </w:rPr>
  </w:style>
  <w:style w:type="character" w:customStyle="1" w:styleId="extended-textshort">
    <w:name w:val="extended-text__short"/>
    <w:basedOn w:val="a1"/>
    <w:rsid w:val="0057362D"/>
  </w:style>
  <w:style w:type="character" w:customStyle="1" w:styleId="afffa">
    <w:name w:val="Сравнение редакций. Добавленный фрагмент"/>
    <w:uiPriority w:val="99"/>
    <w:rsid w:val="0057362D"/>
    <w:rPr>
      <w:color w:val="000000"/>
      <w:shd w:val="clear" w:color="auto" w:fill="C1D7FF"/>
    </w:rPr>
  </w:style>
  <w:style w:type="paragraph" w:customStyle="1" w:styleId="afffb">
    <w:name w:val="Комментарий"/>
    <w:basedOn w:val="a0"/>
    <w:next w:val="a0"/>
    <w:rsid w:val="0057362D"/>
    <w:pPr>
      <w:autoSpaceDE w:val="0"/>
      <w:autoSpaceDN w:val="0"/>
      <w:adjustRightInd w:val="0"/>
      <w:spacing w:before="75" w:line="240" w:lineRule="auto"/>
      <w:ind w:left="170"/>
      <w:jc w:val="both"/>
    </w:pPr>
    <w:rPr>
      <w:rFonts w:ascii="Arial" w:hAnsi="Arial" w:cs="Arial"/>
      <w:color w:val="353842"/>
      <w:sz w:val="24"/>
      <w:szCs w:val="24"/>
      <w:shd w:val="clear" w:color="auto" w:fill="F0F0F0"/>
      <w:lang w:eastAsia="ru-RU"/>
    </w:rPr>
  </w:style>
  <w:style w:type="paragraph" w:customStyle="1" w:styleId="afffc">
    <w:name w:val="Информация об изменениях документа"/>
    <w:basedOn w:val="afffb"/>
    <w:next w:val="a0"/>
    <w:uiPriority w:val="99"/>
    <w:rsid w:val="0057362D"/>
    <w:rPr>
      <w:i/>
      <w:iCs/>
    </w:rPr>
  </w:style>
  <w:style w:type="character" w:styleId="afffd">
    <w:name w:val="FollowedHyperlink"/>
    <w:uiPriority w:val="99"/>
    <w:unhideWhenUsed/>
    <w:rsid w:val="0057362D"/>
    <w:rPr>
      <w:color w:val="800080"/>
      <w:u w:val="single"/>
    </w:rPr>
  </w:style>
  <w:style w:type="paragraph" w:customStyle="1" w:styleId="xl63">
    <w:name w:val="xl63"/>
    <w:basedOn w:val="a0"/>
    <w:rsid w:val="0057362D"/>
    <w:pPr>
      <w:spacing w:before="100" w:beforeAutospacing="1" w:after="100" w:afterAutospacing="1" w:line="240" w:lineRule="auto"/>
    </w:pPr>
    <w:rPr>
      <w:sz w:val="20"/>
      <w:szCs w:val="20"/>
      <w:lang w:eastAsia="ru-RU"/>
    </w:rPr>
  </w:style>
  <w:style w:type="paragraph" w:customStyle="1" w:styleId="xl64">
    <w:name w:val="xl64"/>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65">
    <w:name w:val="xl65"/>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ru-RU"/>
    </w:rPr>
  </w:style>
  <w:style w:type="paragraph" w:customStyle="1" w:styleId="xl66">
    <w:name w:val="xl66"/>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67">
    <w:name w:val="xl67"/>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0"/>
      <w:szCs w:val="20"/>
      <w:lang w:eastAsia="ru-RU"/>
    </w:rPr>
  </w:style>
  <w:style w:type="paragraph" w:customStyle="1" w:styleId="xl68">
    <w:name w:val="xl68"/>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0"/>
      <w:szCs w:val="20"/>
      <w:lang w:eastAsia="ru-RU"/>
    </w:rPr>
  </w:style>
  <w:style w:type="paragraph" w:customStyle="1" w:styleId="xl69">
    <w:name w:val="xl69"/>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20"/>
      <w:szCs w:val="20"/>
      <w:lang w:eastAsia="ru-RU"/>
    </w:rPr>
  </w:style>
  <w:style w:type="paragraph" w:customStyle="1" w:styleId="xl70">
    <w:name w:val="xl70"/>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20"/>
      <w:szCs w:val="20"/>
      <w:lang w:eastAsia="ru-RU"/>
    </w:rPr>
  </w:style>
  <w:style w:type="paragraph" w:customStyle="1" w:styleId="xl71">
    <w:name w:val="xl71"/>
    <w:basedOn w:val="a0"/>
    <w:rsid w:val="0057362D"/>
    <w:pPr>
      <w:spacing w:before="100" w:beforeAutospacing="1" w:after="100" w:afterAutospacing="1" w:line="240" w:lineRule="auto"/>
    </w:pPr>
    <w:rPr>
      <w:b/>
      <w:bCs/>
      <w:sz w:val="20"/>
      <w:szCs w:val="20"/>
      <w:lang w:eastAsia="ru-RU"/>
    </w:rPr>
  </w:style>
  <w:style w:type="paragraph" w:customStyle="1" w:styleId="xl72">
    <w:name w:val="xl72"/>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20"/>
      <w:szCs w:val="20"/>
      <w:lang w:eastAsia="ru-RU"/>
    </w:rPr>
  </w:style>
  <w:style w:type="paragraph" w:customStyle="1" w:styleId="xl73">
    <w:name w:val="xl73"/>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4">
    <w:name w:val="xl74"/>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0"/>
      <w:szCs w:val="20"/>
      <w:lang w:eastAsia="ru-RU"/>
    </w:rPr>
  </w:style>
  <w:style w:type="paragraph" w:customStyle="1" w:styleId="xl75">
    <w:name w:val="xl75"/>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sz w:val="20"/>
      <w:szCs w:val="20"/>
      <w:lang w:eastAsia="ru-RU"/>
    </w:rPr>
  </w:style>
  <w:style w:type="paragraph" w:customStyle="1" w:styleId="xl76">
    <w:name w:val="xl76"/>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7">
    <w:name w:val="xl77"/>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8">
    <w:name w:val="xl78"/>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9">
    <w:name w:val="xl79"/>
    <w:basedOn w:val="a0"/>
    <w:rsid w:val="005736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0">
    <w:name w:val="xl80"/>
    <w:basedOn w:val="a0"/>
    <w:rsid w:val="0057362D"/>
    <w:pPr>
      <w:pBdr>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1">
    <w:name w:val="xl81"/>
    <w:basedOn w:val="a0"/>
    <w:rsid w:val="0057362D"/>
    <w:pPr>
      <w:pBdr>
        <w:left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82">
    <w:name w:val="xl82"/>
    <w:basedOn w:val="a0"/>
    <w:rsid w:val="005736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83">
    <w:name w:val="xl83"/>
    <w:basedOn w:val="a0"/>
    <w:rsid w:val="005736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4">
    <w:name w:val="xl84"/>
    <w:basedOn w:val="a0"/>
    <w:rsid w:val="0057362D"/>
    <w:pPr>
      <w:pBdr>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5">
    <w:name w:val="xl85"/>
    <w:basedOn w:val="a0"/>
    <w:rsid w:val="005736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6">
    <w:name w:val="xl86"/>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87">
    <w:name w:val="xl87"/>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88">
    <w:name w:val="xl88"/>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89">
    <w:name w:val="xl89"/>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90">
    <w:name w:val="xl90"/>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91">
    <w:name w:val="xl91"/>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92">
    <w:name w:val="xl92"/>
    <w:basedOn w:val="a0"/>
    <w:rsid w:val="0057362D"/>
    <w:pPr>
      <w:pBdr>
        <w:top w:val="single" w:sz="4" w:space="0" w:color="auto"/>
        <w:left w:val="single" w:sz="4" w:space="0" w:color="auto"/>
        <w:bottom w:val="single" w:sz="4" w:space="0" w:color="auto"/>
      </w:pBdr>
      <w:spacing w:before="100" w:beforeAutospacing="1" w:after="100" w:afterAutospacing="1" w:line="240" w:lineRule="auto"/>
      <w:jc w:val="center"/>
    </w:pPr>
    <w:rPr>
      <w:b/>
      <w:bCs/>
      <w:sz w:val="20"/>
      <w:szCs w:val="20"/>
      <w:lang w:eastAsia="ru-RU"/>
    </w:rPr>
  </w:style>
  <w:style w:type="paragraph" w:customStyle="1" w:styleId="xl93">
    <w:name w:val="xl93"/>
    <w:basedOn w:val="a0"/>
    <w:rsid w:val="0057362D"/>
    <w:pPr>
      <w:pBdr>
        <w:top w:val="single" w:sz="4" w:space="0" w:color="auto"/>
        <w:bottom w:val="single" w:sz="4" w:space="0" w:color="auto"/>
      </w:pBdr>
      <w:spacing w:before="100" w:beforeAutospacing="1" w:after="100" w:afterAutospacing="1" w:line="240" w:lineRule="auto"/>
      <w:jc w:val="center"/>
    </w:pPr>
    <w:rPr>
      <w:b/>
      <w:bCs/>
      <w:sz w:val="20"/>
      <w:szCs w:val="20"/>
      <w:lang w:eastAsia="ru-RU"/>
    </w:rPr>
  </w:style>
  <w:style w:type="paragraph" w:customStyle="1" w:styleId="xl94">
    <w:name w:val="xl94"/>
    <w:basedOn w:val="a0"/>
    <w:rsid w:val="0057362D"/>
    <w:pPr>
      <w:pBdr>
        <w:top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eastAsia="ru-RU"/>
    </w:rPr>
  </w:style>
  <w:style w:type="paragraph" w:customStyle="1" w:styleId="xl95">
    <w:name w:val="xl95"/>
    <w:basedOn w:val="a0"/>
    <w:rsid w:val="0057362D"/>
    <w:pPr>
      <w:pBdr>
        <w:top w:val="single" w:sz="4" w:space="0" w:color="auto"/>
        <w:bottom w:val="single" w:sz="4" w:space="0" w:color="auto"/>
      </w:pBdr>
      <w:spacing w:before="100" w:beforeAutospacing="1" w:after="100" w:afterAutospacing="1" w:line="240" w:lineRule="auto"/>
      <w:jc w:val="center"/>
    </w:pPr>
    <w:rPr>
      <w:b/>
      <w:bCs/>
      <w:sz w:val="20"/>
      <w:szCs w:val="20"/>
      <w:lang w:eastAsia="ru-RU"/>
    </w:rPr>
  </w:style>
  <w:style w:type="paragraph" w:customStyle="1" w:styleId="xl96">
    <w:name w:val="xl96"/>
    <w:basedOn w:val="a0"/>
    <w:rsid w:val="0057362D"/>
    <w:pPr>
      <w:pBdr>
        <w:top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eastAsia="ru-RU"/>
    </w:rPr>
  </w:style>
  <w:style w:type="paragraph" w:customStyle="1" w:styleId="xl97">
    <w:name w:val="xl97"/>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98">
    <w:name w:val="xl98"/>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99">
    <w:name w:val="xl99"/>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0">
    <w:name w:val="xl100"/>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1">
    <w:name w:val="xl101"/>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02">
    <w:name w:val="xl102"/>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3">
    <w:name w:val="xl103"/>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4">
    <w:name w:val="xl104"/>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5">
    <w:name w:val="xl105"/>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6">
    <w:name w:val="xl106"/>
    <w:basedOn w:val="a0"/>
    <w:rsid w:val="0057362D"/>
    <w:pPr>
      <w:pBdr>
        <w:top w:val="single" w:sz="4" w:space="0" w:color="auto"/>
        <w:left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7">
    <w:name w:val="xl107"/>
    <w:basedOn w:val="a0"/>
    <w:rsid w:val="0057362D"/>
    <w:pPr>
      <w:pBdr>
        <w:left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8">
    <w:name w:val="xl108"/>
    <w:basedOn w:val="a0"/>
    <w:rsid w:val="0057362D"/>
    <w:pPr>
      <w:pBdr>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9">
    <w:name w:val="xl109"/>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10">
    <w:name w:val="xl110"/>
    <w:basedOn w:val="a0"/>
    <w:rsid w:val="0057362D"/>
    <w:pPr>
      <w:pBdr>
        <w:left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11">
    <w:name w:val="xl111"/>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12">
    <w:name w:val="xl112"/>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3">
    <w:name w:val="xl113"/>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4">
    <w:name w:val="xl114"/>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5">
    <w:name w:val="xl115"/>
    <w:basedOn w:val="a0"/>
    <w:rsid w:val="0057362D"/>
    <w:pPr>
      <w:pBdr>
        <w:left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16">
    <w:name w:val="xl116"/>
    <w:basedOn w:val="a0"/>
    <w:rsid w:val="0057362D"/>
    <w:pPr>
      <w:pBdr>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17">
    <w:name w:val="xl117"/>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8">
    <w:name w:val="xl118"/>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9">
    <w:name w:val="xl119"/>
    <w:basedOn w:val="a0"/>
    <w:rsid w:val="005736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120">
    <w:name w:val="xl120"/>
    <w:basedOn w:val="a0"/>
    <w:rsid w:val="0057362D"/>
    <w:pPr>
      <w:pBdr>
        <w:top w:val="single" w:sz="4" w:space="0" w:color="auto"/>
        <w:bottom w:val="single" w:sz="4" w:space="0" w:color="auto"/>
      </w:pBdr>
      <w:spacing w:before="100" w:beforeAutospacing="1" w:after="100" w:afterAutospacing="1" w:line="240" w:lineRule="auto"/>
      <w:textAlignment w:val="center"/>
    </w:pPr>
    <w:rPr>
      <w:sz w:val="20"/>
      <w:szCs w:val="20"/>
      <w:lang w:eastAsia="ru-RU"/>
    </w:rPr>
  </w:style>
  <w:style w:type="paragraph" w:customStyle="1" w:styleId="xl121">
    <w:name w:val="xl121"/>
    <w:basedOn w:val="a0"/>
    <w:rsid w:val="0057362D"/>
    <w:pPr>
      <w:pBdr>
        <w:top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eastAsia="ru-RU"/>
    </w:rPr>
  </w:style>
  <w:style w:type="character" w:customStyle="1" w:styleId="extended-textfull">
    <w:name w:val="extended-text__full"/>
    <w:basedOn w:val="a1"/>
    <w:rsid w:val="0057362D"/>
  </w:style>
  <w:style w:type="paragraph" w:customStyle="1" w:styleId="18">
    <w:name w:val="Знак1"/>
    <w:basedOn w:val="a0"/>
    <w:rsid w:val="0057362D"/>
    <w:pPr>
      <w:spacing w:before="100" w:beforeAutospacing="1" w:after="100" w:afterAutospacing="1" w:line="240" w:lineRule="auto"/>
    </w:pPr>
    <w:rPr>
      <w:rFonts w:ascii="Tahoma" w:hAnsi="Tahoma"/>
      <w:sz w:val="20"/>
      <w:szCs w:val="20"/>
      <w:lang w:val="en-US"/>
    </w:rPr>
  </w:style>
  <w:style w:type="paragraph" w:customStyle="1" w:styleId="121">
    <w:name w:val="Обычный + 12 пт"/>
    <w:basedOn w:val="a0"/>
    <w:rsid w:val="0057362D"/>
    <w:pPr>
      <w:spacing w:line="240" w:lineRule="auto"/>
    </w:pPr>
    <w:rPr>
      <w:sz w:val="24"/>
      <w:szCs w:val="24"/>
      <w:lang w:eastAsia="ru-RU"/>
    </w:rPr>
  </w:style>
  <w:style w:type="paragraph" w:customStyle="1" w:styleId="Title">
    <w:name w:val="Title!Название НПА"/>
    <w:basedOn w:val="a0"/>
    <w:rsid w:val="0057362D"/>
    <w:pPr>
      <w:spacing w:before="240" w:after="60" w:line="240" w:lineRule="auto"/>
      <w:ind w:firstLine="567"/>
      <w:jc w:val="center"/>
      <w:outlineLvl w:val="0"/>
    </w:pPr>
    <w:rPr>
      <w:rFonts w:ascii="Arial" w:hAnsi="Arial" w:cs="Arial"/>
      <w:b/>
      <w:bCs/>
      <w:kern w:val="28"/>
      <w:sz w:val="32"/>
      <w:szCs w:val="32"/>
      <w:lang w:eastAsia="ru-RU"/>
    </w:rPr>
  </w:style>
  <w:style w:type="paragraph" w:customStyle="1" w:styleId="s3">
    <w:name w:val="s_3"/>
    <w:basedOn w:val="a0"/>
    <w:rsid w:val="0057362D"/>
    <w:pPr>
      <w:spacing w:before="100" w:beforeAutospacing="1" w:after="100" w:afterAutospacing="1" w:line="240" w:lineRule="auto"/>
    </w:pPr>
    <w:rPr>
      <w:sz w:val="24"/>
      <w:szCs w:val="24"/>
      <w:lang w:eastAsia="ru-RU"/>
    </w:r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57362D"/>
    <w:pPr>
      <w:spacing w:after="120" w:line="480" w:lineRule="auto"/>
      <w:ind w:left="283"/>
    </w:pPr>
    <w:rPr>
      <w:sz w:val="24"/>
      <w:szCs w:val="24"/>
      <w:lang w:eastAsia="ru-RU"/>
    </w:r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8"/>
    <w:rsid w:val="0057362D"/>
    <w:rPr>
      <w:sz w:val="24"/>
      <w:szCs w:val="24"/>
    </w:rPr>
  </w:style>
  <w:style w:type="paragraph" w:customStyle="1" w:styleId="19">
    <w:name w:val="1"/>
    <w:basedOn w:val="a0"/>
    <w:rsid w:val="0057362D"/>
    <w:pPr>
      <w:spacing w:after="160" w:line="240" w:lineRule="exact"/>
    </w:pPr>
    <w:rPr>
      <w:rFonts w:ascii="Verdana" w:hAnsi="Verdana" w:cs="Verdana"/>
      <w:sz w:val="20"/>
      <w:szCs w:val="20"/>
      <w:lang w:val="en-US"/>
    </w:rPr>
  </w:style>
  <w:style w:type="paragraph" w:customStyle="1" w:styleId="afffe">
    <w:name w:val="Таблицы (моноширинный)"/>
    <w:basedOn w:val="a0"/>
    <w:next w:val="a0"/>
    <w:rsid w:val="0057362D"/>
    <w:pPr>
      <w:widowControl w:val="0"/>
      <w:autoSpaceDE w:val="0"/>
      <w:autoSpaceDN w:val="0"/>
      <w:adjustRightInd w:val="0"/>
      <w:spacing w:line="240" w:lineRule="auto"/>
      <w:jc w:val="both"/>
    </w:pPr>
    <w:rPr>
      <w:rFonts w:ascii="Courier New" w:hAnsi="Courier New" w:cs="Courier New"/>
      <w:sz w:val="20"/>
      <w:szCs w:val="20"/>
      <w:lang w:eastAsia="ru-RU"/>
    </w:rPr>
  </w:style>
  <w:style w:type="paragraph" w:styleId="affff">
    <w:name w:val="List Bullet"/>
    <w:basedOn w:val="a0"/>
    <w:autoRedefine/>
    <w:rsid w:val="0057362D"/>
    <w:pPr>
      <w:tabs>
        <w:tab w:val="num" w:pos="2149"/>
      </w:tabs>
      <w:spacing w:line="360" w:lineRule="auto"/>
      <w:ind w:firstLine="709"/>
      <w:jc w:val="both"/>
    </w:pPr>
    <w:rPr>
      <w:sz w:val="24"/>
      <w:szCs w:val="24"/>
      <w:lang w:eastAsia="ru-RU"/>
    </w:rPr>
  </w:style>
  <w:style w:type="character" w:customStyle="1" w:styleId="S">
    <w:name w:val="S_Маркированный Знак Знак"/>
    <w:link w:val="S0"/>
    <w:locked/>
    <w:rsid w:val="0057362D"/>
    <w:rPr>
      <w:sz w:val="24"/>
      <w:szCs w:val="24"/>
    </w:rPr>
  </w:style>
  <w:style w:type="paragraph" w:customStyle="1" w:styleId="S0">
    <w:name w:val="S_Маркированный"/>
    <w:basedOn w:val="affff"/>
    <w:link w:val="S"/>
    <w:rsid w:val="0057362D"/>
    <w:pPr>
      <w:tabs>
        <w:tab w:val="num" w:pos="900"/>
      </w:tabs>
      <w:ind w:firstLine="720"/>
    </w:p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57362D"/>
    <w:rPr>
      <w:sz w:val="24"/>
      <w:szCs w:val="24"/>
      <w:lang w:val="ru-RU" w:eastAsia="ru-RU" w:bidi="ar-SA"/>
    </w:rPr>
  </w:style>
  <w:style w:type="character" w:customStyle="1" w:styleId="61">
    <w:name w:val="Знак Знак6"/>
    <w:locked/>
    <w:rsid w:val="0057362D"/>
    <w:rPr>
      <w:rFonts w:ascii="Arial" w:hAnsi="Arial" w:cs="Arial"/>
      <w:b/>
      <w:bCs/>
      <w:sz w:val="26"/>
      <w:szCs w:val="26"/>
      <w:lang w:val="ru-RU" w:eastAsia="ru-RU" w:bidi="ar-SA"/>
    </w:rPr>
  </w:style>
  <w:style w:type="character" w:customStyle="1" w:styleId="affff0">
    <w:name w:val="Текст сноски Знак"/>
    <w:aliases w:val="Знак3 Знак"/>
    <w:link w:val="affff1"/>
    <w:uiPriority w:val="99"/>
    <w:locked/>
    <w:rsid w:val="0057362D"/>
  </w:style>
  <w:style w:type="paragraph" w:styleId="affff1">
    <w:name w:val="footnote text"/>
    <w:aliases w:val="Знак3"/>
    <w:basedOn w:val="a0"/>
    <w:link w:val="affff0"/>
    <w:uiPriority w:val="99"/>
    <w:rsid w:val="0057362D"/>
    <w:pPr>
      <w:spacing w:line="240" w:lineRule="auto"/>
    </w:pPr>
    <w:rPr>
      <w:sz w:val="20"/>
      <w:szCs w:val="20"/>
      <w:lang w:eastAsia="ru-RU"/>
    </w:rPr>
  </w:style>
  <w:style w:type="character" w:customStyle="1" w:styleId="1a">
    <w:name w:val="Текст сноски Знак1"/>
    <w:aliases w:val="Знак3 Знак1"/>
    <w:link w:val="affff1"/>
    <w:rsid w:val="0057362D"/>
    <w:rPr>
      <w:lang w:eastAsia="en-US"/>
    </w:rPr>
  </w:style>
  <w:style w:type="character" w:styleId="affff2">
    <w:name w:val="footnote reference"/>
    <w:uiPriority w:val="99"/>
    <w:rsid w:val="0057362D"/>
    <w:rPr>
      <w:vertAlign w:val="superscript"/>
    </w:rPr>
  </w:style>
  <w:style w:type="paragraph" w:customStyle="1" w:styleId="ConsCell">
    <w:name w:val="ConsCell"/>
    <w:rsid w:val="0057362D"/>
    <w:pPr>
      <w:widowControl w:val="0"/>
      <w:autoSpaceDE w:val="0"/>
      <w:autoSpaceDN w:val="0"/>
      <w:adjustRightInd w:val="0"/>
      <w:ind w:right="19772"/>
    </w:pPr>
    <w:rPr>
      <w:rFonts w:ascii="Arial" w:hAnsi="Arial" w:cs="Arial"/>
    </w:rPr>
  </w:style>
  <w:style w:type="paragraph" w:styleId="affff3">
    <w:name w:val="Document Map"/>
    <w:basedOn w:val="a0"/>
    <w:link w:val="affff4"/>
    <w:rsid w:val="0057362D"/>
    <w:pPr>
      <w:widowControl w:val="0"/>
      <w:shd w:val="clear" w:color="auto" w:fill="000080"/>
      <w:autoSpaceDE w:val="0"/>
      <w:autoSpaceDN w:val="0"/>
      <w:adjustRightInd w:val="0"/>
      <w:spacing w:line="240" w:lineRule="auto"/>
      <w:ind w:firstLine="720"/>
      <w:jc w:val="both"/>
    </w:pPr>
    <w:rPr>
      <w:rFonts w:ascii="Tahoma" w:hAnsi="Tahoma"/>
      <w:sz w:val="20"/>
      <w:szCs w:val="20"/>
      <w:lang w:eastAsia="ru-RU"/>
    </w:rPr>
  </w:style>
  <w:style w:type="character" w:customStyle="1" w:styleId="affff4">
    <w:name w:val="Схема документа Знак"/>
    <w:link w:val="affff3"/>
    <w:rsid w:val="0057362D"/>
    <w:rPr>
      <w:rFonts w:ascii="Tahoma" w:hAnsi="Tahoma"/>
      <w:shd w:val="clear" w:color="auto" w:fill="000080"/>
    </w:rPr>
  </w:style>
  <w:style w:type="paragraph" w:customStyle="1" w:styleId="font5">
    <w:name w:val="font5"/>
    <w:basedOn w:val="a0"/>
    <w:rsid w:val="0057362D"/>
    <w:pPr>
      <w:spacing w:before="100" w:beforeAutospacing="1" w:after="100" w:afterAutospacing="1" w:line="240" w:lineRule="auto"/>
    </w:pPr>
    <w:rPr>
      <w:sz w:val="18"/>
      <w:szCs w:val="18"/>
      <w:lang w:eastAsia="ru-RU"/>
    </w:rPr>
  </w:style>
  <w:style w:type="paragraph" w:customStyle="1" w:styleId="font6">
    <w:name w:val="font6"/>
    <w:basedOn w:val="a0"/>
    <w:rsid w:val="0057362D"/>
    <w:pPr>
      <w:spacing w:before="100" w:beforeAutospacing="1" w:after="100" w:afterAutospacing="1" w:line="240" w:lineRule="auto"/>
    </w:pPr>
    <w:rPr>
      <w:b/>
      <w:bCs/>
      <w:sz w:val="18"/>
      <w:szCs w:val="18"/>
      <w:lang w:eastAsia="ru-RU"/>
    </w:rPr>
  </w:style>
  <w:style w:type="paragraph" w:customStyle="1" w:styleId="font7">
    <w:name w:val="font7"/>
    <w:basedOn w:val="a0"/>
    <w:rsid w:val="0057362D"/>
    <w:pPr>
      <w:spacing w:before="100" w:beforeAutospacing="1" w:after="100" w:afterAutospacing="1" w:line="240" w:lineRule="auto"/>
    </w:pPr>
    <w:rPr>
      <w:sz w:val="20"/>
      <w:szCs w:val="20"/>
      <w:lang w:eastAsia="ru-RU"/>
    </w:rPr>
  </w:style>
  <w:style w:type="paragraph" w:customStyle="1" w:styleId="font8">
    <w:name w:val="font8"/>
    <w:basedOn w:val="a0"/>
    <w:rsid w:val="0057362D"/>
    <w:pPr>
      <w:spacing w:before="100" w:beforeAutospacing="1" w:after="100" w:afterAutospacing="1" w:line="240" w:lineRule="auto"/>
    </w:pPr>
    <w:rPr>
      <w:b/>
      <w:bCs/>
      <w:sz w:val="18"/>
      <w:szCs w:val="18"/>
      <w:u w:val="single"/>
      <w:lang w:eastAsia="ru-RU"/>
    </w:rPr>
  </w:style>
  <w:style w:type="paragraph" w:customStyle="1" w:styleId="font9">
    <w:name w:val="font9"/>
    <w:basedOn w:val="a0"/>
    <w:rsid w:val="0057362D"/>
    <w:pPr>
      <w:spacing w:before="100" w:beforeAutospacing="1" w:after="100" w:afterAutospacing="1" w:line="240" w:lineRule="auto"/>
    </w:pPr>
    <w:rPr>
      <w:rFonts w:ascii="Tahoma" w:hAnsi="Tahoma" w:cs="Tahoma"/>
      <w:b/>
      <w:bCs/>
      <w:color w:val="000000"/>
      <w:sz w:val="16"/>
      <w:szCs w:val="16"/>
      <w:lang w:eastAsia="ru-RU"/>
    </w:rPr>
  </w:style>
  <w:style w:type="paragraph" w:customStyle="1" w:styleId="xl122">
    <w:name w:val="xl122"/>
    <w:basedOn w:val="a0"/>
    <w:rsid w:val="005736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8"/>
      <w:szCs w:val="18"/>
      <w:lang w:eastAsia="ru-RU"/>
    </w:rPr>
  </w:style>
  <w:style w:type="paragraph" w:customStyle="1" w:styleId="xl123">
    <w:name w:val="xl123"/>
    <w:basedOn w:val="a0"/>
    <w:rsid w:val="0057362D"/>
    <w:pPr>
      <w:pBdr>
        <w:left w:val="single" w:sz="4" w:space="0" w:color="auto"/>
        <w:right w:val="single" w:sz="4" w:space="0" w:color="auto"/>
      </w:pBdr>
      <w:spacing w:before="100" w:beforeAutospacing="1" w:after="100" w:afterAutospacing="1" w:line="240" w:lineRule="auto"/>
      <w:jc w:val="center"/>
      <w:textAlignment w:val="center"/>
    </w:pPr>
    <w:rPr>
      <w:b/>
      <w:bCs/>
      <w:sz w:val="18"/>
      <w:szCs w:val="18"/>
      <w:lang w:eastAsia="ru-RU"/>
    </w:rPr>
  </w:style>
  <w:style w:type="paragraph" w:customStyle="1" w:styleId="xl124">
    <w:name w:val="xl124"/>
    <w:basedOn w:val="a0"/>
    <w:rsid w:val="005736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ru-RU"/>
    </w:rPr>
  </w:style>
  <w:style w:type="paragraph" w:customStyle="1" w:styleId="xl125">
    <w:name w:val="xl125"/>
    <w:basedOn w:val="a0"/>
    <w:rsid w:val="005736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26">
    <w:name w:val="xl126"/>
    <w:basedOn w:val="a0"/>
    <w:rsid w:val="0057362D"/>
    <w:pPr>
      <w:pBdr>
        <w:left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27">
    <w:name w:val="xl127"/>
    <w:basedOn w:val="a0"/>
    <w:rsid w:val="005736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28">
    <w:name w:val="xl128"/>
    <w:basedOn w:val="a0"/>
    <w:rsid w:val="0057362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29">
    <w:name w:val="xl129"/>
    <w:basedOn w:val="a0"/>
    <w:rsid w:val="0057362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0">
    <w:name w:val="xl130"/>
    <w:basedOn w:val="a0"/>
    <w:rsid w:val="0057362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1">
    <w:name w:val="xl131"/>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2">
    <w:name w:val="xl132"/>
    <w:basedOn w:val="a0"/>
    <w:rsid w:val="0057362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3">
    <w:name w:val="xl133"/>
    <w:basedOn w:val="a0"/>
    <w:rsid w:val="0057362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4">
    <w:name w:val="xl134"/>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6"/>
      <w:szCs w:val="16"/>
      <w:lang w:eastAsia="ru-RU"/>
    </w:rPr>
  </w:style>
  <w:style w:type="paragraph" w:customStyle="1" w:styleId="xl135">
    <w:name w:val="xl135"/>
    <w:basedOn w:val="a0"/>
    <w:rsid w:val="0057362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6"/>
      <w:szCs w:val="16"/>
      <w:lang w:eastAsia="ru-RU"/>
    </w:rPr>
  </w:style>
  <w:style w:type="paragraph" w:customStyle="1" w:styleId="xl136">
    <w:name w:val="xl136"/>
    <w:basedOn w:val="a0"/>
    <w:rsid w:val="0057362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6"/>
      <w:szCs w:val="16"/>
      <w:lang w:eastAsia="ru-RU"/>
    </w:rPr>
  </w:style>
  <w:style w:type="paragraph" w:customStyle="1" w:styleId="xl137">
    <w:name w:val="xl137"/>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eastAsia="ru-RU"/>
    </w:rPr>
  </w:style>
  <w:style w:type="paragraph" w:customStyle="1" w:styleId="xl138">
    <w:name w:val="xl138"/>
    <w:basedOn w:val="a0"/>
    <w:rsid w:val="0057362D"/>
    <w:pPr>
      <w:pBdr>
        <w:top w:val="single" w:sz="4" w:space="0" w:color="auto"/>
        <w:lef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39">
    <w:name w:val="xl139"/>
    <w:basedOn w:val="a0"/>
    <w:rsid w:val="0057362D"/>
    <w:pPr>
      <w:pBdr>
        <w:top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0">
    <w:name w:val="xl140"/>
    <w:basedOn w:val="a0"/>
    <w:rsid w:val="0057362D"/>
    <w:pPr>
      <w:pBdr>
        <w:lef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1">
    <w:name w:val="xl141"/>
    <w:basedOn w:val="a0"/>
    <w:rsid w:val="0057362D"/>
    <w:pPr>
      <w:pBdr>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2">
    <w:name w:val="xl142"/>
    <w:basedOn w:val="a0"/>
    <w:rsid w:val="0057362D"/>
    <w:pPr>
      <w:pBdr>
        <w:left w:val="single" w:sz="4" w:space="0" w:color="auto"/>
        <w:bottom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3">
    <w:name w:val="xl143"/>
    <w:basedOn w:val="a0"/>
    <w:rsid w:val="0057362D"/>
    <w:pPr>
      <w:pBdr>
        <w:bottom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4">
    <w:name w:val="xl144"/>
    <w:basedOn w:val="a0"/>
    <w:rsid w:val="0057362D"/>
    <w:pPr>
      <w:pBdr>
        <w:top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5">
    <w:name w:val="xl145"/>
    <w:basedOn w:val="a0"/>
    <w:rsid w:val="0057362D"/>
    <w:pPr>
      <w:spacing w:before="100" w:beforeAutospacing="1" w:after="100" w:afterAutospacing="1" w:line="240" w:lineRule="auto"/>
      <w:jc w:val="center"/>
      <w:textAlignment w:val="center"/>
    </w:pPr>
    <w:rPr>
      <w:sz w:val="18"/>
      <w:szCs w:val="18"/>
      <w:lang w:eastAsia="ru-RU"/>
    </w:rPr>
  </w:style>
  <w:style w:type="paragraph" w:customStyle="1" w:styleId="xl146">
    <w:name w:val="xl146"/>
    <w:basedOn w:val="a0"/>
    <w:rsid w:val="0057362D"/>
    <w:pPr>
      <w:pBdr>
        <w:bottom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7">
    <w:name w:val="xl147"/>
    <w:basedOn w:val="a0"/>
    <w:rsid w:val="0057362D"/>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48">
    <w:name w:val="xl148"/>
    <w:basedOn w:val="a0"/>
    <w:rsid w:val="0057362D"/>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49">
    <w:name w:val="xl149"/>
    <w:basedOn w:val="a0"/>
    <w:rsid w:val="0057362D"/>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50">
    <w:name w:val="xl150"/>
    <w:basedOn w:val="a0"/>
    <w:rsid w:val="0057362D"/>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51">
    <w:name w:val="xl151"/>
    <w:basedOn w:val="a0"/>
    <w:rsid w:val="0057362D"/>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52">
    <w:name w:val="xl152"/>
    <w:basedOn w:val="a0"/>
    <w:rsid w:val="0057362D"/>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b/>
      <w:bCs/>
      <w:sz w:val="18"/>
      <w:szCs w:val="18"/>
      <w:lang w:eastAsia="ru-RU"/>
    </w:rPr>
  </w:style>
  <w:style w:type="paragraph" w:customStyle="1" w:styleId="xl153">
    <w:name w:val="xl153"/>
    <w:basedOn w:val="a0"/>
    <w:rsid w:val="0057362D"/>
    <w:pPr>
      <w:pBdr>
        <w:left w:val="single" w:sz="4" w:space="0" w:color="auto"/>
        <w:right w:val="single" w:sz="4" w:space="0" w:color="auto"/>
      </w:pBdr>
      <w:shd w:val="clear" w:color="000000" w:fill="F4F4F4"/>
      <w:spacing w:before="100" w:beforeAutospacing="1" w:after="100" w:afterAutospacing="1" w:line="240" w:lineRule="auto"/>
      <w:jc w:val="center"/>
      <w:textAlignment w:val="center"/>
    </w:pPr>
    <w:rPr>
      <w:b/>
      <w:bCs/>
      <w:sz w:val="18"/>
      <w:szCs w:val="18"/>
      <w:lang w:eastAsia="ru-RU"/>
    </w:rPr>
  </w:style>
  <w:style w:type="paragraph" w:customStyle="1" w:styleId="xl154">
    <w:name w:val="xl154"/>
    <w:basedOn w:val="a0"/>
    <w:rsid w:val="0057362D"/>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center"/>
    </w:pPr>
    <w:rPr>
      <w:b/>
      <w:bCs/>
      <w:sz w:val="18"/>
      <w:szCs w:val="18"/>
      <w:lang w:eastAsia="ru-RU"/>
    </w:rPr>
  </w:style>
  <w:style w:type="paragraph" w:customStyle="1" w:styleId="xl155">
    <w:name w:val="xl155"/>
    <w:basedOn w:val="a0"/>
    <w:rsid w:val="0057362D"/>
    <w:pPr>
      <w:pBdr>
        <w:top w:val="single" w:sz="8"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sz w:val="18"/>
      <w:szCs w:val="18"/>
      <w:lang w:eastAsia="ru-RU"/>
    </w:rPr>
  </w:style>
  <w:style w:type="paragraph" w:customStyle="1" w:styleId="xl156">
    <w:name w:val="xl156"/>
    <w:basedOn w:val="a0"/>
    <w:rsid w:val="0057362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57">
    <w:name w:val="xl157"/>
    <w:basedOn w:val="a0"/>
    <w:rsid w:val="0057362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58">
    <w:name w:val="xl158"/>
    <w:basedOn w:val="a0"/>
    <w:rsid w:val="0057362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59">
    <w:name w:val="xl159"/>
    <w:basedOn w:val="a0"/>
    <w:rsid w:val="0057362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60">
    <w:name w:val="xl160"/>
    <w:basedOn w:val="a0"/>
    <w:rsid w:val="0057362D"/>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b/>
      <w:bCs/>
      <w:sz w:val="18"/>
      <w:szCs w:val="18"/>
      <w:lang w:eastAsia="ru-RU"/>
    </w:rPr>
  </w:style>
  <w:style w:type="paragraph" w:customStyle="1" w:styleId="xl161">
    <w:name w:val="xl161"/>
    <w:basedOn w:val="a0"/>
    <w:rsid w:val="0057362D"/>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b/>
      <w:bCs/>
      <w:sz w:val="18"/>
      <w:szCs w:val="18"/>
      <w:lang w:eastAsia="ru-RU"/>
    </w:rPr>
  </w:style>
  <w:style w:type="paragraph" w:customStyle="1" w:styleId="xl162">
    <w:name w:val="xl162"/>
    <w:basedOn w:val="a0"/>
    <w:rsid w:val="0057362D"/>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b/>
      <w:bCs/>
      <w:sz w:val="18"/>
      <w:szCs w:val="18"/>
      <w:lang w:eastAsia="ru-RU"/>
    </w:rPr>
  </w:style>
  <w:style w:type="paragraph" w:customStyle="1" w:styleId="xl163">
    <w:name w:val="xl163"/>
    <w:basedOn w:val="a0"/>
    <w:rsid w:val="0057362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b/>
      <w:bCs/>
      <w:sz w:val="18"/>
      <w:szCs w:val="18"/>
      <w:lang w:eastAsia="ru-RU"/>
    </w:rPr>
  </w:style>
  <w:style w:type="paragraph" w:customStyle="1" w:styleId="xl164">
    <w:name w:val="xl164"/>
    <w:basedOn w:val="a0"/>
    <w:rsid w:val="0057362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b/>
      <w:bCs/>
      <w:sz w:val="18"/>
      <w:szCs w:val="18"/>
      <w:lang w:eastAsia="ru-RU"/>
    </w:rPr>
  </w:style>
  <w:style w:type="paragraph" w:customStyle="1" w:styleId="xl165">
    <w:name w:val="xl165"/>
    <w:basedOn w:val="a0"/>
    <w:rsid w:val="0057362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b/>
      <w:bCs/>
      <w:sz w:val="18"/>
      <w:szCs w:val="18"/>
      <w:lang w:eastAsia="ru-RU"/>
    </w:rPr>
  </w:style>
  <w:style w:type="paragraph" w:customStyle="1" w:styleId="xl166">
    <w:name w:val="xl166"/>
    <w:basedOn w:val="a0"/>
    <w:rsid w:val="0057362D"/>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sz w:val="18"/>
      <w:szCs w:val="18"/>
      <w:lang w:eastAsia="ru-RU"/>
    </w:rPr>
  </w:style>
  <w:style w:type="character" w:customStyle="1" w:styleId="TimesNewRoman12">
    <w:name w:val="Стиль Times New Roman 12 пт зачеркнутый"/>
    <w:rsid w:val="0057362D"/>
    <w:rPr>
      <w:rFonts w:ascii="Times New Roman" w:hAnsi="Times New Roman" w:cs="Times New Roman"/>
      <w:sz w:val="24"/>
      <w:szCs w:val="24"/>
    </w:rPr>
  </w:style>
  <w:style w:type="paragraph" w:customStyle="1" w:styleId="font10">
    <w:name w:val="font10"/>
    <w:basedOn w:val="a0"/>
    <w:rsid w:val="0057362D"/>
    <w:pPr>
      <w:spacing w:before="100" w:beforeAutospacing="1" w:after="100" w:afterAutospacing="1" w:line="240" w:lineRule="auto"/>
    </w:pPr>
    <w:rPr>
      <w:rFonts w:ascii="Tahoma" w:hAnsi="Tahoma" w:cs="Tahoma"/>
      <w:b/>
      <w:bCs/>
      <w:color w:val="000000"/>
      <w:sz w:val="16"/>
      <w:szCs w:val="16"/>
      <w:lang w:eastAsia="ru-RU"/>
    </w:rPr>
  </w:style>
  <w:style w:type="paragraph" w:customStyle="1" w:styleId="font11">
    <w:name w:val="font11"/>
    <w:basedOn w:val="a0"/>
    <w:rsid w:val="0057362D"/>
    <w:pPr>
      <w:spacing w:before="100" w:beforeAutospacing="1" w:after="100" w:afterAutospacing="1" w:line="240" w:lineRule="auto"/>
    </w:pPr>
    <w:rPr>
      <w:rFonts w:ascii="Tahoma" w:hAnsi="Tahoma" w:cs="Tahoma"/>
      <w:color w:val="000000"/>
      <w:sz w:val="16"/>
      <w:szCs w:val="16"/>
      <w:lang w:eastAsia="ru-RU"/>
    </w:rPr>
  </w:style>
  <w:style w:type="paragraph" w:customStyle="1" w:styleId="font12">
    <w:name w:val="font12"/>
    <w:basedOn w:val="a0"/>
    <w:rsid w:val="0057362D"/>
    <w:pPr>
      <w:spacing w:before="100" w:beforeAutospacing="1" w:after="100" w:afterAutospacing="1" w:line="240" w:lineRule="auto"/>
    </w:pPr>
    <w:rPr>
      <w:rFonts w:ascii="Tahoma" w:hAnsi="Tahoma" w:cs="Tahoma"/>
      <w:color w:val="000000"/>
      <w:sz w:val="16"/>
      <w:szCs w:val="16"/>
      <w:lang w:eastAsia="ru-RU"/>
    </w:rPr>
  </w:style>
  <w:style w:type="paragraph" w:customStyle="1" w:styleId="font13">
    <w:name w:val="font13"/>
    <w:basedOn w:val="a0"/>
    <w:rsid w:val="0057362D"/>
    <w:pPr>
      <w:spacing w:before="100" w:beforeAutospacing="1" w:after="100" w:afterAutospacing="1" w:line="240" w:lineRule="auto"/>
    </w:pPr>
    <w:rPr>
      <w:rFonts w:ascii="Tahoma" w:hAnsi="Tahoma" w:cs="Tahoma"/>
      <w:b/>
      <w:bCs/>
      <w:color w:val="000000"/>
      <w:sz w:val="16"/>
      <w:szCs w:val="16"/>
      <w:lang w:eastAsia="ru-RU"/>
    </w:rPr>
  </w:style>
  <w:style w:type="paragraph" w:customStyle="1" w:styleId="xl167">
    <w:name w:val="xl167"/>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68">
    <w:name w:val="xl168"/>
    <w:basedOn w:val="a0"/>
    <w:rsid w:val="0057362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169">
    <w:name w:val="xl169"/>
    <w:basedOn w:val="a0"/>
    <w:rsid w:val="0057362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170">
    <w:name w:val="xl170"/>
    <w:basedOn w:val="a0"/>
    <w:rsid w:val="0057362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171">
    <w:name w:val="xl171"/>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2">
    <w:name w:val="xl172"/>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73">
    <w:name w:val="xl173"/>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4">
    <w:name w:val="xl174"/>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175">
    <w:name w:val="xl175"/>
    <w:basedOn w:val="a0"/>
    <w:rsid w:val="0057362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176">
    <w:name w:val="xl176"/>
    <w:basedOn w:val="a0"/>
    <w:rsid w:val="0057362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177">
    <w:name w:val="xl177"/>
    <w:basedOn w:val="a0"/>
    <w:rsid w:val="005736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8">
    <w:name w:val="xl178"/>
    <w:basedOn w:val="a0"/>
    <w:rsid w:val="0057362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9">
    <w:name w:val="xl179"/>
    <w:basedOn w:val="a0"/>
    <w:rsid w:val="0057362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80">
    <w:name w:val="xl180"/>
    <w:basedOn w:val="a0"/>
    <w:rsid w:val="0057362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1">
    <w:name w:val="xl181"/>
    <w:basedOn w:val="a0"/>
    <w:rsid w:val="0057362D"/>
    <w:pPr>
      <w:pBdr>
        <w:top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2">
    <w:name w:val="xl182"/>
    <w:basedOn w:val="a0"/>
    <w:rsid w:val="0057362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3">
    <w:name w:val="xl183"/>
    <w:basedOn w:val="a0"/>
    <w:rsid w:val="0057362D"/>
    <w:pPr>
      <w:pBdr>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4">
    <w:name w:val="xl184"/>
    <w:basedOn w:val="a0"/>
    <w:rsid w:val="0057362D"/>
    <w:pP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5">
    <w:name w:val="xl185"/>
    <w:basedOn w:val="a0"/>
    <w:rsid w:val="0057362D"/>
    <w:pPr>
      <w:pBdr>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6">
    <w:name w:val="xl186"/>
    <w:basedOn w:val="a0"/>
    <w:rsid w:val="005736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7">
    <w:name w:val="xl187"/>
    <w:basedOn w:val="a0"/>
    <w:rsid w:val="0057362D"/>
    <w:pPr>
      <w:pBdr>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8">
    <w:name w:val="xl188"/>
    <w:basedOn w:val="a0"/>
    <w:rsid w:val="0057362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9">
    <w:name w:val="xl189"/>
    <w:basedOn w:val="a0"/>
    <w:rsid w:val="0057362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190">
    <w:name w:val="xl190"/>
    <w:basedOn w:val="a0"/>
    <w:rsid w:val="0057362D"/>
    <w:pPr>
      <w:pBdr>
        <w:top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191">
    <w:name w:val="xl191"/>
    <w:basedOn w:val="a0"/>
    <w:rsid w:val="0057362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192">
    <w:name w:val="xl192"/>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193">
    <w:name w:val="xl193"/>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color w:val="000000"/>
      <w:sz w:val="18"/>
      <w:szCs w:val="18"/>
      <w:lang w:eastAsia="ru-RU"/>
    </w:rPr>
  </w:style>
  <w:style w:type="paragraph" w:customStyle="1" w:styleId="xl194">
    <w:name w:val="xl194"/>
    <w:basedOn w:val="a0"/>
    <w:rsid w:val="0057362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5">
    <w:name w:val="xl195"/>
    <w:basedOn w:val="a0"/>
    <w:rsid w:val="0057362D"/>
    <w:pPr>
      <w:pBdr>
        <w:top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6">
    <w:name w:val="xl196"/>
    <w:basedOn w:val="a0"/>
    <w:rsid w:val="0057362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7">
    <w:name w:val="xl197"/>
    <w:basedOn w:val="a0"/>
    <w:rsid w:val="0057362D"/>
    <w:pPr>
      <w:pBdr>
        <w:lef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8">
    <w:name w:val="xl198"/>
    <w:basedOn w:val="a0"/>
    <w:rsid w:val="0057362D"/>
    <w:pP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9">
    <w:name w:val="xl199"/>
    <w:basedOn w:val="a0"/>
    <w:rsid w:val="0057362D"/>
    <w:pPr>
      <w:pBdr>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0">
    <w:name w:val="xl200"/>
    <w:basedOn w:val="a0"/>
    <w:rsid w:val="005736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1">
    <w:name w:val="xl201"/>
    <w:basedOn w:val="a0"/>
    <w:rsid w:val="0057362D"/>
    <w:pPr>
      <w:pBdr>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2">
    <w:name w:val="xl202"/>
    <w:basedOn w:val="a0"/>
    <w:rsid w:val="0057362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3">
    <w:name w:val="xl203"/>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04">
    <w:name w:val="xl204"/>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05">
    <w:name w:val="xl205"/>
    <w:basedOn w:val="a0"/>
    <w:rsid w:val="0057362D"/>
    <w:pPr>
      <w:pBdr>
        <w:left w:val="single" w:sz="8" w:space="0" w:color="auto"/>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06">
    <w:name w:val="xl206"/>
    <w:basedOn w:val="a0"/>
    <w:rsid w:val="0057362D"/>
    <w:pPr>
      <w:pBdr>
        <w:left w:val="single" w:sz="8"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07">
    <w:name w:val="xl207"/>
    <w:basedOn w:val="a0"/>
    <w:rsid w:val="0057362D"/>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08">
    <w:name w:val="xl208"/>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18"/>
      <w:szCs w:val="18"/>
      <w:lang w:eastAsia="ru-RU"/>
    </w:rPr>
  </w:style>
  <w:style w:type="paragraph" w:customStyle="1" w:styleId="xl209">
    <w:name w:val="xl209"/>
    <w:basedOn w:val="a0"/>
    <w:rsid w:val="0057362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18"/>
      <w:szCs w:val="18"/>
      <w:lang w:eastAsia="ru-RU"/>
    </w:rPr>
  </w:style>
  <w:style w:type="paragraph" w:customStyle="1" w:styleId="xl210">
    <w:name w:val="xl210"/>
    <w:basedOn w:val="a0"/>
    <w:rsid w:val="0057362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18"/>
      <w:szCs w:val="18"/>
      <w:lang w:eastAsia="ru-RU"/>
    </w:rPr>
  </w:style>
  <w:style w:type="paragraph" w:customStyle="1" w:styleId="xl211">
    <w:name w:val="xl211"/>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numbering" w:customStyle="1" w:styleId="1b">
    <w:name w:val="Нет списка1"/>
    <w:next w:val="a3"/>
    <w:uiPriority w:val="99"/>
    <w:semiHidden/>
    <w:unhideWhenUsed/>
    <w:rsid w:val="0057362D"/>
  </w:style>
  <w:style w:type="paragraph" w:customStyle="1" w:styleId="xl212">
    <w:name w:val="xl212"/>
    <w:basedOn w:val="a0"/>
    <w:rsid w:val="0057362D"/>
    <w:pPr>
      <w:pBdr>
        <w:lef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3">
    <w:name w:val="xl213"/>
    <w:basedOn w:val="a0"/>
    <w:rsid w:val="0057362D"/>
    <w:pP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4">
    <w:name w:val="xl214"/>
    <w:basedOn w:val="a0"/>
    <w:rsid w:val="0057362D"/>
    <w:pPr>
      <w:pBdr>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5">
    <w:name w:val="xl215"/>
    <w:basedOn w:val="a0"/>
    <w:rsid w:val="005736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6">
    <w:name w:val="xl216"/>
    <w:basedOn w:val="a0"/>
    <w:rsid w:val="0057362D"/>
    <w:pPr>
      <w:pBdr>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7">
    <w:name w:val="xl217"/>
    <w:basedOn w:val="a0"/>
    <w:rsid w:val="0057362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8">
    <w:name w:val="xl218"/>
    <w:basedOn w:val="a0"/>
    <w:rsid w:val="0057362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219">
    <w:name w:val="xl219"/>
    <w:basedOn w:val="a0"/>
    <w:rsid w:val="0057362D"/>
    <w:pPr>
      <w:pBdr>
        <w:top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220">
    <w:name w:val="xl220"/>
    <w:basedOn w:val="a0"/>
    <w:rsid w:val="0057362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221">
    <w:name w:val="xl221"/>
    <w:basedOn w:val="a0"/>
    <w:rsid w:val="005736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22">
    <w:name w:val="xl222"/>
    <w:basedOn w:val="a0"/>
    <w:rsid w:val="0057362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23">
    <w:name w:val="xl223"/>
    <w:basedOn w:val="a0"/>
    <w:rsid w:val="0057362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24">
    <w:name w:val="xl224"/>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25">
    <w:name w:val="xl225"/>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26">
    <w:name w:val="xl226"/>
    <w:basedOn w:val="a0"/>
    <w:rsid w:val="005736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lang w:eastAsia="ru-RU"/>
    </w:rPr>
  </w:style>
  <w:style w:type="paragraph" w:customStyle="1" w:styleId="xl227">
    <w:name w:val="xl227"/>
    <w:basedOn w:val="a0"/>
    <w:rsid w:val="0057362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28">
    <w:name w:val="xl228"/>
    <w:basedOn w:val="a0"/>
    <w:rsid w:val="0057362D"/>
    <w:pPr>
      <w:pBdr>
        <w:top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29">
    <w:name w:val="xl229"/>
    <w:basedOn w:val="a0"/>
    <w:rsid w:val="0057362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0">
    <w:name w:val="xl230"/>
    <w:basedOn w:val="a0"/>
    <w:rsid w:val="0057362D"/>
    <w:pPr>
      <w:pBdr>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1">
    <w:name w:val="xl231"/>
    <w:basedOn w:val="a0"/>
    <w:rsid w:val="0057362D"/>
    <w:pP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2">
    <w:name w:val="xl232"/>
    <w:basedOn w:val="a0"/>
    <w:rsid w:val="0057362D"/>
    <w:pPr>
      <w:pBdr>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3">
    <w:name w:val="xl233"/>
    <w:basedOn w:val="a0"/>
    <w:rsid w:val="005736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4">
    <w:name w:val="xl234"/>
    <w:basedOn w:val="a0"/>
    <w:rsid w:val="0057362D"/>
    <w:pPr>
      <w:pBdr>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5">
    <w:name w:val="xl235"/>
    <w:basedOn w:val="a0"/>
    <w:rsid w:val="0057362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6">
    <w:name w:val="xl236"/>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7">
    <w:name w:val="xl237"/>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38">
    <w:name w:val="xl238"/>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color w:val="000000"/>
      <w:sz w:val="18"/>
      <w:szCs w:val="18"/>
      <w:lang w:eastAsia="ru-RU"/>
    </w:rPr>
  </w:style>
  <w:style w:type="paragraph" w:customStyle="1" w:styleId="xl239">
    <w:name w:val="xl239"/>
    <w:basedOn w:val="a0"/>
    <w:rsid w:val="0057362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40">
    <w:name w:val="xl240"/>
    <w:basedOn w:val="a0"/>
    <w:rsid w:val="0057362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41">
    <w:name w:val="xl241"/>
    <w:basedOn w:val="a0"/>
    <w:rsid w:val="0057362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42">
    <w:name w:val="xl242"/>
    <w:basedOn w:val="a0"/>
    <w:rsid w:val="0057362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243">
    <w:name w:val="xl243"/>
    <w:basedOn w:val="a0"/>
    <w:rsid w:val="0057362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244">
    <w:name w:val="xl244"/>
    <w:basedOn w:val="a0"/>
    <w:rsid w:val="0057362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245">
    <w:name w:val="xl245"/>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46">
    <w:name w:val="xl246"/>
    <w:basedOn w:val="a0"/>
    <w:rsid w:val="0057362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47">
    <w:name w:val="xl247"/>
    <w:basedOn w:val="a0"/>
    <w:rsid w:val="0057362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48">
    <w:name w:val="xl248"/>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49">
    <w:name w:val="xl249"/>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50">
    <w:name w:val="xl250"/>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251">
    <w:name w:val="xl251"/>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52">
    <w:name w:val="xl252"/>
    <w:basedOn w:val="a0"/>
    <w:rsid w:val="0057362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b/>
      <w:bCs/>
      <w:sz w:val="18"/>
      <w:szCs w:val="18"/>
      <w:lang w:eastAsia="ru-RU"/>
    </w:rPr>
  </w:style>
  <w:style w:type="paragraph" w:customStyle="1" w:styleId="xl253">
    <w:name w:val="xl253"/>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54">
    <w:name w:val="xl254"/>
    <w:basedOn w:val="a0"/>
    <w:rsid w:val="0057362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55">
    <w:name w:val="xl255"/>
    <w:basedOn w:val="a0"/>
    <w:rsid w:val="005736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56">
    <w:name w:val="xl256"/>
    <w:basedOn w:val="a0"/>
    <w:rsid w:val="0057362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57">
    <w:name w:val="xl257"/>
    <w:basedOn w:val="a0"/>
    <w:rsid w:val="0057362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58">
    <w:name w:val="xl258"/>
    <w:basedOn w:val="a0"/>
    <w:rsid w:val="0057362D"/>
    <w:pPr>
      <w:pBdr>
        <w:lef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59">
    <w:name w:val="xl259"/>
    <w:basedOn w:val="a0"/>
    <w:rsid w:val="0057362D"/>
    <w:pPr>
      <w:pBdr>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60">
    <w:name w:val="xl260"/>
    <w:basedOn w:val="a0"/>
    <w:rsid w:val="0057362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61">
    <w:name w:val="xl261"/>
    <w:basedOn w:val="a0"/>
    <w:rsid w:val="0057362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62">
    <w:name w:val="xl262"/>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63">
    <w:name w:val="xl263"/>
    <w:basedOn w:val="a0"/>
    <w:rsid w:val="005736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color w:val="000000"/>
      <w:sz w:val="18"/>
      <w:szCs w:val="18"/>
      <w:lang w:eastAsia="ru-RU"/>
    </w:rPr>
  </w:style>
  <w:style w:type="paragraph" w:customStyle="1" w:styleId="xl264">
    <w:name w:val="xl264"/>
    <w:basedOn w:val="a0"/>
    <w:rsid w:val="0057362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sz w:val="18"/>
      <w:szCs w:val="18"/>
      <w:lang w:eastAsia="ru-RU"/>
    </w:rPr>
  </w:style>
  <w:style w:type="paragraph" w:customStyle="1" w:styleId="xl265">
    <w:name w:val="xl265"/>
    <w:basedOn w:val="a0"/>
    <w:rsid w:val="005736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sz w:val="18"/>
      <w:szCs w:val="18"/>
      <w:lang w:eastAsia="ru-RU"/>
    </w:rPr>
  </w:style>
  <w:style w:type="paragraph" w:customStyle="1" w:styleId="xl266">
    <w:name w:val="xl266"/>
    <w:basedOn w:val="a0"/>
    <w:rsid w:val="005736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color w:val="000000"/>
      <w:sz w:val="18"/>
      <w:szCs w:val="18"/>
      <w:lang w:eastAsia="ru-RU"/>
    </w:rPr>
  </w:style>
  <w:style w:type="paragraph" w:customStyle="1" w:styleId="xl267">
    <w:name w:val="xl267"/>
    <w:basedOn w:val="a0"/>
    <w:rsid w:val="005736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sz w:val="18"/>
      <w:szCs w:val="18"/>
      <w:lang w:eastAsia="ru-RU"/>
    </w:rPr>
  </w:style>
  <w:style w:type="paragraph" w:customStyle="1" w:styleId="xl268">
    <w:name w:val="xl268"/>
    <w:basedOn w:val="a0"/>
    <w:rsid w:val="005736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b/>
      <w:bCs/>
      <w:color w:val="000000"/>
      <w:sz w:val="18"/>
      <w:szCs w:val="18"/>
      <w:lang w:eastAsia="ru-RU"/>
    </w:rPr>
  </w:style>
  <w:style w:type="paragraph" w:customStyle="1" w:styleId="xl269">
    <w:name w:val="xl269"/>
    <w:basedOn w:val="a0"/>
    <w:rsid w:val="005736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sz w:val="18"/>
      <w:szCs w:val="18"/>
      <w:lang w:eastAsia="ru-RU"/>
    </w:rPr>
  </w:style>
  <w:style w:type="paragraph" w:customStyle="1" w:styleId="xl270">
    <w:name w:val="xl270"/>
    <w:basedOn w:val="a0"/>
    <w:rsid w:val="005736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color w:val="000000"/>
      <w:sz w:val="18"/>
      <w:szCs w:val="18"/>
      <w:lang w:eastAsia="ru-RU"/>
    </w:rPr>
  </w:style>
  <w:style w:type="paragraph" w:customStyle="1" w:styleId="xl271">
    <w:name w:val="xl271"/>
    <w:basedOn w:val="a0"/>
    <w:rsid w:val="0057362D"/>
    <w:pPr>
      <w:pBdr>
        <w:top w:val="single" w:sz="4" w:space="0" w:color="auto"/>
        <w:left w:val="single" w:sz="4" w:space="0" w:color="auto"/>
      </w:pBdr>
      <w:shd w:val="clear" w:color="000000" w:fill="FCD5B4"/>
      <w:spacing w:before="100" w:beforeAutospacing="1" w:after="100" w:afterAutospacing="1" w:line="240" w:lineRule="auto"/>
      <w:textAlignment w:val="top"/>
    </w:pPr>
    <w:rPr>
      <w:color w:val="000000"/>
      <w:sz w:val="18"/>
      <w:szCs w:val="18"/>
      <w:lang w:eastAsia="ru-RU"/>
    </w:rPr>
  </w:style>
  <w:style w:type="paragraph" w:customStyle="1" w:styleId="xl272">
    <w:name w:val="xl272"/>
    <w:basedOn w:val="a0"/>
    <w:rsid w:val="005736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color w:val="000000"/>
      <w:sz w:val="18"/>
      <w:szCs w:val="18"/>
      <w:lang w:eastAsia="ru-RU"/>
    </w:rPr>
  </w:style>
  <w:style w:type="paragraph" w:customStyle="1" w:styleId="xl273">
    <w:name w:val="xl273"/>
    <w:basedOn w:val="a0"/>
    <w:rsid w:val="005736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color w:val="000000"/>
      <w:sz w:val="18"/>
      <w:szCs w:val="18"/>
      <w:lang w:eastAsia="ru-RU"/>
    </w:rPr>
  </w:style>
  <w:style w:type="paragraph" w:customStyle="1" w:styleId="xl274">
    <w:name w:val="xl274"/>
    <w:basedOn w:val="a0"/>
    <w:rsid w:val="0057362D"/>
    <w:pPr>
      <w:shd w:val="clear" w:color="000000" w:fill="FCD5B4"/>
      <w:spacing w:before="100" w:beforeAutospacing="1" w:after="100" w:afterAutospacing="1" w:line="240" w:lineRule="auto"/>
    </w:pPr>
    <w:rPr>
      <w:rFonts w:ascii="Arial" w:hAnsi="Arial" w:cs="Arial"/>
      <w:sz w:val="24"/>
      <w:szCs w:val="24"/>
      <w:lang w:eastAsia="ru-RU"/>
    </w:rPr>
  </w:style>
  <w:style w:type="paragraph" w:customStyle="1" w:styleId="xl275">
    <w:name w:val="xl275"/>
    <w:basedOn w:val="a0"/>
    <w:rsid w:val="0057362D"/>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b/>
      <w:bCs/>
      <w:sz w:val="18"/>
      <w:szCs w:val="18"/>
      <w:lang w:eastAsia="ru-RU"/>
    </w:rPr>
  </w:style>
  <w:style w:type="paragraph" w:customStyle="1" w:styleId="xl276">
    <w:name w:val="xl276"/>
    <w:basedOn w:val="a0"/>
    <w:rsid w:val="005736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color w:val="000000"/>
      <w:sz w:val="18"/>
      <w:szCs w:val="18"/>
      <w:lang w:eastAsia="ru-RU"/>
    </w:rPr>
  </w:style>
  <w:style w:type="paragraph" w:customStyle="1" w:styleId="xl277">
    <w:name w:val="xl277"/>
    <w:basedOn w:val="a0"/>
    <w:rsid w:val="0057362D"/>
    <w:pPr>
      <w:pBdr>
        <w:top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Arial" w:hAnsi="Arial" w:cs="Arial"/>
      <w:b/>
      <w:bCs/>
      <w:sz w:val="24"/>
      <w:szCs w:val="24"/>
      <w:lang w:eastAsia="ru-RU"/>
    </w:rPr>
  </w:style>
  <w:style w:type="paragraph" w:customStyle="1" w:styleId="xl278">
    <w:name w:val="xl278"/>
    <w:basedOn w:val="a0"/>
    <w:rsid w:val="0057362D"/>
    <w:pPr>
      <w:shd w:val="clear" w:color="000000" w:fill="FCD5B4"/>
      <w:spacing w:before="100" w:beforeAutospacing="1" w:after="100" w:afterAutospacing="1" w:line="240" w:lineRule="auto"/>
    </w:pPr>
    <w:rPr>
      <w:rFonts w:ascii="Arial" w:hAnsi="Arial" w:cs="Arial"/>
      <w:b/>
      <w:bCs/>
      <w:sz w:val="24"/>
      <w:szCs w:val="24"/>
      <w:lang w:eastAsia="ru-RU"/>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57362D"/>
    <w:rPr>
      <w:sz w:val="24"/>
      <w:szCs w:val="24"/>
    </w:rPr>
  </w:style>
  <w:style w:type="paragraph" w:customStyle="1" w:styleId="affff5">
    <w:name w:val="Знак Знак Знак Знак Знак"/>
    <w:basedOn w:val="a0"/>
    <w:uiPriority w:val="99"/>
    <w:rsid w:val="0057362D"/>
    <w:pPr>
      <w:spacing w:after="160" w:line="240" w:lineRule="exact"/>
      <w:ind w:firstLine="567"/>
      <w:jc w:val="both"/>
    </w:pPr>
    <w:rPr>
      <w:rFonts w:ascii="Verdana" w:hAnsi="Verdana" w:cs="Verdana"/>
      <w:sz w:val="20"/>
      <w:szCs w:val="20"/>
      <w:lang w:val="en-US"/>
    </w:rPr>
  </w:style>
  <w:style w:type="paragraph" w:styleId="33">
    <w:name w:val="Body Text Indent 3"/>
    <w:basedOn w:val="a0"/>
    <w:link w:val="34"/>
    <w:rsid w:val="0057362D"/>
    <w:pPr>
      <w:framePr w:w="8800" w:h="1060" w:hRule="exact" w:hSpace="80" w:vSpace="40" w:wrap="auto" w:vAnchor="text" w:hAnchor="margin" w:x="1" w:y="21" w:anchorLock="1"/>
      <w:widowControl w:val="0"/>
      <w:spacing w:line="240" w:lineRule="auto"/>
      <w:ind w:left="1720" w:hanging="1720"/>
      <w:jc w:val="both"/>
    </w:pPr>
    <w:rPr>
      <w:rFonts w:ascii="Courier New" w:hAnsi="Courier New"/>
      <w:snapToGrid w:val="0"/>
      <w:sz w:val="24"/>
      <w:szCs w:val="20"/>
      <w:lang w:eastAsia="ru-RU"/>
    </w:rPr>
  </w:style>
  <w:style w:type="character" w:customStyle="1" w:styleId="34">
    <w:name w:val="Основной текст с отступом 3 Знак"/>
    <w:link w:val="33"/>
    <w:rsid w:val="0057362D"/>
    <w:rPr>
      <w:rFonts w:ascii="Courier New" w:hAnsi="Courier New"/>
      <w:snapToGrid w:val="0"/>
      <w:sz w:val="24"/>
    </w:rPr>
  </w:style>
  <w:style w:type="character" w:styleId="HTML1">
    <w:name w:val="HTML Variable"/>
    <w:aliases w:val="!Ссылки в документе"/>
    <w:rsid w:val="0057362D"/>
    <w:rPr>
      <w:rFonts w:ascii="Arial" w:hAnsi="Arial"/>
      <w:b w:val="0"/>
      <w:i w:val="0"/>
      <w:iCs/>
      <w:color w:val="0000FF"/>
      <w:sz w:val="24"/>
      <w:u w:val="none"/>
    </w:rPr>
  </w:style>
  <w:style w:type="paragraph" w:customStyle="1" w:styleId="Application">
    <w:name w:val="Application!Приложение"/>
    <w:rsid w:val="0057362D"/>
    <w:pPr>
      <w:spacing w:before="120" w:after="120"/>
      <w:jc w:val="right"/>
    </w:pPr>
    <w:rPr>
      <w:rFonts w:ascii="Arial" w:hAnsi="Arial" w:cs="Arial"/>
      <w:b/>
      <w:bCs/>
      <w:kern w:val="28"/>
      <w:sz w:val="32"/>
      <w:szCs w:val="32"/>
    </w:rPr>
  </w:style>
  <w:style w:type="paragraph" w:customStyle="1" w:styleId="Table">
    <w:name w:val="Table!Таблица"/>
    <w:rsid w:val="0057362D"/>
    <w:rPr>
      <w:rFonts w:ascii="Arial" w:hAnsi="Arial" w:cs="Arial"/>
      <w:bCs/>
      <w:kern w:val="28"/>
      <w:sz w:val="24"/>
      <w:szCs w:val="32"/>
    </w:rPr>
  </w:style>
  <w:style w:type="paragraph" w:customStyle="1" w:styleId="Table0">
    <w:name w:val="Table!"/>
    <w:next w:val="Table"/>
    <w:rsid w:val="0057362D"/>
    <w:pPr>
      <w:jc w:val="center"/>
    </w:pPr>
    <w:rPr>
      <w:rFonts w:ascii="Arial" w:hAnsi="Arial" w:cs="Arial"/>
      <w:b/>
      <w:bCs/>
      <w:kern w:val="28"/>
      <w:sz w:val="24"/>
      <w:szCs w:val="32"/>
    </w:rPr>
  </w:style>
  <w:style w:type="character" w:customStyle="1" w:styleId="1c">
    <w:name w:val="Верхний колонтитул Знак1"/>
    <w:aliases w:val="I.L.T. Знак1"/>
    <w:semiHidden/>
    <w:rsid w:val="0057362D"/>
    <w:rPr>
      <w:sz w:val="24"/>
      <w:szCs w:val="24"/>
    </w:rPr>
  </w:style>
  <w:style w:type="character" w:customStyle="1" w:styleId="111">
    <w:name w:val="Заголовок 1 Знак1"/>
    <w:aliases w:val="!Части документа Знак"/>
    <w:rsid w:val="0057362D"/>
    <w:rPr>
      <w:rFonts w:ascii="Cambria" w:eastAsia="Times New Roman" w:hAnsi="Cambria" w:cs="Times New Roman"/>
      <w:b/>
      <w:bCs/>
      <w:color w:val="365F91"/>
      <w:sz w:val="28"/>
      <w:szCs w:val="28"/>
    </w:rPr>
  </w:style>
  <w:style w:type="paragraph" w:customStyle="1" w:styleId="affff6">
    <w:name w:val="Знак Знак Знак Знак"/>
    <w:basedOn w:val="a0"/>
    <w:uiPriority w:val="99"/>
    <w:rsid w:val="0057362D"/>
    <w:pPr>
      <w:widowControl w:val="0"/>
      <w:adjustRightInd w:val="0"/>
      <w:spacing w:after="160" w:line="240" w:lineRule="exact"/>
      <w:ind w:firstLine="567"/>
      <w:jc w:val="right"/>
    </w:pPr>
    <w:rPr>
      <w:rFonts w:ascii="Arial" w:hAnsi="Arial"/>
      <w:sz w:val="20"/>
      <w:szCs w:val="20"/>
      <w:lang w:val="en-GB"/>
    </w:rPr>
  </w:style>
  <w:style w:type="paragraph" w:customStyle="1" w:styleId="CharChar1CharChar1CharChar">
    <w:name w:val="Char Char Знак Знак1 Char Char1 Знак Знак Char Char"/>
    <w:basedOn w:val="a0"/>
    <w:uiPriority w:val="99"/>
    <w:rsid w:val="0057362D"/>
    <w:pPr>
      <w:spacing w:before="100" w:beforeAutospacing="1" w:after="100" w:afterAutospacing="1" w:line="240" w:lineRule="auto"/>
      <w:ind w:firstLine="567"/>
      <w:jc w:val="both"/>
    </w:pPr>
    <w:rPr>
      <w:rFonts w:ascii="Tahoma" w:hAnsi="Tahoma" w:cs="Tahoma"/>
      <w:sz w:val="20"/>
      <w:szCs w:val="20"/>
      <w:lang w:val="en-US"/>
    </w:rPr>
  </w:style>
  <w:style w:type="paragraph" w:customStyle="1" w:styleId="1d">
    <w:name w:val="Без интервала1"/>
    <w:uiPriority w:val="99"/>
    <w:rsid w:val="0057362D"/>
    <w:rPr>
      <w:rFonts w:ascii="Calibri" w:hAnsi="Calibri" w:cs="Calibri"/>
      <w:sz w:val="22"/>
      <w:szCs w:val="22"/>
      <w:lang w:eastAsia="en-US"/>
    </w:rPr>
  </w:style>
  <w:style w:type="paragraph" w:customStyle="1" w:styleId="1e">
    <w:name w:val="Абзац списка1"/>
    <w:basedOn w:val="a0"/>
    <w:uiPriority w:val="99"/>
    <w:rsid w:val="0057362D"/>
    <w:pPr>
      <w:spacing w:after="200"/>
      <w:ind w:left="720" w:firstLine="567"/>
      <w:jc w:val="both"/>
    </w:pPr>
    <w:rPr>
      <w:rFonts w:ascii="Calibri" w:hAnsi="Calibri" w:cs="Calibri"/>
      <w:sz w:val="22"/>
    </w:rPr>
  </w:style>
  <w:style w:type="character" w:customStyle="1" w:styleId="FontStyle43">
    <w:name w:val="Font Style43"/>
    <w:uiPriority w:val="99"/>
    <w:rsid w:val="0057362D"/>
    <w:rPr>
      <w:rFonts w:ascii="Times New Roman" w:hAnsi="Times New Roman" w:cs="Times New Roman" w:hint="default"/>
      <w:sz w:val="26"/>
      <w:szCs w:val="26"/>
    </w:rPr>
  </w:style>
  <w:style w:type="character" w:customStyle="1" w:styleId="1f">
    <w:name w:val="Схема документа Знак1"/>
    <w:uiPriority w:val="99"/>
    <w:rsid w:val="0057362D"/>
    <w:rPr>
      <w:rFonts w:ascii="Tahoma" w:hAnsi="Tahoma" w:cs="Tahoma" w:hint="default"/>
      <w:sz w:val="16"/>
      <w:szCs w:val="16"/>
    </w:rPr>
  </w:style>
  <w:style w:type="character" w:customStyle="1" w:styleId="affff7">
    <w:name w:val="!Разделы документа Знак"/>
    <w:semiHidden/>
    <w:rsid w:val="0057362D"/>
    <w:rPr>
      <w:rFonts w:ascii="Cambria" w:eastAsia="Times New Roman" w:hAnsi="Cambria" w:cs="Times New Roman"/>
      <w:b/>
      <w:bCs/>
      <w:color w:val="4F81BD"/>
      <w:sz w:val="26"/>
      <w:szCs w:val="26"/>
    </w:rPr>
  </w:style>
  <w:style w:type="character" w:customStyle="1" w:styleId="311">
    <w:name w:val="Заголовок 3 Знак1"/>
    <w:aliases w:val="!Главы документа Знак"/>
    <w:semiHidden/>
    <w:rsid w:val="0057362D"/>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57362D"/>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57362D"/>
    <w:rPr>
      <w:rFonts w:ascii="Arial" w:hAnsi="Arial"/>
    </w:rPr>
  </w:style>
  <w:style w:type="paragraph" w:customStyle="1" w:styleId="FR5">
    <w:name w:val="FR5"/>
    <w:rsid w:val="0057362D"/>
    <w:pPr>
      <w:widowControl w:val="0"/>
      <w:snapToGrid w:val="0"/>
      <w:spacing w:line="300" w:lineRule="auto"/>
      <w:ind w:firstLine="860"/>
      <w:jc w:val="both"/>
    </w:pPr>
    <w:rPr>
      <w:rFonts w:ascii="Courier New" w:hAnsi="Courier New"/>
      <w:sz w:val="24"/>
    </w:rPr>
  </w:style>
  <w:style w:type="paragraph" w:customStyle="1" w:styleId="FR1">
    <w:name w:val="FR1"/>
    <w:rsid w:val="0057362D"/>
    <w:pPr>
      <w:widowControl w:val="0"/>
      <w:snapToGrid w:val="0"/>
      <w:spacing w:before="640"/>
      <w:jc w:val="center"/>
    </w:pPr>
    <w:rPr>
      <w:rFonts w:ascii="Arial" w:hAnsi="Arial"/>
      <w:b/>
      <w:sz w:val="44"/>
    </w:rPr>
  </w:style>
  <w:style w:type="paragraph" w:customStyle="1" w:styleId="FR4">
    <w:name w:val="FR4"/>
    <w:rsid w:val="0057362D"/>
    <w:pPr>
      <w:widowControl w:val="0"/>
      <w:snapToGrid w:val="0"/>
      <w:spacing w:line="360" w:lineRule="auto"/>
      <w:ind w:left="80" w:hanging="80"/>
      <w:jc w:val="both"/>
    </w:pPr>
    <w:rPr>
      <w:sz w:val="24"/>
    </w:rPr>
  </w:style>
  <w:style w:type="character" w:customStyle="1" w:styleId="1f1">
    <w:name w:val="Текст выноски Знак1"/>
    <w:uiPriority w:val="99"/>
    <w:semiHidden/>
    <w:rsid w:val="0057362D"/>
    <w:rPr>
      <w:rFonts w:ascii="Tahoma" w:hAnsi="Tahoma" w:cs="Tahoma" w:hint="default"/>
      <w:sz w:val="16"/>
      <w:szCs w:val="16"/>
    </w:rPr>
  </w:style>
  <w:style w:type="character" w:customStyle="1" w:styleId="212">
    <w:name w:val="Основной текст 2 Знак1"/>
    <w:uiPriority w:val="99"/>
    <w:semiHidden/>
    <w:rsid w:val="0057362D"/>
    <w:rPr>
      <w:sz w:val="24"/>
      <w:szCs w:val="24"/>
    </w:rPr>
  </w:style>
  <w:style w:type="character" w:customStyle="1" w:styleId="312">
    <w:name w:val="Основной текст с отступом 3 Знак1"/>
    <w:uiPriority w:val="99"/>
    <w:semiHidden/>
    <w:rsid w:val="0057362D"/>
    <w:rPr>
      <w:sz w:val="16"/>
      <w:szCs w:val="16"/>
    </w:rPr>
  </w:style>
  <w:style w:type="paragraph" w:customStyle="1" w:styleId="snews">
    <w:name w:val="snews"/>
    <w:basedOn w:val="a0"/>
    <w:rsid w:val="0057362D"/>
    <w:pPr>
      <w:spacing w:before="100" w:beforeAutospacing="1" w:after="100" w:afterAutospacing="1" w:line="240" w:lineRule="atLeast"/>
    </w:pPr>
    <w:rPr>
      <w:rFonts w:ascii="Verdana" w:eastAsia="Arial Unicode MS" w:hAnsi="Verdana" w:cs="Verdana"/>
      <w:color w:val="202020"/>
      <w:sz w:val="18"/>
      <w:szCs w:val="18"/>
      <w:lang w:eastAsia="ru-RU"/>
    </w:rPr>
  </w:style>
  <w:style w:type="character" w:styleId="affff8">
    <w:name w:val="Subtle Reference"/>
    <w:uiPriority w:val="31"/>
    <w:qFormat/>
    <w:rsid w:val="0057362D"/>
    <w:rPr>
      <w:smallCaps/>
      <w:color w:val="C0504D"/>
      <w:u w:val="single"/>
    </w:rPr>
  </w:style>
  <w:style w:type="numbering" w:customStyle="1" w:styleId="112">
    <w:name w:val="Нет списка11"/>
    <w:next w:val="a3"/>
    <w:uiPriority w:val="99"/>
    <w:semiHidden/>
    <w:unhideWhenUsed/>
    <w:rsid w:val="0057362D"/>
  </w:style>
  <w:style w:type="paragraph" w:customStyle="1" w:styleId="35">
    <w:name w:val="Знак Знак3 Знак"/>
    <w:basedOn w:val="a0"/>
    <w:rsid w:val="0057362D"/>
    <w:pPr>
      <w:spacing w:line="240" w:lineRule="auto"/>
    </w:pPr>
    <w:rPr>
      <w:sz w:val="24"/>
      <w:szCs w:val="24"/>
      <w:lang w:val="pl-PL" w:eastAsia="pl-PL"/>
    </w:rPr>
  </w:style>
  <w:style w:type="numbering" w:customStyle="1" w:styleId="2a">
    <w:name w:val="Нет списка2"/>
    <w:next w:val="a3"/>
    <w:uiPriority w:val="99"/>
    <w:semiHidden/>
    <w:unhideWhenUsed/>
    <w:rsid w:val="0057362D"/>
  </w:style>
  <w:style w:type="paragraph" w:customStyle="1" w:styleId="ConsPlusDocList">
    <w:name w:val="ConsPlusDocList"/>
    <w:rsid w:val="0057362D"/>
    <w:pPr>
      <w:widowControl w:val="0"/>
      <w:autoSpaceDE w:val="0"/>
      <w:autoSpaceDN w:val="0"/>
    </w:pPr>
    <w:rPr>
      <w:rFonts w:ascii="Courier New" w:hAnsi="Courier New" w:cs="Courier New"/>
    </w:rPr>
  </w:style>
  <w:style w:type="paragraph" w:customStyle="1" w:styleId="ConsPlusTitlePage">
    <w:name w:val="ConsPlusTitlePage"/>
    <w:rsid w:val="0057362D"/>
    <w:pPr>
      <w:widowControl w:val="0"/>
      <w:autoSpaceDE w:val="0"/>
      <w:autoSpaceDN w:val="0"/>
    </w:pPr>
    <w:rPr>
      <w:rFonts w:ascii="Tahoma" w:hAnsi="Tahoma" w:cs="Tahoma"/>
    </w:rPr>
  </w:style>
  <w:style w:type="paragraph" w:customStyle="1" w:styleId="ConsPlusJurTerm">
    <w:name w:val="ConsPlusJurTerm"/>
    <w:rsid w:val="0057362D"/>
    <w:pPr>
      <w:widowControl w:val="0"/>
      <w:autoSpaceDE w:val="0"/>
      <w:autoSpaceDN w:val="0"/>
    </w:pPr>
    <w:rPr>
      <w:rFonts w:ascii="Tahoma" w:hAnsi="Tahoma" w:cs="Tahoma"/>
      <w:sz w:val="26"/>
    </w:rPr>
  </w:style>
  <w:style w:type="paragraph" w:customStyle="1" w:styleId="ConsPlusTextList">
    <w:name w:val="ConsPlusTextList"/>
    <w:rsid w:val="0057362D"/>
    <w:pPr>
      <w:widowControl w:val="0"/>
      <w:autoSpaceDE w:val="0"/>
      <w:autoSpaceDN w:val="0"/>
    </w:pPr>
    <w:rPr>
      <w:rFonts w:ascii="Arial" w:hAnsi="Arial" w:cs="Arial"/>
    </w:rPr>
  </w:style>
  <w:style w:type="character" w:customStyle="1" w:styleId="af2">
    <w:name w:val="Обычный (веб) Знак"/>
    <w:link w:val="af1"/>
    <w:locked/>
    <w:rsid w:val="0057362D"/>
    <w:rPr>
      <w:sz w:val="24"/>
      <w:szCs w:val="24"/>
    </w:rPr>
  </w:style>
  <w:style w:type="character" w:customStyle="1" w:styleId="pt-a0-000066">
    <w:name w:val="pt-a0-000066"/>
    <w:rsid w:val="0057362D"/>
    <w:rPr>
      <w:rFonts w:cs="Times New Roman"/>
    </w:rPr>
  </w:style>
  <w:style w:type="table" w:customStyle="1" w:styleId="1f2">
    <w:name w:val="Светлая заливка1"/>
    <w:basedOn w:val="a2"/>
    <w:uiPriority w:val="60"/>
    <w:rsid w:val="0057362D"/>
    <w:rPr>
      <w:rFonts w:eastAsia="Calibri"/>
      <w:color w:val="000000"/>
    </w:rPr>
    <w:tblPr>
      <w:tblStyleRowBandSize w:val="1"/>
      <w:tblStyleColBandSize w:val="1"/>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57362D"/>
    <w:rPr>
      <w:rFonts w:eastAsia="Calibri"/>
      <w:color w:val="365F91"/>
    </w:rPr>
    <w:tblPr>
      <w:tblStyleRowBandSize w:val="1"/>
      <w:tblStyleColBandSize w:val="1"/>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57362D"/>
    <w:rPr>
      <w:rFonts w:eastAsia="Calibri"/>
      <w:color w:val="943634"/>
    </w:rPr>
    <w:tblPr>
      <w:tblStyleRowBandSize w:val="1"/>
      <w:tblStyleColBandSize w:val="1"/>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toc 1" w:uiPriority="39" w:qFormat="1"/>
    <w:lsdException w:name="toc 2" w:uiPriority="39" w:qFormat="1"/>
    <w:lsdException w:name="footnote text" w:uiPriority="99"/>
    <w:lsdException w:name="annotation text" w:uiPriority="99"/>
    <w:lsdException w:name="header" w:uiPriority="99"/>
    <w:lsdException w:name="footer" w:uiPriority="99"/>
    <w:lsdException w:name="caption" w:semiHidden="1" w:unhideWhenUsed="1" w:qFormat="1"/>
    <w:lsdException w:name="footnote reference" w:uiPriority="99"/>
    <w:lsdException w:name="annotation reference" w:uiPriority="99"/>
    <w:lsdException w:name="Title" w:qFormat="1"/>
    <w:lsdException w:name="Body Text" w:uiPriority="99"/>
    <w:lsdException w:name="List Continue 2" w:uiPriority="99"/>
    <w:lsdException w:name="Subtitle" w:qFormat="1"/>
    <w:lsdException w:name="Body Text 3" w:uiPriority="99"/>
    <w:lsdException w:name="Hyperlink" w:qFormat="1"/>
    <w:lsdException w:name="FollowedHyperlink" w:uiPriority="99"/>
    <w:lsdException w:name="Strong" w:uiPriority="22" w:qFormat="1"/>
    <w:lsdException w:name="Emphasis" w:qFormat="1"/>
    <w:lsdException w:name="Plain Text" w:uiPriority="99"/>
    <w:lsdException w:name="HTML Preformatted" w:uiPriority="99"/>
    <w:lsdException w:name="annotation subject"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2F5DA6"/>
    <w:pPr>
      <w:spacing w:line="276" w:lineRule="auto"/>
    </w:pPr>
    <w:rPr>
      <w:sz w:val="28"/>
      <w:szCs w:val="22"/>
      <w:lang w:eastAsia="en-US"/>
    </w:rPr>
  </w:style>
  <w:style w:type="paragraph" w:styleId="1">
    <w:name w:val="heading 1"/>
    <w:aliases w:val="H1,Document Header1,Заголов,Загол 2,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Раздел"/>
    <w:basedOn w:val="a0"/>
    <w:next w:val="a0"/>
    <w:link w:val="10"/>
    <w:qFormat/>
    <w:rsid w:val="007423F2"/>
    <w:pPr>
      <w:keepNext/>
      <w:spacing w:before="240" w:after="60"/>
      <w:outlineLvl w:val="0"/>
    </w:pPr>
    <w:rPr>
      <w:rFonts w:ascii="Arial" w:hAnsi="Arial" w:cs="Arial"/>
      <w:b/>
      <w:bCs/>
      <w:kern w:val="32"/>
      <w:sz w:val="32"/>
      <w:szCs w:val="32"/>
    </w:rPr>
  </w:style>
  <w:style w:type="paragraph" w:styleId="2">
    <w:name w:val="heading 2"/>
    <w:aliases w:val="Знак2,Знак,Заголовок 2 Знак1,Знак2 Знак,Заголовок 2 Знак Знак,Знак2 Знак Знак, Знак2 Знак, Знак Знак4 Знак,Заголовок 2 Знак1 Знак1 Знак,Заголовок 2 Знак2 Знак, Знак2 Знак Знак1 Знак1,Заголовок 2 Знак Знак Знак1, Знак2 З, Знак2, Знак2 "/>
    <w:basedOn w:val="a0"/>
    <w:next w:val="a0"/>
    <w:link w:val="20"/>
    <w:unhideWhenUsed/>
    <w:qFormat/>
    <w:rsid w:val="0057362D"/>
    <w:pPr>
      <w:keepNext/>
      <w:keepLines/>
      <w:spacing w:before="200" w:line="240" w:lineRule="auto"/>
      <w:outlineLvl w:val="1"/>
    </w:pPr>
    <w:rPr>
      <w:rFonts w:ascii="Cambria" w:hAnsi="Cambria"/>
      <w:b/>
      <w:bCs/>
      <w:color w:val="4F81BD"/>
      <w:sz w:val="26"/>
      <w:szCs w:val="26"/>
      <w:lang w:eastAsia="ru-RU"/>
    </w:rPr>
  </w:style>
  <w:style w:type="paragraph" w:styleId="3">
    <w:name w:val="heading 3"/>
    <w:aliases w:val="- 1.1.1,Пункт,- 1.1.11,- 1.1.12,- 1.1.13,- 1.1.14,H3,Caaieiaie 3 Ciae,Çàãîëîâîê 3 Çíàê,Заголовок 3 Знак + 12 пт,не курсив,Междустр.интервал:  полуторн...,Heading 3 Char,h3,Заголовок 3 пункт УГТП,!Главы документа"/>
    <w:basedOn w:val="a0"/>
    <w:next w:val="a0"/>
    <w:link w:val="30"/>
    <w:uiPriority w:val="9"/>
    <w:unhideWhenUsed/>
    <w:qFormat/>
    <w:rsid w:val="0057362D"/>
    <w:pPr>
      <w:keepNext/>
      <w:spacing w:line="240" w:lineRule="auto"/>
      <w:outlineLvl w:val="2"/>
    </w:pPr>
    <w:rPr>
      <w:szCs w:val="24"/>
      <w:lang w:eastAsia="ru-RU"/>
    </w:rPr>
  </w:style>
  <w:style w:type="paragraph" w:styleId="4">
    <w:name w:val="heading 4"/>
    <w:aliases w:val="Подпункт,H4,(????.),!Параграфы/Статьи документа"/>
    <w:basedOn w:val="a0"/>
    <w:next w:val="a0"/>
    <w:link w:val="40"/>
    <w:unhideWhenUsed/>
    <w:qFormat/>
    <w:rsid w:val="0057362D"/>
    <w:pPr>
      <w:keepNext/>
      <w:keepLines/>
      <w:spacing w:before="200" w:line="240" w:lineRule="auto"/>
      <w:outlineLvl w:val="3"/>
    </w:pPr>
    <w:rPr>
      <w:rFonts w:ascii="Cambria" w:hAnsi="Cambria"/>
      <w:b/>
      <w:bCs/>
      <w:i/>
      <w:iCs/>
      <w:color w:val="4F81BD"/>
      <w:sz w:val="24"/>
      <w:szCs w:val="24"/>
      <w:lang w:eastAsia="ru-RU"/>
    </w:rPr>
  </w:style>
  <w:style w:type="paragraph" w:styleId="5">
    <w:name w:val="heading 5"/>
    <w:aliases w:val="Block Label,Underline,Block Label1,Block Label2,Block Label3,Block Label11,Block Label21,Block Label4,Block Label12,Block Label22,Block Label5,Block Label13,Block Label23,Block Label6,Block Label7,Block Label8,Block Label9,Block Label10,H5"/>
    <w:basedOn w:val="a0"/>
    <w:next w:val="a0"/>
    <w:link w:val="50"/>
    <w:qFormat/>
    <w:rsid w:val="0057362D"/>
    <w:pPr>
      <w:tabs>
        <w:tab w:val="num" w:pos="1717"/>
      </w:tabs>
      <w:spacing w:before="240" w:after="60" w:line="360" w:lineRule="auto"/>
      <w:ind w:left="1717" w:hanging="1008"/>
      <w:jc w:val="both"/>
      <w:outlineLvl w:val="4"/>
    </w:pPr>
    <w:rPr>
      <w:rFonts w:ascii="Calibri" w:hAnsi="Calibri"/>
      <w:b/>
      <w:bCs/>
      <w:i/>
      <w:iCs/>
      <w:sz w:val="26"/>
      <w:szCs w:val="26"/>
    </w:rPr>
  </w:style>
  <w:style w:type="paragraph" w:styleId="6">
    <w:name w:val="heading 6"/>
    <w:aliases w:val="Heading 6 Char"/>
    <w:basedOn w:val="a0"/>
    <w:next w:val="a0"/>
    <w:link w:val="60"/>
    <w:qFormat/>
    <w:rsid w:val="00A43563"/>
    <w:pPr>
      <w:keepNext/>
      <w:numPr>
        <w:ilvl w:val="5"/>
        <w:numId w:val="1"/>
      </w:numPr>
      <w:suppressAutoHyphens/>
      <w:spacing w:line="240" w:lineRule="auto"/>
      <w:jc w:val="center"/>
      <w:outlineLvl w:val="5"/>
    </w:pPr>
    <w:rPr>
      <w:b/>
      <w:szCs w:val="20"/>
      <w:lang w:eastAsia="ar-SA"/>
    </w:rPr>
  </w:style>
  <w:style w:type="paragraph" w:styleId="7">
    <w:name w:val="heading 7"/>
    <w:basedOn w:val="a0"/>
    <w:next w:val="a0"/>
    <w:link w:val="70"/>
    <w:qFormat/>
    <w:rsid w:val="0057362D"/>
    <w:pPr>
      <w:tabs>
        <w:tab w:val="num" w:pos="2005"/>
      </w:tabs>
      <w:spacing w:before="240" w:after="60" w:line="360" w:lineRule="auto"/>
      <w:ind w:left="2005" w:hanging="1296"/>
      <w:jc w:val="both"/>
      <w:outlineLvl w:val="6"/>
    </w:pPr>
    <w:rPr>
      <w:rFonts w:ascii="Calibri" w:hAnsi="Calibri"/>
      <w:sz w:val="24"/>
      <w:szCs w:val="24"/>
    </w:rPr>
  </w:style>
  <w:style w:type="paragraph" w:styleId="8">
    <w:name w:val="heading 8"/>
    <w:aliases w:val=" Знак8,Знак8"/>
    <w:basedOn w:val="a0"/>
    <w:next w:val="a0"/>
    <w:link w:val="80"/>
    <w:unhideWhenUsed/>
    <w:qFormat/>
    <w:rsid w:val="0057362D"/>
    <w:pPr>
      <w:spacing w:before="240" w:after="60" w:line="240" w:lineRule="auto"/>
      <w:outlineLvl w:val="7"/>
    </w:pPr>
    <w:rPr>
      <w:rFonts w:ascii="Calibri" w:hAnsi="Calibri"/>
      <w:i/>
      <w:iCs/>
      <w:sz w:val="24"/>
      <w:szCs w:val="24"/>
      <w:lang w:eastAsia="ru-RU"/>
    </w:rPr>
  </w:style>
  <w:style w:type="paragraph" w:styleId="9">
    <w:name w:val="heading 9"/>
    <w:aliases w:val="Заголовок 90"/>
    <w:basedOn w:val="a0"/>
    <w:next w:val="a0"/>
    <w:link w:val="90"/>
    <w:qFormat/>
    <w:rsid w:val="0057362D"/>
    <w:pPr>
      <w:tabs>
        <w:tab w:val="num" w:pos="2293"/>
      </w:tabs>
      <w:spacing w:before="240" w:after="60" w:line="360" w:lineRule="auto"/>
      <w:ind w:left="2293" w:hanging="1584"/>
      <w:jc w:val="both"/>
      <w:outlineLvl w:val="8"/>
    </w:pPr>
    <w:rPr>
      <w:rFonts w:ascii="Cambria" w:hAnsi="Cambria"/>
      <w:sz w:val="22"/>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uiPriority w:val="99"/>
    <w:semiHidden/>
  </w:style>
  <w:style w:type="paragraph" w:customStyle="1" w:styleId="ConsPlusNormal">
    <w:name w:val="ConsPlusNormal"/>
    <w:link w:val="ConsPlusNormal0"/>
    <w:qFormat/>
    <w:rsid w:val="002F5DA6"/>
    <w:pPr>
      <w:widowControl w:val="0"/>
      <w:autoSpaceDE w:val="0"/>
      <w:autoSpaceDN w:val="0"/>
      <w:adjustRightInd w:val="0"/>
    </w:pPr>
    <w:rPr>
      <w:rFonts w:ascii="Arial" w:eastAsia="Calibri" w:hAnsi="Arial" w:cs="Arial"/>
    </w:rPr>
  </w:style>
  <w:style w:type="paragraph" w:customStyle="1" w:styleId="ConsPlusNonformat">
    <w:name w:val="ConsPlusNonformat"/>
    <w:uiPriority w:val="99"/>
    <w:rsid w:val="002F5DA6"/>
    <w:pPr>
      <w:widowControl w:val="0"/>
      <w:autoSpaceDE w:val="0"/>
      <w:autoSpaceDN w:val="0"/>
      <w:adjustRightInd w:val="0"/>
    </w:pPr>
    <w:rPr>
      <w:rFonts w:ascii="Courier New" w:eastAsia="Calibri" w:hAnsi="Courier New" w:cs="Courier New"/>
    </w:rPr>
  </w:style>
  <w:style w:type="paragraph" w:customStyle="1" w:styleId="ConsPlusTitle">
    <w:name w:val="ConsPlusTitle"/>
    <w:rsid w:val="002F5DA6"/>
    <w:pPr>
      <w:widowControl w:val="0"/>
      <w:autoSpaceDE w:val="0"/>
      <w:autoSpaceDN w:val="0"/>
      <w:adjustRightInd w:val="0"/>
    </w:pPr>
    <w:rPr>
      <w:rFonts w:ascii="Arial" w:eastAsia="Calibri" w:hAnsi="Arial" w:cs="Arial"/>
      <w:b/>
      <w:bCs/>
    </w:rPr>
  </w:style>
  <w:style w:type="character" w:customStyle="1" w:styleId="apple-style-span">
    <w:name w:val="apple-style-span"/>
    <w:uiPriority w:val="99"/>
    <w:rsid w:val="00F22714"/>
    <w:rPr>
      <w:rFonts w:cs="Times New Roman"/>
    </w:rPr>
  </w:style>
  <w:style w:type="character" w:styleId="a4">
    <w:name w:val="Emphasis"/>
    <w:qFormat/>
    <w:rsid w:val="008D1DA6"/>
    <w:rPr>
      <w:i/>
      <w:iCs/>
    </w:rPr>
  </w:style>
  <w:style w:type="character" w:styleId="a5">
    <w:name w:val="Hyperlink"/>
    <w:qFormat/>
    <w:rsid w:val="009F5A3E"/>
    <w:rPr>
      <w:rFonts w:ascii="Times New Roman" w:hAnsi="Times New Roman" w:cs="Times New Roman" w:hint="default"/>
      <w:color w:val="0000FF"/>
      <w:u w:val="single"/>
    </w:rPr>
  </w:style>
  <w:style w:type="paragraph" w:styleId="a6">
    <w:name w:val="header"/>
    <w:aliases w:val="заголовок 6,ВерхКолонтитул,I.L.T.,Верхний колонтитул Знак1 Знак,Верхний колонтитул Знак Знак Знак,??????? ??????????,header-first,HeaderPort,Знак7, Знак7"/>
    <w:basedOn w:val="a0"/>
    <w:link w:val="a7"/>
    <w:uiPriority w:val="99"/>
    <w:rsid w:val="00E86AE0"/>
    <w:pPr>
      <w:tabs>
        <w:tab w:val="center" w:pos="4677"/>
        <w:tab w:val="right" w:pos="9355"/>
      </w:tabs>
      <w:spacing w:line="240" w:lineRule="auto"/>
      <w:ind w:firstLine="720"/>
      <w:jc w:val="both"/>
    </w:pPr>
    <w:rPr>
      <w:rFonts w:ascii="Tms Rmn" w:hAnsi="Tms Rmn"/>
      <w:szCs w:val="20"/>
      <w:lang w:eastAsia="ru-RU"/>
    </w:rPr>
  </w:style>
  <w:style w:type="character" w:customStyle="1" w:styleId="a7">
    <w:name w:val="Верхний колонтитул Знак"/>
    <w:aliases w:val="заголовок 6 Знак,ВерхКолонтитул Знак,I.L.T. Знак,Верхний колонтитул Знак1 Знак Знак,Верхний колонтитул Знак Знак Знак Знак,??????? ?????????? Знак,header-first Знак,HeaderPort Знак,Знак7 Знак, Знак7 Знак"/>
    <w:link w:val="a6"/>
    <w:uiPriority w:val="99"/>
    <w:locked/>
    <w:rsid w:val="00E86AE0"/>
    <w:rPr>
      <w:rFonts w:ascii="Tms Rmn" w:hAnsi="Tms Rmn"/>
      <w:sz w:val="28"/>
      <w:lang w:val="ru-RU" w:eastAsia="ru-RU" w:bidi="ar-SA"/>
    </w:rPr>
  </w:style>
  <w:style w:type="character" w:customStyle="1" w:styleId="10">
    <w:name w:val="Заголовок 1 Знак"/>
    <w:aliases w:val="H1 Знак,Document Header1 Знак,Заголов Знак,Загол 2 Знак,Заголовок 1 Знак2 Знак Знак,Заголовок 1 Знак1 Знак Знак Знак,Заголовок 1 Знак Знак Знак Знак Знак,Заголовок 1 Знак Знак1 Знак Знак Знак,Заголовок 1 Знак Знак2 Знак Знак,Раздел Знак"/>
    <w:link w:val="1"/>
    <w:locked/>
    <w:rsid w:val="007423F2"/>
    <w:rPr>
      <w:rFonts w:ascii="Arial" w:hAnsi="Arial" w:cs="Arial"/>
      <w:b/>
      <w:bCs/>
      <w:kern w:val="32"/>
      <w:sz w:val="32"/>
      <w:szCs w:val="32"/>
      <w:lang w:val="ru-RU" w:eastAsia="en-US" w:bidi="ar-SA"/>
    </w:rPr>
  </w:style>
  <w:style w:type="paragraph" w:styleId="a8">
    <w:name w:val="List Paragraph"/>
    <w:aliases w:val="ТЗ список,Абзац списка нумерованный,List Paragraph,Абзац с отступом,Маркированный,Абзац списка11"/>
    <w:basedOn w:val="a0"/>
    <w:link w:val="a9"/>
    <w:uiPriority w:val="99"/>
    <w:qFormat/>
    <w:rsid w:val="00784B10"/>
    <w:pPr>
      <w:spacing w:line="240" w:lineRule="auto"/>
      <w:ind w:left="720"/>
      <w:contextualSpacing/>
      <w:jc w:val="both"/>
    </w:pPr>
    <w:rPr>
      <w:rFonts w:ascii="Calibri" w:eastAsia="Calibri" w:hAnsi="Calibri"/>
      <w:sz w:val="22"/>
      <w:lang w:val="x-none"/>
    </w:rPr>
  </w:style>
  <w:style w:type="character" w:customStyle="1" w:styleId="ConsPlusNormal0">
    <w:name w:val="ConsPlusNormal Знак"/>
    <w:link w:val="ConsPlusNormal"/>
    <w:locked/>
    <w:rsid w:val="0017352B"/>
    <w:rPr>
      <w:rFonts w:ascii="Arial" w:eastAsia="Calibri" w:hAnsi="Arial" w:cs="Arial"/>
      <w:lang w:val="ru-RU" w:eastAsia="ru-RU" w:bidi="ar-SA"/>
    </w:rPr>
  </w:style>
  <w:style w:type="paragraph" w:styleId="aa">
    <w:name w:val="No Spacing"/>
    <w:link w:val="ab"/>
    <w:uiPriority w:val="1"/>
    <w:qFormat/>
    <w:rsid w:val="00E31C51"/>
    <w:rPr>
      <w:rFonts w:eastAsia="Calibri"/>
      <w:b/>
      <w:sz w:val="28"/>
      <w:szCs w:val="26"/>
      <w:lang w:eastAsia="en-US"/>
    </w:rPr>
  </w:style>
  <w:style w:type="table" w:styleId="ac">
    <w:name w:val="Table Grid"/>
    <w:basedOn w:val="a2"/>
    <w:uiPriority w:val="39"/>
    <w:rsid w:val="00B52A5B"/>
    <w:rPr>
      <w:rFonts w:eastAsia="Calibri"/>
      <w:sz w:val="28"/>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footer"/>
    <w:basedOn w:val="a0"/>
    <w:link w:val="ae"/>
    <w:uiPriority w:val="99"/>
    <w:rsid w:val="004D0B79"/>
    <w:pPr>
      <w:tabs>
        <w:tab w:val="center" w:pos="4677"/>
        <w:tab w:val="right" w:pos="9355"/>
      </w:tabs>
    </w:pPr>
    <w:rPr>
      <w:lang w:val="x-none"/>
    </w:rPr>
  </w:style>
  <w:style w:type="character" w:customStyle="1" w:styleId="ae">
    <w:name w:val="Нижний колонтитул Знак"/>
    <w:link w:val="ad"/>
    <w:uiPriority w:val="99"/>
    <w:rsid w:val="004D0B79"/>
    <w:rPr>
      <w:sz w:val="28"/>
      <w:szCs w:val="22"/>
      <w:lang w:eastAsia="en-US"/>
    </w:rPr>
  </w:style>
  <w:style w:type="character" w:customStyle="1" w:styleId="20">
    <w:name w:val="Заголовок 2 Знак"/>
    <w:aliases w:val="Знак2 Знак1,Знак Знак,Заголовок 2 Знак1 Знак,Знак2 Знак Знак1,Заголовок 2 Знак Знак Знак,Знак2 Знак Знак Знак, Знак2 Знак Знак, Знак Знак4 Знак Знак,Заголовок 2 Знак1 Знак1 Знак Знак,Заголовок 2 Знак2 Знак Знак, Знак2 З Знак"/>
    <w:link w:val="2"/>
    <w:rsid w:val="0057362D"/>
    <w:rPr>
      <w:rFonts w:ascii="Cambria" w:eastAsia="Times New Roman" w:hAnsi="Cambria" w:cs="Times New Roman"/>
      <w:b/>
      <w:bCs/>
      <w:color w:val="4F81BD"/>
      <w:sz w:val="26"/>
      <w:szCs w:val="26"/>
    </w:rPr>
  </w:style>
  <w:style w:type="character" w:customStyle="1" w:styleId="30">
    <w:name w:val="Заголовок 3 Знак"/>
    <w:aliases w:val="- 1.1.1 Знак,Пункт Знак,- 1.1.11 Знак,- 1.1.12 Знак,- 1.1.13 Знак,- 1.1.14 Знак,H3 Знак,Caaieiaie 3 Ciae Знак,Çàãîëîâîê 3 Çíàê Знак,Заголовок 3 Знак + 12 пт Знак,не курсив Знак,Междустр.интервал:  полуторн... Знак,Heading 3 Char Знак"/>
    <w:link w:val="3"/>
    <w:uiPriority w:val="9"/>
    <w:rsid w:val="0057362D"/>
    <w:rPr>
      <w:sz w:val="28"/>
      <w:szCs w:val="24"/>
    </w:rPr>
  </w:style>
  <w:style w:type="character" w:customStyle="1" w:styleId="40">
    <w:name w:val="Заголовок 4 Знак"/>
    <w:aliases w:val="Подпункт Знак,H4 Знак,(????.) Знак,!Параграфы/Статьи документа Знак1"/>
    <w:link w:val="4"/>
    <w:rsid w:val="0057362D"/>
    <w:rPr>
      <w:rFonts w:ascii="Cambria" w:eastAsia="Times New Roman" w:hAnsi="Cambria" w:cs="Times New Roman"/>
      <w:b/>
      <w:bCs/>
      <w:i/>
      <w:iCs/>
      <w:color w:val="4F81BD"/>
      <w:sz w:val="24"/>
      <w:szCs w:val="24"/>
    </w:rPr>
  </w:style>
  <w:style w:type="character" w:customStyle="1" w:styleId="50">
    <w:name w:val="Заголовок 5 Знак"/>
    <w:aliases w:val="Block Label Знак,Underline Знак,Block Label1 Знак,Block Label2 Знак,Block Label3 Знак,Block Label11 Знак,Block Label21 Знак,Block Label4 Знак,Block Label12 Знак,Block Label22 Знак,Block Label5 Знак,Block Label13 Знак,Block Label23 Знак"/>
    <w:link w:val="5"/>
    <w:rsid w:val="0057362D"/>
    <w:rPr>
      <w:rFonts w:ascii="Calibri" w:hAnsi="Calibri"/>
      <w:b/>
      <w:bCs/>
      <w:i/>
      <w:iCs/>
      <w:sz w:val="26"/>
      <w:szCs w:val="26"/>
      <w:lang w:eastAsia="en-US"/>
    </w:rPr>
  </w:style>
  <w:style w:type="character" w:customStyle="1" w:styleId="70">
    <w:name w:val="Заголовок 7 Знак"/>
    <w:link w:val="7"/>
    <w:rsid w:val="0057362D"/>
    <w:rPr>
      <w:rFonts w:ascii="Calibri" w:hAnsi="Calibri"/>
      <w:sz w:val="24"/>
      <w:szCs w:val="24"/>
      <w:lang w:eastAsia="en-US"/>
    </w:rPr>
  </w:style>
  <w:style w:type="character" w:customStyle="1" w:styleId="80">
    <w:name w:val="Заголовок 8 Знак"/>
    <w:aliases w:val=" Знак8 Знак,Знак8 Знак"/>
    <w:link w:val="8"/>
    <w:rsid w:val="0057362D"/>
    <w:rPr>
      <w:rFonts w:ascii="Calibri" w:hAnsi="Calibri"/>
      <w:i/>
      <w:iCs/>
      <w:sz w:val="24"/>
      <w:szCs w:val="24"/>
    </w:rPr>
  </w:style>
  <w:style w:type="character" w:customStyle="1" w:styleId="90">
    <w:name w:val="Заголовок 9 Знак"/>
    <w:aliases w:val="Заголовок 90 Знак"/>
    <w:link w:val="9"/>
    <w:rsid w:val="0057362D"/>
    <w:rPr>
      <w:rFonts w:ascii="Cambria" w:hAnsi="Cambria"/>
      <w:sz w:val="22"/>
      <w:szCs w:val="22"/>
      <w:lang w:eastAsia="en-US"/>
    </w:rPr>
  </w:style>
  <w:style w:type="paragraph" w:styleId="af">
    <w:name w:val="Body Text"/>
    <w:basedOn w:val="a0"/>
    <w:link w:val="12"/>
    <w:uiPriority w:val="99"/>
    <w:unhideWhenUsed/>
    <w:rsid w:val="0057362D"/>
    <w:pPr>
      <w:shd w:val="clear" w:color="auto" w:fill="FFFFFF"/>
      <w:spacing w:after="60" w:line="240" w:lineRule="atLeast"/>
    </w:pPr>
    <w:rPr>
      <w:rFonts w:ascii="Calibri" w:eastAsia="Calibri" w:hAnsi="Calibri"/>
      <w:sz w:val="13"/>
      <w:szCs w:val="13"/>
      <w:lang w:eastAsia="ru-RU"/>
    </w:rPr>
  </w:style>
  <w:style w:type="character" w:customStyle="1" w:styleId="af0">
    <w:name w:val="Основной текст Знак"/>
    <w:link w:val="af"/>
    <w:uiPriority w:val="99"/>
    <w:rsid w:val="0057362D"/>
    <w:rPr>
      <w:sz w:val="28"/>
      <w:szCs w:val="22"/>
      <w:lang w:eastAsia="en-US"/>
    </w:rPr>
  </w:style>
  <w:style w:type="character" w:customStyle="1" w:styleId="12">
    <w:name w:val="Основной текст Знак1"/>
    <w:link w:val="af"/>
    <w:uiPriority w:val="99"/>
    <w:locked/>
    <w:rsid w:val="0057362D"/>
    <w:rPr>
      <w:rFonts w:ascii="Calibri" w:eastAsia="Calibri" w:hAnsi="Calibri"/>
      <w:sz w:val="13"/>
      <w:szCs w:val="13"/>
      <w:shd w:val="clear" w:color="auto" w:fill="FFFFFF"/>
    </w:rPr>
  </w:style>
  <w:style w:type="paragraph" w:customStyle="1" w:styleId="ConsNonformat">
    <w:name w:val="ConsNonformat"/>
    <w:uiPriority w:val="99"/>
    <w:rsid w:val="0057362D"/>
    <w:pPr>
      <w:widowControl w:val="0"/>
      <w:autoSpaceDE w:val="0"/>
      <w:autoSpaceDN w:val="0"/>
      <w:adjustRightInd w:val="0"/>
    </w:pPr>
    <w:rPr>
      <w:rFonts w:ascii="Courier New" w:hAnsi="Courier New" w:cs="Courier New"/>
    </w:rPr>
  </w:style>
  <w:style w:type="paragraph" w:customStyle="1" w:styleId="ConsPlusCell">
    <w:name w:val="ConsPlusCell"/>
    <w:rsid w:val="0057362D"/>
    <w:pPr>
      <w:widowControl w:val="0"/>
      <w:autoSpaceDE w:val="0"/>
      <w:autoSpaceDN w:val="0"/>
      <w:adjustRightInd w:val="0"/>
    </w:pPr>
    <w:rPr>
      <w:rFonts w:ascii="Arial" w:hAnsi="Arial" w:cs="Arial"/>
    </w:rPr>
  </w:style>
  <w:style w:type="character" w:customStyle="1" w:styleId="ab">
    <w:name w:val="Без интервала Знак"/>
    <w:link w:val="aa"/>
    <w:uiPriority w:val="1"/>
    <w:locked/>
    <w:rsid w:val="0057362D"/>
    <w:rPr>
      <w:rFonts w:eastAsia="Calibri"/>
      <w:b/>
      <w:sz w:val="28"/>
      <w:szCs w:val="26"/>
      <w:lang w:eastAsia="en-US" w:bidi="ar-SA"/>
    </w:rPr>
  </w:style>
  <w:style w:type="paragraph" w:styleId="af1">
    <w:name w:val="Normal (Web)"/>
    <w:basedOn w:val="a0"/>
    <w:link w:val="af2"/>
    <w:unhideWhenUsed/>
    <w:rsid w:val="0057362D"/>
    <w:pPr>
      <w:spacing w:before="100" w:beforeAutospacing="1" w:after="100" w:afterAutospacing="1" w:line="240" w:lineRule="auto"/>
    </w:pPr>
    <w:rPr>
      <w:sz w:val="24"/>
      <w:szCs w:val="24"/>
      <w:lang w:val="x-none" w:eastAsia="x-none"/>
    </w:rPr>
  </w:style>
  <w:style w:type="paragraph" w:customStyle="1" w:styleId="HEADERTEXT">
    <w:name w:val=".HEADERTEXT"/>
    <w:uiPriority w:val="99"/>
    <w:rsid w:val="0057362D"/>
    <w:pPr>
      <w:widowControl w:val="0"/>
      <w:autoSpaceDE w:val="0"/>
      <w:autoSpaceDN w:val="0"/>
      <w:adjustRightInd w:val="0"/>
    </w:pPr>
    <w:rPr>
      <w:rFonts w:ascii="Arial" w:hAnsi="Arial" w:cs="Arial"/>
      <w:color w:val="2B4279"/>
    </w:rPr>
  </w:style>
  <w:style w:type="paragraph" w:customStyle="1" w:styleId="headertext0">
    <w:name w:val="headertext"/>
    <w:basedOn w:val="a0"/>
    <w:rsid w:val="0057362D"/>
    <w:pPr>
      <w:spacing w:before="100" w:beforeAutospacing="1" w:after="100" w:afterAutospacing="1" w:line="240" w:lineRule="auto"/>
    </w:pPr>
    <w:rPr>
      <w:sz w:val="24"/>
      <w:szCs w:val="24"/>
      <w:lang w:eastAsia="ru-RU"/>
    </w:rPr>
  </w:style>
  <w:style w:type="paragraph" w:customStyle="1" w:styleId="formattext">
    <w:name w:val="formattext"/>
    <w:basedOn w:val="a0"/>
    <w:rsid w:val="0057362D"/>
    <w:pPr>
      <w:spacing w:before="100" w:beforeAutospacing="1" w:after="100" w:afterAutospacing="1" w:line="240" w:lineRule="auto"/>
    </w:pPr>
    <w:rPr>
      <w:sz w:val="24"/>
      <w:szCs w:val="24"/>
      <w:lang w:eastAsia="ru-RU"/>
    </w:rPr>
  </w:style>
  <w:style w:type="character" w:customStyle="1" w:styleId="FontStyle22">
    <w:name w:val="Font Style22"/>
    <w:uiPriority w:val="99"/>
    <w:rsid w:val="0057362D"/>
    <w:rPr>
      <w:rFonts w:ascii="Times New Roman" w:hAnsi="Times New Roman" w:cs="Times New Roman" w:hint="default"/>
      <w:sz w:val="24"/>
      <w:szCs w:val="24"/>
    </w:rPr>
  </w:style>
  <w:style w:type="character" w:styleId="af3">
    <w:name w:val="Strong"/>
    <w:uiPriority w:val="22"/>
    <w:qFormat/>
    <w:rsid w:val="0057362D"/>
    <w:rPr>
      <w:rFonts w:ascii="Times New Roman" w:hAnsi="Times New Roman" w:cs="Times New Roman" w:hint="default"/>
      <w:b/>
      <w:bCs/>
    </w:rPr>
  </w:style>
  <w:style w:type="paragraph" w:styleId="af4">
    <w:name w:val="Title"/>
    <w:basedOn w:val="a0"/>
    <w:link w:val="af5"/>
    <w:qFormat/>
    <w:rsid w:val="0057362D"/>
    <w:pPr>
      <w:spacing w:line="240" w:lineRule="auto"/>
      <w:jc w:val="center"/>
    </w:pPr>
    <w:rPr>
      <w:b/>
      <w:bCs/>
      <w:sz w:val="24"/>
      <w:szCs w:val="24"/>
      <w:lang w:eastAsia="ru-RU"/>
    </w:rPr>
  </w:style>
  <w:style w:type="character" w:customStyle="1" w:styleId="af5">
    <w:name w:val="Название Знак"/>
    <w:link w:val="af4"/>
    <w:rsid w:val="0057362D"/>
    <w:rPr>
      <w:b/>
      <w:bCs/>
      <w:sz w:val="24"/>
      <w:szCs w:val="24"/>
    </w:rPr>
  </w:style>
  <w:style w:type="character" w:customStyle="1" w:styleId="31">
    <w:name w:val="Основной текст 3 Знак"/>
    <w:link w:val="32"/>
    <w:uiPriority w:val="99"/>
    <w:rsid w:val="0057362D"/>
    <w:rPr>
      <w:sz w:val="24"/>
      <w:szCs w:val="24"/>
    </w:rPr>
  </w:style>
  <w:style w:type="paragraph" w:styleId="32">
    <w:name w:val="Body Text 3"/>
    <w:basedOn w:val="a0"/>
    <w:link w:val="31"/>
    <w:uiPriority w:val="99"/>
    <w:unhideWhenUsed/>
    <w:rsid w:val="0057362D"/>
    <w:pPr>
      <w:spacing w:line="240" w:lineRule="auto"/>
      <w:jc w:val="right"/>
    </w:pPr>
    <w:rPr>
      <w:sz w:val="24"/>
      <w:szCs w:val="24"/>
      <w:lang w:eastAsia="ru-RU"/>
    </w:rPr>
  </w:style>
  <w:style w:type="character" w:customStyle="1" w:styleId="310">
    <w:name w:val="Основной текст 3 Знак1"/>
    <w:link w:val="32"/>
    <w:uiPriority w:val="99"/>
    <w:rsid w:val="0057362D"/>
    <w:rPr>
      <w:sz w:val="16"/>
      <w:szCs w:val="16"/>
      <w:lang w:eastAsia="en-US"/>
    </w:rPr>
  </w:style>
  <w:style w:type="character" w:customStyle="1" w:styleId="71">
    <w:name w:val="Основной текст (7)_"/>
    <w:link w:val="72"/>
    <w:semiHidden/>
    <w:locked/>
    <w:rsid w:val="0057362D"/>
    <w:rPr>
      <w:sz w:val="23"/>
      <w:szCs w:val="23"/>
      <w:shd w:val="clear" w:color="auto" w:fill="FFFFFF"/>
    </w:rPr>
  </w:style>
  <w:style w:type="paragraph" w:customStyle="1" w:styleId="72">
    <w:name w:val="Основной текст (7)"/>
    <w:basedOn w:val="a0"/>
    <w:link w:val="71"/>
    <w:semiHidden/>
    <w:rsid w:val="0057362D"/>
    <w:pPr>
      <w:shd w:val="clear" w:color="auto" w:fill="FFFFFF"/>
      <w:autoSpaceDE w:val="0"/>
      <w:autoSpaceDN w:val="0"/>
      <w:adjustRightInd w:val="0"/>
      <w:spacing w:before="240" w:after="120" w:line="278" w:lineRule="exact"/>
      <w:ind w:firstLine="851"/>
      <w:jc w:val="both"/>
    </w:pPr>
    <w:rPr>
      <w:sz w:val="23"/>
      <w:szCs w:val="23"/>
      <w:lang w:val="x-none" w:eastAsia="x-none"/>
    </w:rPr>
  </w:style>
  <w:style w:type="paragraph" w:customStyle="1" w:styleId="FORMATTEXT0">
    <w:name w:val=".FORMATTEXT"/>
    <w:uiPriority w:val="99"/>
    <w:semiHidden/>
    <w:rsid w:val="0057362D"/>
    <w:pPr>
      <w:widowControl w:val="0"/>
      <w:autoSpaceDE w:val="0"/>
      <w:autoSpaceDN w:val="0"/>
      <w:adjustRightInd w:val="0"/>
    </w:pPr>
    <w:rPr>
      <w:rFonts w:ascii="Arial" w:hAnsi="Arial" w:cs="Arial"/>
    </w:rPr>
  </w:style>
  <w:style w:type="paragraph" w:customStyle="1" w:styleId="af6">
    <w:name w:val="Прижатый влево"/>
    <w:basedOn w:val="a0"/>
    <w:next w:val="a0"/>
    <w:uiPriority w:val="99"/>
    <w:rsid w:val="0057362D"/>
    <w:pPr>
      <w:autoSpaceDE w:val="0"/>
      <w:autoSpaceDN w:val="0"/>
      <w:adjustRightInd w:val="0"/>
      <w:spacing w:line="240" w:lineRule="auto"/>
    </w:pPr>
    <w:rPr>
      <w:rFonts w:ascii="Arial" w:hAnsi="Arial"/>
      <w:sz w:val="24"/>
      <w:szCs w:val="24"/>
      <w:lang w:eastAsia="ru-RU"/>
    </w:rPr>
  </w:style>
  <w:style w:type="character" w:customStyle="1" w:styleId="21">
    <w:name w:val="Основной текст (2)_"/>
    <w:link w:val="22"/>
    <w:semiHidden/>
    <w:locked/>
    <w:rsid w:val="0057362D"/>
    <w:rPr>
      <w:sz w:val="28"/>
      <w:szCs w:val="28"/>
      <w:shd w:val="clear" w:color="auto" w:fill="FFFFFF"/>
    </w:rPr>
  </w:style>
  <w:style w:type="paragraph" w:customStyle="1" w:styleId="22">
    <w:name w:val="Основной текст (2)"/>
    <w:basedOn w:val="a0"/>
    <w:link w:val="21"/>
    <w:semiHidden/>
    <w:rsid w:val="0057362D"/>
    <w:pPr>
      <w:widowControl w:val="0"/>
      <w:shd w:val="clear" w:color="auto" w:fill="FFFFFF"/>
      <w:spacing w:after="720" w:line="0" w:lineRule="atLeast"/>
      <w:jc w:val="center"/>
    </w:pPr>
    <w:rPr>
      <w:szCs w:val="28"/>
      <w:lang w:val="x-none" w:eastAsia="x-none"/>
    </w:rPr>
  </w:style>
  <w:style w:type="paragraph" w:customStyle="1" w:styleId="Default">
    <w:name w:val="Default"/>
    <w:uiPriority w:val="99"/>
    <w:rsid w:val="0057362D"/>
    <w:pPr>
      <w:autoSpaceDE w:val="0"/>
      <w:autoSpaceDN w:val="0"/>
      <w:adjustRightInd w:val="0"/>
    </w:pPr>
    <w:rPr>
      <w:color w:val="000000"/>
      <w:sz w:val="24"/>
      <w:szCs w:val="24"/>
    </w:rPr>
  </w:style>
  <w:style w:type="character" w:customStyle="1" w:styleId="af7">
    <w:name w:val="Гипертекстовая ссылка"/>
    <w:rsid w:val="0057362D"/>
    <w:rPr>
      <w:rFonts w:ascii="Times New Roman" w:hAnsi="Times New Roman" w:cs="Times New Roman" w:hint="default"/>
      <w:b/>
      <w:bCs w:val="0"/>
      <w:color w:val="008000"/>
    </w:rPr>
  </w:style>
  <w:style w:type="character" w:customStyle="1" w:styleId="apple-converted-space">
    <w:name w:val="apple-converted-space"/>
    <w:basedOn w:val="a1"/>
    <w:rsid w:val="0057362D"/>
  </w:style>
  <w:style w:type="paragraph" w:styleId="af8">
    <w:name w:val="Body Text Indent"/>
    <w:basedOn w:val="a0"/>
    <w:link w:val="af9"/>
    <w:unhideWhenUsed/>
    <w:rsid w:val="0057362D"/>
    <w:pPr>
      <w:autoSpaceDE w:val="0"/>
      <w:autoSpaceDN w:val="0"/>
      <w:adjustRightInd w:val="0"/>
      <w:spacing w:after="120" w:line="240" w:lineRule="auto"/>
      <w:ind w:left="283" w:firstLine="851"/>
      <w:jc w:val="both"/>
    </w:pPr>
    <w:rPr>
      <w:rFonts w:eastAsia="Calibri"/>
      <w:sz w:val="24"/>
      <w:szCs w:val="24"/>
    </w:rPr>
  </w:style>
  <w:style w:type="character" w:customStyle="1" w:styleId="af9">
    <w:name w:val="Основной текст с отступом Знак"/>
    <w:link w:val="af8"/>
    <w:rsid w:val="0057362D"/>
    <w:rPr>
      <w:rFonts w:eastAsia="Calibri"/>
      <w:sz w:val="24"/>
      <w:szCs w:val="24"/>
      <w:lang w:eastAsia="en-US"/>
    </w:rPr>
  </w:style>
  <w:style w:type="paragraph" w:styleId="afa">
    <w:name w:val="Balloon Text"/>
    <w:basedOn w:val="a0"/>
    <w:link w:val="afb"/>
    <w:uiPriority w:val="99"/>
    <w:unhideWhenUsed/>
    <w:rsid w:val="0057362D"/>
    <w:pPr>
      <w:spacing w:line="240" w:lineRule="auto"/>
    </w:pPr>
    <w:rPr>
      <w:rFonts w:ascii="Tahoma" w:hAnsi="Tahoma" w:cs="Tahoma"/>
      <w:sz w:val="16"/>
      <w:szCs w:val="16"/>
      <w:lang w:eastAsia="ru-RU"/>
    </w:rPr>
  </w:style>
  <w:style w:type="character" w:customStyle="1" w:styleId="afb">
    <w:name w:val="Текст выноски Знак"/>
    <w:link w:val="afa"/>
    <w:uiPriority w:val="99"/>
    <w:rsid w:val="0057362D"/>
    <w:rPr>
      <w:rFonts w:ascii="Tahoma" w:hAnsi="Tahoma" w:cs="Tahoma"/>
      <w:sz w:val="16"/>
      <w:szCs w:val="16"/>
    </w:rPr>
  </w:style>
  <w:style w:type="paragraph" w:styleId="23">
    <w:name w:val="Body Text 2"/>
    <w:basedOn w:val="a0"/>
    <w:link w:val="24"/>
    <w:unhideWhenUsed/>
    <w:rsid w:val="0057362D"/>
    <w:pPr>
      <w:spacing w:after="120" w:line="480" w:lineRule="auto"/>
    </w:pPr>
    <w:rPr>
      <w:sz w:val="24"/>
      <w:szCs w:val="24"/>
      <w:lang w:eastAsia="ru-RU"/>
    </w:rPr>
  </w:style>
  <w:style w:type="character" w:customStyle="1" w:styleId="24">
    <w:name w:val="Основной текст 2 Знак"/>
    <w:link w:val="23"/>
    <w:rsid w:val="0057362D"/>
    <w:rPr>
      <w:sz w:val="24"/>
      <w:szCs w:val="24"/>
    </w:rPr>
  </w:style>
  <w:style w:type="character" w:customStyle="1" w:styleId="a9">
    <w:name w:val="Абзац списка Знак"/>
    <w:aliases w:val="ТЗ список Знак,Абзац списка нумерованный Знак,List Paragraph Знак,Абзац с отступом Знак,Маркированный Знак,Абзац списка11 Знак"/>
    <w:link w:val="a8"/>
    <w:uiPriority w:val="99"/>
    <w:locked/>
    <w:rsid w:val="0057362D"/>
    <w:rPr>
      <w:rFonts w:ascii="Calibri" w:eastAsia="Calibri" w:hAnsi="Calibri"/>
      <w:sz w:val="22"/>
      <w:szCs w:val="22"/>
      <w:lang w:eastAsia="en-US"/>
    </w:rPr>
  </w:style>
  <w:style w:type="paragraph" w:styleId="afc">
    <w:name w:val="Subtitle"/>
    <w:basedOn w:val="a0"/>
    <w:link w:val="afd"/>
    <w:qFormat/>
    <w:rsid w:val="0057362D"/>
    <w:pPr>
      <w:spacing w:line="240" w:lineRule="auto"/>
      <w:jc w:val="center"/>
    </w:pPr>
    <w:rPr>
      <w:rFonts w:eastAsia="Calibri"/>
      <w:b/>
      <w:bCs/>
      <w:sz w:val="20"/>
      <w:szCs w:val="20"/>
      <w:lang w:eastAsia="ru-RU"/>
    </w:rPr>
  </w:style>
  <w:style w:type="character" w:customStyle="1" w:styleId="afd">
    <w:name w:val="Подзаголовок Знак"/>
    <w:link w:val="afc"/>
    <w:rsid w:val="0057362D"/>
    <w:rPr>
      <w:rFonts w:eastAsia="Calibri"/>
      <w:b/>
      <w:bCs/>
    </w:rPr>
  </w:style>
  <w:style w:type="character" w:customStyle="1" w:styleId="genmed">
    <w:name w:val="genmed"/>
    <w:basedOn w:val="a1"/>
    <w:rsid w:val="0057362D"/>
  </w:style>
  <w:style w:type="paragraph" w:styleId="HTML">
    <w:name w:val="HTML Preformatted"/>
    <w:basedOn w:val="a0"/>
    <w:link w:val="HTML0"/>
    <w:uiPriority w:val="99"/>
    <w:rsid w:val="0057362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spacing w:line="240" w:lineRule="auto"/>
    </w:pPr>
    <w:rPr>
      <w:rFonts w:ascii="Courier New" w:hAnsi="Courier New" w:cs="Courier New"/>
      <w:sz w:val="20"/>
      <w:szCs w:val="20"/>
      <w:lang w:eastAsia="ar-SA"/>
    </w:rPr>
  </w:style>
  <w:style w:type="character" w:customStyle="1" w:styleId="HTML0">
    <w:name w:val="Стандартный HTML Знак"/>
    <w:link w:val="HTML"/>
    <w:uiPriority w:val="99"/>
    <w:rsid w:val="0057362D"/>
    <w:rPr>
      <w:rFonts w:ascii="Courier New" w:hAnsi="Courier New" w:cs="Courier New"/>
      <w:lang w:eastAsia="ar-SA"/>
    </w:rPr>
  </w:style>
  <w:style w:type="paragraph" w:customStyle="1" w:styleId="Standard">
    <w:name w:val="Standard"/>
    <w:rsid w:val="0057362D"/>
    <w:pPr>
      <w:suppressAutoHyphens/>
      <w:autoSpaceDN w:val="0"/>
      <w:spacing w:after="200" w:line="276" w:lineRule="auto"/>
      <w:textAlignment w:val="baseline"/>
    </w:pPr>
    <w:rPr>
      <w:rFonts w:ascii="Arial" w:eastAsia="Lucida Sans Unicode" w:hAnsi="Arial" w:cs="F"/>
      <w:kern w:val="3"/>
      <w:sz w:val="24"/>
      <w:szCs w:val="24"/>
      <w:lang w:bidi="hi-IN"/>
    </w:rPr>
  </w:style>
  <w:style w:type="character" w:customStyle="1" w:styleId="13">
    <w:name w:val="Основной шрифт абзаца1"/>
    <w:rsid w:val="0057362D"/>
  </w:style>
  <w:style w:type="paragraph" w:customStyle="1" w:styleId="s1">
    <w:name w:val="s_1"/>
    <w:basedOn w:val="a0"/>
    <w:rsid w:val="0057362D"/>
    <w:pPr>
      <w:spacing w:before="100" w:beforeAutospacing="1" w:after="100" w:afterAutospacing="1" w:line="240" w:lineRule="auto"/>
    </w:pPr>
    <w:rPr>
      <w:sz w:val="24"/>
      <w:szCs w:val="24"/>
      <w:lang w:eastAsia="ru-RU"/>
    </w:rPr>
  </w:style>
  <w:style w:type="character" w:customStyle="1" w:styleId="60">
    <w:name w:val="Заголовок 6 Знак"/>
    <w:aliases w:val="Heading 6 Char Знак"/>
    <w:link w:val="6"/>
    <w:rsid w:val="0057362D"/>
    <w:rPr>
      <w:b/>
      <w:sz w:val="28"/>
      <w:lang w:eastAsia="ar-SA"/>
    </w:rPr>
  </w:style>
  <w:style w:type="paragraph" w:styleId="afe">
    <w:name w:val="caption"/>
    <w:basedOn w:val="a0"/>
    <w:next w:val="a0"/>
    <w:qFormat/>
    <w:rsid w:val="0057362D"/>
    <w:pPr>
      <w:spacing w:line="240" w:lineRule="auto"/>
      <w:jc w:val="both"/>
    </w:pPr>
    <w:rPr>
      <w:szCs w:val="24"/>
      <w:lang w:eastAsia="ru-RU"/>
    </w:rPr>
  </w:style>
  <w:style w:type="character" w:styleId="aff">
    <w:name w:val="page number"/>
    <w:basedOn w:val="a1"/>
    <w:rsid w:val="0057362D"/>
  </w:style>
  <w:style w:type="paragraph" w:customStyle="1" w:styleId="--">
    <w:name w:val="- СТРАНИЦА -"/>
    <w:rsid w:val="0057362D"/>
    <w:rPr>
      <w:sz w:val="24"/>
      <w:szCs w:val="24"/>
    </w:rPr>
  </w:style>
  <w:style w:type="paragraph" w:customStyle="1" w:styleId="aff0">
    <w:name w:val="Автозамена"/>
    <w:rsid w:val="0057362D"/>
    <w:rPr>
      <w:sz w:val="24"/>
      <w:szCs w:val="24"/>
    </w:rPr>
  </w:style>
  <w:style w:type="character" w:customStyle="1" w:styleId="aff1">
    <w:name w:val="Цветовое выделение"/>
    <w:uiPriority w:val="99"/>
    <w:rsid w:val="0057362D"/>
    <w:rPr>
      <w:b/>
      <w:bCs/>
      <w:color w:val="000080"/>
    </w:rPr>
  </w:style>
  <w:style w:type="paragraph" w:customStyle="1" w:styleId="aff2">
    <w:name w:val="Нормальный (таблица)"/>
    <w:basedOn w:val="a0"/>
    <w:next w:val="a0"/>
    <w:uiPriority w:val="99"/>
    <w:rsid w:val="0057362D"/>
    <w:pPr>
      <w:widowControl w:val="0"/>
      <w:autoSpaceDE w:val="0"/>
      <w:autoSpaceDN w:val="0"/>
      <w:adjustRightInd w:val="0"/>
      <w:spacing w:line="240" w:lineRule="auto"/>
      <w:jc w:val="both"/>
    </w:pPr>
    <w:rPr>
      <w:rFonts w:ascii="Arial" w:hAnsi="Arial" w:cs="Arial"/>
      <w:sz w:val="24"/>
      <w:szCs w:val="24"/>
      <w:lang w:eastAsia="ru-RU"/>
    </w:rPr>
  </w:style>
  <w:style w:type="paragraph" w:customStyle="1" w:styleId="ConsNormal">
    <w:name w:val="ConsNormal"/>
    <w:uiPriority w:val="99"/>
    <w:rsid w:val="0057362D"/>
    <w:pPr>
      <w:autoSpaceDE w:val="0"/>
      <w:autoSpaceDN w:val="0"/>
      <w:adjustRightInd w:val="0"/>
      <w:ind w:firstLine="720"/>
    </w:pPr>
    <w:rPr>
      <w:rFonts w:ascii="Arial" w:hAnsi="Arial" w:cs="Arial"/>
    </w:rPr>
  </w:style>
  <w:style w:type="paragraph" w:styleId="aff3">
    <w:name w:val="Plain Text"/>
    <w:basedOn w:val="a0"/>
    <w:link w:val="aff4"/>
    <w:uiPriority w:val="99"/>
    <w:rsid w:val="0057362D"/>
    <w:pPr>
      <w:spacing w:line="240" w:lineRule="auto"/>
    </w:pPr>
    <w:rPr>
      <w:rFonts w:ascii="Courier New" w:hAnsi="Courier New" w:cs="Courier New"/>
      <w:sz w:val="20"/>
      <w:szCs w:val="20"/>
      <w:lang w:eastAsia="ru-RU"/>
    </w:rPr>
  </w:style>
  <w:style w:type="character" w:customStyle="1" w:styleId="aff4">
    <w:name w:val="Текст Знак"/>
    <w:link w:val="aff3"/>
    <w:uiPriority w:val="99"/>
    <w:rsid w:val="0057362D"/>
    <w:rPr>
      <w:rFonts w:ascii="Courier New" w:hAnsi="Courier New" w:cs="Courier New"/>
    </w:rPr>
  </w:style>
  <w:style w:type="paragraph" w:customStyle="1" w:styleId="aff5">
    <w:name w:val="Заголовок статьи"/>
    <w:basedOn w:val="a0"/>
    <w:next w:val="a0"/>
    <w:uiPriority w:val="99"/>
    <w:rsid w:val="0057362D"/>
    <w:pPr>
      <w:autoSpaceDE w:val="0"/>
      <w:autoSpaceDN w:val="0"/>
      <w:adjustRightInd w:val="0"/>
      <w:spacing w:line="240" w:lineRule="auto"/>
      <w:ind w:left="1612" w:hanging="892"/>
      <w:jc w:val="both"/>
    </w:pPr>
    <w:rPr>
      <w:rFonts w:ascii="Arial" w:hAnsi="Arial" w:cs="Arial"/>
      <w:sz w:val="24"/>
      <w:szCs w:val="24"/>
      <w:lang w:eastAsia="ru-RU"/>
    </w:rPr>
  </w:style>
  <w:style w:type="paragraph" w:customStyle="1" w:styleId="aff6">
    <w:name w:val="Статья"/>
    <w:basedOn w:val="a0"/>
    <w:rsid w:val="0057362D"/>
    <w:pPr>
      <w:spacing w:before="400" w:line="360" w:lineRule="auto"/>
      <w:ind w:left="708"/>
    </w:pPr>
    <w:rPr>
      <w:b/>
      <w:szCs w:val="24"/>
      <w:lang w:eastAsia="ru-RU"/>
    </w:rPr>
  </w:style>
  <w:style w:type="character" w:styleId="aff7">
    <w:name w:val="Placeholder Text"/>
    <w:uiPriority w:val="99"/>
    <w:semiHidden/>
    <w:rsid w:val="0057362D"/>
    <w:rPr>
      <w:color w:val="808080"/>
    </w:rPr>
  </w:style>
  <w:style w:type="character" w:customStyle="1" w:styleId="spanoffilialname">
    <w:name w:val="span_of_filial_name"/>
    <w:rsid w:val="0057362D"/>
  </w:style>
  <w:style w:type="character" w:styleId="aff8">
    <w:name w:val="annotation reference"/>
    <w:uiPriority w:val="99"/>
    <w:unhideWhenUsed/>
    <w:rsid w:val="0057362D"/>
    <w:rPr>
      <w:sz w:val="16"/>
      <w:szCs w:val="16"/>
    </w:rPr>
  </w:style>
  <w:style w:type="paragraph" w:styleId="aff9">
    <w:name w:val="annotation text"/>
    <w:aliases w:val="!Равноширинный текст документа"/>
    <w:basedOn w:val="a0"/>
    <w:link w:val="affa"/>
    <w:uiPriority w:val="99"/>
    <w:unhideWhenUsed/>
    <w:rsid w:val="0057362D"/>
    <w:pPr>
      <w:spacing w:after="160" w:line="259" w:lineRule="auto"/>
    </w:pPr>
    <w:rPr>
      <w:rFonts w:eastAsia="Calibri"/>
      <w:b/>
      <w:sz w:val="20"/>
      <w:szCs w:val="20"/>
    </w:rPr>
  </w:style>
  <w:style w:type="character" w:customStyle="1" w:styleId="affa">
    <w:name w:val="Текст примечания Знак"/>
    <w:aliases w:val="!Равноширинный текст документа Знак1"/>
    <w:link w:val="aff9"/>
    <w:uiPriority w:val="99"/>
    <w:rsid w:val="0057362D"/>
    <w:rPr>
      <w:rFonts w:eastAsia="Calibri"/>
      <w:b/>
      <w:lang w:eastAsia="en-US"/>
    </w:rPr>
  </w:style>
  <w:style w:type="paragraph" w:styleId="affb">
    <w:name w:val="annotation subject"/>
    <w:basedOn w:val="aff9"/>
    <w:next w:val="aff9"/>
    <w:link w:val="affc"/>
    <w:uiPriority w:val="99"/>
    <w:unhideWhenUsed/>
    <w:rsid w:val="0057362D"/>
    <w:rPr>
      <w:bCs/>
    </w:rPr>
  </w:style>
  <w:style w:type="character" w:customStyle="1" w:styleId="affc">
    <w:name w:val="Тема примечания Знак"/>
    <w:link w:val="affb"/>
    <w:uiPriority w:val="99"/>
    <w:rsid w:val="0057362D"/>
    <w:rPr>
      <w:rFonts w:eastAsia="Calibri"/>
      <w:b/>
      <w:bCs/>
      <w:lang w:eastAsia="en-US"/>
    </w:rPr>
  </w:style>
  <w:style w:type="character" w:customStyle="1" w:styleId="affd">
    <w:name w:val="Осн. текст Знак"/>
    <w:basedOn w:val="a1"/>
    <w:link w:val="affe"/>
    <w:locked/>
    <w:rsid w:val="0057362D"/>
  </w:style>
  <w:style w:type="paragraph" w:customStyle="1" w:styleId="affe">
    <w:name w:val="Осн. текст"/>
    <w:basedOn w:val="a0"/>
    <w:link w:val="affd"/>
    <w:rsid w:val="0057362D"/>
    <w:pPr>
      <w:spacing w:line="360" w:lineRule="auto"/>
      <w:ind w:firstLine="709"/>
      <w:jc w:val="both"/>
    </w:pPr>
    <w:rPr>
      <w:sz w:val="20"/>
      <w:szCs w:val="20"/>
      <w:lang w:eastAsia="ru-RU"/>
    </w:rPr>
  </w:style>
  <w:style w:type="character" w:customStyle="1" w:styleId="51">
    <w:name w:val="Основной текст (5)"/>
    <w:link w:val="510"/>
    <w:uiPriority w:val="99"/>
    <w:rsid w:val="0057362D"/>
    <w:rPr>
      <w:sz w:val="24"/>
      <w:szCs w:val="24"/>
      <w:shd w:val="clear" w:color="auto" w:fill="FFFFFF"/>
    </w:rPr>
  </w:style>
  <w:style w:type="paragraph" w:customStyle="1" w:styleId="510">
    <w:name w:val="Основной текст (5)1"/>
    <w:basedOn w:val="a0"/>
    <w:link w:val="51"/>
    <w:uiPriority w:val="99"/>
    <w:rsid w:val="0057362D"/>
    <w:pPr>
      <w:shd w:val="clear" w:color="auto" w:fill="FFFFFF"/>
      <w:spacing w:line="274" w:lineRule="exact"/>
      <w:jc w:val="both"/>
    </w:pPr>
    <w:rPr>
      <w:sz w:val="24"/>
      <w:szCs w:val="24"/>
      <w:lang w:val="x-none" w:eastAsia="x-none"/>
    </w:rPr>
  </w:style>
  <w:style w:type="paragraph" w:styleId="25">
    <w:name w:val="List Continue 2"/>
    <w:basedOn w:val="a0"/>
    <w:link w:val="26"/>
    <w:uiPriority w:val="99"/>
    <w:unhideWhenUsed/>
    <w:rsid w:val="0057362D"/>
    <w:pPr>
      <w:spacing w:after="120" w:line="240" w:lineRule="auto"/>
      <w:ind w:left="566"/>
      <w:contextualSpacing/>
    </w:pPr>
    <w:rPr>
      <w:sz w:val="24"/>
      <w:szCs w:val="24"/>
      <w:lang w:val="x-none" w:eastAsia="x-none"/>
    </w:rPr>
  </w:style>
  <w:style w:type="character" w:customStyle="1" w:styleId="26">
    <w:name w:val="Продолжение списка 2 Знак"/>
    <w:link w:val="25"/>
    <w:uiPriority w:val="99"/>
    <w:locked/>
    <w:rsid w:val="0057362D"/>
    <w:rPr>
      <w:sz w:val="24"/>
      <w:szCs w:val="24"/>
    </w:rPr>
  </w:style>
  <w:style w:type="paragraph" w:customStyle="1" w:styleId="afff">
    <w:name w:val="Обычный.Нормальный"/>
    <w:link w:val="afff0"/>
    <w:rsid w:val="0057362D"/>
    <w:pPr>
      <w:spacing w:after="120"/>
      <w:ind w:firstLine="720"/>
      <w:jc w:val="both"/>
    </w:pPr>
    <w:rPr>
      <w:sz w:val="24"/>
    </w:rPr>
  </w:style>
  <w:style w:type="character" w:customStyle="1" w:styleId="afff0">
    <w:name w:val="Обычный.Нормальный Знак"/>
    <w:link w:val="afff"/>
    <w:rsid w:val="0057362D"/>
    <w:rPr>
      <w:sz w:val="24"/>
      <w:lang w:bidi="ar-SA"/>
    </w:rPr>
  </w:style>
  <w:style w:type="paragraph" w:customStyle="1" w:styleId="-">
    <w:name w:val="ТНГП - Основной текст"/>
    <w:basedOn w:val="a0"/>
    <w:link w:val="-0"/>
    <w:autoRedefine/>
    <w:qFormat/>
    <w:rsid w:val="0057362D"/>
    <w:pPr>
      <w:spacing w:line="240" w:lineRule="auto"/>
      <w:ind w:firstLine="708"/>
      <w:jc w:val="both"/>
    </w:pPr>
    <w:rPr>
      <w:b/>
      <w:bCs/>
      <w:sz w:val="24"/>
      <w:szCs w:val="24"/>
      <w:lang w:val="x-none" w:eastAsia="x-none"/>
    </w:rPr>
  </w:style>
  <w:style w:type="character" w:customStyle="1" w:styleId="-0">
    <w:name w:val="ТНГП - Основной текст Знак"/>
    <w:link w:val="-"/>
    <w:rsid w:val="0057362D"/>
    <w:rPr>
      <w:b/>
      <w:bCs/>
      <w:sz w:val="24"/>
      <w:szCs w:val="24"/>
    </w:rPr>
  </w:style>
  <w:style w:type="paragraph" w:customStyle="1" w:styleId="210">
    <w:name w:val="Основной текст с отступом 21"/>
    <w:basedOn w:val="a0"/>
    <w:rsid w:val="0057362D"/>
    <w:pPr>
      <w:overflowPunct w:val="0"/>
      <w:autoSpaceDE w:val="0"/>
      <w:autoSpaceDN w:val="0"/>
      <w:adjustRightInd w:val="0"/>
      <w:spacing w:line="240" w:lineRule="auto"/>
      <w:ind w:firstLine="709"/>
      <w:jc w:val="both"/>
    </w:pPr>
    <w:rPr>
      <w:sz w:val="24"/>
      <w:szCs w:val="20"/>
      <w:lang w:eastAsia="ru-RU"/>
    </w:rPr>
  </w:style>
  <w:style w:type="paragraph" w:styleId="afff1">
    <w:name w:val="Intense Quote"/>
    <w:basedOn w:val="a0"/>
    <w:next w:val="a0"/>
    <w:link w:val="afff2"/>
    <w:uiPriority w:val="30"/>
    <w:qFormat/>
    <w:rsid w:val="0057362D"/>
    <w:pPr>
      <w:pBdr>
        <w:bottom w:val="single" w:sz="4" w:space="4" w:color="4F81BD"/>
      </w:pBdr>
      <w:spacing w:before="200" w:after="280"/>
      <w:ind w:left="936" w:right="936"/>
    </w:pPr>
    <w:rPr>
      <w:rFonts w:ascii="Calibri" w:hAnsi="Calibri"/>
      <w:b/>
      <w:bCs/>
      <w:i/>
      <w:iCs/>
      <w:color w:val="4F81BD"/>
      <w:sz w:val="22"/>
      <w:lang w:eastAsia="ru-RU"/>
    </w:rPr>
  </w:style>
  <w:style w:type="character" w:customStyle="1" w:styleId="afff2">
    <w:name w:val="Выделенная цитата Знак"/>
    <w:link w:val="afff1"/>
    <w:uiPriority w:val="30"/>
    <w:rsid w:val="0057362D"/>
    <w:rPr>
      <w:rFonts w:ascii="Calibri" w:hAnsi="Calibri"/>
      <w:b/>
      <w:bCs/>
      <w:i/>
      <w:iCs/>
      <w:color w:val="4F81BD"/>
      <w:sz w:val="22"/>
      <w:szCs w:val="22"/>
    </w:rPr>
  </w:style>
  <w:style w:type="paragraph" w:styleId="14">
    <w:name w:val="toc 1"/>
    <w:aliases w:val="Оглавление_СК"/>
    <w:basedOn w:val="a0"/>
    <w:next w:val="a0"/>
    <w:autoRedefine/>
    <w:uiPriority w:val="39"/>
    <w:qFormat/>
    <w:rsid w:val="0057362D"/>
    <w:pPr>
      <w:tabs>
        <w:tab w:val="right" w:leader="dot" w:pos="9770"/>
      </w:tabs>
      <w:spacing w:line="240" w:lineRule="auto"/>
    </w:pPr>
    <w:rPr>
      <w:sz w:val="24"/>
      <w:szCs w:val="24"/>
      <w:lang w:eastAsia="ru-RU"/>
    </w:rPr>
  </w:style>
  <w:style w:type="paragraph" w:styleId="27">
    <w:name w:val="toc 2"/>
    <w:basedOn w:val="a0"/>
    <w:next w:val="a0"/>
    <w:autoRedefine/>
    <w:uiPriority w:val="39"/>
    <w:qFormat/>
    <w:rsid w:val="0057362D"/>
    <w:pPr>
      <w:tabs>
        <w:tab w:val="left" w:pos="567"/>
        <w:tab w:val="right" w:leader="dot" w:pos="9781"/>
      </w:tabs>
      <w:spacing w:line="360" w:lineRule="auto"/>
    </w:pPr>
    <w:rPr>
      <w:sz w:val="24"/>
      <w:szCs w:val="24"/>
      <w:lang w:eastAsia="ru-RU"/>
    </w:rPr>
  </w:style>
  <w:style w:type="paragraph" w:customStyle="1" w:styleId="15">
    <w:name w:val="1 ур"/>
    <w:basedOn w:val="a0"/>
    <w:link w:val="16"/>
    <w:qFormat/>
    <w:rsid w:val="0057362D"/>
    <w:pPr>
      <w:spacing w:line="240" w:lineRule="auto"/>
      <w:ind w:left="-284"/>
      <w:jc w:val="center"/>
    </w:pPr>
    <w:rPr>
      <w:b/>
      <w:sz w:val="24"/>
      <w:szCs w:val="24"/>
      <w:lang w:val="x-none" w:eastAsia="x-none"/>
    </w:rPr>
  </w:style>
  <w:style w:type="character" w:customStyle="1" w:styleId="16">
    <w:name w:val="1 ур Знак"/>
    <w:link w:val="15"/>
    <w:rsid w:val="0057362D"/>
    <w:rPr>
      <w:b/>
      <w:sz w:val="24"/>
      <w:szCs w:val="24"/>
    </w:rPr>
  </w:style>
  <w:style w:type="paragraph" w:customStyle="1" w:styleId="afff3">
    <w:name w:val="Форматка"/>
    <w:rsid w:val="0057362D"/>
  </w:style>
  <w:style w:type="paragraph" w:customStyle="1" w:styleId="17">
    <w:name w:val="Маркированный Стиль1"/>
    <w:basedOn w:val="a0"/>
    <w:rsid w:val="0057362D"/>
    <w:pPr>
      <w:tabs>
        <w:tab w:val="left" w:pos="900"/>
        <w:tab w:val="num" w:pos="1440"/>
      </w:tabs>
      <w:spacing w:line="240" w:lineRule="auto"/>
      <w:ind w:left="1440" w:hanging="360"/>
      <w:jc w:val="both"/>
      <w:outlineLvl w:val="0"/>
    </w:pPr>
    <w:rPr>
      <w:bCs/>
      <w:szCs w:val="28"/>
      <w:lang w:eastAsia="ru-RU"/>
    </w:rPr>
  </w:style>
  <w:style w:type="paragraph" w:customStyle="1" w:styleId="048">
    <w:name w:val="Стиль Основной текст Югранефтегазпроект + Слева:  048 см Первая с..."/>
    <w:basedOn w:val="a0"/>
    <w:rsid w:val="0057362D"/>
    <w:pPr>
      <w:spacing w:line="360" w:lineRule="auto"/>
      <w:ind w:left="270" w:right="284" w:firstLine="450"/>
      <w:jc w:val="both"/>
    </w:pPr>
    <w:rPr>
      <w:rFonts w:ascii="Arial" w:hAnsi="Arial"/>
      <w:sz w:val="22"/>
      <w:szCs w:val="20"/>
      <w:lang w:eastAsia="ru-RU"/>
    </w:rPr>
  </w:style>
  <w:style w:type="paragraph" w:customStyle="1" w:styleId="120">
    <w:name w:val="абзац 12"/>
    <w:basedOn w:val="a0"/>
    <w:rsid w:val="0057362D"/>
    <w:pPr>
      <w:spacing w:before="120" w:line="240" w:lineRule="auto"/>
      <w:ind w:firstLine="709"/>
      <w:jc w:val="both"/>
    </w:pPr>
    <w:rPr>
      <w:sz w:val="24"/>
      <w:szCs w:val="20"/>
      <w:lang w:eastAsia="ru-RU"/>
    </w:rPr>
  </w:style>
  <w:style w:type="paragraph" w:customStyle="1" w:styleId="11">
    <w:name w:val="Юля 1 заголовок 1"/>
    <w:basedOn w:val="a8"/>
    <w:link w:val="110"/>
    <w:qFormat/>
    <w:rsid w:val="0057362D"/>
    <w:pPr>
      <w:numPr>
        <w:ilvl w:val="1"/>
        <w:numId w:val="12"/>
      </w:numPr>
      <w:ind w:left="1080" w:firstLine="0"/>
      <w:jc w:val="left"/>
    </w:pPr>
    <w:rPr>
      <w:b/>
      <w:sz w:val="28"/>
      <w:szCs w:val="28"/>
    </w:rPr>
  </w:style>
  <w:style w:type="character" w:customStyle="1" w:styleId="110">
    <w:name w:val="Юля 1 заголовок 1 Знак"/>
    <w:link w:val="11"/>
    <w:rsid w:val="0057362D"/>
    <w:rPr>
      <w:rFonts w:ascii="Calibri" w:eastAsia="Calibri" w:hAnsi="Calibri"/>
      <w:b/>
      <w:sz w:val="28"/>
      <w:szCs w:val="28"/>
      <w:lang w:val="x-none" w:eastAsia="en-US"/>
    </w:rPr>
  </w:style>
  <w:style w:type="paragraph" w:customStyle="1" w:styleId="211">
    <w:name w:val="Юля 2 заголовок 1.1"/>
    <w:basedOn w:val="a8"/>
    <w:link w:val="2110"/>
    <w:qFormat/>
    <w:rsid w:val="0057362D"/>
    <w:pPr>
      <w:numPr>
        <w:ilvl w:val="1"/>
        <w:numId w:val="3"/>
      </w:numPr>
      <w:jc w:val="center"/>
    </w:pPr>
    <w:rPr>
      <w:i/>
    </w:rPr>
  </w:style>
  <w:style w:type="character" w:customStyle="1" w:styleId="2110">
    <w:name w:val="Юля 2 заголовок 1.1 Знак"/>
    <w:link w:val="211"/>
    <w:rsid w:val="0057362D"/>
    <w:rPr>
      <w:rFonts w:ascii="Calibri" w:eastAsia="Calibri" w:hAnsi="Calibri"/>
      <w:i/>
      <w:sz w:val="22"/>
      <w:szCs w:val="22"/>
      <w:lang w:val="x-none" w:eastAsia="en-US"/>
    </w:rPr>
  </w:style>
  <w:style w:type="paragraph" w:styleId="afff4">
    <w:name w:val="TOC Heading"/>
    <w:basedOn w:val="1"/>
    <w:next w:val="a0"/>
    <w:uiPriority w:val="39"/>
    <w:unhideWhenUsed/>
    <w:qFormat/>
    <w:rsid w:val="0057362D"/>
    <w:pPr>
      <w:keepLines/>
      <w:spacing w:before="480" w:after="0"/>
      <w:outlineLvl w:val="9"/>
    </w:pPr>
    <w:rPr>
      <w:rFonts w:ascii="Cambria" w:hAnsi="Cambria" w:cs="Times New Roman"/>
      <w:color w:val="365F91"/>
      <w:kern w:val="0"/>
      <w:sz w:val="28"/>
      <w:szCs w:val="28"/>
      <w:lang w:eastAsia="ru-RU"/>
    </w:rPr>
  </w:style>
  <w:style w:type="paragraph" w:customStyle="1" w:styleId="a">
    <w:name w:val="Список общий"/>
    <w:basedOn w:val="a0"/>
    <w:link w:val="afff5"/>
    <w:qFormat/>
    <w:rsid w:val="0057362D"/>
    <w:pPr>
      <w:numPr>
        <w:numId w:val="13"/>
      </w:numPr>
      <w:spacing w:line="360" w:lineRule="auto"/>
      <w:jc w:val="both"/>
    </w:pPr>
    <w:rPr>
      <w:bCs/>
      <w:kern w:val="28"/>
      <w:sz w:val="24"/>
      <w:szCs w:val="28"/>
      <w:lang w:val="x-none"/>
    </w:rPr>
  </w:style>
  <w:style w:type="character" w:customStyle="1" w:styleId="afff5">
    <w:name w:val="Список общий Знак"/>
    <w:link w:val="a"/>
    <w:rsid w:val="0057362D"/>
    <w:rPr>
      <w:bCs/>
      <w:kern w:val="28"/>
      <w:sz w:val="24"/>
      <w:szCs w:val="28"/>
      <w:lang w:val="x-none" w:eastAsia="en-US"/>
    </w:rPr>
  </w:style>
  <w:style w:type="paragraph" w:customStyle="1" w:styleId="msonormalmailrucssattributepostfix">
    <w:name w:val="msonormal_mailru_css_attribute_postfix"/>
    <w:basedOn w:val="a0"/>
    <w:rsid w:val="0057362D"/>
    <w:pPr>
      <w:spacing w:before="100" w:beforeAutospacing="1" w:after="100" w:afterAutospacing="1" w:line="240" w:lineRule="auto"/>
    </w:pPr>
    <w:rPr>
      <w:sz w:val="24"/>
      <w:szCs w:val="24"/>
      <w:lang w:eastAsia="ru-RU"/>
    </w:rPr>
  </w:style>
  <w:style w:type="paragraph" w:customStyle="1" w:styleId="afff6">
    <w:name w:val="Текст программы"/>
    <w:basedOn w:val="a0"/>
    <w:link w:val="afff7"/>
    <w:qFormat/>
    <w:rsid w:val="0057362D"/>
    <w:pPr>
      <w:widowControl w:val="0"/>
      <w:spacing w:line="280" w:lineRule="exact"/>
      <w:ind w:firstLine="397"/>
      <w:jc w:val="both"/>
    </w:pPr>
    <w:rPr>
      <w:color w:val="000000"/>
      <w:sz w:val="24"/>
      <w:szCs w:val="20"/>
      <w:lang w:val="x-none" w:eastAsia="x-none"/>
    </w:rPr>
  </w:style>
  <w:style w:type="character" w:customStyle="1" w:styleId="afff7">
    <w:name w:val="Текст программы Знак"/>
    <w:link w:val="afff6"/>
    <w:rsid w:val="0057362D"/>
    <w:rPr>
      <w:color w:val="000000"/>
      <w:sz w:val="24"/>
    </w:rPr>
  </w:style>
  <w:style w:type="paragraph" w:customStyle="1" w:styleId="afff8">
    <w:name w:val="Основной тескт"/>
    <w:basedOn w:val="a0"/>
    <w:link w:val="afff9"/>
    <w:qFormat/>
    <w:rsid w:val="0057362D"/>
    <w:pPr>
      <w:spacing w:line="360" w:lineRule="auto"/>
      <w:ind w:firstLine="567"/>
      <w:jc w:val="both"/>
    </w:pPr>
    <w:rPr>
      <w:sz w:val="24"/>
      <w:szCs w:val="20"/>
      <w:lang w:val="x-none" w:eastAsia="x-none"/>
    </w:rPr>
  </w:style>
  <w:style w:type="character" w:customStyle="1" w:styleId="afff9">
    <w:name w:val="Основной тескт Знак"/>
    <w:link w:val="afff8"/>
    <w:locked/>
    <w:rsid w:val="0057362D"/>
    <w:rPr>
      <w:sz w:val="24"/>
    </w:rPr>
  </w:style>
  <w:style w:type="paragraph" w:customStyle="1" w:styleId="TableParagraph">
    <w:name w:val="Table Paragraph"/>
    <w:basedOn w:val="a0"/>
    <w:uiPriority w:val="1"/>
    <w:qFormat/>
    <w:rsid w:val="0057362D"/>
    <w:pPr>
      <w:widowControl w:val="0"/>
      <w:autoSpaceDE w:val="0"/>
      <w:autoSpaceDN w:val="0"/>
      <w:spacing w:line="240" w:lineRule="auto"/>
    </w:pPr>
    <w:rPr>
      <w:sz w:val="22"/>
      <w:lang w:val="en-US"/>
    </w:rPr>
  </w:style>
  <w:style w:type="character" w:customStyle="1" w:styleId="extended-textshort">
    <w:name w:val="extended-text__short"/>
    <w:basedOn w:val="a1"/>
    <w:rsid w:val="0057362D"/>
  </w:style>
  <w:style w:type="character" w:customStyle="1" w:styleId="afffa">
    <w:name w:val="Сравнение редакций. Добавленный фрагмент"/>
    <w:uiPriority w:val="99"/>
    <w:rsid w:val="0057362D"/>
    <w:rPr>
      <w:color w:val="000000"/>
      <w:shd w:val="clear" w:color="auto" w:fill="C1D7FF"/>
    </w:rPr>
  </w:style>
  <w:style w:type="paragraph" w:customStyle="1" w:styleId="afffb">
    <w:name w:val="Комментарий"/>
    <w:basedOn w:val="a0"/>
    <w:next w:val="a0"/>
    <w:rsid w:val="0057362D"/>
    <w:pPr>
      <w:autoSpaceDE w:val="0"/>
      <w:autoSpaceDN w:val="0"/>
      <w:adjustRightInd w:val="0"/>
      <w:spacing w:before="75" w:line="240" w:lineRule="auto"/>
      <w:ind w:left="170"/>
      <w:jc w:val="both"/>
    </w:pPr>
    <w:rPr>
      <w:rFonts w:ascii="Arial" w:hAnsi="Arial" w:cs="Arial"/>
      <w:color w:val="353842"/>
      <w:sz w:val="24"/>
      <w:szCs w:val="24"/>
      <w:shd w:val="clear" w:color="auto" w:fill="F0F0F0"/>
      <w:lang w:eastAsia="ru-RU"/>
    </w:rPr>
  </w:style>
  <w:style w:type="paragraph" w:customStyle="1" w:styleId="afffc">
    <w:name w:val="Информация об изменениях документа"/>
    <w:basedOn w:val="afffb"/>
    <w:next w:val="a0"/>
    <w:uiPriority w:val="99"/>
    <w:rsid w:val="0057362D"/>
    <w:rPr>
      <w:i/>
      <w:iCs/>
    </w:rPr>
  </w:style>
  <w:style w:type="character" w:styleId="afffd">
    <w:name w:val="FollowedHyperlink"/>
    <w:uiPriority w:val="99"/>
    <w:unhideWhenUsed/>
    <w:rsid w:val="0057362D"/>
    <w:rPr>
      <w:color w:val="800080"/>
      <w:u w:val="single"/>
    </w:rPr>
  </w:style>
  <w:style w:type="paragraph" w:customStyle="1" w:styleId="xl63">
    <w:name w:val="xl63"/>
    <w:basedOn w:val="a0"/>
    <w:rsid w:val="0057362D"/>
    <w:pPr>
      <w:spacing w:before="100" w:beforeAutospacing="1" w:after="100" w:afterAutospacing="1" w:line="240" w:lineRule="auto"/>
    </w:pPr>
    <w:rPr>
      <w:sz w:val="20"/>
      <w:szCs w:val="20"/>
      <w:lang w:eastAsia="ru-RU"/>
    </w:rPr>
  </w:style>
  <w:style w:type="paragraph" w:customStyle="1" w:styleId="xl64">
    <w:name w:val="xl64"/>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65">
    <w:name w:val="xl65"/>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b/>
      <w:bCs/>
      <w:sz w:val="20"/>
      <w:szCs w:val="20"/>
      <w:lang w:eastAsia="ru-RU"/>
    </w:rPr>
  </w:style>
  <w:style w:type="paragraph" w:customStyle="1" w:styleId="xl66">
    <w:name w:val="xl66"/>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67">
    <w:name w:val="xl67"/>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b/>
      <w:bCs/>
      <w:sz w:val="20"/>
      <w:szCs w:val="20"/>
      <w:lang w:eastAsia="ru-RU"/>
    </w:rPr>
  </w:style>
  <w:style w:type="paragraph" w:customStyle="1" w:styleId="xl68">
    <w:name w:val="xl68"/>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pPr>
    <w:rPr>
      <w:sz w:val="20"/>
      <w:szCs w:val="20"/>
      <w:lang w:eastAsia="ru-RU"/>
    </w:rPr>
  </w:style>
  <w:style w:type="paragraph" w:customStyle="1" w:styleId="xl69">
    <w:name w:val="xl69"/>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b/>
      <w:bCs/>
      <w:sz w:val="20"/>
      <w:szCs w:val="20"/>
      <w:lang w:eastAsia="ru-RU"/>
    </w:rPr>
  </w:style>
  <w:style w:type="paragraph" w:customStyle="1" w:styleId="xl70">
    <w:name w:val="xl70"/>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20"/>
      <w:szCs w:val="20"/>
      <w:lang w:eastAsia="ru-RU"/>
    </w:rPr>
  </w:style>
  <w:style w:type="paragraph" w:customStyle="1" w:styleId="xl71">
    <w:name w:val="xl71"/>
    <w:basedOn w:val="a0"/>
    <w:rsid w:val="0057362D"/>
    <w:pPr>
      <w:spacing w:before="100" w:beforeAutospacing="1" w:after="100" w:afterAutospacing="1" w:line="240" w:lineRule="auto"/>
    </w:pPr>
    <w:rPr>
      <w:b/>
      <w:bCs/>
      <w:sz w:val="20"/>
      <w:szCs w:val="20"/>
      <w:lang w:eastAsia="ru-RU"/>
    </w:rPr>
  </w:style>
  <w:style w:type="paragraph" w:customStyle="1" w:styleId="xl72">
    <w:name w:val="xl72"/>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pPr>
    <w:rPr>
      <w:sz w:val="20"/>
      <w:szCs w:val="20"/>
      <w:lang w:eastAsia="ru-RU"/>
    </w:rPr>
  </w:style>
  <w:style w:type="paragraph" w:customStyle="1" w:styleId="xl73">
    <w:name w:val="xl73"/>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4">
    <w:name w:val="xl74"/>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top"/>
    </w:pPr>
    <w:rPr>
      <w:b/>
      <w:bCs/>
      <w:sz w:val="20"/>
      <w:szCs w:val="20"/>
      <w:lang w:eastAsia="ru-RU"/>
    </w:rPr>
  </w:style>
  <w:style w:type="paragraph" w:customStyle="1" w:styleId="xl75">
    <w:name w:val="xl75"/>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top"/>
    </w:pPr>
    <w:rPr>
      <w:sz w:val="20"/>
      <w:szCs w:val="20"/>
      <w:lang w:eastAsia="ru-RU"/>
    </w:rPr>
  </w:style>
  <w:style w:type="paragraph" w:customStyle="1" w:styleId="xl76">
    <w:name w:val="xl76"/>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7">
    <w:name w:val="xl77"/>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8">
    <w:name w:val="xl78"/>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79">
    <w:name w:val="xl79"/>
    <w:basedOn w:val="a0"/>
    <w:rsid w:val="005736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0">
    <w:name w:val="xl80"/>
    <w:basedOn w:val="a0"/>
    <w:rsid w:val="0057362D"/>
    <w:pPr>
      <w:pBdr>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1">
    <w:name w:val="xl81"/>
    <w:basedOn w:val="a0"/>
    <w:rsid w:val="0057362D"/>
    <w:pPr>
      <w:pBdr>
        <w:left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82">
    <w:name w:val="xl82"/>
    <w:basedOn w:val="a0"/>
    <w:rsid w:val="005736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4"/>
      <w:szCs w:val="24"/>
      <w:lang w:eastAsia="ru-RU"/>
    </w:rPr>
  </w:style>
  <w:style w:type="paragraph" w:customStyle="1" w:styleId="xl83">
    <w:name w:val="xl83"/>
    <w:basedOn w:val="a0"/>
    <w:rsid w:val="005736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4">
    <w:name w:val="xl84"/>
    <w:basedOn w:val="a0"/>
    <w:rsid w:val="0057362D"/>
    <w:pPr>
      <w:pBdr>
        <w:left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5">
    <w:name w:val="xl85"/>
    <w:basedOn w:val="a0"/>
    <w:rsid w:val="005736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86">
    <w:name w:val="xl86"/>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87">
    <w:name w:val="xl87"/>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88">
    <w:name w:val="xl88"/>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89">
    <w:name w:val="xl89"/>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90">
    <w:name w:val="xl90"/>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91">
    <w:name w:val="xl91"/>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92">
    <w:name w:val="xl92"/>
    <w:basedOn w:val="a0"/>
    <w:rsid w:val="0057362D"/>
    <w:pPr>
      <w:pBdr>
        <w:top w:val="single" w:sz="4" w:space="0" w:color="auto"/>
        <w:left w:val="single" w:sz="4" w:space="0" w:color="auto"/>
        <w:bottom w:val="single" w:sz="4" w:space="0" w:color="auto"/>
      </w:pBdr>
      <w:spacing w:before="100" w:beforeAutospacing="1" w:after="100" w:afterAutospacing="1" w:line="240" w:lineRule="auto"/>
      <w:jc w:val="center"/>
    </w:pPr>
    <w:rPr>
      <w:b/>
      <w:bCs/>
      <w:sz w:val="20"/>
      <w:szCs w:val="20"/>
      <w:lang w:eastAsia="ru-RU"/>
    </w:rPr>
  </w:style>
  <w:style w:type="paragraph" w:customStyle="1" w:styleId="xl93">
    <w:name w:val="xl93"/>
    <w:basedOn w:val="a0"/>
    <w:rsid w:val="0057362D"/>
    <w:pPr>
      <w:pBdr>
        <w:top w:val="single" w:sz="4" w:space="0" w:color="auto"/>
        <w:bottom w:val="single" w:sz="4" w:space="0" w:color="auto"/>
      </w:pBdr>
      <w:spacing w:before="100" w:beforeAutospacing="1" w:after="100" w:afterAutospacing="1" w:line="240" w:lineRule="auto"/>
      <w:jc w:val="center"/>
    </w:pPr>
    <w:rPr>
      <w:b/>
      <w:bCs/>
      <w:sz w:val="20"/>
      <w:szCs w:val="20"/>
      <w:lang w:eastAsia="ru-RU"/>
    </w:rPr>
  </w:style>
  <w:style w:type="paragraph" w:customStyle="1" w:styleId="xl94">
    <w:name w:val="xl94"/>
    <w:basedOn w:val="a0"/>
    <w:rsid w:val="0057362D"/>
    <w:pPr>
      <w:pBdr>
        <w:top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eastAsia="ru-RU"/>
    </w:rPr>
  </w:style>
  <w:style w:type="paragraph" w:customStyle="1" w:styleId="xl95">
    <w:name w:val="xl95"/>
    <w:basedOn w:val="a0"/>
    <w:rsid w:val="0057362D"/>
    <w:pPr>
      <w:pBdr>
        <w:top w:val="single" w:sz="4" w:space="0" w:color="auto"/>
        <w:bottom w:val="single" w:sz="4" w:space="0" w:color="auto"/>
      </w:pBdr>
      <w:spacing w:before="100" w:beforeAutospacing="1" w:after="100" w:afterAutospacing="1" w:line="240" w:lineRule="auto"/>
      <w:jc w:val="center"/>
    </w:pPr>
    <w:rPr>
      <w:b/>
      <w:bCs/>
      <w:sz w:val="20"/>
      <w:szCs w:val="20"/>
      <w:lang w:eastAsia="ru-RU"/>
    </w:rPr>
  </w:style>
  <w:style w:type="paragraph" w:customStyle="1" w:styleId="xl96">
    <w:name w:val="xl96"/>
    <w:basedOn w:val="a0"/>
    <w:rsid w:val="0057362D"/>
    <w:pPr>
      <w:pBdr>
        <w:top w:val="single" w:sz="4" w:space="0" w:color="auto"/>
        <w:bottom w:val="single" w:sz="4" w:space="0" w:color="auto"/>
        <w:right w:val="single" w:sz="4" w:space="0" w:color="auto"/>
      </w:pBdr>
      <w:spacing w:before="100" w:beforeAutospacing="1" w:after="100" w:afterAutospacing="1" w:line="240" w:lineRule="auto"/>
      <w:jc w:val="center"/>
    </w:pPr>
    <w:rPr>
      <w:b/>
      <w:bCs/>
      <w:sz w:val="20"/>
      <w:szCs w:val="20"/>
      <w:lang w:eastAsia="ru-RU"/>
    </w:rPr>
  </w:style>
  <w:style w:type="paragraph" w:customStyle="1" w:styleId="xl97">
    <w:name w:val="xl97"/>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98">
    <w:name w:val="xl98"/>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99">
    <w:name w:val="xl99"/>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0">
    <w:name w:val="xl100"/>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1">
    <w:name w:val="xl101"/>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02">
    <w:name w:val="xl102"/>
    <w:basedOn w:val="a0"/>
    <w:rsid w:val="0057362D"/>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3">
    <w:name w:val="xl103"/>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4">
    <w:name w:val="xl104"/>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5">
    <w:name w:val="xl105"/>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06">
    <w:name w:val="xl106"/>
    <w:basedOn w:val="a0"/>
    <w:rsid w:val="0057362D"/>
    <w:pPr>
      <w:pBdr>
        <w:top w:val="single" w:sz="4" w:space="0" w:color="auto"/>
        <w:left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7">
    <w:name w:val="xl107"/>
    <w:basedOn w:val="a0"/>
    <w:rsid w:val="0057362D"/>
    <w:pPr>
      <w:pBdr>
        <w:left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8">
    <w:name w:val="xl108"/>
    <w:basedOn w:val="a0"/>
    <w:rsid w:val="0057362D"/>
    <w:pPr>
      <w:pBdr>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09">
    <w:name w:val="xl109"/>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10">
    <w:name w:val="xl110"/>
    <w:basedOn w:val="a0"/>
    <w:rsid w:val="0057362D"/>
    <w:pPr>
      <w:pBdr>
        <w:left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11">
    <w:name w:val="xl111"/>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b/>
      <w:bCs/>
      <w:sz w:val="20"/>
      <w:szCs w:val="20"/>
      <w:lang w:eastAsia="ru-RU"/>
    </w:rPr>
  </w:style>
  <w:style w:type="paragraph" w:customStyle="1" w:styleId="xl112">
    <w:name w:val="xl112"/>
    <w:basedOn w:val="a0"/>
    <w:rsid w:val="0057362D"/>
    <w:pPr>
      <w:pBdr>
        <w:top w:val="single" w:sz="4" w:space="0" w:color="auto"/>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3">
    <w:name w:val="xl113"/>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4">
    <w:name w:val="xl114"/>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5">
    <w:name w:val="xl115"/>
    <w:basedOn w:val="a0"/>
    <w:rsid w:val="0057362D"/>
    <w:pPr>
      <w:pBdr>
        <w:left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16">
    <w:name w:val="xl116"/>
    <w:basedOn w:val="a0"/>
    <w:rsid w:val="0057362D"/>
    <w:pPr>
      <w:pBdr>
        <w:left w:val="single" w:sz="4" w:space="0" w:color="auto"/>
        <w:bottom w:val="single" w:sz="4" w:space="0" w:color="auto"/>
        <w:right w:val="single" w:sz="4" w:space="0" w:color="auto"/>
      </w:pBdr>
      <w:spacing w:before="100" w:beforeAutospacing="1" w:after="100" w:afterAutospacing="1" w:line="240" w:lineRule="auto"/>
    </w:pPr>
    <w:rPr>
      <w:sz w:val="20"/>
      <w:szCs w:val="20"/>
      <w:lang w:eastAsia="ru-RU"/>
    </w:rPr>
  </w:style>
  <w:style w:type="paragraph" w:customStyle="1" w:styleId="xl117">
    <w:name w:val="xl117"/>
    <w:basedOn w:val="a0"/>
    <w:rsid w:val="0057362D"/>
    <w:pPr>
      <w:pBdr>
        <w:left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8">
    <w:name w:val="xl118"/>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top"/>
    </w:pPr>
    <w:rPr>
      <w:sz w:val="20"/>
      <w:szCs w:val="20"/>
      <w:lang w:eastAsia="ru-RU"/>
    </w:rPr>
  </w:style>
  <w:style w:type="paragraph" w:customStyle="1" w:styleId="xl119">
    <w:name w:val="xl119"/>
    <w:basedOn w:val="a0"/>
    <w:rsid w:val="005736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20"/>
      <w:szCs w:val="20"/>
      <w:lang w:eastAsia="ru-RU"/>
    </w:rPr>
  </w:style>
  <w:style w:type="paragraph" w:customStyle="1" w:styleId="xl120">
    <w:name w:val="xl120"/>
    <w:basedOn w:val="a0"/>
    <w:rsid w:val="0057362D"/>
    <w:pPr>
      <w:pBdr>
        <w:top w:val="single" w:sz="4" w:space="0" w:color="auto"/>
        <w:bottom w:val="single" w:sz="4" w:space="0" w:color="auto"/>
      </w:pBdr>
      <w:spacing w:before="100" w:beforeAutospacing="1" w:after="100" w:afterAutospacing="1" w:line="240" w:lineRule="auto"/>
      <w:textAlignment w:val="center"/>
    </w:pPr>
    <w:rPr>
      <w:sz w:val="20"/>
      <w:szCs w:val="20"/>
      <w:lang w:eastAsia="ru-RU"/>
    </w:rPr>
  </w:style>
  <w:style w:type="paragraph" w:customStyle="1" w:styleId="xl121">
    <w:name w:val="xl121"/>
    <w:basedOn w:val="a0"/>
    <w:rsid w:val="0057362D"/>
    <w:pPr>
      <w:pBdr>
        <w:top w:val="single" w:sz="4" w:space="0" w:color="auto"/>
        <w:bottom w:val="single" w:sz="4" w:space="0" w:color="auto"/>
        <w:right w:val="single" w:sz="4" w:space="0" w:color="auto"/>
      </w:pBdr>
      <w:spacing w:before="100" w:beforeAutospacing="1" w:after="100" w:afterAutospacing="1" w:line="240" w:lineRule="auto"/>
      <w:textAlignment w:val="center"/>
    </w:pPr>
    <w:rPr>
      <w:sz w:val="20"/>
      <w:szCs w:val="20"/>
      <w:lang w:eastAsia="ru-RU"/>
    </w:rPr>
  </w:style>
  <w:style w:type="character" w:customStyle="1" w:styleId="extended-textfull">
    <w:name w:val="extended-text__full"/>
    <w:basedOn w:val="a1"/>
    <w:rsid w:val="0057362D"/>
  </w:style>
  <w:style w:type="paragraph" w:customStyle="1" w:styleId="18">
    <w:name w:val="Знак1"/>
    <w:basedOn w:val="a0"/>
    <w:rsid w:val="0057362D"/>
    <w:pPr>
      <w:spacing w:before="100" w:beforeAutospacing="1" w:after="100" w:afterAutospacing="1" w:line="240" w:lineRule="auto"/>
    </w:pPr>
    <w:rPr>
      <w:rFonts w:ascii="Tahoma" w:hAnsi="Tahoma"/>
      <w:sz w:val="20"/>
      <w:szCs w:val="20"/>
      <w:lang w:val="en-US"/>
    </w:rPr>
  </w:style>
  <w:style w:type="paragraph" w:customStyle="1" w:styleId="121">
    <w:name w:val="Обычный + 12 пт"/>
    <w:basedOn w:val="a0"/>
    <w:rsid w:val="0057362D"/>
    <w:pPr>
      <w:spacing w:line="240" w:lineRule="auto"/>
    </w:pPr>
    <w:rPr>
      <w:sz w:val="24"/>
      <w:szCs w:val="24"/>
      <w:lang w:eastAsia="ru-RU"/>
    </w:rPr>
  </w:style>
  <w:style w:type="paragraph" w:customStyle="1" w:styleId="Title">
    <w:name w:val="Title!Название НПА"/>
    <w:basedOn w:val="a0"/>
    <w:rsid w:val="0057362D"/>
    <w:pPr>
      <w:spacing w:before="240" w:after="60" w:line="240" w:lineRule="auto"/>
      <w:ind w:firstLine="567"/>
      <w:jc w:val="center"/>
      <w:outlineLvl w:val="0"/>
    </w:pPr>
    <w:rPr>
      <w:rFonts w:ascii="Arial" w:hAnsi="Arial" w:cs="Arial"/>
      <w:b/>
      <w:bCs/>
      <w:kern w:val="28"/>
      <w:sz w:val="32"/>
      <w:szCs w:val="32"/>
      <w:lang w:eastAsia="ru-RU"/>
    </w:rPr>
  </w:style>
  <w:style w:type="paragraph" w:customStyle="1" w:styleId="s3">
    <w:name w:val="s_3"/>
    <w:basedOn w:val="a0"/>
    <w:rsid w:val="0057362D"/>
    <w:pPr>
      <w:spacing w:before="100" w:beforeAutospacing="1" w:after="100" w:afterAutospacing="1" w:line="240" w:lineRule="auto"/>
    </w:pPr>
    <w:rPr>
      <w:sz w:val="24"/>
      <w:szCs w:val="24"/>
      <w:lang w:eastAsia="ru-RU"/>
    </w:rPr>
  </w:style>
  <w:style w:type="paragraph" w:styleId="28">
    <w:name w:val="Body Text Indent 2"/>
    <w:aliases w:val="Основной текст с отступом 2 Знак1, Знак1 Знак1,Знак1 Знак1,Основной текст с отступом 2 Знак Знак,Знак1 Знак Знак, Знак1 Знак Знак,Знак1 Знак, Знак1 Знак, Знак1, Знак1 Знак Знак1"/>
    <w:basedOn w:val="a0"/>
    <w:link w:val="29"/>
    <w:rsid w:val="0057362D"/>
    <w:pPr>
      <w:spacing w:after="120" w:line="480" w:lineRule="auto"/>
      <w:ind w:left="283"/>
    </w:pPr>
    <w:rPr>
      <w:sz w:val="24"/>
      <w:szCs w:val="24"/>
      <w:lang w:eastAsia="ru-RU"/>
    </w:rPr>
  </w:style>
  <w:style w:type="character" w:customStyle="1" w:styleId="29">
    <w:name w:val="Основной текст с отступом 2 Знак"/>
    <w:aliases w:val="Основной текст с отступом 2 Знак1 Знак2, Знак1 Знак1 Знак2,Знак1 Знак1 Знак2,Основной текст с отступом 2 Знак Знак Знак2,Знак1 Знак Знак Знак2, Знак1 Знак Знак Знак2,Знак1 Знак Знак3, Знак1 Знак Знак3, Знак1 Знак3"/>
    <w:link w:val="28"/>
    <w:rsid w:val="0057362D"/>
    <w:rPr>
      <w:sz w:val="24"/>
      <w:szCs w:val="24"/>
    </w:rPr>
  </w:style>
  <w:style w:type="paragraph" w:customStyle="1" w:styleId="19">
    <w:name w:val="1"/>
    <w:basedOn w:val="a0"/>
    <w:rsid w:val="0057362D"/>
    <w:pPr>
      <w:spacing w:after="160" w:line="240" w:lineRule="exact"/>
    </w:pPr>
    <w:rPr>
      <w:rFonts w:ascii="Verdana" w:hAnsi="Verdana" w:cs="Verdana"/>
      <w:sz w:val="20"/>
      <w:szCs w:val="20"/>
      <w:lang w:val="en-US"/>
    </w:rPr>
  </w:style>
  <w:style w:type="paragraph" w:customStyle="1" w:styleId="afffe">
    <w:name w:val="Таблицы (моноширинный)"/>
    <w:basedOn w:val="a0"/>
    <w:next w:val="a0"/>
    <w:rsid w:val="0057362D"/>
    <w:pPr>
      <w:widowControl w:val="0"/>
      <w:autoSpaceDE w:val="0"/>
      <w:autoSpaceDN w:val="0"/>
      <w:adjustRightInd w:val="0"/>
      <w:spacing w:line="240" w:lineRule="auto"/>
      <w:jc w:val="both"/>
    </w:pPr>
    <w:rPr>
      <w:rFonts w:ascii="Courier New" w:hAnsi="Courier New" w:cs="Courier New"/>
      <w:sz w:val="20"/>
      <w:szCs w:val="20"/>
      <w:lang w:eastAsia="ru-RU"/>
    </w:rPr>
  </w:style>
  <w:style w:type="paragraph" w:styleId="affff">
    <w:name w:val="List Bullet"/>
    <w:basedOn w:val="a0"/>
    <w:autoRedefine/>
    <w:rsid w:val="0057362D"/>
    <w:pPr>
      <w:tabs>
        <w:tab w:val="num" w:pos="2149"/>
      </w:tabs>
      <w:spacing w:line="360" w:lineRule="auto"/>
      <w:ind w:firstLine="709"/>
      <w:jc w:val="both"/>
    </w:pPr>
    <w:rPr>
      <w:sz w:val="24"/>
      <w:szCs w:val="24"/>
      <w:lang w:eastAsia="ru-RU"/>
    </w:rPr>
  </w:style>
  <w:style w:type="character" w:customStyle="1" w:styleId="S">
    <w:name w:val="S_Маркированный Знак Знак"/>
    <w:link w:val="S0"/>
    <w:locked/>
    <w:rsid w:val="0057362D"/>
    <w:rPr>
      <w:sz w:val="24"/>
      <w:szCs w:val="24"/>
    </w:rPr>
  </w:style>
  <w:style w:type="paragraph" w:customStyle="1" w:styleId="S0">
    <w:name w:val="S_Маркированный"/>
    <w:basedOn w:val="affff"/>
    <w:link w:val="S"/>
    <w:rsid w:val="0057362D"/>
    <w:pPr>
      <w:tabs>
        <w:tab w:val="num" w:pos="900"/>
      </w:tabs>
      <w:ind w:firstLine="720"/>
    </w:pPr>
    <w:rPr>
      <w:lang w:val="x-none" w:eastAsia="x-none"/>
    </w:rPr>
  </w:style>
  <w:style w:type="character" w:customStyle="1" w:styleId="220">
    <w:name w:val="Основной текст с отступом 2 Знак2"/>
    <w:aliases w:val="Основной текст с отступом 2 Знак1 Знак, Знак1 Знак1 Знак,Знак1 Знак1 Знак,Основной текст с отступом 2 Знак Знак Знак,Знак1 Знак Знак Знак, Знак1 Знак Знак Знак,Основной текст с отступом 2 Знак Знак1,Знак1 Знак Знак1"/>
    <w:rsid w:val="0057362D"/>
    <w:rPr>
      <w:sz w:val="24"/>
      <w:szCs w:val="24"/>
      <w:lang w:val="ru-RU" w:eastAsia="ru-RU" w:bidi="ar-SA"/>
    </w:rPr>
  </w:style>
  <w:style w:type="character" w:customStyle="1" w:styleId="61">
    <w:name w:val="Знак Знак6"/>
    <w:locked/>
    <w:rsid w:val="0057362D"/>
    <w:rPr>
      <w:rFonts w:ascii="Arial" w:hAnsi="Arial" w:cs="Arial"/>
      <w:b/>
      <w:bCs/>
      <w:sz w:val="26"/>
      <w:szCs w:val="26"/>
      <w:lang w:val="ru-RU" w:eastAsia="ru-RU" w:bidi="ar-SA"/>
    </w:rPr>
  </w:style>
  <w:style w:type="character" w:customStyle="1" w:styleId="affff0">
    <w:name w:val="Текст сноски Знак"/>
    <w:aliases w:val="Знак3 Знак"/>
    <w:link w:val="affff1"/>
    <w:uiPriority w:val="99"/>
    <w:locked/>
    <w:rsid w:val="0057362D"/>
  </w:style>
  <w:style w:type="paragraph" w:styleId="affff1">
    <w:name w:val="footnote text"/>
    <w:aliases w:val="Знак3"/>
    <w:basedOn w:val="a0"/>
    <w:link w:val="affff0"/>
    <w:uiPriority w:val="99"/>
    <w:rsid w:val="0057362D"/>
    <w:pPr>
      <w:spacing w:line="240" w:lineRule="auto"/>
    </w:pPr>
    <w:rPr>
      <w:sz w:val="20"/>
      <w:szCs w:val="20"/>
      <w:lang w:eastAsia="ru-RU"/>
    </w:rPr>
  </w:style>
  <w:style w:type="character" w:customStyle="1" w:styleId="1a">
    <w:name w:val="Текст сноски Знак1"/>
    <w:aliases w:val="Знак3 Знак1"/>
    <w:link w:val="affff1"/>
    <w:rsid w:val="0057362D"/>
    <w:rPr>
      <w:lang w:eastAsia="en-US"/>
    </w:rPr>
  </w:style>
  <w:style w:type="character" w:styleId="affff2">
    <w:name w:val="footnote reference"/>
    <w:uiPriority w:val="99"/>
    <w:rsid w:val="0057362D"/>
    <w:rPr>
      <w:vertAlign w:val="superscript"/>
    </w:rPr>
  </w:style>
  <w:style w:type="paragraph" w:customStyle="1" w:styleId="ConsCell">
    <w:name w:val="ConsCell"/>
    <w:rsid w:val="0057362D"/>
    <w:pPr>
      <w:widowControl w:val="0"/>
      <w:autoSpaceDE w:val="0"/>
      <w:autoSpaceDN w:val="0"/>
      <w:adjustRightInd w:val="0"/>
      <w:ind w:right="19772"/>
    </w:pPr>
    <w:rPr>
      <w:rFonts w:ascii="Arial" w:hAnsi="Arial" w:cs="Arial"/>
    </w:rPr>
  </w:style>
  <w:style w:type="paragraph" w:styleId="affff3">
    <w:name w:val="Document Map"/>
    <w:basedOn w:val="a0"/>
    <w:link w:val="affff4"/>
    <w:rsid w:val="0057362D"/>
    <w:pPr>
      <w:widowControl w:val="0"/>
      <w:shd w:val="clear" w:color="auto" w:fill="000080"/>
      <w:autoSpaceDE w:val="0"/>
      <w:autoSpaceDN w:val="0"/>
      <w:adjustRightInd w:val="0"/>
      <w:spacing w:line="240" w:lineRule="auto"/>
      <w:ind w:firstLine="720"/>
      <w:jc w:val="both"/>
    </w:pPr>
    <w:rPr>
      <w:rFonts w:ascii="Tahoma" w:hAnsi="Tahoma"/>
      <w:sz w:val="20"/>
      <w:szCs w:val="20"/>
      <w:lang w:eastAsia="ru-RU"/>
    </w:rPr>
  </w:style>
  <w:style w:type="character" w:customStyle="1" w:styleId="affff4">
    <w:name w:val="Схема документа Знак"/>
    <w:link w:val="affff3"/>
    <w:rsid w:val="0057362D"/>
    <w:rPr>
      <w:rFonts w:ascii="Tahoma" w:hAnsi="Tahoma"/>
      <w:shd w:val="clear" w:color="auto" w:fill="000080"/>
    </w:rPr>
  </w:style>
  <w:style w:type="paragraph" w:customStyle="1" w:styleId="font5">
    <w:name w:val="font5"/>
    <w:basedOn w:val="a0"/>
    <w:rsid w:val="0057362D"/>
    <w:pPr>
      <w:spacing w:before="100" w:beforeAutospacing="1" w:after="100" w:afterAutospacing="1" w:line="240" w:lineRule="auto"/>
    </w:pPr>
    <w:rPr>
      <w:sz w:val="18"/>
      <w:szCs w:val="18"/>
      <w:lang w:eastAsia="ru-RU"/>
    </w:rPr>
  </w:style>
  <w:style w:type="paragraph" w:customStyle="1" w:styleId="font6">
    <w:name w:val="font6"/>
    <w:basedOn w:val="a0"/>
    <w:rsid w:val="0057362D"/>
    <w:pPr>
      <w:spacing w:before="100" w:beforeAutospacing="1" w:after="100" w:afterAutospacing="1" w:line="240" w:lineRule="auto"/>
    </w:pPr>
    <w:rPr>
      <w:b/>
      <w:bCs/>
      <w:sz w:val="18"/>
      <w:szCs w:val="18"/>
      <w:lang w:eastAsia="ru-RU"/>
    </w:rPr>
  </w:style>
  <w:style w:type="paragraph" w:customStyle="1" w:styleId="font7">
    <w:name w:val="font7"/>
    <w:basedOn w:val="a0"/>
    <w:rsid w:val="0057362D"/>
    <w:pPr>
      <w:spacing w:before="100" w:beforeAutospacing="1" w:after="100" w:afterAutospacing="1" w:line="240" w:lineRule="auto"/>
    </w:pPr>
    <w:rPr>
      <w:sz w:val="20"/>
      <w:szCs w:val="20"/>
      <w:lang w:eastAsia="ru-RU"/>
    </w:rPr>
  </w:style>
  <w:style w:type="paragraph" w:customStyle="1" w:styleId="font8">
    <w:name w:val="font8"/>
    <w:basedOn w:val="a0"/>
    <w:rsid w:val="0057362D"/>
    <w:pPr>
      <w:spacing w:before="100" w:beforeAutospacing="1" w:after="100" w:afterAutospacing="1" w:line="240" w:lineRule="auto"/>
    </w:pPr>
    <w:rPr>
      <w:b/>
      <w:bCs/>
      <w:sz w:val="18"/>
      <w:szCs w:val="18"/>
      <w:u w:val="single"/>
      <w:lang w:eastAsia="ru-RU"/>
    </w:rPr>
  </w:style>
  <w:style w:type="paragraph" w:customStyle="1" w:styleId="font9">
    <w:name w:val="font9"/>
    <w:basedOn w:val="a0"/>
    <w:rsid w:val="0057362D"/>
    <w:pPr>
      <w:spacing w:before="100" w:beforeAutospacing="1" w:after="100" w:afterAutospacing="1" w:line="240" w:lineRule="auto"/>
    </w:pPr>
    <w:rPr>
      <w:rFonts w:ascii="Tahoma" w:hAnsi="Tahoma" w:cs="Tahoma"/>
      <w:b/>
      <w:bCs/>
      <w:color w:val="000000"/>
      <w:sz w:val="16"/>
      <w:szCs w:val="16"/>
      <w:lang w:eastAsia="ru-RU"/>
    </w:rPr>
  </w:style>
  <w:style w:type="paragraph" w:customStyle="1" w:styleId="xl122">
    <w:name w:val="xl122"/>
    <w:basedOn w:val="a0"/>
    <w:rsid w:val="005736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b/>
      <w:bCs/>
      <w:sz w:val="18"/>
      <w:szCs w:val="18"/>
      <w:lang w:eastAsia="ru-RU"/>
    </w:rPr>
  </w:style>
  <w:style w:type="paragraph" w:customStyle="1" w:styleId="xl123">
    <w:name w:val="xl123"/>
    <w:basedOn w:val="a0"/>
    <w:rsid w:val="0057362D"/>
    <w:pPr>
      <w:pBdr>
        <w:left w:val="single" w:sz="4" w:space="0" w:color="auto"/>
        <w:right w:val="single" w:sz="4" w:space="0" w:color="auto"/>
      </w:pBdr>
      <w:spacing w:before="100" w:beforeAutospacing="1" w:after="100" w:afterAutospacing="1" w:line="240" w:lineRule="auto"/>
      <w:jc w:val="center"/>
      <w:textAlignment w:val="center"/>
    </w:pPr>
    <w:rPr>
      <w:b/>
      <w:bCs/>
      <w:sz w:val="18"/>
      <w:szCs w:val="18"/>
      <w:lang w:eastAsia="ru-RU"/>
    </w:rPr>
  </w:style>
  <w:style w:type="paragraph" w:customStyle="1" w:styleId="xl124">
    <w:name w:val="xl124"/>
    <w:basedOn w:val="a0"/>
    <w:rsid w:val="005736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b/>
      <w:bCs/>
      <w:sz w:val="18"/>
      <w:szCs w:val="18"/>
      <w:lang w:eastAsia="ru-RU"/>
    </w:rPr>
  </w:style>
  <w:style w:type="paragraph" w:customStyle="1" w:styleId="xl125">
    <w:name w:val="xl125"/>
    <w:basedOn w:val="a0"/>
    <w:rsid w:val="0057362D"/>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26">
    <w:name w:val="xl126"/>
    <w:basedOn w:val="a0"/>
    <w:rsid w:val="0057362D"/>
    <w:pPr>
      <w:pBdr>
        <w:left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27">
    <w:name w:val="xl127"/>
    <w:basedOn w:val="a0"/>
    <w:rsid w:val="0057362D"/>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28">
    <w:name w:val="xl128"/>
    <w:basedOn w:val="a0"/>
    <w:rsid w:val="0057362D"/>
    <w:pPr>
      <w:pBdr>
        <w:top w:val="single" w:sz="4" w:space="0" w:color="auto"/>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29">
    <w:name w:val="xl129"/>
    <w:basedOn w:val="a0"/>
    <w:rsid w:val="0057362D"/>
    <w:pPr>
      <w:pBdr>
        <w:top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0">
    <w:name w:val="xl130"/>
    <w:basedOn w:val="a0"/>
    <w:rsid w:val="0057362D"/>
    <w:pPr>
      <w:pBdr>
        <w:top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1">
    <w:name w:val="xl131"/>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2">
    <w:name w:val="xl132"/>
    <w:basedOn w:val="a0"/>
    <w:rsid w:val="0057362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3">
    <w:name w:val="xl133"/>
    <w:basedOn w:val="a0"/>
    <w:rsid w:val="0057362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34">
    <w:name w:val="xl134"/>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6"/>
      <w:szCs w:val="16"/>
      <w:lang w:eastAsia="ru-RU"/>
    </w:rPr>
  </w:style>
  <w:style w:type="paragraph" w:customStyle="1" w:styleId="xl135">
    <w:name w:val="xl135"/>
    <w:basedOn w:val="a0"/>
    <w:rsid w:val="0057362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6"/>
      <w:szCs w:val="16"/>
      <w:lang w:eastAsia="ru-RU"/>
    </w:rPr>
  </w:style>
  <w:style w:type="paragraph" w:customStyle="1" w:styleId="xl136">
    <w:name w:val="xl136"/>
    <w:basedOn w:val="a0"/>
    <w:rsid w:val="0057362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6"/>
      <w:szCs w:val="16"/>
      <w:lang w:eastAsia="ru-RU"/>
    </w:rPr>
  </w:style>
  <w:style w:type="paragraph" w:customStyle="1" w:styleId="xl137">
    <w:name w:val="xl137"/>
    <w:basedOn w:val="a0"/>
    <w:rsid w:val="0057362D"/>
    <w:pPr>
      <w:pBdr>
        <w:left w:val="single" w:sz="4" w:space="0" w:color="auto"/>
        <w:bottom w:val="single" w:sz="4" w:space="0" w:color="auto"/>
        <w:right w:val="single" w:sz="4" w:space="0" w:color="auto"/>
      </w:pBdr>
      <w:spacing w:before="100" w:beforeAutospacing="1" w:after="100" w:afterAutospacing="1" w:line="240" w:lineRule="auto"/>
      <w:textAlignment w:val="center"/>
    </w:pPr>
    <w:rPr>
      <w:sz w:val="18"/>
      <w:szCs w:val="18"/>
      <w:lang w:eastAsia="ru-RU"/>
    </w:rPr>
  </w:style>
  <w:style w:type="paragraph" w:customStyle="1" w:styleId="xl138">
    <w:name w:val="xl138"/>
    <w:basedOn w:val="a0"/>
    <w:rsid w:val="0057362D"/>
    <w:pPr>
      <w:pBdr>
        <w:top w:val="single" w:sz="4" w:space="0" w:color="auto"/>
        <w:lef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39">
    <w:name w:val="xl139"/>
    <w:basedOn w:val="a0"/>
    <w:rsid w:val="0057362D"/>
    <w:pPr>
      <w:pBdr>
        <w:top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0">
    <w:name w:val="xl140"/>
    <w:basedOn w:val="a0"/>
    <w:rsid w:val="0057362D"/>
    <w:pPr>
      <w:pBdr>
        <w:lef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1">
    <w:name w:val="xl141"/>
    <w:basedOn w:val="a0"/>
    <w:rsid w:val="0057362D"/>
    <w:pPr>
      <w:pBdr>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2">
    <w:name w:val="xl142"/>
    <w:basedOn w:val="a0"/>
    <w:rsid w:val="0057362D"/>
    <w:pPr>
      <w:pBdr>
        <w:left w:val="single" w:sz="4" w:space="0" w:color="auto"/>
        <w:bottom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3">
    <w:name w:val="xl143"/>
    <w:basedOn w:val="a0"/>
    <w:rsid w:val="0057362D"/>
    <w:pPr>
      <w:pBdr>
        <w:bottom w:val="single" w:sz="4" w:space="0" w:color="auto"/>
        <w:right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4">
    <w:name w:val="xl144"/>
    <w:basedOn w:val="a0"/>
    <w:rsid w:val="0057362D"/>
    <w:pPr>
      <w:pBdr>
        <w:top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5">
    <w:name w:val="xl145"/>
    <w:basedOn w:val="a0"/>
    <w:rsid w:val="0057362D"/>
    <w:pPr>
      <w:spacing w:before="100" w:beforeAutospacing="1" w:after="100" w:afterAutospacing="1" w:line="240" w:lineRule="auto"/>
      <w:jc w:val="center"/>
      <w:textAlignment w:val="center"/>
    </w:pPr>
    <w:rPr>
      <w:sz w:val="18"/>
      <w:szCs w:val="18"/>
      <w:lang w:eastAsia="ru-RU"/>
    </w:rPr>
  </w:style>
  <w:style w:type="paragraph" w:customStyle="1" w:styleId="xl146">
    <w:name w:val="xl146"/>
    <w:basedOn w:val="a0"/>
    <w:rsid w:val="0057362D"/>
    <w:pPr>
      <w:pBdr>
        <w:bottom w:val="single" w:sz="4" w:space="0" w:color="auto"/>
      </w:pBdr>
      <w:spacing w:before="100" w:beforeAutospacing="1" w:after="100" w:afterAutospacing="1" w:line="240" w:lineRule="auto"/>
      <w:jc w:val="center"/>
      <w:textAlignment w:val="center"/>
    </w:pPr>
    <w:rPr>
      <w:sz w:val="18"/>
      <w:szCs w:val="18"/>
      <w:lang w:eastAsia="ru-RU"/>
    </w:rPr>
  </w:style>
  <w:style w:type="paragraph" w:customStyle="1" w:styleId="xl147">
    <w:name w:val="xl147"/>
    <w:basedOn w:val="a0"/>
    <w:rsid w:val="0057362D"/>
    <w:pPr>
      <w:pBdr>
        <w:top w:val="single" w:sz="8"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48">
    <w:name w:val="xl148"/>
    <w:basedOn w:val="a0"/>
    <w:rsid w:val="0057362D"/>
    <w:pPr>
      <w:pBdr>
        <w:top w:val="single" w:sz="8" w:space="0" w:color="auto"/>
        <w:left w:val="single" w:sz="4"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49">
    <w:name w:val="xl149"/>
    <w:basedOn w:val="a0"/>
    <w:rsid w:val="0057362D"/>
    <w:pPr>
      <w:pBdr>
        <w:top w:val="single" w:sz="4" w:space="0" w:color="auto"/>
        <w:left w:val="single" w:sz="8" w:space="0" w:color="auto"/>
        <w:bottom w:val="single" w:sz="4"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50">
    <w:name w:val="xl150"/>
    <w:basedOn w:val="a0"/>
    <w:rsid w:val="0057362D"/>
    <w:pPr>
      <w:pBdr>
        <w:top w:val="single" w:sz="4" w:space="0" w:color="auto"/>
        <w:left w:val="single" w:sz="8" w:space="0" w:color="auto"/>
        <w:bottom w:val="single" w:sz="8"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51">
    <w:name w:val="xl151"/>
    <w:basedOn w:val="a0"/>
    <w:rsid w:val="0057362D"/>
    <w:pPr>
      <w:pBdr>
        <w:top w:val="single" w:sz="4" w:space="0" w:color="auto"/>
        <w:left w:val="single" w:sz="4" w:space="0" w:color="auto"/>
        <w:bottom w:val="single" w:sz="8" w:space="0" w:color="auto"/>
        <w:right w:val="single" w:sz="4" w:space="0" w:color="auto"/>
      </w:pBdr>
      <w:shd w:val="clear" w:color="000000" w:fill="FF9900"/>
      <w:spacing w:before="100" w:beforeAutospacing="1" w:after="100" w:afterAutospacing="1" w:line="240" w:lineRule="auto"/>
      <w:jc w:val="center"/>
      <w:textAlignment w:val="center"/>
    </w:pPr>
    <w:rPr>
      <w:b/>
      <w:bCs/>
      <w:sz w:val="18"/>
      <w:szCs w:val="18"/>
      <w:lang w:eastAsia="ru-RU"/>
    </w:rPr>
  </w:style>
  <w:style w:type="paragraph" w:customStyle="1" w:styleId="xl152">
    <w:name w:val="xl152"/>
    <w:basedOn w:val="a0"/>
    <w:rsid w:val="0057362D"/>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b/>
      <w:bCs/>
      <w:sz w:val="18"/>
      <w:szCs w:val="18"/>
      <w:lang w:eastAsia="ru-RU"/>
    </w:rPr>
  </w:style>
  <w:style w:type="paragraph" w:customStyle="1" w:styleId="xl153">
    <w:name w:val="xl153"/>
    <w:basedOn w:val="a0"/>
    <w:rsid w:val="0057362D"/>
    <w:pPr>
      <w:pBdr>
        <w:left w:val="single" w:sz="4" w:space="0" w:color="auto"/>
        <w:right w:val="single" w:sz="4" w:space="0" w:color="auto"/>
      </w:pBdr>
      <w:shd w:val="clear" w:color="000000" w:fill="F4F4F4"/>
      <w:spacing w:before="100" w:beforeAutospacing="1" w:after="100" w:afterAutospacing="1" w:line="240" w:lineRule="auto"/>
      <w:jc w:val="center"/>
      <w:textAlignment w:val="center"/>
    </w:pPr>
    <w:rPr>
      <w:b/>
      <w:bCs/>
      <w:sz w:val="18"/>
      <w:szCs w:val="18"/>
      <w:lang w:eastAsia="ru-RU"/>
    </w:rPr>
  </w:style>
  <w:style w:type="paragraph" w:customStyle="1" w:styleId="xl154">
    <w:name w:val="xl154"/>
    <w:basedOn w:val="a0"/>
    <w:rsid w:val="0057362D"/>
    <w:pPr>
      <w:pBdr>
        <w:left w:val="single" w:sz="4" w:space="0" w:color="auto"/>
        <w:bottom w:val="single" w:sz="4" w:space="0" w:color="auto"/>
        <w:right w:val="single" w:sz="4" w:space="0" w:color="auto"/>
      </w:pBdr>
      <w:shd w:val="clear" w:color="000000" w:fill="F4F4F4"/>
      <w:spacing w:before="100" w:beforeAutospacing="1" w:after="100" w:afterAutospacing="1" w:line="240" w:lineRule="auto"/>
      <w:jc w:val="center"/>
      <w:textAlignment w:val="center"/>
    </w:pPr>
    <w:rPr>
      <w:b/>
      <w:bCs/>
      <w:sz w:val="18"/>
      <w:szCs w:val="18"/>
      <w:lang w:eastAsia="ru-RU"/>
    </w:rPr>
  </w:style>
  <w:style w:type="paragraph" w:customStyle="1" w:styleId="xl155">
    <w:name w:val="xl155"/>
    <w:basedOn w:val="a0"/>
    <w:rsid w:val="0057362D"/>
    <w:pPr>
      <w:pBdr>
        <w:top w:val="single" w:sz="8"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sz w:val="18"/>
      <w:szCs w:val="18"/>
      <w:lang w:eastAsia="ru-RU"/>
    </w:rPr>
  </w:style>
  <w:style w:type="paragraph" w:customStyle="1" w:styleId="xl156">
    <w:name w:val="xl156"/>
    <w:basedOn w:val="a0"/>
    <w:rsid w:val="0057362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57">
    <w:name w:val="xl157"/>
    <w:basedOn w:val="a0"/>
    <w:rsid w:val="0057362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58">
    <w:name w:val="xl158"/>
    <w:basedOn w:val="a0"/>
    <w:rsid w:val="0057362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59">
    <w:name w:val="xl159"/>
    <w:basedOn w:val="a0"/>
    <w:rsid w:val="0057362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sz w:val="18"/>
      <w:szCs w:val="18"/>
      <w:lang w:eastAsia="ru-RU"/>
    </w:rPr>
  </w:style>
  <w:style w:type="paragraph" w:customStyle="1" w:styleId="xl160">
    <w:name w:val="xl160"/>
    <w:basedOn w:val="a0"/>
    <w:rsid w:val="0057362D"/>
    <w:pPr>
      <w:pBdr>
        <w:top w:val="single" w:sz="4" w:space="0" w:color="auto"/>
        <w:left w:val="single" w:sz="4" w:space="0" w:color="auto"/>
        <w:bottom w:val="single" w:sz="4" w:space="0" w:color="auto"/>
      </w:pBdr>
      <w:shd w:val="clear" w:color="000000" w:fill="FFCC99"/>
      <w:spacing w:before="100" w:beforeAutospacing="1" w:after="100" w:afterAutospacing="1" w:line="240" w:lineRule="auto"/>
      <w:jc w:val="center"/>
      <w:textAlignment w:val="center"/>
    </w:pPr>
    <w:rPr>
      <w:b/>
      <w:bCs/>
      <w:sz w:val="18"/>
      <w:szCs w:val="18"/>
      <w:lang w:eastAsia="ru-RU"/>
    </w:rPr>
  </w:style>
  <w:style w:type="paragraph" w:customStyle="1" w:styleId="xl161">
    <w:name w:val="xl161"/>
    <w:basedOn w:val="a0"/>
    <w:rsid w:val="0057362D"/>
    <w:pPr>
      <w:pBdr>
        <w:top w:val="single" w:sz="4" w:space="0" w:color="auto"/>
        <w:bottom w:val="single" w:sz="4" w:space="0" w:color="auto"/>
      </w:pBdr>
      <w:shd w:val="clear" w:color="000000" w:fill="FFCC99"/>
      <w:spacing w:before="100" w:beforeAutospacing="1" w:after="100" w:afterAutospacing="1" w:line="240" w:lineRule="auto"/>
      <w:jc w:val="center"/>
      <w:textAlignment w:val="center"/>
    </w:pPr>
    <w:rPr>
      <w:b/>
      <w:bCs/>
      <w:sz w:val="18"/>
      <w:szCs w:val="18"/>
      <w:lang w:eastAsia="ru-RU"/>
    </w:rPr>
  </w:style>
  <w:style w:type="paragraph" w:customStyle="1" w:styleId="xl162">
    <w:name w:val="xl162"/>
    <w:basedOn w:val="a0"/>
    <w:rsid w:val="0057362D"/>
    <w:pPr>
      <w:pBdr>
        <w:top w:val="single" w:sz="4" w:space="0" w:color="auto"/>
        <w:bottom w:val="single" w:sz="4" w:space="0" w:color="auto"/>
        <w:right w:val="single" w:sz="4" w:space="0" w:color="auto"/>
      </w:pBdr>
      <w:shd w:val="clear" w:color="000000" w:fill="FFCC99"/>
      <w:spacing w:before="100" w:beforeAutospacing="1" w:after="100" w:afterAutospacing="1" w:line="240" w:lineRule="auto"/>
      <w:jc w:val="center"/>
      <w:textAlignment w:val="center"/>
    </w:pPr>
    <w:rPr>
      <w:b/>
      <w:bCs/>
      <w:sz w:val="18"/>
      <w:szCs w:val="18"/>
      <w:lang w:eastAsia="ru-RU"/>
    </w:rPr>
  </w:style>
  <w:style w:type="paragraph" w:customStyle="1" w:styleId="xl163">
    <w:name w:val="xl163"/>
    <w:basedOn w:val="a0"/>
    <w:rsid w:val="0057362D"/>
    <w:pPr>
      <w:pBdr>
        <w:top w:val="single" w:sz="4" w:space="0" w:color="auto"/>
        <w:left w:val="single" w:sz="4" w:space="0" w:color="auto"/>
        <w:bottom w:val="single" w:sz="4" w:space="0" w:color="auto"/>
      </w:pBdr>
      <w:shd w:val="clear" w:color="000000" w:fill="FFFF99"/>
      <w:spacing w:before="100" w:beforeAutospacing="1" w:after="100" w:afterAutospacing="1" w:line="240" w:lineRule="auto"/>
      <w:jc w:val="center"/>
      <w:textAlignment w:val="center"/>
    </w:pPr>
    <w:rPr>
      <w:b/>
      <w:bCs/>
      <w:sz w:val="18"/>
      <w:szCs w:val="18"/>
      <w:lang w:eastAsia="ru-RU"/>
    </w:rPr>
  </w:style>
  <w:style w:type="paragraph" w:customStyle="1" w:styleId="xl164">
    <w:name w:val="xl164"/>
    <w:basedOn w:val="a0"/>
    <w:rsid w:val="0057362D"/>
    <w:pPr>
      <w:pBdr>
        <w:top w:val="single" w:sz="4" w:space="0" w:color="auto"/>
        <w:bottom w:val="single" w:sz="4" w:space="0" w:color="auto"/>
      </w:pBdr>
      <w:shd w:val="clear" w:color="000000" w:fill="FFFF99"/>
      <w:spacing w:before="100" w:beforeAutospacing="1" w:after="100" w:afterAutospacing="1" w:line="240" w:lineRule="auto"/>
      <w:jc w:val="center"/>
      <w:textAlignment w:val="center"/>
    </w:pPr>
    <w:rPr>
      <w:b/>
      <w:bCs/>
      <w:sz w:val="18"/>
      <w:szCs w:val="18"/>
      <w:lang w:eastAsia="ru-RU"/>
    </w:rPr>
  </w:style>
  <w:style w:type="paragraph" w:customStyle="1" w:styleId="xl165">
    <w:name w:val="xl165"/>
    <w:basedOn w:val="a0"/>
    <w:rsid w:val="0057362D"/>
    <w:pPr>
      <w:pBdr>
        <w:top w:val="single" w:sz="4" w:space="0" w:color="auto"/>
        <w:bottom w:val="single" w:sz="4" w:space="0" w:color="auto"/>
        <w:right w:val="single" w:sz="4" w:space="0" w:color="auto"/>
      </w:pBdr>
      <w:shd w:val="clear" w:color="000000" w:fill="FFFF99"/>
      <w:spacing w:before="100" w:beforeAutospacing="1" w:after="100" w:afterAutospacing="1" w:line="240" w:lineRule="auto"/>
      <w:jc w:val="center"/>
      <w:textAlignment w:val="center"/>
    </w:pPr>
    <w:rPr>
      <w:b/>
      <w:bCs/>
      <w:sz w:val="18"/>
      <w:szCs w:val="18"/>
      <w:lang w:eastAsia="ru-RU"/>
    </w:rPr>
  </w:style>
  <w:style w:type="paragraph" w:customStyle="1" w:styleId="xl166">
    <w:name w:val="xl166"/>
    <w:basedOn w:val="a0"/>
    <w:rsid w:val="0057362D"/>
    <w:pPr>
      <w:pBdr>
        <w:top w:val="single" w:sz="4" w:space="0" w:color="auto"/>
        <w:left w:val="single" w:sz="4" w:space="0" w:color="auto"/>
        <w:right w:val="single" w:sz="4" w:space="0" w:color="auto"/>
      </w:pBdr>
      <w:shd w:val="clear" w:color="000000" w:fill="F4F4F4"/>
      <w:spacing w:before="100" w:beforeAutospacing="1" w:after="100" w:afterAutospacing="1" w:line="240" w:lineRule="auto"/>
      <w:jc w:val="center"/>
      <w:textAlignment w:val="center"/>
    </w:pPr>
    <w:rPr>
      <w:sz w:val="18"/>
      <w:szCs w:val="18"/>
      <w:lang w:eastAsia="ru-RU"/>
    </w:rPr>
  </w:style>
  <w:style w:type="character" w:customStyle="1" w:styleId="TimesNewRoman12">
    <w:name w:val="Стиль Times New Roman 12 пт зачеркнутый"/>
    <w:rsid w:val="0057362D"/>
    <w:rPr>
      <w:rFonts w:ascii="Times New Roman" w:hAnsi="Times New Roman" w:cs="Times New Roman"/>
      <w:sz w:val="24"/>
      <w:szCs w:val="24"/>
    </w:rPr>
  </w:style>
  <w:style w:type="paragraph" w:customStyle="1" w:styleId="font10">
    <w:name w:val="font10"/>
    <w:basedOn w:val="a0"/>
    <w:rsid w:val="0057362D"/>
    <w:pPr>
      <w:spacing w:before="100" w:beforeAutospacing="1" w:after="100" w:afterAutospacing="1" w:line="240" w:lineRule="auto"/>
    </w:pPr>
    <w:rPr>
      <w:rFonts w:ascii="Tahoma" w:hAnsi="Tahoma" w:cs="Tahoma"/>
      <w:b/>
      <w:bCs/>
      <w:color w:val="000000"/>
      <w:sz w:val="16"/>
      <w:szCs w:val="16"/>
      <w:lang w:eastAsia="ru-RU"/>
    </w:rPr>
  </w:style>
  <w:style w:type="paragraph" w:customStyle="1" w:styleId="font11">
    <w:name w:val="font11"/>
    <w:basedOn w:val="a0"/>
    <w:rsid w:val="0057362D"/>
    <w:pPr>
      <w:spacing w:before="100" w:beforeAutospacing="1" w:after="100" w:afterAutospacing="1" w:line="240" w:lineRule="auto"/>
    </w:pPr>
    <w:rPr>
      <w:rFonts w:ascii="Tahoma" w:hAnsi="Tahoma" w:cs="Tahoma"/>
      <w:color w:val="000000"/>
      <w:sz w:val="16"/>
      <w:szCs w:val="16"/>
      <w:lang w:eastAsia="ru-RU"/>
    </w:rPr>
  </w:style>
  <w:style w:type="paragraph" w:customStyle="1" w:styleId="font12">
    <w:name w:val="font12"/>
    <w:basedOn w:val="a0"/>
    <w:rsid w:val="0057362D"/>
    <w:pPr>
      <w:spacing w:before="100" w:beforeAutospacing="1" w:after="100" w:afterAutospacing="1" w:line="240" w:lineRule="auto"/>
    </w:pPr>
    <w:rPr>
      <w:rFonts w:ascii="Tahoma" w:hAnsi="Tahoma" w:cs="Tahoma"/>
      <w:color w:val="000000"/>
      <w:sz w:val="16"/>
      <w:szCs w:val="16"/>
      <w:lang w:eastAsia="ru-RU"/>
    </w:rPr>
  </w:style>
  <w:style w:type="paragraph" w:customStyle="1" w:styleId="font13">
    <w:name w:val="font13"/>
    <w:basedOn w:val="a0"/>
    <w:rsid w:val="0057362D"/>
    <w:pPr>
      <w:spacing w:before="100" w:beforeAutospacing="1" w:after="100" w:afterAutospacing="1" w:line="240" w:lineRule="auto"/>
    </w:pPr>
    <w:rPr>
      <w:rFonts w:ascii="Tahoma" w:hAnsi="Tahoma" w:cs="Tahoma"/>
      <w:b/>
      <w:bCs/>
      <w:color w:val="000000"/>
      <w:sz w:val="16"/>
      <w:szCs w:val="16"/>
      <w:lang w:eastAsia="ru-RU"/>
    </w:rPr>
  </w:style>
  <w:style w:type="paragraph" w:customStyle="1" w:styleId="xl167">
    <w:name w:val="xl167"/>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68">
    <w:name w:val="xl168"/>
    <w:basedOn w:val="a0"/>
    <w:rsid w:val="0057362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169">
    <w:name w:val="xl169"/>
    <w:basedOn w:val="a0"/>
    <w:rsid w:val="0057362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170">
    <w:name w:val="xl170"/>
    <w:basedOn w:val="a0"/>
    <w:rsid w:val="0057362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171">
    <w:name w:val="xl171"/>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2">
    <w:name w:val="xl172"/>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173">
    <w:name w:val="xl173"/>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4">
    <w:name w:val="xl174"/>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175">
    <w:name w:val="xl175"/>
    <w:basedOn w:val="a0"/>
    <w:rsid w:val="0057362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176">
    <w:name w:val="xl176"/>
    <w:basedOn w:val="a0"/>
    <w:rsid w:val="0057362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177">
    <w:name w:val="xl177"/>
    <w:basedOn w:val="a0"/>
    <w:rsid w:val="005736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8">
    <w:name w:val="xl178"/>
    <w:basedOn w:val="a0"/>
    <w:rsid w:val="0057362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79">
    <w:name w:val="xl179"/>
    <w:basedOn w:val="a0"/>
    <w:rsid w:val="0057362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80">
    <w:name w:val="xl180"/>
    <w:basedOn w:val="a0"/>
    <w:rsid w:val="0057362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1">
    <w:name w:val="xl181"/>
    <w:basedOn w:val="a0"/>
    <w:rsid w:val="0057362D"/>
    <w:pPr>
      <w:pBdr>
        <w:top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2">
    <w:name w:val="xl182"/>
    <w:basedOn w:val="a0"/>
    <w:rsid w:val="0057362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3">
    <w:name w:val="xl183"/>
    <w:basedOn w:val="a0"/>
    <w:rsid w:val="0057362D"/>
    <w:pPr>
      <w:pBdr>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4">
    <w:name w:val="xl184"/>
    <w:basedOn w:val="a0"/>
    <w:rsid w:val="0057362D"/>
    <w:pP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5">
    <w:name w:val="xl185"/>
    <w:basedOn w:val="a0"/>
    <w:rsid w:val="0057362D"/>
    <w:pPr>
      <w:pBdr>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6">
    <w:name w:val="xl186"/>
    <w:basedOn w:val="a0"/>
    <w:rsid w:val="005736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7">
    <w:name w:val="xl187"/>
    <w:basedOn w:val="a0"/>
    <w:rsid w:val="0057362D"/>
    <w:pPr>
      <w:pBdr>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8">
    <w:name w:val="xl188"/>
    <w:basedOn w:val="a0"/>
    <w:rsid w:val="0057362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189">
    <w:name w:val="xl189"/>
    <w:basedOn w:val="a0"/>
    <w:rsid w:val="0057362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190">
    <w:name w:val="xl190"/>
    <w:basedOn w:val="a0"/>
    <w:rsid w:val="0057362D"/>
    <w:pPr>
      <w:pBdr>
        <w:top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191">
    <w:name w:val="xl191"/>
    <w:basedOn w:val="a0"/>
    <w:rsid w:val="0057362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192">
    <w:name w:val="xl192"/>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193">
    <w:name w:val="xl193"/>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color w:val="000000"/>
      <w:sz w:val="18"/>
      <w:szCs w:val="18"/>
      <w:lang w:eastAsia="ru-RU"/>
    </w:rPr>
  </w:style>
  <w:style w:type="paragraph" w:customStyle="1" w:styleId="xl194">
    <w:name w:val="xl194"/>
    <w:basedOn w:val="a0"/>
    <w:rsid w:val="0057362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5">
    <w:name w:val="xl195"/>
    <w:basedOn w:val="a0"/>
    <w:rsid w:val="0057362D"/>
    <w:pPr>
      <w:pBdr>
        <w:top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6">
    <w:name w:val="xl196"/>
    <w:basedOn w:val="a0"/>
    <w:rsid w:val="0057362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7">
    <w:name w:val="xl197"/>
    <w:basedOn w:val="a0"/>
    <w:rsid w:val="0057362D"/>
    <w:pPr>
      <w:pBdr>
        <w:lef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8">
    <w:name w:val="xl198"/>
    <w:basedOn w:val="a0"/>
    <w:rsid w:val="0057362D"/>
    <w:pP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199">
    <w:name w:val="xl199"/>
    <w:basedOn w:val="a0"/>
    <w:rsid w:val="0057362D"/>
    <w:pPr>
      <w:pBdr>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0">
    <w:name w:val="xl200"/>
    <w:basedOn w:val="a0"/>
    <w:rsid w:val="005736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1">
    <w:name w:val="xl201"/>
    <w:basedOn w:val="a0"/>
    <w:rsid w:val="0057362D"/>
    <w:pPr>
      <w:pBdr>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2">
    <w:name w:val="xl202"/>
    <w:basedOn w:val="a0"/>
    <w:rsid w:val="0057362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03">
    <w:name w:val="xl203"/>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04">
    <w:name w:val="xl204"/>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05">
    <w:name w:val="xl205"/>
    <w:basedOn w:val="a0"/>
    <w:rsid w:val="0057362D"/>
    <w:pPr>
      <w:pBdr>
        <w:left w:val="single" w:sz="8" w:space="0" w:color="auto"/>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06">
    <w:name w:val="xl206"/>
    <w:basedOn w:val="a0"/>
    <w:rsid w:val="0057362D"/>
    <w:pPr>
      <w:pBdr>
        <w:left w:val="single" w:sz="8"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07">
    <w:name w:val="xl207"/>
    <w:basedOn w:val="a0"/>
    <w:rsid w:val="0057362D"/>
    <w:pPr>
      <w:pBdr>
        <w:left w:val="single" w:sz="8"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08">
    <w:name w:val="xl208"/>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18"/>
      <w:szCs w:val="18"/>
      <w:lang w:eastAsia="ru-RU"/>
    </w:rPr>
  </w:style>
  <w:style w:type="paragraph" w:customStyle="1" w:styleId="xl209">
    <w:name w:val="xl209"/>
    <w:basedOn w:val="a0"/>
    <w:rsid w:val="0057362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18"/>
      <w:szCs w:val="18"/>
      <w:lang w:eastAsia="ru-RU"/>
    </w:rPr>
  </w:style>
  <w:style w:type="paragraph" w:customStyle="1" w:styleId="xl210">
    <w:name w:val="xl210"/>
    <w:basedOn w:val="a0"/>
    <w:rsid w:val="0057362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b/>
      <w:bCs/>
      <w:color w:val="000000"/>
      <w:sz w:val="18"/>
      <w:szCs w:val="18"/>
      <w:lang w:eastAsia="ru-RU"/>
    </w:rPr>
  </w:style>
  <w:style w:type="paragraph" w:customStyle="1" w:styleId="xl211">
    <w:name w:val="xl211"/>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numbering" w:customStyle="1" w:styleId="1b">
    <w:name w:val="Нет списка1"/>
    <w:next w:val="a3"/>
    <w:uiPriority w:val="99"/>
    <w:semiHidden/>
    <w:unhideWhenUsed/>
    <w:rsid w:val="0057362D"/>
  </w:style>
  <w:style w:type="paragraph" w:customStyle="1" w:styleId="xl212">
    <w:name w:val="xl212"/>
    <w:basedOn w:val="a0"/>
    <w:rsid w:val="0057362D"/>
    <w:pPr>
      <w:pBdr>
        <w:lef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3">
    <w:name w:val="xl213"/>
    <w:basedOn w:val="a0"/>
    <w:rsid w:val="0057362D"/>
    <w:pP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4">
    <w:name w:val="xl214"/>
    <w:basedOn w:val="a0"/>
    <w:rsid w:val="0057362D"/>
    <w:pPr>
      <w:pBdr>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5">
    <w:name w:val="xl215"/>
    <w:basedOn w:val="a0"/>
    <w:rsid w:val="005736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6">
    <w:name w:val="xl216"/>
    <w:basedOn w:val="a0"/>
    <w:rsid w:val="0057362D"/>
    <w:pPr>
      <w:pBdr>
        <w:bottom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7">
    <w:name w:val="xl217"/>
    <w:basedOn w:val="a0"/>
    <w:rsid w:val="0057362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18">
    <w:name w:val="xl218"/>
    <w:basedOn w:val="a0"/>
    <w:rsid w:val="0057362D"/>
    <w:pPr>
      <w:pBdr>
        <w:top w:val="single" w:sz="4" w:space="0" w:color="auto"/>
        <w:left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219">
    <w:name w:val="xl219"/>
    <w:basedOn w:val="a0"/>
    <w:rsid w:val="0057362D"/>
    <w:pPr>
      <w:pBdr>
        <w:top w:val="single" w:sz="4" w:space="0" w:color="auto"/>
        <w:bottom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220">
    <w:name w:val="xl220"/>
    <w:basedOn w:val="a0"/>
    <w:rsid w:val="0057362D"/>
    <w:pPr>
      <w:pBdr>
        <w:top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sz w:val="18"/>
      <w:szCs w:val="18"/>
      <w:lang w:eastAsia="ru-RU"/>
    </w:rPr>
  </w:style>
  <w:style w:type="paragraph" w:customStyle="1" w:styleId="xl221">
    <w:name w:val="xl221"/>
    <w:basedOn w:val="a0"/>
    <w:rsid w:val="0057362D"/>
    <w:pPr>
      <w:pBdr>
        <w:top w:val="single" w:sz="4" w:space="0" w:color="auto"/>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22">
    <w:name w:val="xl222"/>
    <w:basedOn w:val="a0"/>
    <w:rsid w:val="0057362D"/>
    <w:pPr>
      <w:pBdr>
        <w:left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23">
    <w:name w:val="xl223"/>
    <w:basedOn w:val="a0"/>
    <w:rsid w:val="0057362D"/>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24">
    <w:name w:val="xl224"/>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25">
    <w:name w:val="xl225"/>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26">
    <w:name w:val="xl226"/>
    <w:basedOn w:val="a0"/>
    <w:rsid w:val="0057362D"/>
    <w:pPr>
      <w:pBdr>
        <w:top w:val="single" w:sz="4" w:space="0" w:color="auto"/>
        <w:left w:val="single" w:sz="4" w:space="0" w:color="auto"/>
        <w:bottom w:val="single" w:sz="4" w:space="0" w:color="auto"/>
        <w:right w:val="single" w:sz="4" w:space="0" w:color="auto"/>
      </w:pBdr>
      <w:shd w:val="clear" w:color="000000" w:fill="FDE9D9"/>
      <w:spacing w:before="100" w:beforeAutospacing="1" w:after="100" w:afterAutospacing="1" w:line="240" w:lineRule="auto"/>
      <w:jc w:val="center"/>
      <w:textAlignment w:val="center"/>
    </w:pPr>
    <w:rPr>
      <w:color w:val="000000"/>
      <w:sz w:val="18"/>
      <w:szCs w:val="18"/>
      <w:lang w:eastAsia="ru-RU"/>
    </w:rPr>
  </w:style>
  <w:style w:type="paragraph" w:customStyle="1" w:styleId="xl227">
    <w:name w:val="xl227"/>
    <w:basedOn w:val="a0"/>
    <w:rsid w:val="0057362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28">
    <w:name w:val="xl228"/>
    <w:basedOn w:val="a0"/>
    <w:rsid w:val="0057362D"/>
    <w:pPr>
      <w:pBdr>
        <w:top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29">
    <w:name w:val="xl229"/>
    <w:basedOn w:val="a0"/>
    <w:rsid w:val="0057362D"/>
    <w:pPr>
      <w:pBdr>
        <w:top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0">
    <w:name w:val="xl230"/>
    <w:basedOn w:val="a0"/>
    <w:rsid w:val="0057362D"/>
    <w:pPr>
      <w:pBdr>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1">
    <w:name w:val="xl231"/>
    <w:basedOn w:val="a0"/>
    <w:rsid w:val="0057362D"/>
    <w:pP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2">
    <w:name w:val="xl232"/>
    <w:basedOn w:val="a0"/>
    <w:rsid w:val="0057362D"/>
    <w:pPr>
      <w:pBdr>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3">
    <w:name w:val="xl233"/>
    <w:basedOn w:val="a0"/>
    <w:rsid w:val="005736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4">
    <w:name w:val="xl234"/>
    <w:basedOn w:val="a0"/>
    <w:rsid w:val="0057362D"/>
    <w:pPr>
      <w:pBdr>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5">
    <w:name w:val="xl235"/>
    <w:basedOn w:val="a0"/>
    <w:rsid w:val="0057362D"/>
    <w:pPr>
      <w:pBdr>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6">
    <w:name w:val="xl236"/>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37">
    <w:name w:val="xl237"/>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38">
    <w:name w:val="xl238"/>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color w:val="000000"/>
      <w:sz w:val="18"/>
      <w:szCs w:val="18"/>
      <w:lang w:eastAsia="ru-RU"/>
    </w:rPr>
  </w:style>
  <w:style w:type="paragraph" w:customStyle="1" w:styleId="xl239">
    <w:name w:val="xl239"/>
    <w:basedOn w:val="a0"/>
    <w:rsid w:val="0057362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40">
    <w:name w:val="xl240"/>
    <w:basedOn w:val="a0"/>
    <w:rsid w:val="0057362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41">
    <w:name w:val="xl241"/>
    <w:basedOn w:val="a0"/>
    <w:rsid w:val="0057362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42">
    <w:name w:val="xl242"/>
    <w:basedOn w:val="a0"/>
    <w:rsid w:val="0057362D"/>
    <w:pPr>
      <w:pBdr>
        <w:top w:val="single" w:sz="4" w:space="0" w:color="auto"/>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243">
    <w:name w:val="xl243"/>
    <w:basedOn w:val="a0"/>
    <w:rsid w:val="0057362D"/>
    <w:pPr>
      <w:pBdr>
        <w:top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244">
    <w:name w:val="xl244"/>
    <w:basedOn w:val="a0"/>
    <w:rsid w:val="0057362D"/>
    <w:pPr>
      <w:pBdr>
        <w:top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24"/>
      <w:szCs w:val="24"/>
      <w:lang w:eastAsia="ru-RU"/>
    </w:rPr>
  </w:style>
  <w:style w:type="paragraph" w:customStyle="1" w:styleId="xl245">
    <w:name w:val="xl245"/>
    <w:basedOn w:val="a0"/>
    <w:rsid w:val="0057362D"/>
    <w:pPr>
      <w:pBdr>
        <w:top w:val="single" w:sz="4" w:space="0" w:color="auto"/>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46">
    <w:name w:val="xl246"/>
    <w:basedOn w:val="a0"/>
    <w:rsid w:val="0057362D"/>
    <w:pPr>
      <w:pBdr>
        <w:left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47">
    <w:name w:val="xl247"/>
    <w:basedOn w:val="a0"/>
    <w:rsid w:val="0057362D"/>
    <w:pPr>
      <w:pBdr>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center"/>
    </w:pPr>
    <w:rPr>
      <w:sz w:val="18"/>
      <w:szCs w:val="18"/>
      <w:lang w:eastAsia="ru-RU"/>
    </w:rPr>
  </w:style>
  <w:style w:type="paragraph" w:customStyle="1" w:styleId="xl248">
    <w:name w:val="xl248"/>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49">
    <w:name w:val="xl249"/>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50">
    <w:name w:val="xl250"/>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color w:val="000000"/>
      <w:sz w:val="18"/>
      <w:szCs w:val="18"/>
      <w:lang w:eastAsia="ru-RU"/>
    </w:rPr>
  </w:style>
  <w:style w:type="paragraph" w:customStyle="1" w:styleId="xl251">
    <w:name w:val="xl251"/>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sz w:val="18"/>
      <w:szCs w:val="18"/>
      <w:lang w:eastAsia="ru-RU"/>
    </w:rPr>
  </w:style>
  <w:style w:type="paragraph" w:customStyle="1" w:styleId="xl252">
    <w:name w:val="xl252"/>
    <w:basedOn w:val="a0"/>
    <w:rsid w:val="0057362D"/>
    <w:pPr>
      <w:pBdr>
        <w:top w:val="single" w:sz="4" w:space="0" w:color="auto"/>
        <w:left w:val="single" w:sz="4" w:space="0" w:color="auto"/>
        <w:bottom w:val="single" w:sz="4" w:space="0" w:color="auto"/>
        <w:right w:val="single" w:sz="4" w:space="0" w:color="auto"/>
      </w:pBdr>
      <w:shd w:val="clear" w:color="000000" w:fill="B7DEE8"/>
      <w:spacing w:before="100" w:beforeAutospacing="1" w:after="100" w:afterAutospacing="1" w:line="240" w:lineRule="auto"/>
      <w:jc w:val="center"/>
      <w:textAlignment w:val="center"/>
    </w:pPr>
    <w:rPr>
      <w:b/>
      <w:bCs/>
      <w:sz w:val="18"/>
      <w:szCs w:val="18"/>
      <w:lang w:eastAsia="ru-RU"/>
    </w:rPr>
  </w:style>
  <w:style w:type="paragraph" w:customStyle="1" w:styleId="xl253">
    <w:name w:val="xl253"/>
    <w:basedOn w:val="a0"/>
    <w:rsid w:val="0057362D"/>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54">
    <w:name w:val="xl254"/>
    <w:basedOn w:val="a0"/>
    <w:rsid w:val="0057362D"/>
    <w:pPr>
      <w:pBdr>
        <w:top w:val="single" w:sz="4" w:space="0" w:color="auto"/>
        <w:left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55">
    <w:name w:val="xl255"/>
    <w:basedOn w:val="a0"/>
    <w:rsid w:val="0057362D"/>
    <w:pPr>
      <w:pBdr>
        <w:left w:val="single" w:sz="4" w:space="0" w:color="auto"/>
        <w:bottom w:val="single" w:sz="4" w:space="0" w:color="auto"/>
      </w:pBdr>
      <w:shd w:val="clear" w:color="000000" w:fill="FFFFFF"/>
      <w:spacing w:before="100" w:beforeAutospacing="1" w:after="100" w:afterAutospacing="1" w:line="240" w:lineRule="auto"/>
      <w:jc w:val="center"/>
      <w:textAlignment w:val="center"/>
    </w:pPr>
    <w:rPr>
      <w:b/>
      <w:bCs/>
      <w:sz w:val="18"/>
      <w:szCs w:val="18"/>
      <w:lang w:eastAsia="ru-RU"/>
    </w:rPr>
  </w:style>
  <w:style w:type="paragraph" w:customStyle="1" w:styleId="xl256">
    <w:name w:val="xl256"/>
    <w:basedOn w:val="a0"/>
    <w:rsid w:val="0057362D"/>
    <w:pPr>
      <w:pBdr>
        <w:top w:val="single" w:sz="4" w:space="0" w:color="auto"/>
        <w:lef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57">
    <w:name w:val="xl257"/>
    <w:basedOn w:val="a0"/>
    <w:rsid w:val="0057362D"/>
    <w:pPr>
      <w:pBdr>
        <w:top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58">
    <w:name w:val="xl258"/>
    <w:basedOn w:val="a0"/>
    <w:rsid w:val="0057362D"/>
    <w:pPr>
      <w:pBdr>
        <w:lef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59">
    <w:name w:val="xl259"/>
    <w:basedOn w:val="a0"/>
    <w:rsid w:val="0057362D"/>
    <w:pPr>
      <w:pBdr>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60">
    <w:name w:val="xl260"/>
    <w:basedOn w:val="a0"/>
    <w:rsid w:val="0057362D"/>
    <w:pPr>
      <w:pBdr>
        <w:left w:val="single" w:sz="4" w:space="0" w:color="auto"/>
        <w:bottom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61">
    <w:name w:val="xl261"/>
    <w:basedOn w:val="a0"/>
    <w:rsid w:val="0057362D"/>
    <w:pPr>
      <w:pBdr>
        <w:bottom w:val="single" w:sz="4" w:space="0" w:color="auto"/>
        <w:right w:val="single" w:sz="4" w:space="0" w:color="auto"/>
      </w:pBdr>
      <w:shd w:val="clear" w:color="000000" w:fill="FFFF00"/>
      <w:spacing w:before="100" w:beforeAutospacing="1" w:after="100" w:afterAutospacing="1" w:line="240" w:lineRule="auto"/>
      <w:jc w:val="center"/>
      <w:textAlignment w:val="center"/>
    </w:pPr>
    <w:rPr>
      <w:color w:val="000000"/>
      <w:sz w:val="18"/>
      <w:szCs w:val="18"/>
      <w:lang w:eastAsia="ru-RU"/>
    </w:rPr>
  </w:style>
  <w:style w:type="paragraph" w:customStyle="1" w:styleId="xl262">
    <w:name w:val="xl262"/>
    <w:basedOn w:val="a0"/>
    <w:rsid w:val="0057362D"/>
    <w:pPr>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line="240" w:lineRule="auto"/>
      <w:jc w:val="center"/>
      <w:textAlignment w:val="top"/>
    </w:pPr>
    <w:rPr>
      <w:b/>
      <w:bCs/>
      <w:color w:val="000000"/>
      <w:sz w:val="18"/>
      <w:szCs w:val="18"/>
      <w:lang w:eastAsia="ru-RU"/>
    </w:rPr>
  </w:style>
  <w:style w:type="paragraph" w:customStyle="1" w:styleId="xl263">
    <w:name w:val="xl263"/>
    <w:basedOn w:val="a0"/>
    <w:rsid w:val="005736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color w:val="000000"/>
      <w:sz w:val="18"/>
      <w:szCs w:val="18"/>
      <w:lang w:eastAsia="ru-RU"/>
    </w:rPr>
  </w:style>
  <w:style w:type="paragraph" w:customStyle="1" w:styleId="xl264">
    <w:name w:val="xl264"/>
    <w:basedOn w:val="a0"/>
    <w:rsid w:val="0057362D"/>
    <w:pPr>
      <w:pBdr>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sz w:val="18"/>
      <w:szCs w:val="18"/>
      <w:lang w:eastAsia="ru-RU"/>
    </w:rPr>
  </w:style>
  <w:style w:type="paragraph" w:customStyle="1" w:styleId="xl265">
    <w:name w:val="xl265"/>
    <w:basedOn w:val="a0"/>
    <w:rsid w:val="005736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sz w:val="18"/>
      <w:szCs w:val="18"/>
      <w:lang w:eastAsia="ru-RU"/>
    </w:rPr>
  </w:style>
  <w:style w:type="paragraph" w:customStyle="1" w:styleId="xl266">
    <w:name w:val="xl266"/>
    <w:basedOn w:val="a0"/>
    <w:rsid w:val="005736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color w:val="000000"/>
      <w:sz w:val="18"/>
      <w:szCs w:val="18"/>
      <w:lang w:eastAsia="ru-RU"/>
    </w:rPr>
  </w:style>
  <w:style w:type="paragraph" w:customStyle="1" w:styleId="xl267">
    <w:name w:val="xl267"/>
    <w:basedOn w:val="a0"/>
    <w:rsid w:val="005736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top"/>
    </w:pPr>
    <w:rPr>
      <w:sz w:val="18"/>
      <w:szCs w:val="18"/>
      <w:lang w:eastAsia="ru-RU"/>
    </w:rPr>
  </w:style>
  <w:style w:type="paragraph" w:customStyle="1" w:styleId="xl268">
    <w:name w:val="xl268"/>
    <w:basedOn w:val="a0"/>
    <w:rsid w:val="0057362D"/>
    <w:pPr>
      <w:pBdr>
        <w:top w:val="single" w:sz="4" w:space="0" w:color="auto"/>
        <w:left w:val="single" w:sz="4" w:space="0" w:color="auto"/>
        <w:bottom w:val="single" w:sz="4" w:space="0" w:color="auto"/>
        <w:right w:val="single" w:sz="4" w:space="0" w:color="auto"/>
      </w:pBdr>
      <w:shd w:val="clear" w:color="000000" w:fill="B8CCE4"/>
      <w:spacing w:before="100" w:beforeAutospacing="1" w:after="100" w:afterAutospacing="1" w:line="240" w:lineRule="auto"/>
      <w:jc w:val="center"/>
      <w:textAlignment w:val="center"/>
    </w:pPr>
    <w:rPr>
      <w:b/>
      <w:bCs/>
      <w:color w:val="000000"/>
      <w:sz w:val="18"/>
      <w:szCs w:val="18"/>
      <w:lang w:eastAsia="ru-RU"/>
    </w:rPr>
  </w:style>
  <w:style w:type="paragraph" w:customStyle="1" w:styleId="xl269">
    <w:name w:val="xl269"/>
    <w:basedOn w:val="a0"/>
    <w:rsid w:val="005736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sz w:val="18"/>
      <w:szCs w:val="18"/>
      <w:lang w:eastAsia="ru-RU"/>
    </w:rPr>
  </w:style>
  <w:style w:type="paragraph" w:customStyle="1" w:styleId="xl270">
    <w:name w:val="xl270"/>
    <w:basedOn w:val="a0"/>
    <w:rsid w:val="005736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center"/>
    </w:pPr>
    <w:rPr>
      <w:color w:val="000000"/>
      <w:sz w:val="18"/>
      <w:szCs w:val="18"/>
      <w:lang w:eastAsia="ru-RU"/>
    </w:rPr>
  </w:style>
  <w:style w:type="paragraph" w:customStyle="1" w:styleId="xl271">
    <w:name w:val="xl271"/>
    <w:basedOn w:val="a0"/>
    <w:rsid w:val="0057362D"/>
    <w:pPr>
      <w:pBdr>
        <w:top w:val="single" w:sz="4" w:space="0" w:color="auto"/>
        <w:left w:val="single" w:sz="4" w:space="0" w:color="auto"/>
      </w:pBdr>
      <w:shd w:val="clear" w:color="000000" w:fill="FCD5B4"/>
      <w:spacing w:before="100" w:beforeAutospacing="1" w:after="100" w:afterAutospacing="1" w:line="240" w:lineRule="auto"/>
      <w:textAlignment w:val="top"/>
    </w:pPr>
    <w:rPr>
      <w:color w:val="000000"/>
      <w:sz w:val="18"/>
      <w:szCs w:val="18"/>
      <w:lang w:eastAsia="ru-RU"/>
    </w:rPr>
  </w:style>
  <w:style w:type="paragraph" w:customStyle="1" w:styleId="xl272">
    <w:name w:val="xl272"/>
    <w:basedOn w:val="a0"/>
    <w:rsid w:val="005736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center"/>
    </w:pPr>
    <w:rPr>
      <w:color w:val="000000"/>
      <w:sz w:val="18"/>
      <w:szCs w:val="18"/>
      <w:lang w:eastAsia="ru-RU"/>
    </w:rPr>
  </w:style>
  <w:style w:type="paragraph" w:customStyle="1" w:styleId="xl273">
    <w:name w:val="xl273"/>
    <w:basedOn w:val="a0"/>
    <w:rsid w:val="005736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jc w:val="center"/>
      <w:textAlignment w:val="top"/>
    </w:pPr>
    <w:rPr>
      <w:color w:val="000000"/>
      <w:sz w:val="18"/>
      <w:szCs w:val="18"/>
      <w:lang w:eastAsia="ru-RU"/>
    </w:rPr>
  </w:style>
  <w:style w:type="paragraph" w:customStyle="1" w:styleId="xl274">
    <w:name w:val="xl274"/>
    <w:basedOn w:val="a0"/>
    <w:rsid w:val="0057362D"/>
    <w:pPr>
      <w:shd w:val="clear" w:color="000000" w:fill="FCD5B4"/>
      <w:spacing w:before="100" w:beforeAutospacing="1" w:after="100" w:afterAutospacing="1" w:line="240" w:lineRule="auto"/>
    </w:pPr>
    <w:rPr>
      <w:rFonts w:ascii="Arial" w:hAnsi="Arial" w:cs="Arial"/>
      <w:sz w:val="24"/>
      <w:szCs w:val="24"/>
      <w:lang w:eastAsia="ru-RU"/>
    </w:rPr>
  </w:style>
  <w:style w:type="paragraph" w:customStyle="1" w:styleId="xl275">
    <w:name w:val="xl275"/>
    <w:basedOn w:val="a0"/>
    <w:rsid w:val="0057362D"/>
    <w:pPr>
      <w:pBdr>
        <w:top w:val="single" w:sz="4" w:space="0" w:color="auto"/>
        <w:left w:val="single" w:sz="4" w:space="0" w:color="auto"/>
        <w:bottom w:val="single" w:sz="4" w:space="0" w:color="auto"/>
      </w:pBdr>
      <w:shd w:val="clear" w:color="000000" w:fill="FCD5B4"/>
      <w:spacing w:before="100" w:beforeAutospacing="1" w:after="100" w:afterAutospacing="1" w:line="240" w:lineRule="auto"/>
    </w:pPr>
    <w:rPr>
      <w:b/>
      <w:bCs/>
      <w:sz w:val="18"/>
      <w:szCs w:val="18"/>
      <w:lang w:eastAsia="ru-RU"/>
    </w:rPr>
  </w:style>
  <w:style w:type="paragraph" w:customStyle="1" w:styleId="xl276">
    <w:name w:val="xl276"/>
    <w:basedOn w:val="a0"/>
    <w:rsid w:val="0057362D"/>
    <w:pPr>
      <w:pBdr>
        <w:top w:val="single" w:sz="4" w:space="0" w:color="auto"/>
        <w:left w:val="single" w:sz="4" w:space="0" w:color="auto"/>
        <w:bottom w:val="single" w:sz="4" w:space="0" w:color="auto"/>
        <w:right w:val="single" w:sz="4" w:space="0" w:color="auto"/>
      </w:pBdr>
      <w:shd w:val="clear" w:color="000000" w:fill="FCD5B4"/>
      <w:spacing w:before="100" w:beforeAutospacing="1" w:after="100" w:afterAutospacing="1" w:line="240" w:lineRule="auto"/>
      <w:textAlignment w:val="top"/>
    </w:pPr>
    <w:rPr>
      <w:color w:val="000000"/>
      <w:sz w:val="18"/>
      <w:szCs w:val="18"/>
      <w:lang w:eastAsia="ru-RU"/>
    </w:rPr>
  </w:style>
  <w:style w:type="paragraph" w:customStyle="1" w:styleId="xl277">
    <w:name w:val="xl277"/>
    <w:basedOn w:val="a0"/>
    <w:rsid w:val="0057362D"/>
    <w:pPr>
      <w:pBdr>
        <w:top w:val="single" w:sz="4" w:space="0" w:color="auto"/>
        <w:bottom w:val="single" w:sz="4" w:space="0" w:color="auto"/>
        <w:right w:val="single" w:sz="4" w:space="0" w:color="auto"/>
      </w:pBdr>
      <w:shd w:val="clear" w:color="000000" w:fill="FCD5B4"/>
      <w:spacing w:before="100" w:beforeAutospacing="1" w:after="100" w:afterAutospacing="1" w:line="240" w:lineRule="auto"/>
    </w:pPr>
    <w:rPr>
      <w:rFonts w:ascii="Arial" w:hAnsi="Arial" w:cs="Arial"/>
      <w:b/>
      <w:bCs/>
      <w:sz w:val="24"/>
      <w:szCs w:val="24"/>
      <w:lang w:eastAsia="ru-RU"/>
    </w:rPr>
  </w:style>
  <w:style w:type="paragraph" w:customStyle="1" w:styleId="xl278">
    <w:name w:val="xl278"/>
    <w:basedOn w:val="a0"/>
    <w:rsid w:val="0057362D"/>
    <w:pPr>
      <w:shd w:val="clear" w:color="000000" w:fill="FCD5B4"/>
      <w:spacing w:before="100" w:beforeAutospacing="1" w:after="100" w:afterAutospacing="1" w:line="240" w:lineRule="auto"/>
    </w:pPr>
    <w:rPr>
      <w:rFonts w:ascii="Arial" w:hAnsi="Arial" w:cs="Arial"/>
      <w:b/>
      <w:bCs/>
      <w:sz w:val="24"/>
      <w:szCs w:val="24"/>
      <w:lang w:eastAsia="ru-RU"/>
    </w:rPr>
  </w:style>
  <w:style w:type="character" w:customStyle="1" w:styleId="2111">
    <w:name w:val="Основной текст с отступом 2 Знак1 Знак1"/>
    <w:aliases w:val=" Знак1 Знак1 Знак1,Знак1 Знак1 Знак1,Основной текст с отступом 2 Знак Знак Знак1,Знак1 Знак Знак Знак1, Знак1 Знак Знак Знак1,Знак1 Знак Знак2, Знак1 Знак Знак2, Знак1 Знак2"/>
    <w:rsid w:val="0057362D"/>
    <w:rPr>
      <w:sz w:val="24"/>
      <w:szCs w:val="24"/>
    </w:rPr>
  </w:style>
  <w:style w:type="paragraph" w:customStyle="1" w:styleId="affff5">
    <w:name w:val="Знак Знак Знак Знак Знак"/>
    <w:basedOn w:val="a0"/>
    <w:uiPriority w:val="99"/>
    <w:rsid w:val="0057362D"/>
    <w:pPr>
      <w:spacing w:after="160" w:line="240" w:lineRule="exact"/>
      <w:ind w:firstLine="567"/>
      <w:jc w:val="both"/>
    </w:pPr>
    <w:rPr>
      <w:rFonts w:ascii="Verdana" w:hAnsi="Verdana" w:cs="Verdana"/>
      <w:sz w:val="20"/>
      <w:szCs w:val="20"/>
      <w:lang w:val="en-US"/>
    </w:rPr>
  </w:style>
  <w:style w:type="paragraph" w:styleId="33">
    <w:name w:val="Body Text Indent 3"/>
    <w:basedOn w:val="a0"/>
    <w:link w:val="34"/>
    <w:rsid w:val="0057362D"/>
    <w:pPr>
      <w:framePr w:w="8800" w:h="1060" w:hRule="exact" w:hSpace="80" w:vSpace="40" w:wrap="auto" w:vAnchor="text" w:hAnchor="margin" w:x="1" w:y="21" w:anchorLock="1"/>
      <w:widowControl w:val="0"/>
      <w:spacing w:line="240" w:lineRule="auto"/>
      <w:ind w:left="1720" w:hanging="1720"/>
      <w:jc w:val="both"/>
    </w:pPr>
    <w:rPr>
      <w:rFonts w:ascii="Courier New" w:hAnsi="Courier New"/>
      <w:snapToGrid w:val="0"/>
      <w:sz w:val="24"/>
      <w:szCs w:val="20"/>
      <w:lang w:eastAsia="ru-RU"/>
    </w:rPr>
  </w:style>
  <w:style w:type="character" w:customStyle="1" w:styleId="34">
    <w:name w:val="Основной текст с отступом 3 Знак"/>
    <w:link w:val="33"/>
    <w:rsid w:val="0057362D"/>
    <w:rPr>
      <w:rFonts w:ascii="Courier New" w:hAnsi="Courier New"/>
      <w:snapToGrid w:val="0"/>
      <w:sz w:val="24"/>
    </w:rPr>
  </w:style>
  <w:style w:type="character" w:styleId="HTML1">
    <w:name w:val="HTML Variable"/>
    <w:aliases w:val="!Ссылки в документе"/>
    <w:rsid w:val="0057362D"/>
    <w:rPr>
      <w:rFonts w:ascii="Arial" w:hAnsi="Arial"/>
      <w:b w:val="0"/>
      <w:i w:val="0"/>
      <w:iCs/>
      <w:color w:val="0000FF"/>
      <w:sz w:val="24"/>
      <w:u w:val="none"/>
    </w:rPr>
  </w:style>
  <w:style w:type="paragraph" w:customStyle="1" w:styleId="Application">
    <w:name w:val="Application!Приложение"/>
    <w:rsid w:val="0057362D"/>
    <w:pPr>
      <w:spacing w:before="120" w:after="120"/>
      <w:jc w:val="right"/>
    </w:pPr>
    <w:rPr>
      <w:rFonts w:ascii="Arial" w:hAnsi="Arial" w:cs="Arial"/>
      <w:b/>
      <w:bCs/>
      <w:kern w:val="28"/>
      <w:sz w:val="32"/>
      <w:szCs w:val="32"/>
    </w:rPr>
  </w:style>
  <w:style w:type="paragraph" w:customStyle="1" w:styleId="Table">
    <w:name w:val="Table!Таблица"/>
    <w:rsid w:val="0057362D"/>
    <w:rPr>
      <w:rFonts w:ascii="Arial" w:hAnsi="Arial" w:cs="Arial"/>
      <w:bCs/>
      <w:kern w:val="28"/>
      <w:sz w:val="24"/>
      <w:szCs w:val="32"/>
    </w:rPr>
  </w:style>
  <w:style w:type="paragraph" w:customStyle="1" w:styleId="Table0">
    <w:name w:val="Table!"/>
    <w:next w:val="Table"/>
    <w:rsid w:val="0057362D"/>
    <w:pPr>
      <w:jc w:val="center"/>
    </w:pPr>
    <w:rPr>
      <w:rFonts w:ascii="Arial" w:hAnsi="Arial" w:cs="Arial"/>
      <w:b/>
      <w:bCs/>
      <w:kern w:val="28"/>
      <w:sz w:val="24"/>
      <w:szCs w:val="32"/>
    </w:rPr>
  </w:style>
  <w:style w:type="character" w:customStyle="1" w:styleId="1c">
    <w:name w:val="Верхний колонтитул Знак1"/>
    <w:aliases w:val="I.L.T. Знак1"/>
    <w:semiHidden/>
    <w:rsid w:val="0057362D"/>
    <w:rPr>
      <w:sz w:val="24"/>
      <w:szCs w:val="24"/>
    </w:rPr>
  </w:style>
  <w:style w:type="character" w:customStyle="1" w:styleId="111">
    <w:name w:val="Заголовок 1 Знак1"/>
    <w:aliases w:val="!Части документа Знак"/>
    <w:rsid w:val="0057362D"/>
    <w:rPr>
      <w:rFonts w:ascii="Cambria" w:eastAsia="Times New Roman" w:hAnsi="Cambria" w:cs="Times New Roman"/>
      <w:b/>
      <w:bCs/>
      <w:color w:val="365F91"/>
      <w:sz w:val="28"/>
      <w:szCs w:val="28"/>
    </w:rPr>
  </w:style>
  <w:style w:type="paragraph" w:customStyle="1" w:styleId="affff6">
    <w:name w:val="Знак Знак Знак Знак"/>
    <w:basedOn w:val="a0"/>
    <w:uiPriority w:val="99"/>
    <w:rsid w:val="0057362D"/>
    <w:pPr>
      <w:widowControl w:val="0"/>
      <w:adjustRightInd w:val="0"/>
      <w:spacing w:after="160" w:line="240" w:lineRule="exact"/>
      <w:ind w:firstLine="567"/>
      <w:jc w:val="right"/>
    </w:pPr>
    <w:rPr>
      <w:rFonts w:ascii="Arial" w:hAnsi="Arial"/>
      <w:sz w:val="20"/>
      <w:szCs w:val="20"/>
      <w:lang w:val="en-GB"/>
    </w:rPr>
  </w:style>
  <w:style w:type="paragraph" w:customStyle="1" w:styleId="CharChar1CharChar1CharChar">
    <w:name w:val="Char Char Знак Знак1 Char Char1 Знак Знак Char Char"/>
    <w:basedOn w:val="a0"/>
    <w:uiPriority w:val="99"/>
    <w:rsid w:val="0057362D"/>
    <w:pPr>
      <w:spacing w:before="100" w:beforeAutospacing="1" w:after="100" w:afterAutospacing="1" w:line="240" w:lineRule="auto"/>
      <w:ind w:firstLine="567"/>
      <w:jc w:val="both"/>
    </w:pPr>
    <w:rPr>
      <w:rFonts w:ascii="Tahoma" w:hAnsi="Tahoma" w:cs="Tahoma"/>
      <w:sz w:val="20"/>
      <w:szCs w:val="20"/>
      <w:lang w:val="en-US"/>
    </w:rPr>
  </w:style>
  <w:style w:type="paragraph" w:customStyle="1" w:styleId="1d">
    <w:name w:val="Без интервала1"/>
    <w:uiPriority w:val="99"/>
    <w:rsid w:val="0057362D"/>
    <w:rPr>
      <w:rFonts w:ascii="Calibri" w:hAnsi="Calibri" w:cs="Calibri"/>
      <w:sz w:val="22"/>
      <w:szCs w:val="22"/>
      <w:lang w:eastAsia="en-US"/>
    </w:rPr>
  </w:style>
  <w:style w:type="paragraph" w:customStyle="1" w:styleId="1e">
    <w:name w:val="Абзац списка1"/>
    <w:basedOn w:val="a0"/>
    <w:uiPriority w:val="99"/>
    <w:rsid w:val="0057362D"/>
    <w:pPr>
      <w:spacing w:after="200"/>
      <w:ind w:left="720" w:firstLine="567"/>
      <w:jc w:val="both"/>
    </w:pPr>
    <w:rPr>
      <w:rFonts w:ascii="Calibri" w:hAnsi="Calibri" w:cs="Calibri"/>
      <w:sz w:val="22"/>
    </w:rPr>
  </w:style>
  <w:style w:type="character" w:customStyle="1" w:styleId="FontStyle43">
    <w:name w:val="Font Style43"/>
    <w:uiPriority w:val="99"/>
    <w:rsid w:val="0057362D"/>
    <w:rPr>
      <w:rFonts w:ascii="Times New Roman" w:hAnsi="Times New Roman" w:cs="Times New Roman" w:hint="default"/>
      <w:sz w:val="26"/>
      <w:szCs w:val="26"/>
    </w:rPr>
  </w:style>
  <w:style w:type="character" w:customStyle="1" w:styleId="1f">
    <w:name w:val="Схема документа Знак1"/>
    <w:uiPriority w:val="99"/>
    <w:rsid w:val="0057362D"/>
    <w:rPr>
      <w:rFonts w:ascii="Tahoma" w:hAnsi="Tahoma" w:cs="Tahoma" w:hint="default"/>
      <w:sz w:val="16"/>
      <w:szCs w:val="16"/>
    </w:rPr>
  </w:style>
  <w:style w:type="character" w:customStyle="1" w:styleId="affff7">
    <w:name w:val="!Разделы документа Знак"/>
    <w:semiHidden/>
    <w:rsid w:val="0057362D"/>
    <w:rPr>
      <w:rFonts w:ascii="Cambria" w:eastAsia="Times New Roman" w:hAnsi="Cambria" w:cs="Times New Roman"/>
      <w:b/>
      <w:bCs/>
      <w:color w:val="4F81BD"/>
      <w:sz w:val="26"/>
      <w:szCs w:val="26"/>
    </w:rPr>
  </w:style>
  <w:style w:type="character" w:customStyle="1" w:styleId="311">
    <w:name w:val="Заголовок 3 Знак1"/>
    <w:aliases w:val="!Главы документа Знак"/>
    <w:semiHidden/>
    <w:rsid w:val="0057362D"/>
    <w:rPr>
      <w:rFonts w:ascii="Cambria" w:eastAsia="Times New Roman" w:hAnsi="Cambria" w:cs="Times New Roman"/>
      <w:b/>
      <w:bCs/>
      <w:color w:val="4F81BD"/>
      <w:sz w:val="24"/>
      <w:szCs w:val="24"/>
    </w:rPr>
  </w:style>
  <w:style w:type="character" w:customStyle="1" w:styleId="41">
    <w:name w:val="Заголовок 4 Знак1"/>
    <w:aliases w:val="!Параграфы/Статьи документа Знак"/>
    <w:semiHidden/>
    <w:rsid w:val="0057362D"/>
    <w:rPr>
      <w:rFonts w:ascii="Cambria" w:eastAsia="Times New Roman" w:hAnsi="Cambria" w:cs="Times New Roman"/>
      <w:b/>
      <w:bCs/>
      <w:i/>
      <w:iCs/>
      <w:color w:val="4F81BD"/>
      <w:sz w:val="24"/>
      <w:szCs w:val="24"/>
    </w:rPr>
  </w:style>
  <w:style w:type="character" w:customStyle="1" w:styleId="1f0">
    <w:name w:val="Текст примечания Знак1"/>
    <w:aliases w:val="!Равноширинный текст документа Знак"/>
    <w:semiHidden/>
    <w:rsid w:val="0057362D"/>
    <w:rPr>
      <w:rFonts w:ascii="Arial" w:hAnsi="Arial"/>
    </w:rPr>
  </w:style>
  <w:style w:type="paragraph" w:customStyle="1" w:styleId="FR5">
    <w:name w:val="FR5"/>
    <w:rsid w:val="0057362D"/>
    <w:pPr>
      <w:widowControl w:val="0"/>
      <w:snapToGrid w:val="0"/>
      <w:spacing w:line="300" w:lineRule="auto"/>
      <w:ind w:firstLine="860"/>
      <w:jc w:val="both"/>
    </w:pPr>
    <w:rPr>
      <w:rFonts w:ascii="Courier New" w:hAnsi="Courier New"/>
      <w:sz w:val="24"/>
    </w:rPr>
  </w:style>
  <w:style w:type="paragraph" w:customStyle="1" w:styleId="FR1">
    <w:name w:val="FR1"/>
    <w:rsid w:val="0057362D"/>
    <w:pPr>
      <w:widowControl w:val="0"/>
      <w:snapToGrid w:val="0"/>
      <w:spacing w:before="640"/>
      <w:jc w:val="center"/>
    </w:pPr>
    <w:rPr>
      <w:rFonts w:ascii="Arial" w:hAnsi="Arial"/>
      <w:b/>
      <w:sz w:val="44"/>
    </w:rPr>
  </w:style>
  <w:style w:type="paragraph" w:customStyle="1" w:styleId="FR4">
    <w:name w:val="FR4"/>
    <w:rsid w:val="0057362D"/>
    <w:pPr>
      <w:widowControl w:val="0"/>
      <w:snapToGrid w:val="0"/>
      <w:spacing w:line="360" w:lineRule="auto"/>
      <w:ind w:left="80" w:hanging="80"/>
      <w:jc w:val="both"/>
    </w:pPr>
    <w:rPr>
      <w:sz w:val="24"/>
    </w:rPr>
  </w:style>
  <w:style w:type="character" w:customStyle="1" w:styleId="1f1">
    <w:name w:val="Текст выноски Знак1"/>
    <w:uiPriority w:val="99"/>
    <w:semiHidden/>
    <w:rsid w:val="0057362D"/>
    <w:rPr>
      <w:rFonts w:ascii="Tahoma" w:hAnsi="Tahoma" w:cs="Tahoma" w:hint="default"/>
      <w:sz w:val="16"/>
      <w:szCs w:val="16"/>
    </w:rPr>
  </w:style>
  <w:style w:type="character" w:customStyle="1" w:styleId="212">
    <w:name w:val="Основной текст 2 Знак1"/>
    <w:uiPriority w:val="99"/>
    <w:semiHidden/>
    <w:rsid w:val="0057362D"/>
    <w:rPr>
      <w:sz w:val="24"/>
      <w:szCs w:val="24"/>
    </w:rPr>
  </w:style>
  <w:style w:type="character" w:customStyle="1" w:styleId="312">
    <w:name w:val="Основной текст с отступом 3 Знак1"/>
    <w:uiPriority w:val="99"/>
    <w:semiHidden/>
    <w:rsid w:val="0057362D"/>
    <w:rPr>
      <w:sz w:val="16"/>
      <w:szCs w:val="16"/>
    </w:rPr>
  </w:style>
  <w:style w:type="paragraph" w:customStyle="1" w:styleId="snews">
    <w:name w:val="snews"/>
    <w:basedOn w:val="a0"/>
    <w:rsid w:val="0057362D"/>
    <w:pPr>
      <w:spacing w:before="100" w:beforeAutospacing="1" w:after="100" w:afterAutospacing="1" w:line="240" w:lineRule="atLeast"/>
    </w:pPr>
    <w:rPr>
      <w:rFonts w:ascii="Verdana" w:eastAsia="Arial Unicode MS" w:hAnsi="Verdana" w:cs="Verdana"/>
      <w:color w:val="202020"/>
      <w:sz w:val="18"/>
      <w:szCs w:val="18"/>
      <w:lang w:eastAsia="ru-RU"/>
    </w:rPr>
  </w:style>
  <w:style w:type="character" w:styleId="affff8">
    <w:name w:val="Subtle Reference"/>
    <w:uiPriority w:val="31"/>
    <w:qFormat/>
    <w:rsid w:val="0057362D"/>
    <w:rPr>
      <w:smallCaps/>
      <w:color w:val="C0504D"/>
      <w:u w:val="single"/>
    </w:rPr>
  </w:style>
  <w:style w:type="numbering" w:customStyle="1" w:styleId="112">
    <w:name w:val="Нет списка11"/>
    <w:next w:val="a3"/>
    <w:uiPriority w:val="99"/>
    <w:semiHidden/>
    <w:unhideWhenUsed/>
    <w:rsid w:val="0057362D"/>
  </w:style>
  <w:style w:type="paragraph" w:customStyle="1" w:styleId="35">
    <w:name w:val="Знак Знак3 Знак"/>
    <w:basedOn w:val="a0"/>
    <w:rsid w:val="0057362D"/>
    <w:pPr>
      <w:spacing w:line="240" w:lineRule="auto"/>
    </w:pPr>
    <w:rPr>
      <w:sz w:val="24"/>
      <w:szCs w:val="24"/>
      <w:lang w:val="pl-PL" w:eastAsia="pl-PL"/>
    </w:rPr>
  </w:style>
  <w:style w:type="numbering" w:customStyle="1" w:styleId="2a">
    <w:name w:val="Нет списка2"/>
    <w:next w:val="a3"/>
    <w:uiPriority w:val="99"/>
    <w:semiHidden/>
    <w:unhideWhenUsed/>
    <w:rsid w:val="0057362D"/>
  </w:style>
  <w:style w:type="paragraph" w:customStyle="1" w:styleId="ConsPlusDocList">
    <w:name w:val="ConsPlusDocList"/>
    <w:rsid w:val="0057362D"/>
    <w:pPr>
      <w:widowControl w:val="0"/>
      <w:autoSpaceDE w:val="0"/>
      <w:autoSpaceDN w:val="0"/>
    </w:pPr>
    <w:rPr>
      <w:rFonts w:ascii="Courier New" w:hAnsi="Courier New" w:cs="Courier New"/>
    </w:rPr>
  </w:style>
  <w:style w:type="paragraph" w:customStyle="1" w:styleId="ConsPlusTitlePage">
    <w:name w:val="ConsPlusTitlePage"/>
    <w:rsid w:val="0057362D"/>
    <w:pPr>
      <w:widowControl w:val="0"/>
      <w:autoSpaceDE w:val="0"/>
      <w:autoSpaceDN w:val="0"/>
    </w:pPr>
    <w:rPr>
      <w:rFonts w:ascii="Tahoma" w:hAnsi="Tahoma" w:cs="Tahoma"/>
    </w:rPr>
  </w:style>
  <w:style w:type="paragraph" w:customStyle="1" w:styleId="ConsPlusJurTerm">
    <w:name w:val="ConsPlusJurTerm"/>
    <w:rsid w:val="0057362D"/>
    <w:pPr>
      <w:widowControl w:val="0"/>
      <w:autoSpaceDE w:val="0"/>
      <w:autoSpaceDN w:val="0"/>
    </w:pPr>
    <w:rPr>
      <w:rFonts w:ascii="Tahoma" w:hAnsi="Tahoma" w:cs="Tahoma"/>
      <w:sz w:val="26"/>
    </w:rPr>
  </w:style>
  <w:style w:type="paragraph" w:customStyle="1" w:styleId="ConsPlusTextList">
    <w:name w:val="ConsPlusTextList"/>
    <w:rsid w:val="0057362D"/>
    <w:pPr>
      <w:widowControl w:val="0"/>
      <w:autoSpaceDE w:val="0"/>
      <w:autoSpaceDN w:val="0"/>
    </w:pPr>
    <w:rPr>
      <w:rFonts w:ascii="Arial" w:hAnsi="Arial" w:cs="Arial"/>
    </w:rPr>
  </w:style>
  <w:style w:type="character" w:customStyle="1" w:styleId="af2">
    <w:name w:val="Обычный (веб) Знак"/>
    <w:link w:val="af1"/>
    <w:locked/>
    <w:rsid w:val="0057362D"/>
    <w:rPr>
      <w:sz w:val="24"/>
      <w:szCs w:val="24"/>
    </w:rPr>
  </w:style>
  <w:style w:type="character" w:customStyle="1" w:styleId="pt-a0-000066">
    <w:name w:val="pt-a0-000066"/>
    <w:rsid w:val="0057362D"/>
    <w:rPr>
      <w:rFonts w:cs="Times New Roman"/>
    </w:rPr>
  </w:style>
  <w:style w:type="table" w:customStyle="1" w:styleId="1f2">
    <w:name w:val="Светлая заливка1"/>
    <w:basedOn w:val="a2"/>
    <w:uiPriority w:val="60"/>
    <w:rsid w:val="0057362D"/>
    <w:rPr>
      <w:rFonts w:eastAsia="Calibri"/>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customStyle="1" w:styleId="-11">
    <w:name w:val="Светлая заливка - Акцент 11"/>
    <w:basedOn w:val="a2"/>
    <w:uiPriority w:val="60"/>
    <w:rsid w:val="0057362D"/>
    <w:rPr>
      <w:rFonts w:eastAsia="Calibri"/>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2"/>
    <w:uiPriority w:val="60"/>
    <w:rsid w:val="0057362D"/>
    <w:rPr>
      <w:rFonts w:eastAsia="Calibri"/>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s>
</file>

<file path=word/webSettings.xml><?xml version="1.0" encoding="utf-8"?>
<w:webSettings xmlns:r="http://schemas.openxmlformats.org/officeDocument/2006/relationships" xmlns:w="http://schemas.openxmlformats.org/wordprocessingml/2006/main">
  <w:divs>
    <w:div w:id="1150096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B1528B83C4C2C1E4FB9B89BAE6537783454BC1A3D47E42FB01DE46B104645E41B0DF95A22Ad6e0K" TargetMode="External"/><Relationship Id="rId21" Type="http://schemas.openxmlformats.org/officeDocument/2006/relationships/hyperlink" Target="https://internet.garant.ru/" TargetMode="External"/><Relationship Id="rId42" Type="http://schemas.openxmlformats.org/officeDocument/2006/relationships/hyperlink" Target="consultantplus://offline/ref=45D3EDB66472E2A6D934DDBF39E82FDD0452D5D9E7978C15CF5558D9779350492F4610DA70U3gCH" TargetMode="External"/><Relationship Id="rId63" Type="http://schemas.openxmlformats.org/officeDocument/2006/relationships/hyperlink" Target="consultantplus://offline/ref=45D3EDB66472E2A6D934DDBF39E82FDD0452D5D9E7978C15CF5558D9779350492F4610DF773AUDg6H" TargetMode="External"/><Relationship Id="rId84" Type="http://schemas.openxmlformats.org/officeDocument/2006/relationships/hyperlink" Target="consultantplus://offline/ref=56D5167805126373C41BD8E9AB1BD60976F94BADBB3DA01CB17F6FF76E205D7F52669BF7BBVEgCH" TargetMode="External"/><Relationship Id="rId138" Type="http://schemas.openxmlformats.org/officeDocument/2006/relationships/hyperlink" Target="consultantplus://offline/ref=B1528B83C4C2C1E4FB9B89BAE6537783454BC1A3D47E42FB01DE46B104645E41B0DF95A229d6e0K" TargetMode="External"/><Relationship Id="rId159" Type="http://schemas.openxmlformats.org/officeDocument/2006/relationships/hyperlink" Target="consultantplus://offline/ref=B1528B83C4C2C1E4FB9B89BAE6537783454BC1A3D47E42FB01DE46B104645E41B0DF95A226d6eDK" TargetMode="External"/><Relationship Id="rId170" Type="http://schemas.openxmlformats.org/officeDocument/2006/relationships/hyperlink" Target="consultantplus://offline/ref=B1528B83C4C2C1E4FB9B89BAE6537783454BC1A3D47E42FB01DE46B104645E41B0DF95A227d6e3K" TargetMode="External"/><Relationship Id="rId191" Type="http://schemas.openxmlformats.org/officeDocument/2006/relationships/hyperlink" Target="consultantplus://offline/ref=B1528B83C4C2C1E4FB9B89BAE6537783454BC1A3D47E42FB01DE46B104645E41B0DF95A326d6e1K" TargetMode="External"/><Relationship Id="rId196" Type="http://schemas.openxmlformats.org/officeDocument/2006/relationships/hyperlink" Target="consultantplus://offline/ref=B1528B83C4C2C1E4FB9B89BAE6537783454BC1A3D47E42FB01DE46B104645E41B0DF95A326d6eCK" TargetMode="External"/><Relationship Id="rId200" Type="http://schemas.openxmlformats.org/officeDocument/2006/relationships/hyperlink" Target="consultantplus://offline/ref=B1528B83C4C2C1E4FB9B89BAE6537783454BC1A3D47E42FB01DE46B104645E41B0DF95A327d6e4K" TargetMode="External"/><Relationship Id="rId16" Type="http://schemas.openxmlformats.org/officeDocument/2006/relationships/hyperlink" Target="https://internet.garant.ru/" TargetMode="External"/><Relationship Id="rId107" Type="http://schemas.openxmlformats.org/officeDocument/2006/relationships/header" Target="header1.xml"/><Relationship Id="rId11" Type="http://schemas.openxmlformats.org/officeDocument/2006/relationships/hyperlink" Target="consultantplus://offline/ref=7B4703046FD94D29ABC4C8F8BFF29A72DAB69A40FB08DD1230B78EE2206E6000D0036A11DED80F61F5D86B73AF71819D4DF4DFD0A8UFR3K" TargetMode="External"/><Relationship Id="rId32" Type="http://schemas.openxmlformats.org/officeDocument/2006/relationships/hyperlink" Target="consultantplus://offline/ref=45D3EDB66472E2A6D934DDBF39E82FDD0452D5D9E7978C15CF5558D9779350492F4610DA75U3g8H" TargetMode="External"/><Relationship Id="rId37" Type="http://schemas.openxmlformats.org/officeDocument/2006/relationships/hyperlink" Target="consultantplus://offline/ref=45D3EDB66472E2A6D934DDBF39E82FDD0452D5D9E7978C15CF5558D9779350492F4610DA73U3g8H" TargetMode="External"/><Relationship Id="rId53" Type="http://schemas.openxmlformats.org/officeDocument/2006/relationships/hyperlink" Target="consultantplus://offline/ref=45D3EDB66472E2A6D934DDBF39E82FDD0452D5D9E7978C15CF5558D9779350492F4610DA71U3gCH" TargetMode="External"/><Relationship Id="rId58" Type="http://schemas.openxmlformats.org/officeDocument/2006/relationships/hyperlink" Target="consultantplus://offline/ref=45D3EDB66472E2A6D934DDBF39E82FDD0452D5D9E7978C15CF5558D9779350492F4610DA71U3g8H" TargetMode="External"/><Relationship Id="rId74" Type="http://schemas.openxmlformats.org/officeDocument/2006/relationships/hyperlink" Target="consultantplus://offline/ref=56D5167805126373C41BD8E9AB1BD60976F94BADBB3DA01CB17F6FF76E205D7F52669BF6B5VEg3H" TargetMode="External"/><Relationship Id="rId79" Type="http://schemas.openxmlformats.org/officeDocument/2006/relationships/hyperlink" Target="consultantplus://offline/ref=56D5167805126373C41BD8E9AB1BD60976F94BADBB3DA01CB17F6FF76E205D7F52669BF6B4VEgBH" TargetMode="External"/><Relationship Id="rId102" Type="http://schemas.openxmlformats.org/officeDocument/2006/relationships/hyperlink" Target="consultantplus://offline/ref=56D5167805126373C41BD8E9AB1BD60976F94BADBB3DA01CB17F6FF76E205D7F52669BF7B5VEg3H" TargetMode="External"/><Relationship Id="rId123" Type="http://schemas.openxmlformats.org/officeDocument/2006/relationships/hyperlink" Target="consultantplus://offline/ref=B1528B83C4C2C1E4FB9B89BAE6537783454BC1A3D47E42FB01DE46B104645E41B0DF95A72C61dBeFK" TargetMode="External"/><Relationship Id="rId128" Type="http://schemas.openxmlformats.org/officeDocument/2006/relationships/hyperlink" Target="consultantplus://offline/ref=BB91C46E90128B829FA6D57CFD1A0B2997BEF3728EBDA1FD0EE877C0A0E29F88CA02318F2D6FD933dF4DK" TargetMode="External"/><Relationship Id="rId144" Type="http://schemas.openxmlformats.org/officeDocument/2006/relationships/hyperlink" Target="consultantplus://offline/ref=B1528B83C4C2C1E4FB9B89BAE6537783454BC1A3D47E42FB01DE46B104645E41B0DF95A229d6eCK" TargetMode="External"/><Relationship Id="rId149" Type="http://schemas.openxmlformats.org/officeDocument/2006/relationships/hyperlink" Target="consultantplus://offline/ref=B1528B83C4C2C1E4FB9B89BAE6537783454BC1A3D47E42FB01DE46B104645E41B0DF95A72B6CdBeEK" TargetMode="External"/><Relationship Id="rId5" Type="http://schemas.openxmlformats.org/officeDocument/2006/relationships/webSettings" Target="webSettings.xml"/><Relationship Id="rId90" Type="http://schemas.openxmlformats.org/officeDocument/2006/relationships/hyperlink" Target="consultantplus://offline/ref=56D5167805126373C41BD8E9AB1BD60976F94BADBB3DA01CB17F6FF76E205D7F52669BF7BAVEg2H" TargetMode="External"/><Relationship Id="rId95" Type="http://schemas.openxmlformats.org/officeDocument/2006/relationships/hyperlink" Target="consultantplus://offline/ref=56D5167805126373C41BD8E9AB1BD60976F94BADBB3DA01CB17F6FF76E205D7F52669BF6B5VEg8H" TargetMode="External"/><Relationship Id="rId160" Type="http://schemas.openxmlformats.org/officeDocument/2006/relationships/hyperlink" Target="consultantplus://offline/ref=B1528B83C4C2C1E4FB9B89BAE6537783454BC1A3D47E42FB01DE46B104645E41B0DF95A226d6eCK" TargetMode="External"/><Relationship Id="rId165" Type="http://schemas.openxmlformats.org/officeDocument/2006/relationships/hyperlink" Target="consultantplus://offline/ref=B1528B83C4C2C1E4FB9B89BAE6537783454BC1A3D47E42FB01DE46B104645E41B0DF95A227d6e4K" TargetMode="External"/><Relationship Id="rId181" Type="http://schemas.openxmlformats.org/officeDocument/2006/relationships/hyperlink" Target="consultantplus://offline/ref=B1528B83C4C2C1E4FB9B89BAE6537783454BC1A3D47E42FB01DE46B104645E41B0DF95A329d6e2K" TargetMode="External"/><Relationship Id="rId186" Type="http://schemas.openxmlformats.org/officeDocument/2006/relationships/hyperlink" Target="consultantplus://offline/ref=B1528B83C4C2C1E4FB9B89BAE6537783454BC1A3D47E42FB01DE46B104645E41B0DF95A22Ad6e0K" TargetMode="External"/><Relationship Id="rId22" Type="http://schemas.openxmlformats.org/officeDocument/2006/relationships/hyperlink" Target="consultantplus://offline/ref=D0E0F35DAB650D9EBAABDFCA6886E870926E72D2B462AA5BF87789861A642986B758A9AC8DD204702EB91861A4C7J" TargetMode="External"/><Relationship Id="rId27" Type="http://schemas.openxmlformats.org/officeDocument/2006/relationships/hyperlink" Target="consultantplus://offline/ref=15419B484F04E9A91D03394C285F8E7196014206419180615D5DA4548D4B00CDA120B6B9AFADF729VCO6G" TargetMode="External"/><Relationship Id="rId43" Type="http://schemas.openxmlformats.org/officeDocument/2006/relationships/hyperlink" Target="consultantplus://offline/ref=45D3EDB66472E2A6D934DDBF39E82FDD0452D5D9E7978C15CF5558D9779350492F4610DA70U3gCH" TargetMode="External"/><Relationship Id="rId48" Type="http://schemas.openxmlformats.org/officeDocument/2006/relationships/hyperlink" Target="consultantplus://offline/ref=45D3EDB66472E2A6D934DDBF39E82FDD0452D5D9E7978C15CF5558D9779350492F4610DA71U3gEH" TargetMode="External"/><Relationship Id="rId64" Type="http://schemas.openxmlformats.org/officeDocument/2006/relationships/hyperlink" Target="consultantplus://offline/ref=45D3EDB66472E2A6D934DDBF39E82FDD0452D5D9E7978C15CF5558D9779350492F4610DF7336UDg0H" TargetMode="External"/><Relationship Id="rId69" Type="http://schemas.openxmlformats.org/officeDocument/2006/relationships/hyperlink" Target="consultantplus://offline/ref=45D3EDB66472E2A6D934DDBF39E82FDD0452D5D9E7978C15CF5558D9779350492F4610DA7EU3gBH" TargetMode="External"/><Relationship Id="rId113" Type="http://schemas.openxmlformats.org/officeDocument/2006/relationships/hyperlink" Target="consultantplus://offline/ref=B1528B83C4C2C1E4FB9B89BAE6537783454BC1A3D47E42FB01DE46B104645E41B0DF95A22Ad6e4K" TargetMode="External"/><Relationship Id="rId118" Type="http://schemas.openxmlformats.org/officeDocument/2006/relationships/hyperlink" Target="consultantplus://offline/ref=B1528B83C4C2C1E4FB9B89BAE6537783454BC1A3D47E42FB01DE46B104645E41B0DF95A22Bd6e2K" TargetMode="External"/><Relationship Id="rId134" Type="http://schemas.openxmlformats.org/officeDocument/2006/relationships/hyperlink" Target="consultantplus://offline/ref=B1528B83C4C2C1E4FB9B89BAE6537783454BC1A3D47E42FB01DE46B104645E41B0DF95A229d6e7K" TargetMode="External"/><Relationship Id="rId139" Type="http://schemas.openxmlformats.org/officeDocument/2006/relationships/hyperlink" Target="consultantplus://offline/ref=B1528B83C4C2C1E4FB9B89BAE6537783454BC1A3D47E42FB01DE46B104645E41B0DF95A229d6e3K" TargetMode="External"/><Relationship Id="rId80" Type="http://schemas.openxmlformats.org/officeDocument/2006/relationships/hyperlink" Target="consultantplus://offline/ref=56D5167805126373C41BD8E9AB1BD60976F94BADBB3DA01CB17F6FF76E205D7F52669BF6B4VEgFH" TargetMode="External"/><Relationship Id="rId85" Type="http://schemas.openxmlformats.org/officeDocument/2006/relationships/hyperlink" Target="consultantplus://offline/ref=56D5167805126373C41BD8E9AB1BD60976F94BADBB3DA01CB17F6FF76E205D7F52669BF7BBVEgDH" TargetMode="External"/><Relationship Id="rId150" Type="http://schemas.openxmlformats.org/officeDocument/2006/relationships/hyperlink" Target="consultantplus://offline/ref=B1528B83C4C2C1E4FB9B89BAE6537783454BC1A3D47E42FB01DE46B104645E41B0DF95A226d6e4K" TargetMode="External"/><Relationship Id="rId155" Type="http://schemas.openxmlformats.org/officeDocument/2006/relationships/hyperlink" Target="consultantplus://offline/ref=B1528B83C4C2C1E4FB9B89BAE6537783454BC1A3D47E42FB01DE46B104645E41B0DF95A226d6e0K" TargetMode="External"/><Relationship Id="rId171" Type="http://schemas.openxmlformats.org/officeDocument/2006/relationships/hyperlink" Target="consultantplus://offline/ref=B1528B83C4C2C1E4FB9B89BAE6537783454BC1A3D47E42FB01DE46B104645E41B0DF95A227d6e2K" TargetMode="External"/><Relationship Id="rId176" Type="http://schemas.openxmlformats.org/officeDocument/2006/relationships/hyperlink" Target="consultantplus://offline/ref=B1528B83C4C2C1E4FB9B89BAE6537783454BC1A3D47E42FB01DE46B104645E41B0DF95A328d6e3K" TargetMode="External"/><Relationship Id="rId192" Type="http://schemas.openxmlformats.org/officeDocument/2006/relationships/hyperlink" Target="consultantplus://offline/ref=B1528B83C4C2C1E4FB9B89BAE6537783454BC1A3D47E42FB01DE46B104645E41B0DF95A326d6e0K" TargetMode="External"/><Relationship Id="rId197" Type="http://schemas.openxmlformats.org/officeDocument/2006/relationships/hyperlink" Target="consultantplus://offline/ref=B1528B83C4C2C1E4FB9B89BAE6537783454AC1A0D37942FB01DE46B104d6e4K" TargetMode="External"/><Relationship Id="rId201" Type="http://schemas.openxmlformats.org/officeDocument/2006/relationships/header" Target="header2.xml"/><Relationship Id="rId12" Type="http://schemas.openxmlformats.org/officeDocument/2006/relationships/hyperlink" Target="https://internet.garant.ru/" TargetMode="External"/><Relationship Id="rId17" Type="http://schemas.openxmlformats.org/officeDocument/2006/relationships/hyperlink" Target="https://internet.garant.ru/" TargetMode="External"/><Relationship Id="rId33" Type="http://schemas.openxmlformats.org/officeDocument/2006/relationships/hyperlink" Target="consultantplus://offline/ref=45D3EDB66472E2A6D934DDBF39E82FDD0452D5D9E7978C15CF5558D9779350492F4610DA75U3g7H" TargetMode="External"/><Relationship Id="rId38" Type="http://schemas.openxmlformats.org/officeDocument/2006/relationships/hyperlink" Target="consultantplus://offline/ref=45D3EDB66472E2A6D934DDBF39E82FDD0452D5D9E7978C15CF5558D9779350492F4610DA73U3g7H" TargetMode="External"/><Relationship Id="rId59" Type="http://schemas.openxmlformats.org/officeDocument/2006/relationships/hyperlink" Target="consultantplus://offline/ref=45D3EDB66472E2A6D934DDBF39E82FDD0453DDD9E4948C15CF5558D9779350492F4610DF74U3g8H" TargetMode="External"/><Relationship Id="rId103" Type="http://schemas.openxmlformats.org/officeDocument/2006/relationships/hyperlink" Target="consultantplus://offline/ref=56D5167805126373C41BD8E9AB1BD60976F84BAEBC3AA01CB17F6FF76EV2g0H" TargetMode="External"/><Relationship Id="rId108" Type="http://schemas.openxmlformats.org/officeDocument/2006/relationships/hyperlink" Target="consultantplus://offline/ref=064543ECF1AA0F509EFAA2264B53DB02CB25BF769929D8AE866225562EE7766BE044CB3BF047lCK" TargetMode="External"/><Relationship Id="rId124" Type="http://schemas.openxmlformats.org/officeDocument/2006/relationships/hyperlink" Target="consultantplus://offline/ref=B1528B83C4C2C1E4FB9B89BAE6537783454BC1A3D47E42FB01DE46B104645E41B0DF95A228d6e6K" TargetMode="External"/><Relationship Id="rId129" Type="http://schemas.openxmlformats.org/officeDocument/2006/relationships/hyperlink" Target="consultantplus://offline/ref=B1528B83C4C2C1E4FB9B89BAE6537783454BC1A3D47E42FB01DE46B104645E41B0DF95A228d6eDK" TargetMode="External"/><Relationship Id="rId54" Type="http://schemas.openxmlformats.org/officeDocument/2006/relationships/hyperlink" Target="consultantplus://offline/ref=45D3EDB66472E2A6D934DDBF39E82FDD0452D5D9E7978C15CF5558D9779350492F4610DA71U3gBH" TargetMode="External"/><Relationship Id="rId70" Type="http://schemas.openxmlformats.org/officeDocument/2006/relationships/hyperlink" Target="consultantplus://offline/ref=45D3EDB66472E2A6D934DDBF39E82FDD0452D5D9E7978C15CF5558D9779350492F4610DA7EU3gAH" TargetMode="External"/><Relationship Id="rId75" Type="http://schemas.openxmlformats.org/officeDocument/2006/relationships/hyperlink" Target="consultantplus://offline/ref=56D5167805126373C41BD8E9AB1BD60976F94BADBB3DA01CB17F6FF76E205D7F52669BF6B4VEgAH" TargetMode="External"/><Relationship Id="rId91" Type="http://schemas.openxmlformats.org/officeDocument/2006/relationships/hyperlink" Target="consultantplus://offline/ref=56D5167805126373C41BD8E9AB1BD60976F94BADBB3DA01CB17F6FF76E205D7F52669BF7BAVEg3H" TargetMode="External"/><Relationship Id="rId96" Type="http://schemas.openxmlformats.org/officeDocument/2006/relationships/hyperlink" Target="consultantplus://offline/ref=56D5167805126373C41BD8E9AB1BD60976F94BADBB3DA01CB17F6FF76E205D7F52669BF7B5VEgBH" TargetMode="External"/><Relationship Id="rId140" Type="http://schemas.openxmlformats.org/officeDocument/2006/relationships/hyperlink" Target="consultantplus://offline/ref=B1528B83C4C2C1E4FB9B89BAE6537783454BC1A3D47E42FB01DE46B104645E41B0DF95AE26d6e1K" TargetMode="External"/><Relationship Id="rId145" Type="http://schemas.openxmlformats.org/officeDocument/2006/relationships/hyperlink" Target="consultantplus://offline/ref=B1528B83C4C2C1E4FB9B89BAE6537783454BC1A3D47E42FB01DE46B104645E41B0DF95A226d6e5K" TargetMode="External"/><Relationship Id="rId161" Type="http://schemas.openxmlformats.org/officeDocument/2006/relationships/hyperlink" Target="consultantplus://offline/ref=B1528B83C4C2C1E4FB9B89BAE6537783454BC1A3D47E42FB01DE46B104645E41B0DF95A227d6e5K" TargetMode="External"/><Relationship Id="rId166" Type="http://schemas.openxmlformats.org/officeDocument/2006/relationships/hyperlink" Target="consultantplus://offline/ref=B1528B83C4C2C1E4FB9B89BAE6537783454BC1A3D47E42FB01DE46B104645E41B0DF95A227d6e7K" TargetMode="External"/><Relationship Id="rId182" Type="http://schemas.openxmlformats.org/officeDocument/2006/relationships/hyperlink" Target="consultantplus://offline/ref=B1528B83C4C2C1E4FB9B89BAE6537783454BC1A3D47E42FB01DE46B104645E41B0DF95A329d6eDK" TargetMode="External"/><Relationship Id="rId187" Type="http://schemas.openxmlformats.org/officeDocument/2006/relationships/hyperlink" Target="consultantplus://offline/ref=B1528B83C4C2C1E4FB9B89BAE6537783454BC1A3D47E42FB01DE46B104645E41B0DF95A226d6e7K"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consultantplus://offline/ref=15419B484F04E9A91D03394C285F8E7196014206419180615D5DA4548D4B00CDA120B6BAABVAO9G" TargetMode="External"/><Relationship Id="rId28" Type="http://schemas.openxmlformats.org/officeDocument/2006/relationships/hyperlink" Target="consultantplus://offline/ref=9A867ABE6E982EA437E2FCF0298A51AD97837830051932DDCBB7A6D4518E8198B119B5CB7CQ532K" TargetMode="External"/><Relationship Id="rId49" Type="http://schemas.openxmlformats.org/officeDocument/2006/relationships/hyperlink" Target="consultantplus://offline/ref=45D3EDB66472E2A6D934DDBF39E82FDD0452D5D9E7978C15CF5558D9779350492F4610DA71U3gDH" TargetMode="External"/><Relationship Id="rId114" Type="http://schemas.openxmlformats.org/officeDocument/2006/relationships/hyperlink" Target="consultantplus://offline/ref=B1528B83C4C2C1E4FB9B89BAE6537783454BC1A3D47E42FB01DE46B104645E41B0DF95A22Ad6e7K" TargetMode="External"/><Relationship Id="rId119" Type="http://schemas.openxmlformats.org/officeDocument/2006/relationships/hyperlink" Target="consultantplus://offline/ref=B1528B83C4C2C1E4FB9B89BAE6537783454BC1A3D47E42FB01DE46B104645E41B0DF95A22Bd6eDK" TargetMode="External"/><Relationship Id="rId44" Type="http://schemas.openxmlformats.org/officeDocument/2006/relationships/hyperlink" Target="consultantplus://offline/ref=DF9632F26D7C1FA56CDC2AEA06DE1494E558126FB5DFA26E8281D10BFDBF3192328249013FE966EAN0wEH" TargetMode="External"/><Relationship Id="rId60" Type="http://schemas.openxmlformats.org/officeDocument/2006/relationships/hyperlink" Target="consultantplus://offline/ref=45D3EDB66472E2A6D934DDBF39E82FDD0452D5D9E7978C15CF5558D9779350492F4610DA71U3g7H" TargetMode="External"/><Relationship Id="rId65" Type="http://schemas.openxmlformats.org/officeDocument/2006/relationships/hyperlink" Target="consultantplus://offline/ref=45D3EDB66472E2A6D934DDBF39E82FDD0452D5D9E7978C15CF5558D9779350492F4610DF7336UDg1H" TargetMode="External"/><Relationship Id="rId81" Type="http://schemas.openxmlformats.org/officeDocument/2006/relationships/hyperlink" Target="consultantplus://offline/ref=56D5167805126373C41BD8E9AB1BD60976F94BADBB3DA01CB17F6FF76E205D7F52669BF6B4VEg3H" TargetMode="External"/><Relationship Id="rId86" Type="http://schemas.openxmlformats.org/officeDocument/2006/relationships/hyperlink" Target="consultantplus://offline/ref=56D5167805126373C41BD8E9AB1BD60976F94BADBB3DA01CB17F6FF76E205D7F52669BF7BAVEgCH" TargetMode="External"/><Relationship Id="rId130" Type="http://schemas.openxmlformats.org/officeDocument/2006/relationships/hyperlink" Target="consultantplus://offline/ref=B1528B83C4C2C1E4FB9B89BAE6537783454BC1A3D47E42FB01DE46B104645E41B0DF95A228d6eCK" TargetMode="External"/><Relationship Id="rId135" Type="http://schemas.openxmlformats.org/officeDocument/2006/relationships/hyperlink" Target="consultantplus://offline/ref=B1528B83C4C2C1E4FB9B89BAE6537783454BC1A3D47E42FB01DE46B104645E41B0DF95A229d6e6K" TargetMode="External"/><Relationship Id="rId151" Type="http://schemas.openxmlformats.org/officeDocument/2006/relationships/hyperlink" Target="consultantplus://offline/ref=B1528B83C4C2C1E4FB9B89BAE6537783454BC1A3D47E42FB01DE46B104645E41B0DF95A226d6e7K" TargetMode="External"/><Relationship Id="rId156" Type="http://schemas.openxmlformats.org/officeDocument/2006/relationships/hyperlink" Target="consultantplus://offline/ref=B1528B83C4C2C1E4FB9B89BAE6537783454BC1A3D47E42FB01DE46B104645E41B0DF95A226d6e3K" TargetMode="External"/><Relationship Id="rId177" Type="http://schemas.openxmlformats.org/officeDocument/2006/relationships/hyperlink" Target="consultantplus://offline/ref=B1528B83C4C2C1E4FB9B89BAE6537783454BC1A3D47E42FB01DE46B104645E41B0DF95A328d6e2K" TargetMode="External"/><Relationship Id="rId198" Type="http://schemas.openxmlformats.org/officeDocument/2006/relationships/hyperlink" Target="consultantplus://offline/ref=B1528B83C4C2C1E4FB9B89BAE6537783454AC9A1D37642FB01DE46B104d6e4K" TargetMode="External"/><Relationship Id="rId172" Type="http://schemas.openxmlformats.org/officeDocument/2006/relationships/hyperlink" Target="consultantplus://offline/ref=B1528B83C4C2C1E4FB9B89BAE6537783454BC1A3D47E42FB01DE46B104645E41B0DF95A227d6eDK" TargetMode="External"/><Relationship Id="rId193" Type="http://schemas.openxmlformats.org/officeDocument/2006/relationships/hyperlink" Target="consultantplus://offline/ref=B1528B83C4C2C1E4FB9B89BAE6537783454BC1A3D47E42FB01DE46B104645E41B0DF95A326d6e3K" TargetMode="External"/><Relationship Id="rId202" Type="http://schemas.openxmlformats.org/officeDocument/2006/relationships/fontTable" Target="fontTable.xml"/><Relationship Id="rId13" Type="http://schemas.openxmlformats.org/officeDocument/2006/relationships/hyperlink" Target="https://internet.garant.ru/" TargetMode="External"/><Relationship Id="rId18" Type="http://schemas.openxmlformats.org/officeDocument/2006/relationships/hyperlink" Target="https://internet.garant.ru/" TargetMode="External"/><Relationship Id="rId39" Type="http://schemas.openxmlformats.org/officeDocument/2006/relationships/hyperlink" Target="consultantplus://offline/ref=45D3EDB66472E2A6D934DDBF39E82FDD0452D5D9E7978C15CF5558D9779350492F4610DA73U3g6H" TargetMode="External"/><Relationship Id="rId109" Type="http://schemas.openxmlformats.org/officeDocument/2006/relationships/hyperlink" Target="consultantplus://offline/ref=B1528B83C4C2C1E4FB9B89BAE6537783454BC1A3D47E42FB01DE46B104645E41B0DF95A22Dd6e2K" TargetMode="External"/><Relationship Id="rId34" Type="http://schemas.openxmlformats.org/officeDocument/2006/relationships/hyperlink" Target="consultantplus://offline/ref=45D3EDB66472E2A6D934DDBF39E82FDD0452D5D9E7978C15CF5558D9779350492F4610DA75U3g6H" TargetMode="External"/><Relationship Id="rId50" Type="http://schemas.openxmlformats.org/officeDocument/2006/relationships/hyperlink" Target="consultantplus://offline/ref=45D3EDB66472E2A6D934DDBF39E82FDD075BD0DFE7968C15CF5558D977U9g3H" TargetMode="External"/><Relationship Id="rId55" Type="http://schemas.openxmlformats.org/officeDocument/2006/relationships/hyperlink" Target="consultantplus://offline/ref=45D3EDB66472E2A6D934DDBF39E82FDD0452D5D9E7978C15CF5558D9779350492F4610DA71U3gAH" TargetMode="External"/><Relationship Id="rId76" Type="http://schemas.openxmlformats.org/officeDocument/2006/relationships/hyperlink" Target="consultantplus://offline/ref=56D5167805126373C41BD8E9AB1BD60976F94BADBB3DA01CB17F6FF76E205D7F52669BF3BCEFV9g0H" TargetMode="External"/><Relationship Id="rId97" Type="http://schemas.openxmlformats.org/officeDocument/2006/relationships/hyperlink" Target="consultantplus://offline/ref=56D5167805126373C41BD8E9AB1BD60976F94BADBB3DA01CB17F6FF76E205D7F52669BF7B5VEg8H" TargetMode="External"/><Relationship Id="rId104" Type="http://schemas.openxmlformats.org/officeDocument/2006/relationships/hyperlink" Target="consultantplus://offline/ref=56D5167805126373C41BD8E9AB1BD60976F843AFBC35A01CB17F6FF76EV2g0H" TargetMode="External"/><Relationship Id="rId120" Type="http://schemas.openxmlformats.org/officeDocument/2006/relationships/hyperlink" Target="consultantplus://offline/ref=B1528B83C4C2C1E4FB9B89BAE6537783454BC1A3D47E42FB01DE46B104645E41B0DF95A22Bd6eCK" TargetMode="External"/><Relationship Id="rId125" Type="http://schemas.openxmlformats.org/officeDocument/2006/relationships/hyperlink" Target="consultantplus://offline/ref=B1528B83C4C2C1E4FB9B89BAE6537783454BC1A3D47E42FB01DE46B104645E41B0DF95A228d6e6K" TargetMode="External"/><Relationship Id="rId141" Type="http://schemas.openxmlformats.org/officeDocument/2006/relationships/hyperlink" Target="consultantplus://offline/ref=B1528B83C4C2C1E4FB9B89BAE6537783454BC1A3D47E42FB01DE46B104645E41B0DF95A229d6e2K" TargetMode="External"/><Relationship Id="rId146" Type="http://schemas.openxmlformats.org/officeDocument/2006/relationships/hyperlink" Target="consultantplus://offline/ref=B1528B83C4C2C1E4FB9B89BAE6537783454BC1A3D47E42FB01DE46B104645E41B0DF95A72F60dBe9K" TargetMode="External"/><Relationship Id="rId167" Type="http://schemas.openxmlformats.org/officeDocument/2006/relationships/hyperlink" Target="consultantplus://offline/ref=B1528B83C4C2C1E4FB9B89BAE6537783454BC1A3D47E42FB01DE46B104645E41B0DF95A227d6e6K" TargetMode="External"/><Relationship Id="rId188" Type="http://schemas.openxmlformats.org/officeDocument/2006/relationships/hyperlink" Target="consultantplus://offline/ref=B1528B83C4C2C1E4FB9B89BAE6537783454BC1A3D47E42FB01DE46B104645E41B0DF95A326d6e4K" TargetMode="External"/><Relationship Id="rId7" Type="http://schemas.openxmlformats.org/officeDocument/2006/relationships/endnotes" Target="endnotes.xml"/><Relationship Id="rId71" Type="http://schemas.openxmlformats.org/officeDocument/2006/relationships/hyperlink" Target="consultantplus://offline/ref=45D3EDB66472E2A6D934DDBF39E82FDD0452D5D9E7978C15CF5558D9779350492F4610DA7EU3g8H" TargetMode="External"/><Relationship Id="rId92" Type="http://schemas.openxmlformats.org/officeDocument/2006/relationships/hyperlink" Target="consultantplus://offline/ref=56D5167805126373C41BD8E9AB1BD60976F94BADBB3DA01CB17F6FF76E205D7F52669BF7B5VEgAH" TargetMode="External"/><Relationship Id="rId162" Type="http://schemas.openxmlformats.org/officeDocument/2006/relationships/hyperlink" Target="consultantplus://offline/ref=B1528B83C4C2C1E4FB9B89BAE6537783454BC1A3D47E42FB01DE46B104645E41B0DF95A72F60dBe8K" TargetMode="External"/><Relationship Id="rId183" Type="http://schemas.openxmlformats.org/officeDocument/2006/relationships/hyperlink" Target="consultantplus://offline/ref=B1528B83C4C2C1E4FB9B89BAE6537783454BC1A3D47E42FB01DE46B104645E41B0DF95A329d6eCK" TargetMode="External"/><Relationship Id="rId2" Type="http://schemas.openxmlformats.org/officeDocument/2006/relationships/numbering" Target="numbering.xml"/><Relationship Id="rId29" Type="http://schemas.openxmlformats.org/officeDocument/2006/relationships/hyperlink" Target="consultantplus://offline/ref=9A867ABE6E982EA437E2FCF0298A51AD97837830051932DDCBB7A6D4518E8198B119B5C87552492FQ135K" TargetMode="External"/><Relationship Id="rId24" Type="http://schemas.openxmlformats.org/officeDocument/2006/relationships/hyperlink" Target="consultantplus://offline/ref=15419B484F04E9A91D03394C285F8E7196014206419180615D5DA4548D4B00CDA120B6B9AFADF729VCO6G" TargetMode="External"/><Relationship Id="rId40" Type="http://schemas.openxmlformats.org/officeDocument/2006/relationships/hyperlink" Target="consultantplus://offline/ref=45D3EDB66472E2A6D934DDBF39E82FDD0452D5D9E7978C15CF5558D9779350492F4610DA70U3gEH" TargetMode="External"/><Relationship Id="rId45" Type="http://schemas.openxmlformats.org/officeDocument/2006/relationships/hyperlink" Target="consultantplus://offline/ref=DF9632F26D7C1FA56CDC2AEA06DE1494E558126FB5DFA26E8281D10BFDBF3192328249013FE966EBN0wEH" TargetMode="External"/><Relationship Id="rId66" Type="http://schemas.openxmlformats.org/officeDocument/2006/relationships/hyperlink" Target="consultantplus://offline/ref=45D3EDB66472E2A6D934DDBF39E82FDD0452D5D9E7978C15CF5558D9779350492F4610DA7EU3gEH" TargetMode="External"/><Relationship Id="rId87" Type="http://schemas.openxmlformats.org/officeDocument/2006/relationships/hyperlink" Target="consultantplus://offline/ref=56D5167805126373C41BD8E9AB1BD60976F94BADBB3DA01CB17F6FF76E205D7F52669BF7BAVEgCH" TargetMode="External"/><Relationship Id="rId110" Type="http://schemas.openxmlformats.org/officeDocument/2006/relationships/hyperlink" Target="consultantplus://offline/ref=B1528B83C4C2C1E4FB9B89BAE6537783454BC1A3D47E42FB01DE46B104645E41B0DF95A22Dd6e2K" TargetMode="External"/><Relationship Id="rId115" Type="http://schemas.openxmlformats.org/officeDocument/2006/relationships/hyperlink" Target="consultantplus://offline/ref=B1528B83C4C2C1E4FB9B89BAE6537783454BC1A3D47E42FB01DE46B104645E41B0DF95A22Ad6e6K" TargetMode="External"/><Relationship Id="rId131" Type="http://schemas.openxmlformats.org/officeDocument/2006/relationships/hyperlink" Target="consultantplus://offline/ref=B1528B83C4C2C1E4FB9B89BAE6537783454BC1A3D47E42FB01DE46B104645E41B0DF95A229d6e5K" TargetMode="External"/><Relationship Id="rId136" Type="http://schemas.openxmlformats.org/officeDocument/2006/relationships/hyperlink" Target="consultantplus://offline/ref=B1528B83C4C2C1E4FB9B89BAE6537783454BC1A3D47E42FB01DE46B104645E41B0DF95A229d6e6K" TargetMode="External"/><Relationship Id="rId157" Type="http://schemas.openxmlformats.org/officeDocument/2006/relationships/hyperlink" Target="consultantplus://offline/ref=B1528B83C4C2C1E4FB9B89BAE6537783454BC1A3D47E42FB01DE46B104645E41B0DF95A226d6e2K" TargetMode="External"/><Relationship Id="rId178" Type="http://schemas.openxmlformats.org/officeDocument/2006/relationships/hyperlink" Target="consultantplus://offline/ref=B1528B83C4C2C1E4FB9B89BAE6537783454BC1A3D47E42FB01DE46B104645E41B0DF95A329d6e3K" TargetMode="External"/><Relationship Id="rId61" Type="http://schemas.openxmlformats.org/officeDocument/2006/relationships/hyperlink" Target="consultantplus://offline/ref=45D3EDB66472E2A6D934DDBF39E82FDD0452D5D9E7978C15CF5558D9779350492F4610DA7EU3gFH" TargetMode="External"/><Relationship Id="rId82" Type="http://schemas.openxmlformats.org/officeDocument/2006/relationships/hyperlink" Target="consultantplus://offline/ref=56D5167805126373C41BD8E9AB1BD60976F94BADBB3DA01CB17F6FF76E205D7F52669BF3B8EBV9g5H" TargetMode="External"/><Relationship Id="rId152" Type="http://schemas.openxmlformats.org/officeDocument/2006/relationships/hyperlink" Target="consultantplus://offline/ref=B1528B83C4C2C1E4FB9B89BAE6537783454BC1A3D47E42FB01DE46B104645E41B0DF95A226d6e6K" TargetMode="External"/><Relationship Id="rId173" Type="http://schemas.openxmlformats.org/officeDocument/2006/relationships/hyperlink" Target="consultantplus://offline/ref=B1528B83C4C2C1E4FB9B89BAE6537783454BC1A3D47E42FB01DE46B104645E41B0DF95A227d6eCK" TargetMode="External"/><Relationship Id="rId194" Type="http://schemas.openxmlformats.org/officeDocument/2006/relationships/hyperlink" Target="consultantplus://offline/ref=B1528B83C4C2C1E4FB9B89BAE6537783454BC1A3D47E42FB01DE46B104645E41B0DF95A326d6e2K" TargetMode="External"/><Relationship Id="rId199" Type="http://schemas.openxmlformats.org/officeDocument/2006/relationships/hyperlink" Target="consultantplus://offline/ref=B1528B83C4C2C1E4FB9B89BAE6537783454BC1A3D47E42FB01DE46B104645E41B0DF95A327d6e5K" TargetMode="External"/><Relationship Id="rId203" Type="http://schemas.openxmlformats.org/officeDocument/2006/relationships/theme" Target="theme/theme1.xml"/><Relationship Id="rId19" Type="http://schemas.openxmlformats.org/officeDocument/2006/relationships/hyperlink" Target="https://internet.garant.ru/" TargetMode="External"/><Relationship Id="rId14" Type="http://schemas.openxmlformats.org/officeDocument/2006/relationships/hyperlink" Target="https://internet.garant.ru/" TargetMode="External"/><Relationship Id="rId30" Type="http://schemas.openxmlformats.org/officeDocument/2006/relationships/hyperlink" Target="consultantplus://offline/ref=45D3EDB66472E2A6D934DDBF39E82FDD0452D5D9E7978C15CF5558D9779350492F4610DA75U3g9H" TargetMode="External"/><Relationship Id="rId35" Type="http://schemas.openxmlformats.org/officeDocument/2006/relationships/hyperlink" Target="consultantplus://offline/ref=45D3EDB66472E2A6D934DDBF39E82FDD0452D5D9E7978C15CF5558D9779350492F4610DA72U3gEH" TargetMode="External"/><Relationship Id="rId56" Type="http://schemas.openxmlformats.org/officeDocument/2006/relationships/hyperlink" Target="consultantplus://offline/ref=45D3EDB66472E2A6D934DDBF39E82FDD0452D5D9E7978C15CF5558D9779350492F4610DA71U3g9H" TargetMode="External"/><Relationship Id="rId77" Type="http://schemas.openxmlformats.org/officeDocument/2006/relationships/hyperlink" Target="consultantplus://offline/ref=56D5167805126373C41BD8E9AB1BD60976F94BADBB3DA01CB17F6FF76E205D7F52669BF3BCEFV9g0H" TargetMode="External"/><Relationship Id="rId100" Type="http://schemas.openxmlformats.org/officeDocument/2006/relationships/hyperlink" Target="consultantplus://offline/ref=56D5167805126373C41BD8E9AB1BD60976F94BADBB3DA01CB17F6FF76E205D7F52669BF7B5VEgDH" TargetMode="External"/><Relationship Id="rId105" Type="http://schemas.openxmlformats.org/officeDocument/2006/relationships/hyperlink" Target="consultantplus://offline/ref=56D5167805126373C41BD8E9AB1BD60976F94BADBB3DA01CB17F6FF76E205D7F52669BF7B4VEgAH" TargetMode="External"/><Relationship Id="rId126" Type="http://schemas.openxmlformats.org/officeDocument/2006/relationships/hyperlink" Target="consultantplus://offline/ref=BB91C46E90128B829FA6D57CFD1A0B2997BEF3728EBDA1FD0EE877C0A0E29F88CA02318F2D6FD936dF46K" TargetMode="External"/><Relationship Id="rId147" Type="http://schemas.openxmlformats.org/officeDocument/2006/relationships/hyperlink" Target="consultantplus://offline/ref=B1528B83C4C2C1E4FB9B89BAE6537783454BC1A3D47E42FB01DE46B104645E41B0DF95A72F60dBe9K" TargetMode="External"/><Relationship Id="rId168" Type="http://schemas.openxmlformats.org/officeDocument/2006/relationships/hyperlink" Target="consultantplus://offline/ref=B1528B83C4C2C1E4FB9B89BAE6537783454BC1A3D47E42FB01DE46B104645E41B0DF95A227d6e1K" TargetMode="External"/><Relationship Id="rId8" Type="http://schemas.openxmlformats.org/officeDocument/2006/relationships/hyperlink" Target="http://www.86.gosuslugi.ru" TargetMode="External"/><Relationship Id="rId51" Type="http://schemas.openxmlformats.org/officeDocument/2006/relationships/hyperlink" Target="consultantplus://offline/ref=45D3EDB66472E2A6D934DDBF39E82FDD0452D5D9E7978C15CF5558D9779350492F4610DA71U3gDH" TargetMode="External"/><Relationship Id="rId72" Type="http://schemas.openxmlformats.org/officeDocument/2006/relationships/hyperlink" Target="consultantplus://offline/ref=45D3EDB66472E2A6D934DDBF39E82FDD0452D5D9E7978C15CF5558D9779350492F4610DA7EU3g7H" TargetMode="External"/><Relationship Id="rId93" Type="http://schemas.openxmlformats.org/officeDocument/2006/relationships/hyperlink" Target="consultantplus://offline/ref=56D5167805126373C41BD8E9AB1BD60976F843AFBC35A01CB17F6FF76EV2g0H" TargetMode="External"/><Relationship Id="rId98" Type="http://schemas.openxmlformats.org/officeDocument/2006/relationships/hyperlink" Target="consultantplus://offline/ref=56D5167805126373C41BD8E9AB1BD60976F94BADBB3DA01CB17F6FF76E205D7F52669BF7B5VEg9H" TargetMode="External"/><Relationship Id="rId121" Type="http://schemas.openxmlformats.org/officeDocument/2006/relationships/hyperlink" Target="consultantplus://offline/ref=B1528B83C4C2C1E4FB9B89BAE6537783454BC1A3D47E42FB01DE46B104645E41B0DF95A228d6e5K" TargetMode="External"/><Relationship Id="rId142" Type="http://schemas.openxmlformats.org/officeDocument/2006/relationships/hyperlink" Target="consultantplus://offline/ref=B1528B83C4C2C1E4FB9B89BAE6537783454AC9A3D77D42FB01DE46B104645E41B0DF95A72Cd6e2K" TargetMode="External"/><Relationship Id="rId163" Type="http://schemas.openxmlformats.org/officeDocument/2006/relationships/hyperlink" Target="consultantplus://offline/ref=B1528B83C4C2C1E4FB9B89BAE6537783454BC1A3D47E42FB01DE46B104645E41B0DF95A72F60dBe8K" TargetMode="External"/><Relationship Id="rId184" Type="http://schemas.openxmlformats.org/officeDocument/2006/relationships/hyperlink" Target="consultantplus://offline/ref=B1528B83C4C2C1E4FB9B89BAE6537783454BC1A3D47E42FB01DE46B104645E41B0DF95A326d6e5K" TargetMode="External"/><Relationship Id="rId189" Type="http://schemas.openxmlformats.org/officeDocument/2006/relationships/hyperlink" Target="consultantplus://offline/ref=B1528B83C4C2C1E4FB9B89BAE6537783454BC1A3D47E42FB01DE46B104645E41B0DF95A326d6e7K" TargetMode="External"/><Relationship Id="rId3" Type="http://schemas.openxmlformats.org/officeDocument/2006/relationships/styles" Target="styles.xml"/><Relationship Id="rId25" Type="http://schemas.openxmlformats.org/officeDocument/2006/relationships/hyperlink" Target="consultantplus://offline/ref=15419B484F04E9A91D03394C285F8E7196014206419180615D5DA4548D4B00CDA120B6B9AFADF729VCO6G" TargetMode="External"/><Relationship Id="rId46" Type="http://schemas.openxmlformats.org/officeDocument/2006/relationships/hyperlink" Target="consultantplus://offline/ref=DF9632F26D7C1FA56CDC2AEA06DE1494E558126FB5DEAB668083D10BFDBF3192328249013FE966E90E193985N9w5H" TargetMode="External"/><Relationship Id="rId67" Type="http://schemas.openxmlformats.org/officeDocument/2006/relationships/hyperlink" Target="consultantplus://offline/ref=45D3EDB66472E2A6D934DDBF39E82FDD0452D5D9E7978C15CF5558D9779350492F4610DA7EU3gDH" TargetMode="External"/><Relationship Id="rId116" Type="http://schemas.openxmlformats.org/officeDocument/2006/relationships/hyperlink" Target="consultantplus://offline/ref=B1528B83C4C2C1E4FB9B89BAE6537783454BC1A3D47E42FB01DE46B104645E41B0DF95A22Ad6e1K" TargetMode="External"/><Relationship Id="rId137" Type="http://schemas.openxmlformats.org/officeDocument/2006/relationships/hyperlink" Target="consultantplus://offline/ref=B1528B83C4C2C1E4FB9B89BAE6537783454BC1A3D47E42FB01DE46B104645E41B0DF95A229d6e1K" TargetMode="External"/><Relationship Id="rId158" Type="http://schemas.openxmlformats.org/officeDocument/2006/relationships/hyperlink" Target="consultantplus://offline/ref=B1528B83C4C2C1E4FB9B89BAE6537783454BC1A3D47E42FB01DE46B104645E41B0DF95A226d6eDK" TargetMode="External"/><Relationship Id="rId20" Type="http://schemas.openxmlformats.org/officeDocument/2006/relationships/hyperlink" Target="https://internet.garant.ru/" TargetMode="External"/><Relationship Id="rId41" Type="http://schemas.openxmlformats.org/officeDocument/2006/relationships/hyperlink" Target="consultantplus://offline/ref=45D3EDB66472E2A6D934DDBF39E82FDD0452D5D9E7978C15CF5558D9779350492F4610DF743BUDg0H" TargetMode="External"/><Relationship Id="rId62" Type="http://schemas.openxmlformats.org/officeDocument/2006/relationships/hyperlink" Target="consultantplus://offline/ref=45D3EDB66472E2A6D934DDBF39E82FDD0452D5D9E7978C15CF5558D9779350492F4610DF773AUDg6H" TargetMode="External"/><Relationship Id="rId83" Type="http://schemas.openxmlformats.org/officeDocument/2006/relationships/hyperlink" Target="consultantplus://offline/ref=56D5167805126373C41BD8E9AB1BD60976F94BADBB3DA01CB17F6FF76E205D7F52669BF7BBVEgFH" TargetMode="External"/><Relationship Id="rId88" Type="http://schemas.openxmlformats.org/officeDocument/2006/relationships/hyperlink" Target="consultantplus://offline/ref=56D5167805126373C41BD8E9AB1BD60976F94BADBB3DA01CB17F6FF76E205D7F52669BF7BAVEgCH" TargetMode="External"/><Relationship Id="rId111" Type="http://schemas.openxmlformats.org/officeDocument/2006/relationships/hyperlink" Target="consultantplus://offline/ref=B1528B83C4C2C1E4FB9B89BAE6537783454BC1A3D47E42FB01DE46B104645E41B0DF95A22Dd6eDK" TargetMode="External"/><Relationship Id="rId132" Type="http://schemas.openxmlformats.org/officeDocument/2006/relationships/hyperlink" Target="consultantplus://offline/ref=B1528B83C4C2C1E4FB9B89BAE6537783454BC1A3D47E42FB01DE46B104645E41B0DF95A229d6e4K" TargetMode="External"/><Relationship Id="rId153" Type="http://schemas.openxmlformats.org/officeDocument/2006/relationships/hyperlink" Target="consultantplus://offline/ref=B1528B83C4C2C1E4FB9B89BAE6537783454BC1A3D47E42FB01DE46B104645E41B0DF95A226d6e1K" TargetMode="External"/><Relationship Id="rId174" Type="http://schemas.openxmlformats.org/officeDocument/2006/relationships/hyperlink" Target="consultantplus://offline/ref=B1528B83C4C2C1E4FB9B89BAE6537783454BC1A3D47E42FB01DE46B104645E41B0DF95A72B64dBeDK" TargetMode="External"/><Relationship Id="rId179" Type="http://schemas.openxmlformats.org/officeDocument/2006/relationships/hyperlink" Target="consultantplus://offline/ref=B1528B83C4C2C1E4FB9B89BAE6537783454BC1A3D47E42FB01DE46B104645E41B0DF95A329d6e3K" TargetMode="External"/><Relationship Id="rId195" Type="http://schemas.openxmlformats.org/officeDocument/2006/relationships/hyperlink" Target="consultantplus://offline/ref=B1528B83C4C2C1E4FB9B89BAE6537783454BC1A3D47E42FB01DE46B104645E41B0DF95A326d6eDK" TargetMode="External"/><Relationship Id="rId190" Type="http://schemas.openxmlformats.org/officeDocument/2006/relationships/hyperlink" Target="consultantplus://offline/ref=B1528B83C4C2C1E4FB9B89BAE6537783454BC1A3D47E42FB01DE46B104645E41B0DF95A326d6e6K" TargetMode="External"/><Relationship Id="rId204" Type="http://schemas.microsoft.com/office/2007/relationships/stylesWithEffects" Target="stylesWithEffects.xml"/><Relationship Id="rId15" Type="http://schemas.openxmlformats.org/officeDocument/2006/relationships/hyperlink" Target="https://internet.garant.ru/" TargetMode="External"/><Relationship Id="rId36" Type="http://schemas.openxmlformats.org/officeDocument/2006/relationships/hyperlink" Target="consultantplus://offline/ref=45D3EDB66472E2A6D934DDBF39E82FDD0452D5D9E7978C15CF5558D9779350492F4610DA72U3gDH" TargetMode="External"/><Relationship Id="rId57" Type="http://schemas.openxmlformats.org/officeDocument/2006/relationships/hyperlink" Target="consultantplus://offline/ref=45D3EDB66472E2A6D934DDBF39E82FDD0452D5D9E7978C15CF5558D9779350492F4610D67EU3gBH" TargetMode="External"/><Relationship Id="rId106" Type="http://schemas.openxmlformats.org/officeDocument/2006/relationships/hyperlink" Target="consultantplus://offline/ref=56D5167805126373C41BD8E9AB1BD60976F94BADBB3DA01CB17F6FF76E205D7F52669BF7B4VEgBH" TargetMode="External"/><Relationship Id="rId127" Type="http://schemas.openxmlformats.org/officeDocument/2006/relationships/hyperlink" Target="consultantplus://offline/ref=BB91C46E90128B829FA6D57CFD1A0B2997BEF3728EBDA1FD0EE877C0A0E29F88CA02318F2D6FD936dF40K" TargetMode="External"/><Relationship Id="rId10" Type="http://schemas.openxmlformats.org/officeDocument/2006/relationships/hyperlink" Target="consultantplus://offline/ref=B59C4B35277E1AD141A218F65D52858337D9317D9CBCAA69929436A2361680039C1C696A0834B8DC3B23C52521D5D0B1E11489293CA5DF6EG7uDG" TargetMode="External"/><Relationship Id="rId31" Type="http://schemas.openxmlformats.org/officeDocument/2006/relationships/hyperlink" Target="consultantplus://offline/ref=45D3EDB66472E2A6D934DDBF39E82FDD0452D5D9E7978C15CF5558D9779350492F4610DA75U3g8H" TargetMode="External"/><Relationship Id="rId52" Type="http://schemas.openxmlformats.org/officeDocument/2006/relationships/hyperlink" Target="consultantplus://offline/ref=45D3EDB66472E2A6D934DDBF39E82FDD0452D5D9E7978C15CF5558D9779350492F4610DA71U3gCH" TargetMode="External"/><Relationship Id="rId73" Type="http://schemas.openxmlformats.org/officeDocument/2006/relationships/hyperlink" Target="consultantplus://offline/ref=45D3EDB66472E2A6D934DDBF39E82FDD0452D5D9E7978C15CF5558D9779350492F4610DA7EU3g7H" TargetMode="External"/><Relationship Id="rId78" Type="http://schemas.openxmlformats.org/officeDocument/2006/relationships/hyperlink" Target="consultantplus://offline/ref=56D5167805126373C41BD8E9AB1BD60976F94BADBB3DA01CB17F6FF76E205D7F52669BF3B8E2V9g2H" TargetMode="External"/><Relationship Id="rId94" Type="http://schemas.openxmlformats.org/officeDocument/2006/relationships/hyperlink" Target="consultantplus://offline/ref=56D5167805126373C41BD8E9AB1BD60976F94BADBB3DA01CB17F6FF76E205D7F52669BF6B9VEgFH" TargetMode="External"/><Relationship Id="rId99" Type="http://schemas.openxmlformats.org/officeDocument/2006/relationships/hyperlink" Target="consultantplus://offline/ref=9A53C261A962B09EE3934BF7CFDA4CEACB92D53A6ED613416DA9C0B45BE9F39602847F09D6CC6FD25A80ADED79F2624169D7A12DEEQ4h3L" TargetMode="External"/><Relationship Id="rId101" Type="http://schemas.openxmlformats.org/officeDocument/2006/relationships/hyperlink" Target="consultantplus://offline/ref=56D5167805126373C41BD8E9AB1BD60976F94BADBB3DA01CB17F6FF76E205D7F52669BF7B5VEg2H" TargetMode="External"/><Relationship Id="rId122" Type="http://schemas.openxmlformats.org/officeDocument/2006/relationships/hyperlink" Target="consultantplus://offline/ref=B1528B83C4C2C1E4FB9B89BAE6537783454BC1A3D47E42FB01DE46B104645E41B0DF95A228d6e4K" TargetMode="External"/><Relationship Id="rId143" Type="http://schemas.openxmlformats.org/officeDocument/2006/relationships/hyperlink" Target="consultantplus://offline/ref=B1528B83C4C2C1E4FB9B89BAE6537783454BC1A3D47E42FB01DE46B104645E41B0DF95A229d6eDK" TargetMode="External"/><Relationship Id="rId148" Type="http://schemas.openxmlformats.org/officeDocument/2006/relationships/hyperlink" Target="consultantplus://offline/ref=B1528B83C4C2C1E4FB9B89BAE6537783454BC1A3D47E42FB01DE46B104645E41B0DF95A72B6CdBeFK" TargetMode="External"/><Relationship Id="rId164" Type="http://schemas.openxmlformats.org/officeDocument/2006/relationships/hyperlink" Target="consultantplus://offline/ref=B1528B83C4C2C1E4FB9B89BAE6537783454BC1A3D47E42FB01DE46B104645E41B0DF95A72B6DdBeAK" TargetMode="External"/><Relationship Id="rId169" Type="http://schemas.openxmlformats.org/officeDocument/2006/relationships/hyperlink" Target="consultantplus://offline/ref=B1528B83C4C2C1E4FB9B89BAE6537783454BC1A3D47E42FB01DE46B104645E41B0DF95A227d6e0K" TargetMode="External"/><Relationship Id="rId185" Type="http://schemas.openxmlformats.org/officeDocument/2006/relationships/hyperlink" Target="consultantplus://offline/ref=B1528B83C4C2C1E4FB9B89BAE6537783454AC9A1D37642FB01DE46B104d6e4K" TargetMode="External"/><Relationship Id="rId4" Type="http://schemas.openxmlformats.org/officeDocument/2006/relationships/settings" Target="settings.xml"/><Relationship Id="rId9" Type="http://schemas.openxmlformats.org/officeDocument/2006/relationships/hyperlink" Target="http://www.to86.rosreestr.ru" TargetMode="External"/><Relationship Id="rId180" Type="http://schemas.openxmlformats.org/officeDocument/2006/relationships/hyperlink" Target="consultantplus://offline/ref=B1528B83C4C2C1E4FB9B89BAE6537783454BC1A3D47E42FB01DE46B104645E41B0DF95A329d6e3K" TargetMode="External"/><Relationship Id="rId26" Type="http://schemas.openxmlformats.org/officeDocument/2006/relationships/hyperlink" Target="consultantplus://offline/ref=15419B484F04E9A91D03394C285F8E7196014206419180615D5DA4548D4B00CDA120B6B9AFADF729VCO6G" TargetMode="External"/><Relationship Id="rId47" Type="http://schemas.openxmlformats.org/officeDocument/2006/relationships/hyperlink" Target="consultantplus://offline/ref=9B7626683B0518976B7F4E10368663AC40D2036B6E1807C0BDC391D18A12ACFC1246B8B3152E736F0586A2D5E09B74D084CC3E7795z2o6L" TargetMode="External"/><Relationship Id="rId68" Type="http://schemas.openxmlformats.org/officeDocument/2006/relationships/hyperlink" Target="consultantplus://offline/ref=45D3EDB66472E2A6D934DDBF39E82FDD0452D5D9E7978C15CF5558D9779350492F4610DA7EU3gCH" TargetMode="External"/><Relationship Id="rId89" Type="http://schemas.openxmlformats.org/officeDocument/2006/relationships/hyperlink" Target="consultantplus://offline/ref=56D5167805126373C41BD8E9AB1BD60976F94BADBB3DA01CB17F6FF76E205D7F52669BF7BAVEgDH" TargetMode="External"/><Relationship Id="rId112" Type="http://schemas.openxmlformats.org/officeDocument/2006/relationships/hyperlink" Target="consultantplus://offline/ref=B1528B83C4C2C1E4FB9B89BAE6537783454BC1A3D47E42FB01DE46B104645E41B0DF95A22Dd6eCK" TargetMode="External"/><Relationship Id="rId133" Type="http://schemas.openxmlformats.org/officeDocument/2006/relationships/hyperlink" Target="consultantplus://offline/ref=B1528B83C4C2C1E4FB9B89BAE6537783454BC1A3D47E42FB01DE46B104645E41B0DF95A229d6e7K" TargetMode="External"/><Relationship Id="rId154" Type="http://schemas.openxmlformats.org/officeDocument/2006/relationships/hyperlink" Target="consultantplus://offline/ref=B1528B83C4C2C1E4FB9B89BAE6537783454BC1A3D47E42FB01DE46B104645E41B0DF95A226d6e1K" TargetMode="External"/><Relationship Id="rId175" Type="http://schemas.openxmlformats.org/officeDocument/2006/relationships/hyperlink" Target="consultantplus://offline/ref=B1528B83C4C2C1E4FB9B89BAE6537783454BC1A3D47E42FB01DE46B104645E41B0DF95A328d6e0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588E16-181F-4D82-ACD1-BA2FE22925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74</Pages>
  <Words>27783</Words>
  <Characters>158368</Characters>
  <Application>Microsoft Office Word</Application>
  <DocSecurity>0</DocSecurity>
  <Lines>1319</Lines>
  <Paragraphs>371</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MoBIL GROUP</Company>
  <LinksUpToDate>false</LinksUpToDate>
  <CharactersWithSpaces>185780</CharactersWithSpaces>
  <SharedDoc>false</SharedDoc>
  <HLinks>
    <vt:vector size="1164" baseType="variant">
      <vt:variant>
        <vt:i4>5177439</vt:i4>
      </vt:variant>
      <vt:variant>
        <vt:i4>579</vt:i4>
      </vt:variant>
      <vt:variant>
        <vt:i4>0</vt:i4>
      </vt:variant>
      <vt:variant>
        <vt:i4>5</vt:i4>
      </vt:variant>
      <vt:variant>
        <vt:lpwstr>consultantplus://offline/ref=B1528B83C4C2C1E4FB9B89BAE6537783454BC1A3D47E42FB01DE46B104645E41B0DF95A327d6e4K</vt:lpwstr>
      </vt:variant>
      <vt:variant>
        <vt:lpwstr/>
      </vt:variant>
      <vt:variant>
        <vt:i4>5177438</vt:i4>
      </vt:variant>
      <vt:variant>
        <vt:i4>576</vt:i4>
      </vt:variant>
      <vt:variant>
        <vt:i4>0</vt:i4>
      </vt:variant>
      <vt:variant>
        <vt:i4>5</vt:i4>
      </vt:variant>
      <vt:variant>
        <vt:lpwstr>consultantplus://offline/ref=B1528B83C4C2C1E4FB9B89BAE6537783454BC1A3D47E42FB01DE46B104645E41B0DF95A327d6e5K</vt:lpwstr>
      </vt:variant>
      <vt:variant>
        <vt:lpwstr/>
      </vt:variant>
      <vt:variant>
        <vt:i4>1310725</vt:i4>
      </vt:variant>
      <vt:variant>
        <vt:i4>573</vt:i4>
      </vt:variant>
      <vt:variant>
        <vt:i4>0</vt:i4>
      </vt:variant>
      <vt:variant>
        <vt:i4>5</vt:i4>
      </vt:variant>
      <vt:variant>
        <vt:lpwstr>consultantplus://offline/ref=B1528B83C4C2C1E4FB9B89BAE6537783454AC9A1D37642FB01DE46B104d6e4K</vt:lpwstr>
      </vt:variant>
      <vt:variant>
        <vt:lpwstr/>
      </vt:variant>
      <vt:variant>
        <vt:i4>1310723</vt:i4>
      </vt:variant>
      <vt:variant>
        <vt:i4>570</vt:i4>
      </vt:variant>
      <vt:variant>
        <vt:i4>0</vt:i4>
      </vt:variant>
      <vt:variant>
        <vt:i4>5</vt:i4>
      </vt:variant>
      <vt:variant>
        <vt:lpwstr>consultantplus://offline/ref=B1528B83C4C2C1E4FB9B89BAE6537783454AC1A0D37942FB01DE46B104d6e4K</vt:lpwstr>
      </vt:variant>
      <vt:variant>
        <vt:lpwstr/>
      </vt:variant>
      <vt:variant>
        <vt:i4>5177353</vt:i4>
      </vt:variant>
      <vt:variant>
        <vt:i4>567</vt:i4>
      </vt:variant>
      <vt:variant>
        <vt:i4>0</vt:i4>
      </vt:variant>
      <vt:variant>
        <vt:i4>5</vt:i4>
      </vt:variant>
      <vt:variant>
        <vt:lpwstr>consultantplus://offline/ref=B1528B83C4C2C1E4FB9B89BAE6537783454BC1A3D47E42FB01DE46B104645E41B0DF95A326d6eCK</vt:lpwstr>
      </vt:variant>
      <vt:variant>
        <vt:lpwstr/>
      </vt:variant>
      <vt:variant>
        <vt:i4>5177358</vt:i4>
      </vt:variant>
      <vt:variant>
        <vt:i4>564</vt:i4>
      </vt:variant>
      <vt:variant>
        <vt:i4>0</vt:i4>
      </vt:variant>
      <vt:variant>
        <vt:i4>5</vt:i4>
      </vt:variant>
      <vt:variant>
        <vt:lpwstr>consultantplus://offline/ref=B1528B83C4C2C1E4FB9B89BAE6537783454BC1A3D47E42FB01DE46B104645E41B0DF95A326d6eDK</vt:lpwstr>
      </vt:variant>
      <vt:variant>
        <vt:lpwstr/>
      </vt:variant>
      <vt:variant>
        <vt:i4>5177432</vt:i4>
      </vt:variant>
      <vt:variant>
        <vt:i4>561</vt:i4>
      </vt:variant>
      <vt:variant>
        <vt:i4>0</vt:i4>
      </vt:variant>
      <vt:variant>
        <vt:i4>5</vt:i4>
      </vt:variant>
      <vt:variant>
        <vt:lpwstr>consultantplus://offline/ref=B1528B83C4C2C1E4FB9B89BAE6537783454BC1A3D47E42FB01DE46B104645E41B0DF95A326d6e2K</vt:lpwstr>
      </vt:variant>
      <vt:variant>
        <vt:lpwstr/>
      </vt:variant>
      <vt:variant>
        <vt:i4>5177433</vt:i4>
      </vt:variant>
      <vt:variant>
        <vt:i4>558</vt:i4>
      </vt:variant>
      <vt:variant>
        <vt:i4>0</vt:i4>
      </vt:variant>
      <vt:variant>
        <vt:i4>5</vt:i4>
      </vt:variant>
      <vt:variant>
        <vt:lpwstr>consultantplus://offline/ref=B1528B83C4C2C1E4FB9B89BAE6537783454BC1A3D47E42FB01DE46B104645E41B0DF95A326d6e3K</vt:lpwstr>
      </vt:variant>
      <vt:variant>
        <vt:lpwstr/>
      </vt:variant>
      <vt:variant>
        <vt:i4>5177434</vt:i4>
      </vt:variant>
      <vt:variant>
        <vt:i4>555</vt:i4>
      </vt:variant>
      <vt:variant>
        <vt:i4>0</vt:i4>
      </vt:variant>
      <vt:variant>
        <vt:i4>5</vt:i4>
      </vt:variant>
      <vt:variant>
        <vt:lpwstr>consultantplus://offline/ref=B1528B83C4C2C1E4FB9B89BAE6537783454BC1A3D47E42FB01DE46B104645E41B0DF95A326d6e0K</vt:lpwstr>
      </vt:variant>
      <vt:variant>
        <vt:lpwstr/>
      </vt:variant>
      <vt:variant>
        <vt:i4>5177435</vt:i4>
      </vt:variant>
      <vt:variant>
        <vt:i4>552</vt:i4>
      </vt:variant>
      <vt:variant>
        <vt:i4>0</vt:i4>
      </vt:variant>
      <vt:variant>
        <vt:i4>5</vt:i4>
      </vt:variant>
      <vt:variant>
        <vt:lpwstr>consultantplus://offline/ref=B1528B83C4C2C1E4FB9B89BAE6537783454BC1A3D47E42FB01DE46B104645E41B0DF95A326d6e1K</vt:lpwstr>
      </vt:variant>
      <vt:variant>
        <vt:lpwstr/>
      </vt:variant>
      <vt:variant>
        <vt:i4>5177436</vt:i4>
      </vt:variant>
      <vt:variant>
        <vt:i4>549</vt:i4>
      </vt:variant>
      <vt:variant>
        <vt:i4>0</vt:i4>
      </vt:variant>
      <vt:variant>
        <vt:i4>5</vt:i4>
      </vt:variant>
      <vt:variant>
        <vt:lpwstr>consultantplus://offline/ref=B1528B83C4C2C1E4FB9B89BAE6537783454BC1A3D47E42FB01DE46B104645E41B0DF95A326d6e6K</vt:lpwstr>
      </vt:variant>
      <vt:variant>
        <vt:lpwstr/>
      </vt:variant>
      <vt:variant>
        <vt:i4>5177437</vt:i4>
      </vt:variant>
      <vt:variant>
        <vt:i4>546</vt:i4>
      </vt:variant>
      <vt:variant>
        <vt:i4>0</vt:i4>
      </vt:variant>
      <vt:variant>
        <vt:i4>5</vt:i4>
      </vt:variant>
      <vt:variant>
        <vt:lpwstr>consultantplus://offline/ref=B1528B83C4C2C1E4FB9B89BAE6537783454BC1A3D47E42FB01DE46B104645E41B0DF95A326d6e7K</vt:lpwstr>
      </vt:variant>
      <vt:variant>
        <vt:lpwstr/>
      </vt:variant>
      <vt:variant>
        <vt:i4>5177438</vt:i4>
      </vt:variant>
      <vt:variant>
        <vt:i4>543</vt:i4>
      </vt:variant>
      <vt:variant>
        <vt:i4>0</vt:i4>
      </vt:variant>
      <vt:variant>
        <vt:i4>5</vt:i4>
      </vt:variant>
      <vt:variant>
        <vt:lpwstr>consultantplus://offline/ref=B1528B83C4C2C1E4FB9B89BAE6537783454BC1A3D47E42FB01DE46B104645E41B0DF95A326d6e4K</vt:lpwstr>
      </vt:variant>
      <vt:variant>
        <vt:lpwstr/>
      </vt:variant>
      <vt:variant>
        <vt:i4>5177436</vt:i4>
      </vt:variant>
      <vt:variant>
        <vt:i4>540</vt:i4>
      </vt:variant>
      <vt:variant>
        <vt:i4>0</vt:i4>
      </vt:variant>
      <vt:variant>
        <vt:i4>5</vt:i4>
      </vt:variant>
      <vt:variant>
        <vt:lpwstr>consultantplus://offline/ref=B1528B83C4C2C1E4FB9B89BAE6537783454BC1A3D47E42FB01DE46B104645E41B0DF95A226d6e7K</vt:lpwstr>
      </vt:variant>
      <vt:variant>
        <vt:lpwstr/>
      </vt:variant>
      <vt:variant>
        <vt:i4>5177356</vt:i4>
      </vt:variant>
      <vt:variant>
        <vt:i4>537</vt:i4>
      </vt:variant>
      <vt:variant>
        <vt:i4>0</vt:i4>
      </vt:variant>
      <vt:variant>
        <vt:i4>5</vt:i4>
      </vt:variant>
      <vt:variant>
        <vt:lpwstr>consultantplus://offline/ref=B1528B83C4C2C1E4FB9B89BAE6537783454BC1A3D47E42FB01DE46B104645E41B0DF95A22Ad6e0K</vt:lpwstr>
      </vt:variant>
      <vt:variant>
        <vt:lpwstr/>
      </vt:variant>
      <vt:variant>
        <vt:i4>1310725</vt:i4>
      </vt:variant>
      <vt:variant>
        <vt:i4>534</vt:i4>
      </vt:variant>
      <vt:variant>
        <vt:i4>0</vt:i4>
      </vt:variant>
      <vt:variant>
        <vt:i4>5</vt:i4>
      </vt:variant>
      <vt:variant>
        <vt:lpwstr>consultantplus://offline/ref=B1528B83C4C2C1E4FB9B89BAE6537783454AC9A1D37642FB01DE46B104d6e4K</vt:lpwstr>
      </vt:variant>
      <vt:variant>
        <vt:lpwstr/>
      </vt:variant>
      <vt:variant>
        <vt:i4>5177439</vt:i4>
      </vt:variant>
      <vt:variant>
        <vt:i4>531</vt:i4>
      </vt:variant>
      <vt:variant>
        <vt:i4>0</vt:i4>
      </vt:variant>
      <vt:variant>
        <vt:i4>5</vt:i4>
      </vt:variant>
      <vt:variant>
        <vt:lpwstr>consultantplus://offline/ref=B1528B83C4C2C1E4FB9B89BAE6537783454BC1A3D47E42FB01DE46B104645E41B0DF95A326d6e5K</vt:lpwstr>
      </vt:variant>
      <vt:variant>
        <vt:lpwstr/>
      </vt:variant>
      <vt:variant>
        <vt:i4>5177350</vt:i4>
      </vt:variant>
      <vt:variant>
        <vt:i4>528</vt:i4>
      </vt:variant>
      <vt:variant>
        <vt:i4>0</vt:i4>
      </vt:variant>
      <vt:variant>
        <vt:i4>5</vt:i4>
      </vt:variant>
      <vt:variant>
        <vt:lpwstr>consultantplus://offline/ref=B1528B83C4C2C1E4FB9B89BAE6537783454BC1A3D47E42FB01DE46B104645E41B0DF95A329d6eCK</vt:lpwstr>
      </vt:variant>
      <vt:variant>
        <vt:lpwstr/>
      </vt:variant>
      <vt:variant>
        <vt:i4>5177345</vt:i4>
      </vt:variant>
      <vt:variant>
        <vt:i4>525</vt:i4>
      </vt:variant>
      <vt:variant>
        <vt:i4>0</vt:i4>
      </vt:variant>
      <vt:variant>
        <vt:i4>5</vt:i4>
      </vt:variant>
      <vt:variant>
        <vt:lpwstr>consultantplus://offline/ref=B1528B83C4C2C1E4FB9B89BAE6537783454BC1A3D47E42FB01DE46B104645E41B0DF95A329d6eDK</vt:lpwstr>
      </vt:variant>
      <vt:variant>
        <vt:lpwstr/>
      </vt:variant>
      <vt:variant>
        <vt:i4>5177431</vt:i4>
      </vt:variant>
      <vt:variant>
        <vt:i4>522</vt:i4>
      </vt:variant>
      <vt:variant>
        <vt:i4>0</vt:i4>
      </vt:variant>
      <vt:variant>
        <vt:i4>5</vt:i4>
      </vt:variant>
      <vt:variant>
        <vt:lpwstr>consultantplus://offline/ref=B1528B83C4C2C1E4FB9B89BAE6537783454BC1A3D47E42FB01DE46B104645E41B0DF95A329d6e2K</vt:lpwstr>
      </vt:variant>
      <vt:variant>
        <vt:lpwstr/>
      </vt:variant>
      <vt:variant>
        <vt:i4>5177430</vt:i4>
      </vt:variant>
      <vt:variant>
        <vt:i4>519</vt:i4>
      </vt:variant>
      <vt:variant>
        <vt:i4>0</vt:i4>
      </vt:variant>
      <vt:variant>
        <vt:i4>5</vt:i4>
      </vt:variant>
      <vt:variant>
        <vt:lpwstr>consultantplus://offline/ref=B1528B83C4C2C1E4FB9B89BAE6537783454BC1A3D47E42FB01DE46B104645E41B0DF95A329d6e3K</vt:lpwstr>
      </vt:variant>
      <vt:variant>
        <vt:lpwstr/>
      </vt:variant>
      <vt:variant>
        <vt:i4>5177430</vt:i4>
      </vt:variant>
      <vt:variant>
        <vt:i4>516</vt:i4>
      </vt:variant>
      <vt:variant>
        <vt:i4>0</vt:i4>
      </vt:variant>
      <vt:variant>
        <vt:i4>5</vt:i4>
      </vt:variant>
      <vt:variant>
        <vt:lpwstr>consultantplus://offline/ref=B1528B83C4C2C1E4FB9B89BAE6537783454BC1A3D47E42FB01DE46B104645E41B0DF95A329d6e3K</vt:lpwstr>
      </vt:variant>
      <vt:variant>
        <vt:lpwstr/>
      </vt:variant>
      <vt:variant>
        <vt:i4>5177430</vt:i4>
      </vt:variant>
      <vt:variant>
        <vt:i4>513</vt:i4>
      </vt:variant>
      <vt:variant>
        <vt:i4>0</vt:i4>
      </vt:variant>
      <vt:variant>
        <vt:i4>5</vt:i4>
      </vt:variant>
      <vt:variant>
        <vt:lpwstr>consultantplus://offline/ref=B1528B83C4C2C1E4FB9B89BAE6537783454BC1A3D47E42FB01DE46B104645E41B0DF95A329d6e3K</vt:lpwstr>
      </vt:variant>
      <vt:variant>
        <vt:lpwstr/>
      </vt:variant>
      <vt:variant>
        <vt:i4>5177430</vt:i4>
      </vt:variant>
      <vt:variant>
        <vt:i4>510</vt:i4>
      </vt:variant>
      <vt:variant>
        <vt:i4>0</vt:i4>
      </vt:variant>
      <vt:variant>
        <vt:i4>5</vt:i4>
      </vt:variant>
      <vt:variant>
        <vt:lpwstr>consultantplus://offline/ref=B1528B83C4C2C1E4FB9B89BAE6537783454BC1A3D47E42FB01DE46B104645E41B0DF95A328d6e2K</vt:lpwstr>
      </vt:variant>
      <vt:variant>
        <vt:lpwstr/>
      </vt:variant>
      <vt:variant>
        <vt:i4>5177431</vt:i4>
      </vt:variant>
      <vt:variant>
        <vt:i4>507</vt:i4>
      </vt:variant>
      <vt:variant>
        <vt:i4>0</vt:i4>
      </vt:variant>
      <vt:variant>
        <vt:i4>5</vt:i4>
      </vt:variant>
      <vt:variant>
        <vt:lpwstr>consultantplus://offline/ref=B1528B83C4C2C1E4FB9B89BAE6537783454BC1A3D47E42FB01DE46B104645E41B0DF95A328d6e3K</vt:lpwstr>
      </vt:variant>
      <vt:variant>
        <vt:lpwstr/>
      </vt:variant>
      <vt:variant>
        <vt:i4>5177428</vt:i4>
      </vt:variant>
      <vt:variant>
        <vt:i4>504</vt:i4>
      </vt:variant>
      <vt:variant>
        <vt:i4>0</vt:i4>
      </vt:variant>
      <vt:variant>
        <vt:i4>5</vt:i4>
      </vt:variant>
      <vt:variant>
        <vt:lpwstr>consultantplus://offline/ref=B1528B83C4C2C1E4FB9B89BAE6537783454BC1A3D47E42FB01DE46B104645E41B0DF95A328d6e0K</vt:lpwstr>
      </vt:variant>
      <vt:variant>
        <vt:lpwstr/>
      </vt:variant>
      <vt:variant>
        <vt:i4>7929918</vt:i4>
      </vt:variant>
      <vt:variant>
        <vt:i4>501</vt:i4>
      </vt:variant>
      <vt:variant>
        <vt:i4>0</vt:i4>
      </vt:variant>
      <vt:variant>
        <vt:i4>5</vt:i4>
      </vt:variant>
      <vt:variant>
        <vt:lpwstr>consultantplus://offline/ref=B1528B83C4C2C1E4FB9B89BAE6537783454BC1A3D47E42FB01DE46B104645E41B0DF95A72B64dBeDK</vt:lpwstr>
      </vt:variant>
      <vt:variant>
        <vt:lpwstr/>
      </vt:variant>
      <vt:variant>
        <vt:i4>5177353</vt:i4>
      </vt:variant>
      <vt:variant>
        <vt:i4>498</vt:i4>
      </vt:variant>
      <vt:variant>
        <vt:i4>0</vt:i4>
      </vt:variant>
      <vt:variant>
        <vt:i4>5</vt:i4>
      </vt:variant>
      <vt:variant>
        <vt:lpwstr>consultantplus://offline/ref=B1528B83C4C2C1E4FB9B89BAE6537783454BC1A3D47E42FB01DE46B104645E41B0DF95A227d6eCK</vt:lpwstr>
      </vt:variant>
      <vt:variant>
        <vt:lpwstr/>
      </vt:variant>
      <vt:variant>
        <vt:i4>5177358</vt:i4>
      </vt:variant>
      <vt:variant>
        <vt:i4>495</vt:i4>
      </vt:variant>
      <vt:variant>
        <vt:i4>0</vt:i4>
      </vt:variant>
      <vt:variant>
        <vt:i4>5</vt:i4>
      </vt:variant>
      <vt:variant>
        <vt:lpwstr>consultantplus://offline/ref=B1528B83C4C2C1E4FB9B89BAE6537783454BC1A3D47E42FB01DE46B104645E41B0DF95A227d6eDK</vt:lpwstr>
      </vt:variant>
      <vt:variant>
        <vt:lpwstr/>
      </vt:variant>
      <vt:variant>
        <vt:i4>5177432</vt:i4>
      </vt:variant>
      <vt:variant>
        <vt:i4>492</vt:i4>
      </vt:variant>
      <vt:variant>
        <vt:i4>0</vt:i4>
      </vt:variant>
      <vt:variant>
        <vt:i4>5</vt:i4>
      </vt:variant>
      <vt:variant>
        <vt:lpwstr>consultantplus://offline/ref=B1528B83C4C2C1E4FB9B89BAE6537783454BC1A3D47E42FB01DE46B104645E41B0DF95A227d6e2K</vt:lpwstr>
      </vt:variant>
      <vt:variant>
        <vt:lpwstr/>
      </vt:variant>
      <vt:variant>
        <vt:i4>5177433</vt:i4>
      </vt:variant>
      <vt:variant>
        <vt:i4>489</vt:i4>
      </vt:variant>
      <vt:variant>
        <vt:i4>0</vt:i4>
      </vt:variant>
      <vt:variant>
        <vt:i4>5</vt:i4>
      </vt:variant>
      <vt:variant>
        <vt:lpwstr>consultantplus://offline/ref=B1528B83C4C2C1E4FB9B89BAE6537783454BC1A3D47E42FB01DE46B104645E41B0DF95A227d6e3K</vt:lpwstr>
      </vt:variant>
      <vt:variant>
        <vt:lpwstr/>
      </vt:variant>
      <vt:variant>
        <vt:i4>5177434</vt:i4>
      </vt:variant>
      <vt:variant>
        <vt:i4>486</vt:i4>
      </vt:variant>
      <vt:variant>
        <vt:i4>0</vt:i4>
      </vt:variant>
      <vt:variant>
        <vt:i4>5</vt:i4>
      </vt:variant>
      <vt:variant>
        <vt:lpwstr>consultantplus://offline/ref=B1528B83C4C2C1E4FB9B89BAE6537783454BC1A3D47E42FB01DE46B104645E41B0DF95A227d6e0K</vt:lpwstr>
      </vt:variant>
      <vt:variant>
        <vt:lpwstr/>
      </vt:variant>
      <vt:variant>
        <vt:i4>5177435</vt:i4>
      </vt:variant>
      <vt:variant>
        <vt:i4>483</vt:i4>
      </vt:variant>
      <vt:variant>
        <vt:i4>0</vt:i4>
      </vt:variant>
      <vt:variant>
        <vt:i4>5</vt:i4>
      </vt:variant>
      <vt:variant>
        <vt:lpwstr>consultantplus://offline/ref=B1528B83C4C2C1E4FB9B89BAE6537783454BC1A3D47E42FB01DE46B104645E41B0DF95A227d6e1K</vt:lpwstr>
      </vt:variant>
      <vt:variant>
        <vt:lpwstr/>
      </vt:variant>
      <vt:variant>
        <vt:i4>5177436</vt:i4>
      </vt:variant>
      <vt:variant>
        <vt:i4>480</vt:i4>
      </vt:variant>
      <vt:variant>
        <vt:i4>0</vt:i4>
      </vt:variant>
      <vt:variant>
        <vt:i4>5</vt:i4>
      </vt:variant>
      <vt:variant>
        <vt:lpwstr>consultantplus://offline/ref=B1528B83C4C2C1E4FB9B89BAE6537783454BC1A3D47E42FB01DE46B104645E41B0DF95A227d6e6K</vt:lpwstr>
      </vt:variant>
      <vt:variant>
        <vt:lpwstr/>
      </vt:variant>
      <vt:variant>
        <vt:i4>5177437</vt:i4>
      </vt:variant>
      <vt:variant>
        <vt:i4>477</vt:i4>
      </vt:variant>
      <vt:variant>
        <vt:i4>0</vt:i4>
      </vt:variant>
      <vt:variant>
        <vt:i4>5</vt:i4>
      </vt:variant>
      <vt:variant>
        <vt:lpwstr>consultantplus://offline/ref=B1528B83C4C2C1E4FB9B89BAE6537783454BC1A3D47E42FB01DE46B104645E41B0DF95A227d6e7K</vt:lpwstr>
      </vt:variant>
      <vt:variant>
        <vt:lpwstr/>
      </vt:variant>
      <vt:variant>
        <vt:i4>5177438</vt:i4>
      </vt:variant>
      <vt:variant>
        <vt:i4>474</vt:i4>
      </vt:variant>
      <vt:variant>
        <vt:i4>0</vt:i4>
      </vt:variant>
      <vt:variant>
        <vt:i4>5</vt:i4>
      </vt:variant>
      <vt:variant>
        <vt:lpwstr>consultantplus://offline/ref=B1528B83C4C2C1E4FB9B89BAE6537783454BC1A3D47E42FB01DE46B104645E41B0DF95A227d6e4K</vt:lpwstr>
      </vt:variant>
      <vt:variant>
        <vt:lpwstr/>
      </vt:variant>
      <vt:variant>
        <vt:i4>7929963</vt:i4>
      </vt:variant>
      <vt:variant>
        <vt:i4>471</vt:i4>
      </vt:variant>
      <vt:variant>
        <vt:i4>0</vt:i4>
      </vt:variant>
      <vt:variant>
        <vt:i4>5</vt:i4>
      </vt:variant>
      <vt:variant>
        <vt:lpwstr>consultantplus://offline/ref=B1528B83C4C2C1E4FB9B89BAE6537783454BC1A3D47E42FB01DE46B104645E41B0DF95A72B6DdBeAK</vt:lpwstr>
      </vt:variant>
      <vt:variant>
        <vt:lpwstr/>
      </vt:variant>
      <vt:variant>
        <vt:i4>7929954</vt:i4>
      </vt:variant>
      <vt:variant>
        <vt:i4>468</vt:i4>
      </vt:variant>
      <vt:variant>
        <vt:i4>0</vt:i4>
      </vt:variant>
      <vt:variant>
        <vt:i4>5</vt:i4>
      </vt:variant>
      <vt:variant>
        <vt:lpwstr>consultantplus://offline/ref=B1528B83C4C2C1E4FB9B89BAE6537783454BC1A3D47E42FB01DE46B104645E41B0DF95A72F60dBe8K</vt:lpwstr>
      </vt:variant>
      <vt:variant>
        <vt:lpwstr/>
      </vt:variant>
      <vt:variant>
        <vt:i4>7929954</vt:i4>
      </vt:variant>
      <vt:variant>
        <vt:i4>465</vt:i4>
      </vt:variant>
      <vt:variant>
        <vt:i4>0</vt:i4>
      </vt:variant>
      <vt:variant>
        <vt:i4>5</vt:i4>
      </vt:variant>
      <vt:variant>
        <vt:lpwstr>consultantplus://offline/ref=B1528B83C4C2C1E4FB9B89BAE6537783454BC1A3D47E42FB01DE46B104645E41B0DF95A72F60dBe8K</vt:lpwstr>
      </vt:variant>
      <vt:variant>
        <vt:lpwstr/>
      </vt:variant>
      <vt:variant>
        <vt:i4>5177439</vt:i4>
      </vt:variant>
      <vt:variant>
        <vt:i4>462</vt:i4>
      </vt:variant>
      <vt:variant>
        <vt:i4>0</vt:i4>
      </vt:variant>
      <vt:variant>
        <vt:i4>5</vt:i4>
      </vt:variant>
      <vt:variant>
        <vt:lpwstr>consultantplus://offline/ref=B1528B83C4C2C1E4FB9B89BAE6537783454BC1A3D47E42FB01DE46B104645E41B0DF95A227d6e5K</vt:lpwstr>
      </vt:variant>
      <vt:variant>
        <vt:lpwstr/>
      </vt:variant>
      <vt:variant>
        <vt:i4>5177352</vt:i4>
      </vt:variant>
      <vt:variant>
        <vt:i4>459</vt:i4>
      </vt:variant>
      <vt:variant>
        <vt:i4>0</vt:i4>
      </vt:variant>
      <vt:variant>
        <vt:i4>5</vt:i4>
      </vt:variant>
      <vt:variant>
        <vt:lpwstr>consultantplus://offline/ref=B1528B83C4C2C1E4FB9B89BAE6537783454BC1A3D47E42FB01DE46B104645E41B0DF95A226d6eCK</vt:lpwstr>
      </vt:variant>
      <vt:variant>
        <vt:lpwstr/>
      </vt:variant>
      <vt:variant>
        <vt:i4>5177359</vt:i4>
      </vt:variant>
      <vt:variant>
        <vt:i4>456</vt:i4>
      </vt:variant>
      <vt:variant>
        <vt:i4>0</vt:i4>
      </vt:variant>
      <vt:variant>
        <vt:i4>5</vt:i4>
      </vt:variant>
      <vt:variant>
        <vt:lpwstr>consultantplus://offline/ref=B1528B83C4C2C1E4FB9B89BAE6537783454BC1A3D47E42FB01DE46B104645E41B0DF95A226d6eDK</vt:lpwstr>
      </vt:variant>
      <vt:variant>
        <vt:lpwstr/>
      </vt:variant>
      <vt:variant>
        <vt:i4>5177359</vt:i4>
      </vt:variant>
      <vt:variant>
        <vt:i4>453</vt:i4>
      </vt:variant>
      <vt:variant>
        <vt:i4>0</vt:i4>
      </vt:variant>
      <vt:variant>
        <vt:i4>5</vt:i4>
      </vt:variant>
      <vt:variant>
        <vt:lpwstr>consultantplus://offline/ref=B1528B83C4C2C1E4FB9B89BAE6537783454BC1A3D47E42FB01DE46B104645E41B0DF95A226d6eDK</vt:lpwstr>
      </vt:variant>
      <vt:variant>
        <vt:lpwstr/>
      </vt:variant>
      <vt:variant>
        <vt:i4>5177433</vt:i4>
      </vt:variant>
      <vt:variant>
        <vt:i4>450</vt:i4>
      </vt:variant>
      <vt:variant>
        <vt:i4>0</vt:i4>
      </vt:variant>
      <vt:variant>
        <vt:i4>5</vt:i4>
      </vt:variant>
      <vt:variant>
        <vt:lpwstr>consultantplus://offline/ref=B1528B83C4C2C1E4FB9B89BAE6537783454BC1A3D47E42FB01DE46B104645E41B0DF95A226d6e2K</vt:lpwstr>
      </vt:variant>
      <vt:variant>
        <vt:lpwstr/>
      </vt:variant>
      <vt:variant>
        <vt:i4>5177432</vt:i4>
      </vt:variant>
      <vt:variant>
        <vt:i4>447</vt:i4>
      </vt:variant>
      <vt:variant>
        <vt:i4>0</vt:i4>
      </vt:variant>
      <vt:variant>
        <vt:i4>5</vt:i4>
      </vt:variant>
      <vt:variant>
        <vt:lpwstr>consultantplus://offline/ref=B1528B83C4C2C1E4FB9B89BAE6537783454BC1A3D47E42FB01DE46B104645E41B0DF95A226d6e3K</vt:lpwstr>
      </vt:variant>
      <vt:variant>
        <vt:lpwstr/>
      </vt:variant>
      <vt:variant>
        <vt:i4>5177435</vt:i4>
      </vt:variant>
      <vt:variant>
        <vt:i4>444</vt:i4>
      </vt:variant>
      <vt:variant>
        <vt:i4>0</vt:i4>
      </vt:variant>
      <vt:variant>
        <vt:i4>5</vt:i4>
      </vt:variant>
      <vt:variant>
        <vt:lpwstr>consultantplus://offline/ref=B1528B83C4C2C1E4FB9B89BAE6537783454BC1A3D47E42FB01DE46B104645E41B0DF95A226d6e0K</vt:lpwstr>
      </vt:variant>
      <vt:variant>
        <vt:lpwstr/>
      </vt:variant>
      <vt:variant>
        <vt:i4>5177434</vt:i4>
      </vt:variant>
      <vt:variant>
        <vt:i4>441</vt:i4>
      </vt:variant>
      <vt:variant>
        <vt:i4>0</vt:i4>
      </vt:variant>
      <vt:variant>
        <vt:i4>5</vt:i4>
      </vt:variant>
      <vt:variant>
        <vt:lpwstr>consultantplus://offline/ref=B1528B83C4C2C1E4FB9B89BAE6537783454BC1A3D47E42FB01DE46B104645E41B0DF95A226d6e1K</vt:lpwstr>
      </vt:variant>
      <vt:variant>
        <vt:lpwstr/>
      </vt:variant>
      <vt:variant>
        <vt:i4>5177434</vt:i4>
      </vt:variant>
      <vt:variant>
        <vt:i4>438</vt:i4>
      </vt:variant>
      <vt:variant>
        <vt:i4>0</vt:i4>
      </vt:variant>
      <vt:variant>
        <vt:i4>5</vt:i4>
      </vt:variant>
      <vt:variant>
        <vt:lpwstr>consultantplus://offline/ref=B1528B83C4C2C1E4FB9B89BAE6537783454BC1A3D47E42FB01DE46B104645E41B0DF95A226d6e1K</vt:lpwstr>
      </vt:variant>
      <vt:variant>
        <vt:lpwstr/>
      </vt:variant>
      <vt:variant>
        <vt:i4>5177437</vt:i4>
      </vt:variant>
      <vt:variant>
        <vt:i4>435</vt:i4>
      </vt:variant>
      <vt:variant>
        <vt:i4>0</vt:i4>
      </vt:variant>
      <vt:variant>
        <vt:i4>5</vt:i4>
      </vt:variant>
      <vt:variant>
        <vt:lpwstr>consultantplus://offline/ref=B1528B83C4C2C1E4FB9B89BAE6537783454BC1A3D47E42FB01DE46B104645E41B0DF95A226d6e6K</vt:lpwstr>
      </vt:variant>
      <vt:variant>
        <vt:lpwstr/>
      </vt:variant>
      <vt:variant>
        <vt:i4>5177436</vt:i4>
      </vt:variant>
      <vt:variant>
        <vt:i4>432</vt:i4>
      </vt:variant>
      <vt:variant>
        <vt:i4>0</vt:i4>
      </vt:variant>
      <vt:variant>
        <vt:i4>5</vt:i4>
      </vt:variant>
      <vt:variant>
        <vt:lpwstr>consultantplus://offline/ref=B1528B83C4C2C1E4FB9B89BAE6537783454BC1A3D47E42FB01DE46B104645E41B0DF95A226d6e7K</vt:lpwstr>
      </vt:variant>
      <vt:variant>
        <vt:lpwstr/>
      </vt:variant>
      <vt:variant>
        <vt:i4>5177439</vt:i4>
      </vt:variant>
      <vt:variant>
        <vt:i4>429</vt:i4>
      </vt:variant>
      <vt:variant>
        <vt:i4>0</vt:i4>
      </vt:variant>
      <vt:variant>
        <vt:i4>5</vt:i4>
      </vt:variant>
      <vt:variant>
        <vt:lpwstr>consultantplus://offline/ref=B1528B83C4C2C1E4FB9B89BAE6537783454BC1A3D47E42FB01DE46B104645E41B0DF95A226d6e4K</vt:lpwstr>
      </vt:variant>
      <vt:variant>
        <vt:lpwstr/>
      </vt:variant>
      <vt:variant>
        <vt:i4>7929960</vt:i4>
      </vt:variant>
      <vt:variant>
        <vt:i4>426</vt:i4>
      </vt:variant>
      <vt:variant>
        <vt:i4>0</vt:i4>
      </vt:variant>
      <vt:variant>
        <vt:i4>5</vt:i4>
      </vt:variant>
      <vt:variant>
        <vt:lpwstr>consultantplus://offline/ref=B1528B83C4C2C1E4FB9B89BAE6537783454BC1A3D47E42FB01DE46B104645E41B0DF95A72B6CdBeEK</vt:lpwstr>
      </vt:variant>
      <vt:variant>
        <vt:lpwstr/>
      </vt:variant>
      <vt:variant>
        <vt:i4>7929963</vt:i4>
      </vt:variant>
      <vt:variant>
        <vt:i4>423</vt:i4>
      </vt:variant>
      <vt:variant>
        <vt:i4>0</vt:i4>
      </vt:variant>
      <vt:variant>
        <vt:i4>5</vt:i4>
      </vt:variant>
      <vt:variant>
        <vt:lpwstr>consultantplus://offline/ref=B1528B83C4C2C1E4FB9B89BAE6537783454BC1A3D47E42FB01DE46B104645E41B0DF95A72B6CdBeFK</vt:lpwstr>
      </vt:variant>
      <vt:variant>
        <vt:lpwstr/>
      </vt:variant>
      <vt:variant>
        <vt:i4>7929955</vt:i4>
      </vt:variant>
      <vt:variant>
        <vt:i4>420</vt:i4>
      </vt:variant>
      <vt:variant>
        <vt:i4>0</vt:i4>
      </vt:variant>
      <vt:variant>
        <vt:i4>5</vt:i4>
      </vt:variant>
      <vt:variant>
        <vt:lpwstr>consultantplus://offline/ref=B1528B83C4C2C1E4FB9B89BAE6537783454BC1A3D47E42FB01DE46B104645E41B0DF95A72F60dBe9K</vt:lpwstr>
      </vt:variant>
      <vt:variant>
        <vt:lpwstr/>
      </vt:variant>
      <vt:variant>
        <vt:i4>7929955</vt:i4>
      </vt:variant>
      <vt:variant>
        <vt:i4>417</vt:i4>
      </vt:variant>
      <vt:variant>
        <vt:i4>0</vt:i4>
      </vt:variant>
      <vt:variant>
        <vt:i4>5</vt:i4>
      </vt:variant>
      <vt:variant>
        <vt:lpwstr>consultantplus://offline/ref=B1528B83C4C2C1E4FB9B89BAE6537783454BC1A3D47E42FB01DE46B104645E41B0DF95A72F60dBe9K</vt:lpwstr>
      </vt:variant>
      <vt:variant>
        <vt:lpwstr/>
      </vt:variant>
      <vt:variant>
        <vt:i4>5177438</vt:i4>
      </vt:variant>
      <vt:variant>
        <vt:i4>414</vt:i4>
      </vt:variant>
      <vt:variant>
        <vt:i4>0</vt:i4>
      </vt:variant>
      <vt:variant>
        <vt:i4>5</vt:i4>
      </vt:variant>
      <vt:variant>
        <vt:lpwstr>consultantplus://offline/ref=B1528B83C4C2C1E4FB9B89BAE6537783454BC1A3D47E42FB01DE46B104645E41B0DF95A226d6e5K</vt:lpwstr>
      </vt:variant>
      <vt:variant>
        <vt:lpwstr/>
      </vt:variant>
      <vt:variant>
        <vt:i4>5177351</vt:i4>
      </vt:variant>
      <vt:variant>
        <vt:i4>411</vt:i4>
      </vt:variant>
      <vt:variant>
        <vt:i4>0</vt:i4>
      </vt:variant>
      <vt:variant>
        <vt:i4>5</vt:i4>
      </vt:variant>
      <vt:variant>
        <vt:lpwstr>consultantplus://offline/ref=B1528B83C4C2C1E4FB9B89BAE6537783454BC1A3D47E42FB01DE46B104645E41B0DF95A229d6eCK</vt:lpwstr>
      </vt:variant>
      <vt:variant>
        <vt:lpwstr/>
      </vt:variant>
      <vt:variant>
        <vt:i4>5177344</vt:i4>
      </vt:variant>
      <vt:variant>
        <vt:i4>408</vt:i4>
      </vt:variant>
      <vt:variant>
        <vt:i4>0</vt:i4>
      </vt:variant>
      <vt:variant>
        <vt:i4>5</vt:i4>
      </vt:variant>
      <vt:variant>
        <vt:lpwstr>consultantplus://offline/ref=B1528B83C4C2C1E4FB9B89BAE6537783454BC1A3D47E42FB01DE46B104645E41B0DF95A229d6eDK</vt:lpwstr>
      </vt:variant>
      <vt:variant>
        <vt:lpwstr/>
      </vt:variant>
      <vt:variant>
        <vt:i4>5177344</vt:i4>
      </vt:variant>
      <vt:variant>
        <vt:i4>405</vt:i4>
      </vt:variant>
      <vt:variant>
        <vt:i4>0</vt:i4>
      </vt:variant>
      <vt:variant>
        <vt:i4>5</vt:i4>
      </vt:variant>
      <vt:variant>
        <vt:lpwstr>consultantplus://offline/ref=B1528B83C4C2C1E4FB9B89BAE6537783454AC9A3D77D42FB01DE46B104645E41B0DF95A72Cd6e2K</vt:lpwstr>
      </vt:variant>
      <vt:variant>
        <vt:lpwstr/>
      </vt:variant>
      <vt:variant>
        <vt:i4>5177430</vt:i4>
      </vt:variant>
      <vt:variant>
        <vt:i4>402</vt:i4>
      </vt:variant>
      <vt:variant>
        <vt:i4>0</vt:i4>
      </vt:variant>
      <vt:variant>
        <vt:i4>5</vt:i4>
      </vt:variant>
      <vt:variant>
        <vt:lpwstr>consultantplus://offline/ref=B1528B83C4C2C1E4FB9B89BAE6537783454BC1A3D47E42FB01DE46B104645E41B0DF95A229d6e2K</vt:lpwstr>
      </vt:variant>
      <vt:variant>
        <vt:lpwstr/>
      </vt:variant>
      <vt:variant>
        <vt:i4>5177357</vt:i4>
      </vt:variant>
      <vt:variant>
        <vt:i4>399</vt:i4>
      </vt:variant>
      <vt:variant>
        <vt:i4>0</vt:i4>
      </vt:variant>
      <vt:variant>
        <vt:i4>5</vt:i4>
      </vt:variant>
      <vt:variant>
        <vt:lpwstr>consultantplus://offline/ref=B1528B83C4C2C1E4FB9B89BAE6537783454BC1A3D47E42FB01DE46B104645E41B0DF95AE26d6e1K</vt:lpwstr>
      </vt:variant>
      <vt:variant>
        <vt:lpwstr/>
      </vt:variant>
      <vt:variant>
        <vt:i4>5177431</vt:i4>
      </vt:variant>
      <vt:variant>
        <vt:i4>396</vt:i4>
      </vt:variant>
      <vt:variant>
        <vt:i4>0</vt:i4>
      </vt:variant>
      <vt:variant>
        <vt:i4>5</vt:i4>
      </vt:variant>
      <vt:variant>
        <vt:lpwstr>consultantplus://offline/ref=B1528B83C4C2C1E4FB9B89BAE6537783454BC1A3D47E42FB01DE46B104645E41B0DF95A229d6e3K</vt:lpwstr>
      </vt:variant>
      <vt:variant>
        <vt:lpwstr/>
      </vt:variant>
      <vt:variant>
        <vt:i4>5177428</vt:i4>
      </vt:variant>
      <vt:variant>
        <vt:i4>393</vt:i4>
      </vt:variant>
      <vt:variant>
        <vt:i4>0</vt:i4>
      </vt:variant>
      <vt:variant>
        <vt:i4>5</vt:i4>
      </vt:variant>
      <vt:variant>
        <vt:lpwstr>consultantplus://offline/ref=B1528B83C4C2C1E4FB9B89BAE6537783454BC1A3D47E42FB01DE46B104645E41B0DF95A229d6e0K</vt:lpwstr>
      </vt:variant>
      <vt:variant>
        <vt:lpwstr/>
      </vt:variant>
      <vt:variant>
        <vt:i4>5177429</vt:i4>
      </vt:variant>
      <vt:variant>
        <vt:i4>390</vt:i4>
      </vt:variant>
      <vt:variant>
        <vt:i4>0</vt:i4>
      </vt:variant>
      <vt:variant>
        <vt:i4>5</vt:i4>
      </vt:variant>
      <vt:variant>
        <vt:lpwstr>consultantplus://offline/ref=B1528B83C4C2C1E4FB9B89BAE6537783454BC1A3D47E42FB01DE46B104645E41B0DF95A229d6e1K</vt:lpwstr>
      </vt:variant>
      <vt:variant>
        <vt:lpwstr/>
      </vt:variant>
      <vt:variant>
        <vt:i4>5177426</vt:i4>
      </vt:variant>
      <vt:variant>
        <vt:i4>387</vt:i4>
      </vt:variant>
      <vt:variant>
        <vt:i4>0</vt:i4>
      </vt:variant>
      <vt:variant>
        <vt:i4>5</vt:i4>
      </vt:variant>
      <vt:variant>
        <vt:lpwstr>consultantplus://offline/ref=B1528B83C4C2C1E4FB9B89BAE6537783454BC1A3D47E42FB01DE46B104645E41B0DF95A229d6e6K</vt:lpwstr>
      </vt:variant>
      <vt:variant>
        <vt:lpwstr/>
      </vt:variant>
      <vt:variant>
        <vt:i4>5177426</vt:i4>
      </vt:variant>
      <vt:variant>
        <vt:i4>384</vt:i4>
      </vt:variant>
      <vt:variant>
        <vt:i4>0</vt:i4>
      </vt:variant>
      <vt:variant>
        <vt:i4>5</vt:i4>
      </vt:variant>
      <vt:variant>
        <vt:lpwstr>consultantplus://offline/ref=B1528B83C4C2C1E4FB9B89BAE6537783454BC1A3D47E42FB01DE46B104645E41B0DF95A229d6e6K</vt:lpwstr>
      </vt:variant>
      <vt:variant>
        <vt:lpwstr/>
      </vt:variant>
      <vt:variant>
        <vt:i4>5177427</vt:i4>
      </vt:variant>
      <vt:variant>
        <vt:i4>381</vt:i4>
      </vt:variant>
      <vt:variant>
        <vt:i4>0</vt:i4>
      </vt:variant>
      <vt:variant>
        <vt:i4>5</vt:i4>
      </vt:variant>
      <vt:variant>
        <vt:lpwstr>consultantplus://offline/ref=B1528B83C4C2C1E4FB9B89BAE6537783454BC1A3D47E42FB01DE46B104645E41B0DF95A229d6e7K</vt:lpwstr>
      </vt:variant>
      <vt:variant>
        <vt:lpwstr/>
      </vt:variant>
      <vt:variant>
        <vt:i4>5177427</vt:i4>
      </vt:variant>
      <vt:variant>
        <vt:i4>378</vt:i4>
      </vt:variant>
      <vt:variant>
        <vt:i4>0</vt:i4>
      </vt:variant>
      <vt:variant>
        <vt:i4>5</vt:i4>
      </vt:variant>
      <vt:variant>
        <vt:lpwstr>consultantplus://offline/ref=B1528B83C4C2C1E4FB9B89BAE6537783454BC1A3D47E42FB01DE46B104645E41B0DF95A229d6e7K</vt:lpwstr>
      </vt:variant>
      <vt:variant>
        <vt:lpwstr/>
      </vt:variant>
      <vt:variant>
        <vt:i4>5177424</vt:i4>
      </vt:variant>
      <vt:variant>
        <vt:i4>375</vt:i4>
      </vt:variant>
      <vt:variant>
        <vt:i4>0</vt:i4>
      </vt:variant>
      <vt:variant>
        <vt:i4>5</vt:i4>
      </vt:variant>
      <vt:variant>
        <vt:lpwstr>consultantplus://offline/ref=B1528B83C4C2C1E4FB9B89BAE6537783454BC1A3D47E42FB01DE46B104645E41B0DF95A229d6e4K</vt:lpwstr>
      </vt:variant>
      <vt:variant>
        <vt:lpwstr/>
      </vt:variant>
      <vt:variant>
        <vt:i4>5177425</vt:i4>
      </vt:variant>
      <vt:variant>
        <vt:i4>372</vt:i4>
      </vt:variant>
      <vt:variant>
        <vt:i4>0</vt:i4>
      </vt:variant>
      <vt:variant>
        <vt:i4>5</vt:i4>
      </vt:variant>
      <vt:variant>
        <vt:lpwstr>consultantplus://offline/ref=B1528B83C4C2C1E4FB9B89BAE6537783454BC1A3D47E42FB01DE46B104645E41B0DF95A229d6e5K</vt:lpwstr>
      </vt:variant>
      <vt:variant>
        <vt:lpwstr/>
      </vt:variant>
      <vt:variant>
        <vt:i4>5177350</vt:i4>
      </vt:variant>
      <vt:variant>
        <vt:i4>369</vt:i4>
      </vt:variant>
      <vt:variant>
        <vt:i4>0</vt:i4>
      </vt:variant>
      <vt:variant>
        <vt:i4>5</vt:i4>
      </vt:variant>
      <vt:variant>
        <vt:lpwstr>consultantplus://offline/ref=B1528B83C4C2C1E4FB9B89BAE6537783454BC1A3D47E42FB01DE46B104645E41B0DF95A228d6eCK</vt:lpwstr>
      </vt:variant>
      <vt:variant>
        <vt:lpwstr/>
      </vt:variant>
      <vt:variant>
        <vt:i4>5177345</vt:i4>
      </vt:variant>
      <vt:variant>
        <vt:i4>366</vt:i4>
      </vt:variant>
      <vt:variant>
        <vt:i4>0</vt:i4>
      </vt:variant>
      <vt:variant>
        <vt:i4>5</vt:i4>
      </vt:variant>
      <vt:variant>
        <vt:lpwstr>consultantplus://offline/ref=B1528B83C4C2C1E4FB9B89BAE6537783454BC1A3D47E42FB01DE46B104645E41B0DF95A228d6eDK</vt:lpwstr>
      </vt:variant>
      <vt:variant>
        <vt:lpwstr/>
      </vt:variant>
      <vt:variant>
        <vt:i4>8323174</vt:i4>
      </vt:variant>
      <vt:variant>
        <vt:i4>363</vt:i4>
      </vt:variant>
      <vt:variant>
        <vt:i4>0</vt:i4>
      </vt:variant>
      <vt:variant>
        <vt:i4>5</vt:i4>
      </vt:variant>
      <vt:variant>
        <vt:lpwstr>consultantplus://offline/ref=BB91C46E90128B829FA6D57CFD1A0B2997BEF3728EBDA1FD0EE877C0A0E29F88CA02318F2D6FD933dF4DK</vt:lpwstr>
      </vt:variant>
      <vt:variant>
        <vt:lpwstr/>
      </vt:variant>
      <vt:variant>
        <vt:i4>8323127</vt:i4>
      </vt:variant>
      <vt:variant>
        <vt:i4>360</vt:i4>
      </vt:variant>
      <vt:variant>
        <vt:i4>0</vt:i4>
      </vt:variant>
      <vt:variant>
        <vt:i4>5</vt:i4>
      </vt:variant>
      <vt:variant>
        <vt:lpwstr>consultantplus://offline/ref=BB91C46E90128B829FA6D57CFD1A0B2997BEF3728EBDA1FD0EE877C0A0E29F88CA02318F2D6FD936dF40K</vt:lpwstr>
      </vt:variant>
      <vt:variant>
        <vt:lpwstr/>
      </vt:variant>
      <vt:variant>
        <vt:i4>8323121</vt:i4>
      </vt:variant>
      <vt:variant>
        <vt:i4>357</vt:i4>
      </vt:variant>
      <vt:variant>
        <vt:i4>0</vt:i4>
      </vt:variant>
      <vt:variant>
        <vt:i4>5</vt:i4>
      </vt:variant>
      <vt:variant>
        <vt:lpwstr>consultantplus://offline/ref=BB91C46E90128B829FA6D57CFD1A0B2997BEF3728EBDA1FD0EE877C0A0E29F88CA02318F2D6FD936dF46K</vt:lpwstr>
      </vt:variant>
      <vt:variant>
        <vt:lpwstr/>
      </vt:variant>
      <vt:variant>
        <vt:i4>5177427</vt:i4>
      </vt:variant>
      <vt:variant>
        <vt:i4>354</vt:i4>
      </vt:variant>
      <vt:variant>
        <vt:i4>0</vt:i4>
      </vt:variant>
      <vt:variant>
        <vt:i4>5</vt:i4>
      </vt:variant>
      <vt:variant>
        <vt:lpwstr>consultantplus://offline/ref=B1528B83C4C2C1E4FB9B89BAE6537783454BC1A3D47E42FB01DE46B104645E41B0DF95A228d6e6K</vt:lpwstr>
      </vt:variant>
      <vt:variant>
        <vt:lpwstr/>
      </vt:variant>
      <vt:variant>
        <vt:i4>5177427</vt:i4>
      </vt:variant>
      <vt:variant>
        <vt:i4>351</vt:i4>
      </vt:variant>
      <vt:variant>
        <vt:i4>0</vt:i4>
      </vt:variant>
      <vt:variant>
        <vt:i4>5</vt:i4>
      </vt:variant>
      <vt:variant>
        <vt:lpwstr>consultantplus://offline/ref=B1528B83C4C2C1E4FB9B89BAE6537783454BC1A3D47E42FB01DE46B104645E41B0DF95A228d6e6K</vt:lpwstr>
      </vt:variant>
      <vt:variant>
        <vt:lpwstr/>
      </vt:variant>
      <vt:variant>
        <vt:i4>7929912</vt:i4>
      </vt:variant>
      <vt:variant>
        <vt:i4>348</vt:i4>
      </vt:variant>
      <vt:variant>
        <vt:i4>0</vt:i4>
      </vt:variant>
      <vt:variant>
        <vt:i4>5</vt:i4>
      </vt:variant>
      <vt:variant>
        <vt:lpwstr>consultantplus://offline/ref=B1528B83C4C2C1E4FB9B89BAE6537783454BC1A3D47E42FB01DE46B104645E41B0DF95A72C61dBeFK</vt:lpwstr>
      </vt:variant>
      <vt:variant>
        <vt:lpwstr/>
      </vt:variant>
      <vt:variant>
        <vt:i4>5177425</vt:i4>
      </vt:variant>
      <vt:variant>
        <vt:i4>345</vt:i4>
      </vt:variant>
      <vt:variant>
        <vt:i4>0</vt:i4>
      </vt:variant>
      <vt:variant>
        <vt:i4>5</vt:i4>
      </vt:variant>
      <vt:variant>
        <vt:lpwstr>consultantplus://offline/ref=B1528B83C4C2C1E4FB9B89BAE6537783454BC1A3D47E42FB01DE46B104645E41B0DF95A228d6e4K</vt:lpwstr>
      </vt:variant>
      <vt:variant>
        <vt:lpwstr/>
      </vt:variant>
      <vt:variant>
        <vt:i4>5177424</vt:i4>
      </vt:variant>
      <vt:variant>
        <vt:i4>342</vt:i4>
      </vt:variant>
      <vt:variant>
        <vt:i4>0</vt:i4>
      </vt:variant>
      <vt:variant>
        <vt:i4>5</vt:i4>
      </vt:variant>
      <vt:variant>
        <vt:lpwstr>consultantplus://offline/ref=B1528B83C4C2C1E4FB9B89BAE6537783454BC1A3D47E42FB01DE46B104645E41B0DF95A228d6e5K</vt:lpwstr>
      </vt:variant>
      <vt:variant>
        <vt:lpwstr/>
      </vt:variant>
      <vt:variant>
        <vt:i4>5177436</vt:i4>
      </vt:variant>
      <vt:variant>
        <vt:i4>339</vt:i4>
      </vt:variant>
      <vt:variant>
        <vt:i4>0</vt:i4>
      </vt:variant>
      <vt:variant>
        <vt:i4>5</vt:i4>
      </vt:variant>
      <vt:variant>
        <vt:lpwstr>consultantplus://offline/ref=B1528B83C4C2C1E4FB9B89BAE6537783454BC1A3D47E42FB01DE46B104645E41B0DF95A22Bd6eCK</vt:lpwstr>
      </vt:variant>
      <vt:variant>
        <vt:lpwstr/>
      </vt:variant>
      <vt:variant>
        <vt:i4>5177435</vt:i4>
      </vt:variant>
      <vt:variant>
        <vt:i4>336</vt:i4>
      </vt:variant>
      <vt:variant>
        <vt:i4>0</vt:i4>
      </vt:variant>
      <vt:variant>
        <vt:i4>5</vt:i4>
      </vt:variant>
      <vt:variant>
        <vt:lpwstr>consultantplus://offline/ref=B1528B83C4C2C1E4FB9B89BAE6537783454BC1A3D47E42FB01DE46B104645E41B0DF95A22Bd6eDK</vt:lpwstr>
      </vt:variant>
      <vt:variant>
        <vt:lpwstr/>
      </vt:variant>
      <vt:variant>
        <vt:i4>5177357</vt:i4>
      </vt:variant>
      <vt:variant>
        <vt:i4>333</vt:i4>
      </vt:variant>
      <vt:variant>
        <vt:i4>0</vt:i4>
      </vt:variant>
      <vt:variant>
        <vt:i4>5</vt:i4>
      </vt:variant>
      <vt:variant>
        <vt:lpwstr>consultantplus://offline/ref=B1528B83C4C2C1E4FB9B89BAE6537783454BC1A3D47E42FB01DE46B104645E41B0DF95A22Bd6e2K</vt:lpwstr>
      </vt:variant>
      <vt:variant>
        <vt:lpwstr/>
      </vt:variant>
      <vt:variant>
        <vt:i4>5177356</vt:i4>
      </vt:variant>
      <vt:variant>
        <vt:i4>330</vt:i4>
      </vt:variant>
      <vt:variant>
        <vt:i4>0</vt:i4>
      </vt:variant>
      <vt:variant>
        <vt:i4>5</vt:i4>
      </vt:variant>
      <vt:variant>
        <vt:lpwstr>consultantplus://offline/ref=B1528B83C4C2C1E4FB9B89BAE6537783454BC1A3D47E42FB01DE46B104645E41B0DF95A22Ad6e0K</vt:lpwstr>
      </vt:variant>
      <vt:variant>
        <vt:lpwstr/>
      </vt:variant>
      <vt:variant>
        <vt:i4>5177357</vt:i4>
      </vt:variant>
      <vt:variant>
        <vt:i4>327</vt:i4>
      </vt:variant>
      <vt:variant>
        <vt:i4>0</vt:i4>
      </vt:variant>
      <vt:variant>
        <vt:i4>5</vt:i4>
      </vt:variant>
      <vt:variant>
        <vt:lpwstr>consultantplus://offline/ref=B1528B83C4C2C1E4FB9B89BAE6537783454BC1A3D47E42FB01DE46B104645E41B0DF95A22Ad6e1K</vt:lpwstr>
      </vt:variant>
      <vt:variant>
        <vt:lpwstr/>
      </vt:variant>
      <vt:variant>
        <vt:i4>5177354</vt:i4>
      </vt:variant>
      <vt:variant>
        <vt:i4>324</vt:i4>
      </vt:variant>
      <vt:variant>
        <vt:i4>0</vt:i4>
      </vt:variant>
      <vt:variant>
        <vt:i4>5</vt:i4>
      </vt:variant>
      <vt:variant>
        <vt:lpwstr>consultantplus://offline/ref=B1528B83C4C2C1E4FB9B89BAE6537783454BC1A3D47E42FB01DE46B104645E41B0DF95A22Ad6e6K</vt:lpwstr>
      </vt:variant>
      <vt:variant>
        <vt:lpwstr/>
      </vt:variant>
      <vt:variant>
        <vt:i4>5177355</vt:i4>
      </vt:variant>
      <vt:variant>
        <vt:i4>321</vt:i4>
      </vt:variant>
      <vt:variant>
        <vt:i4>0</vt:i4>
      </vt:variant>
      <vt:variant>
        <vt:i4>5</vt:i4>
      </vt:variant>
      <vt:variant>
        <vt:lpwstr>consultantplus://offline/ref=B1528B83C4C2C1E4FB9B89BAE6537783454BC1A3D47E42FB01DE46B104645E41B0DF95A22Ad6e7K</vt:lpwstr>
      </vt:variant>
      <vt:variant>
        <vt:lpwstr/>
      </vt:variant>
      <vt:variant>
        <vt:i4>5177352</vt:i4>
      </vt:variant>
      <vt:variant>
        <vt:i4>318</vt:i4>
      </vt:variant>
      <vt:variant>
        <vt:i4>0</vt:i4>
      </vt:variant>
      <vt:variant>
        <vt:i4>5</vt:i4>
      </vt:variant>
      <vt:variant>
        <vt:lpwstr>consultantplus://offline/ref=B1528B83C4C2C1E4FB9B89BAE6537783454BC1A3D47E42FB01DE46B104645E41B0DF95A22Ad6e4K</vt:lpwstr>
      </vt:variant>
      <vt:variant>
        <vt:lpwstr/>
      </vt:variant>
      <vt:variant>
        <vt:i4>5177434</vt:i4>
      </vt:variant>
      <vt:variant>
        <vt:i4>315</vt:i4>
      </vt:variant>
      <vt:variant>
        <vt:i4>0</vt:i4>
      </vt:variant>
      <vt:variant>
        <vt:i4>5</vt:i4>
      </vt:variant>
      <vt:variant>
        <vt:lpwstr>consultantplus://offline/ref=B1528B83C4C2C1E4FB9B89BAE6537783454BC1A3D47E42FB01DE46B104645E41B0DF95A22Dd6eCK</vt:lpwstr>
      </vt:variant>
      <vt:variant>
        <vt:lpwstr/>
      </vt:variant>
      <vt:variant>
        <vt:i4>5177437</vt:i4>
      </vt:variant>
      <vt:variant>
        <vt:i4>312</vt:i4>
      </vt:variant>
      <vt:variant>
        <vt:i4>0</vt:i4>
      </vt:variant>
      <vt:variant>
        <vt:i4>5</vt:i4>
      </vt:variant>
      <vt:variant>
        <vt:lpwstr>consultantplus://offline/ref=B1528B83C4C2C1E4FB9B89BAE6537783454BC1A3D47E42FB01DE46B104645E41B0DF95A22Dd6eDK</vt:lpwstr>
      </vt:variant>
      <vt:variant>
        <vt:lpwstr/>
      </vt:variant>
      <vt:variant>
        <vt:i4>5177355</vt:i4>
      </vt:variant>
      <vt:variant>
        <vt:i4>309</vt:i4>
      </vt:variant>
      <vt:variant>
        <vt:i4>0</vt:i4>
      </vt:variant>
      <vt:variant>
        <vt:i4>5</vt:i4>
      </vt:variant>
      <vt:variant>
        <vt:lpwstr>consultantplus://offline/ref=B1528B83C4C2C1E4FB9B89BAE6537783454BC1A3D47E42FB01DE46B104645E41B0DF95A22Dd6e2K</vt:lpwstr>
      </vt:variant>
      <vt:variant>
        <vt:lpwstr/>
      </vt:variant>
      <vt:variant>
        <vt:i4>5177355</vt:i4>
      </vt:variant>
      <vt:variant>
        <vt:i4>306</vt:i4>
      </vt:variant>
      <vt:variant>
        <vt:i4>0</vt:i4>
      </vt:variant>
      <vt:variant>
        <vt:i4>5</vt:i4>
      </vt:variant>
      <vt:variant>
        <vt:lpwstr>consultantplus://offline/ref=B1528B83C4C2C1E4FB9B89BAE6537783454BC1A3D47E42FB01DE46B104645E41B0DF95A22Dd6e2K</vt:lpwstr>
      </vt:variant>
      <vt:variant>
        <vt:lpwstr/>
      </vt:variant>
      <vt:variant>
        <vt:i4>4915214</vt:i4>
      </vt:variant>
      <vt:variant>
        <vt:i4>303</vt:i4>
      </vt:variant>
      <vt:variant>
        <vt:i4>0</vt:i4>
      </vt:variant>
      <vt:variant>
        <vt:i4>5</vt:i4>
      </vt:variant>
      <vt:variant>
        <vt:lpwstr>consultantplus://offline/ref=064543ECF1AA0F509EFAA2264B53DB02CB25BF769929D8AE866225562EE7766BE044CB3BF047lCK</vt:lpwstr>
      </vt:variant>
      <vt:variant>
        <vt:lpwstr/>
      </vt:variant>
      <vt:variant>
        <vt:i4>327772</vt:i4>
      </vt:variant>
      <vt:variant>
        <vt:i4>300</vt:i4>
      </vt:variant>
      <vt:variant>
        <vt:i4>0</vt:i4>
      </vt:variant>
      <vt:variant>
        <vt:i4>5</vt:i4>
      </vt:variant>
      <vt:variant>
        <vt:lpwstr>consultantplus://offline/ref=56D5167805126373C41BD8E9AB1BD60976F94BADBB3DA01CB17F6FF76E205D7F52669BF7B4VEgBH</vt:lpwstr>
      </vt:variant>
      <vt:variant>
        <vt:lpwstr/>
      </vt:variant>
      <vt:variant>
        <vt:i4>327775</vt:i4>
      </vt:variant>
      <vt:variant>
        <vt:i4>297</vt:i4>
      </vt:variant>
      <vt:variant>
        <vt:i4>0</vt:i4>
      </vt:variant>
      <vt:variant>
        <vt:i4>5</vt:i4>
      </vt:variant>
      <vt:variant>
        <vt:lpwstr>consultantplus://offline/ref=56D5167805126373C41BD8E9AB1BD60976F94BADBB3DA01CB17F6FF76E205D7F52669BF7B4VEgAH</vt:lpwstr>
      </vt:variant>
      <vt:variant>
        <vt:lpwstr/>
      </vt:variant>
      <vt:variant>
        <vt:i4>720908</vt:i4>
      </vt:variant>
      <vt:variant>
        <vt:i4>294</vt:i4>
      </vt:variant>
      <vt:variant>
        <vt:i4>0</vt:i4>
      </vt:variant>
      <vt:variant>
        <vt:i4>5</vt:i4>
      </vt:variant>
      <vt:variant>
        <vt:lpwstr>consultantplus://offline/ref=56D5167805126373C41BD8E9AB1BD60976F843AFBC35A01CB17F6FF76EV2g0H</vt:lpwstr>
      </vt:variant>
      <vt:variant>
        <vt:lpwstr/>
      </vt:variant>
      <vt:variant>
        <vt:i4>720906</vt:i4>
      </vt:variant>
      <vt:variant>
        <vt:i4>291</vt:i4>
      </vt:variant>
      <vt:variant>
        <vt:i4>0</vt:i4>
      </vt:variant>
      <vt:variant>
        <vt:i4>5</vt:i4>
      </vt:variant>
      <vt:variant>
        <vt:lpwstr>consultantplus://offline/ref=56D5167805126373C41BD8E9AB1BD60976F84BAEBC3AA01CB17F6FF76EV2g0H</vt:lpwstr>
      </vt:variant>
      <vt:variant>
        <vt:lpwstr/>
      </vt:variant>
      <vt:variant>
        <vt:i4>327692</vt:i4>
      </vt:variant>
      <vt:variant>
        <vt:i4>288</vt:i4>
      </vt:variant>
      <vt:variant>
        <vt:i4>0</vt:i4>
      </vt:variant>
      <vt:variant>
        <vt:i4>5</vt:i4>
      </vt:variant>
      <vt:variant>
        <vt:lpwstr>consultantplus://offline/ref=56D5167805126373C41BD8E9AB1BD60976F94BADBB3DA01CB17F6FF76E205D7F52669BF7B5VEg3H</vt:lpwstr>
      </vt:variant>
      <vt:variant>
        <vt:lpwstr/>
      </vt:variant>
      <vt:variant>
        <vt:i4>327693</vt:i4>
      </vt:variant>
      <vt:variant>
        <vt:i4>285</vt:i4>
      </vt:variant>
      <vt:variant>
        <vt:i4>0</vt:i4>
      </vt:variant>
      <vt:variant>
        <vt:i4>5</vt:i4>
      </vt:variant>
      <vt:variant>
        <vt:lpwstr>consultantplus://offline/ref=56D5167805126373C41BD8E9AB1BD60976F94BADBB3DA01CB17F6FF76E205D7F52669BF7B5VEg2H</vt:lpwstr>
      </vt:variant>
      <vt:variant>
        <vt:lpwstr/>
      </vt:variant>
      <vt:variant>
        <vt:i4>327771</vt:i4>
      </vt:variant>
      <vt:variant>
        <vt:i4>282</vt:i4>
      </vt:variant>
      <vt:variant>
        <vt:i4>0</vt:i4>
      </vt:variant>
      <vt:variant>
        <vt:i4>5</vt:i4>
      </vt:variant>
      <vt:variant>
        <vt:lpwstr>consultantplus://offline/ref=56D5167805126373C41BD8E9AB1BD60976F94BADBB3DA01CB17F6FF76E205D7F52669BF7B5VEgDH</vt:lpwstr>
      </vt:variant>
      <vt:variant>
        <vt:lpwstr/>
      </vt:variant>
      <vt:variant>
        <vt:i4>5963860</vt:i4>
      </vt:variant>
      <vt:variant>
        <vt:i4>279</vt:i4>
      </vt:variant>
      <vt:variant>
        <vt:i4>0</vt:i4>
      </vt:variant>
      <vt:variant>
        <vt:i4>5</vt:i4>
      </vt:variant>
      <vt:variant>
        <vt:lpwstr>consultantplus://offline/ref=9A53C261A962B09EE3934BF7CFDA4CEACB92D53A6ED613416DA9C0B45BE9F39602847F09D6CC6FD25A80ADED79F2624169D7A12DEEQ4h3L</vt:lpwstr>
      </vt:variant>
      <vt:variant>
        <vt:lpwstr/>
      </vt:variant>
      <vt:variant>
        <vt:i4>327686</vt:i4>
      </vt:variant>
      <vt:variant>
        <vt:i4>276</vt:i4>
      </vt:variant>
      <vt:variant>
        <vt:i4>0</vt:i4>
      </vt:variant>
      <vt:variant>
        <vt:i4>5</vt:i4>
      </vt:variant>
      <vt:variant>
        <vt:lpwstr>consultantplus://offline/ref=56D5167805126373C41BD8E9AB1BD60976F94BADBB3DA01CB17F6FF76E205D7F52669BF7B5VEg9H</vt:lpwstr>
      </vt:variant>
      <vt:variant>
        <vt:lpwstr/>
      </vt:variant>
      <vt:variant>
        <vt:i4>327687</vt:i4>
      </vt:variant>
      <vt:variant>
        <vt:i4>273</vt:i4>
      </vt:variant>
      <vt:variant>
        <vt:i4>0</vt:i4>
      </vt:variant>
      <vt:variant>
        <vt:i4>5</vt:i4>
      </vt:variant>
      <vt:variant>
        <vt:lpwstr>consultantplus://offline/ref=56D5167805126373C41BD8E9AB1BD60976F94BADBB3DA01CB17F6FF76E205D7F52669BF7B5VEg8H</vt:lpwstr>
      </vt:variant>
      <vt:variant>
        <vt:lpwstr/>
      </vt:variant>
      <vt:variant>
        <vt:i4>327773</vt:i4>
      </vt:variant>
      <vt:variant>
        <vt:i4>270</vt:i4>
      </vt:variant>
      <vt:variant>
        <vt:i4>0</vt:i4>
      </vt:variant>
      <vt:variant>
        <vt:i4>5</vt:i4>
      </vt:variant>
      <vt:variant>
        <vt:lpwstr>consultantplus://offline/ref=56D5167805126373C41BD8E9AB1BD60976F94BADBB3DA01CB17F6FF76E205D7F52669BF7B5VEgBH</vt:lpwstr>
      </vt:variant>
      <vt:variant>
        <vt:lpwstr/>
      </vt:variant>
      <vt:variant>
        <vt:i4>327686</vt:i4>
      </vt:variant>
      <vt:variant>
        <vt:i4>267</vt:i4>
      </vt:variant>
      <vt:variant>
        <vt:i4>0</vt:i4>
      </vt:variant>
      <vt:variant>
        <vt:i4>5</vt:i4>
      </vt:variant>
      <vt:variant>
        <vt:lpwstr>consultantplus://offline/ref=56D5167805126373C41BD8E9AB1BD60976F94BADBB3DA01CB17F6FF76E205D7F52669BF6B5VEg8H</vt:lpwstr>
      </vt:variant>
      <vt:variant>
        <vt:lpwstr/>
      </vt:variant>
      <vt:variant>
        <vt:i4>327764</vt:i4>
      </vt:variant>
      <vt:variant>
        <vt:i4>264</vt:i4>
      </vt:variant>
      <vt:variant>
        <vt:i4>0</vt:i4>
      </vt:variant>
      <vt:variant>
        <vt:i4>5</vt:i4>
      </vt:variant>
      <vt:variant>
        <vt:lpwstr>consultantplus://offline/ref=56D5167805126373C41BD8E9AB1BD60976F94BADBB3DA01CB17F6FF76E205D7F52669BF6B9VEgFH</vt:lpwstr>
      </vt:variant>
      <vt:variant>
        <vt:lpwstr/>
      </vt:variant>
      <vt:variant>
        <vt:i4>720908</vt:i4>
      </vt:variant>
      <vt:variant>
        <vt:i4>261</vt:i4>
      </vt:variant>
      <vt:variant>
        <vt:i4>0</vt:i4>
      </vt:variant>
      <vt:variant>
        <vt:i4>5</vt:i4>
      </vt:variant>
      <vt:variant>
        <vt:lpwstr>consultantplus://offline/ref=56D5167805126373C41BD8E9AB1BD60976F843AFBC35A01CB17F6FF76EV2g0H</vt:lpwstr>
      </vt:variant>
      <vt:variant>
        <vt:lpwstr/>
      </vt:variant>
      <vt:variant>
        <vt:i4>327774</vt:i4>
      </vt:variant>
      <vt:variant>
        <vt:i4>258</vt:i4>
      </vt:variant>
      <vt:variant>
        <vt:i4>0</vt:i4>
      </vt:variant>
      <vt:variant>
        <vt:i4>5</vt:i4>
      </vt:variant>
      <vt:variant>
        <vt:lpwstr>consultantplus://offline/ref=56D5167805126373C41BD8E9AB1BD60976F94BADBB3DA01CB17F6FF76E205D7F52669BF7B5VEgAH</vt:lpwstr>
      </vt:variant>
      <vt:variant>
        <vt:lpwstr/>
      </vt:variant>
      <vt:variant>
        <vt:i4>327768</vt:i4>
      </vt:variant>
      <vt:variant>
        <vt:i4>255</vt:i4>
      </vt:variant>
      <vt:variant>
        <vt:i4>0</vt:i4>
      </vt:variant>
      <vt:variant>
        <vt:i4>5</vt:i4>
      </vt:variant>
      <vt:variant>
        <vt:lpwstr>consultantplus://offline/ref=56D5167805126373C41BD8E9AB1BD60976F94BADBB3DA01CB17F6FF76E205D7F52669BF7BAVEg3H</vt:lpwstr>
      </vt:variant>
      <vt:variant>
        <vt:lpwstr/>
      </vt:variant>
      <vt:variant>
        <vt:i4>327769</vt:i4>
      </vt:variant>
      <vt:variant>
        <vt:i4>252</vt:i4>
      </vt:variant>
      <vt:variant>
        <vt:i4>0</vt:i4>
      </vt:variant>
      <vt:variant>
        <vt:i4>5</vt:i4>
      </vt:variant>
      <vt:variant>
        <vt:lpwstr>consultantplus://offline/ref=56D5167805126373C41BD8E9AB1BD60976F94BADBB3DA01CB17F6FF76E205D7F52669BF7BAVEg2H</vt:lpwstr>
      </vt:variant>
      <vt:variant>
        <vt:lpwstr/>
      </vt:variant>
      <vt:variant>
        <vt:i4>327695</vt:i4>
      </vt:variant>
      <vt:variant>
        <vt:i4>249</vt:i4>
      </vt:variant>
      <vt:variant>
        <vt:i4>0</vt:i4>
      </vt:variant>
      <vt:variant>
        <vt:i4>5</vt:i4>
      </vt:variant>
      <vt:variant>
        <vt:lpwstr>consultantplus://offline/ref=56D5167805126373C41BD8E9AB1BD60976F94BADBB3DA01CB17F6FF76E205D7F52669BF7BAVEgDH</vt:lpwstr>
      </vt:variant>
      <vt:variant>
        <vt:lpwstr/>
      </vt:variant>
      <vt:variant>
        <vt:i4>327688</vt:i4>
      </vt:variant>
      <vt:variant>
        <vt:i4>246</vt:i4>
      </vt:variant>
      <vt:variant>
        <vt:i4>0</vt:i4>
      </vt:variant>
      <vt:variant>
        <vt:i4>5</vt:i4>
      </vt:variant>
      <vt:variant>
        <vt:lpwstr>consultantplus://offline/ref=56D5167805126373C41BD8E9AB1BD60976F94BADBB3DA01CB17F6FF76E205D7F52669BF7BAVEgCH</vt:lpwstr>
      </vt:variant>
      <vt:variant>
        <vt:lpwstr/>
      </vt:variant>
      <vt:variant>
        <vt:i4>327688</vt:i4>
      </vt:variant>
      <vt:variant>
        <vt:i4>243</vt:i4>
      </vt:variant>
      <vt:variant>
        <vt:i4>0</vt:i4>
      </vt:variant>
      <vt:variant>
        <vt:i4>5</vt:i4>
      </vt:variant>
      <vt:variant>
        <vt:lpwstr>consultantplus://offline/ref=56D5167805126373C41BD8E9AB1BD60976F94BADBB3DA01CB17F6FF76E205D7F52669BF7BAVEgCH</vt:lpwstr>
      </vt:variant>
      <vt:variant>
        <vt:lpwstr/>
      </vt:variant>
      <vt:variant>
        <vt:i4>327688</vt:i4>
      </vt:variant>
      <vt:variant>
        <vt:i4>240</vt:i4>
      </vt:variant>
      <vt:variant>
        <vt:i4>0</vt:i4>
      </vt:variant>
      <vt:variant>
        <vt:i4>5</vt:i4>
      </vt:variant>
      <vt:variant>
        <vt:lpwstr>consultantplus://offline/ref=56D5167805126373C41BD8E9AB1BD60976F94BADBB3DA01CB17F6FF76E205D7F52669BF7BAVEgCH</vt:lpwstr>
      </vt:variant>
      <vt:variant>
        <vt:lpwstr/>
      </vt:variant>
      <vt:variant>
        <vt:i4>327692</vt:i4>
      </vt:variant>
      <vt:variant>
        <vt:i4>237</vt:i4>
      </vt:variant>
      <vt:variant>
        <vt:i4>0</vt:i4>
      </vt:variant>
      <vt:variant>
        <vt:i4>5</vt:i4>
      </vt:variant>
      <vt:variant>
        <vt:lpwstr>consultantplus://offline/ref=56D5167805126373C41BD8E9AB1BD60976F94BADBB3DA01CB17F6FF76E205D7F52669BF7BBVEgDH</vt:lpwstr>
      </vt:variant>
      <vt:variant>
        <vt:lpwstr/>
      </vt:variant>
      <vt:variant>
        <vt:i4>327691</vt:i4>
      </vt:variant>
      <vt:variant>
        <vt:i4>234</vt:i4>
      </vt:variant>
      <vt:variant>
        <vt:i4>0</vt:i4>
      </vt:variant>
      <vt:variant>
        <vt:i4>5</vt:i4>
      </vt:variant>
      <vt:variant>
        <vt:lpwstr>consultantplus://offline/ref=56D5167805126373C41BD8E9AB1BD60976F94BADBB3DA01CB17F6FF76E205D7F52669BF7BBVEgCH</vt:lpwstr>
      </vt:variant>
      <vt:variant>
        <vt:lpwstr/>
      </vt:variant>
      <vt:variant>
        <vt:i4>327694</vt:i4>
      </vt:variant>
      <vt:variant>
        <vt:i4>231</vt:i4>
      </vt:variant>
      <vt:variant>
        <vt:i4>0</vt:i4>
      </vt:variant>
      <vt:variant>
        <vt:i4>5</vt:i4>
      </vt:variant>
      <vt:variant>
        <vt:lpwstr>consultantplus://offline/ref=56D5167805126373C41BD8E9AB1BD60976F94BADBB3DA01CB17F6FF76E205D7F52669BF7BBVEgFH</vt:lpwstr>
      </vt:variant>
      <vt:variant>
        <vt:lpwstr/>
      </vt:variant>
      <vt:variant>
        <vt:i4>6291517</vt:i4>
      </vt:variant>
      <vt:variant>
        <vt:i4>228</vt:i4>
      </vt:variant>
      <vt:variant>
        <vt:i4>0</vt:i4>
      </vt:variant>
      <vt:variant>
        <vt:i4>5</vt:i4>
      </vt:variant>
      <vt:variant>
        <vt:lpwstr>consultantplus://offline/ref=56D5167805126373C41BD8E9AB1BD60976F94BADBB3DA01CB17F6FF76E205D7F52669BF3B8EBV9g5H</vt:lpwstr>
      </vt:variant>
      <vt:variant>
        <vt:lpwstr/>
      </vt:variant>
      <vt:variant>
        <vt:i4>327692</vt:i4>
      </vt:variant>
      <vt:variant>
        <vt:i4>225</vt:i4>
      </vt:variant>
      <vt:variant>
        <vt:i4>0</vt:i4>
      </vt:variant>
      <vt:variant>
        <vt:i4>5</vt:i4>
      </vt:variant>
      <vt:variant>
        <vt:lpwstr>consultantplus://offline/ref=56D5167805126373C41BD8E9AB1BD60976F94BADBB3DA01CB17F6FF76E205D7F52669BF6B4VEg3H</vt:lpwstr>
      </vt:variant>
      <vt:variant>
        <vt:lpwstr/>
      </vt:variant>
      <vt:variant>
        <vt:i4>327769</vt:i4>
      </vt:variant>
      <vt:variant>
        <vt:i4>222</vt:i4>
      </vt:variant>
      <vt:variant>
        <vt:i4>0</vt:i4>
      </vt:variant>
      <vt:variant>
        <vt:i4>5</vt:i4>
      </vt:variant>
      <vt:variant>
        <vt:lpwstr>consultantplus://offline/ref=56D5167805126373C41BD8E9AB1BD60976F94BADBB3DA01CB17F6FF76E205D7F52669BF6B4VEgFH</vt:lpwstr>
      </vt:variant>
      <vt:variant>
        <vt:lpwstr/>
      </vt:variant>
      <vt:variant>
        <vt:i4>327773</vt:i4>
      </vt:variant>
      <vt:variant>
        <vt:i4>219</vt:i4>
      </vt:variant>
      <vt:variant>
        <vt:i4>0</vt:i4>
      </vt:variant>
      <vt:variant>
        <vt:i4>5</vt:i4>
      </vt:variant>
      <vt:variant>
        <vt:lpwstr>consultantplus://offline/ref=56D5167805126373C41BD8E9AB1BD60976F94BADBB3DA01CB17F6FF76E205D7F52669BF6B4VEgBH</vt:lpwstr>
      </vt:variant>
      <vt:variant>
        <vt:lpwstr/>
      </vt:variant>
      <vt:variant>
        <vt:i4>6291562</vt:i4>
      </vt:variant>
      <vt:variant>
        <vt:i4>216</vt:i4>
      </vt:variant>
      <vt:variant>
        <vt:i4>0</vt:i4>
      </vt:variant>
      <vt:variant>
        <vt:i4>5</vt:i4>
      </vt:variant>
      <vt:variant>
        <vt:lpwstr>consultantplus://offline/ref=56D5167805126373C41BD8E9AB1BD60976F94BADBB3DA01CB17F6FF76E205D7F52669BF3B8E2V9g2H</vt:lpwstr>
      </vt:variant>
      <vt:variant>
        <vt:lpwstr/>
      </vt:variant>
      <vt:variant>
        <vt:i4>6291559</vt:i4>
      </vt:variant>
      <vt:variant>
        <vt:i4>213</vt:i4>
      </vt:variant>
      <vt:variant>
        <vt:i4>0</vt:i4>
      </vt:variant>
      <vt:variant>
        <vt:i4>5</vt:i4>
      </vt:variant>
      <vt:variant>
        <vt:lpwstr>consultantplus://offline/ref=56D5167805126373C41BD8E9AB1BD60976F94BADBB3DA01CB17F6FF76E205D7F52669BF3BCEFV9g0H</vt:lpwstr>
      </vt:variant>
      <vt:variant>
        <vt:lpwstr/>
      </vt:variant>
      <vt:variant>
        <vt:i4>6291559</vt:i4>
      </vt:variant>
      <vt:variant>
        <vt:i4>210</vt:i4>
      </vt:variant>
      <vt:variant>
        <vt:i4>0</vt:i4>
      </vt:variant>
      <vt:variant>
        <vt:i4>5</vt:i4>
      </vt:variant>
      <vt:variant>
        <vt:lpwstr>consultantplus://offline/ref=56D5167805126373C41BD8E9AB1BD60976F94BADBB3DA01CB17F6FF76E205D7F52669BF3BCEFV9g0H</vt:lpwstr>
      </vt:variant>
      <vt:variant>
        <vt:lpwstr/>
      </vt:variant>
      <vt:variant>
        <vt:i4>327774</vt:i4>
      </vt:variant>
      <vt:variant>
        <vt:i4>207</vt:i4>
      </vt:variant>
      <vt:variant>
        <vt:i4>0</vt:i4>
      </vt:variant>
      <vt:variant>
        <vt:i4>5</vt:i4>
      </vt:variant>
      <vt:variant>
        <vt:lpwstr>consultantplus://offline/ref=56D5167805126373C41BD8E9AB1BD60976F94BADBB3DA01CB17F6FF76E205D7F52669BF6B4VEgAH</vt:lpwstr>
      </vt:variant>
      <vt:variant>
        <vt:lpwstr/>
      </vt:variant>
      <vt:variant>
        <vt:i4>327693</vt:i4>
      </vt:variant>
      <vt:variant>
        <vt:i4>204</vt:i4>
      </vt:variant>
      <vt:variant>
        <vt:i4>0</vt:i4>
      </vt:variant>
      <vt:variant>
        <vt:i4>5</vt:i4>
      </vt:variant>
      <vt:variant>
        <vt:lpwstr>consultantplus://offline/ref=56D5167805126373C41BD8E9AB1BD60976F94BADBB3DA01CB17F6FF76E205D7F52669BF6B5VEg3H</vt:lpwstr>
      </vt:variant>
      <vt:variant>
        <vt:lpwstr/>
      </vt:variant>
      <vt:variant>
        <vt:i4>65624</vt:i4>
      </vt:variant>
      <vt:variant>
        <vt:i4>201</vt:i4>
      </vt:variant>
      <vt:variant>
        <vt:i4>0</vt:i4>
      </vt:variant>
      <vt:variant>
        <vt:i4>5</vt:i4>
      </vt:variant>
      <vt:variant>
        <vt:lpwstr>consultantplus://offline/ref=45D3EDB66472E2A6D934DDBF39E82FDD0452D5D9E7978C15CF5558D9779350492F4610DA7EU3g7H</vt:lpwstr>
      </vt:variant>
      <vt:variant>
        <vt:lpwstr/>
      </vt:variant>
      <vt:variant>
        <vt:i4>65624</vt:i4>
      </vt:variant>
      <vt:variant>
        <vt:i4>198</vt:i4>
      </vt:variant>
      <vt:variant>
        <vt:i4>0</vt:i4>
      </vt:variant>
      <vt:variant>
        <vt:i4>5</vt:i4>
      </vt:variant>
      <vt:variant>
        <vt:lpwstr>consultantplus://offline/ref=45D3EDB66472E2A6D934DDBF39E82FDD0452D5D9E7978C15CF5558D9779350492F4610DA7EU3g7H</vt:lpwstr>
      </vt:variant>
      <vt:variant>
        <vt:lpwstr/>
      </vt:variant>
      <vt:variant>
        <vt:i4>65623</vt:i4>
      </vt:variant>
      <vt:variant>
        <vt:i4>195</vt:i4>
      </vt:variant>
      <vt:variant>
        <vt:i4>0</vt:i4>
      </vt:variant>
      <vt:variant>
        <vt:i4>5</vt:i4>
      </vt:variant>
      <vt:variant>
        <vt:lpwstr>consultantplus://offline/ref=45D3EDB66472E2A6D934DDBF39E82FDD0452D5D9E7978C15CF5558D9779350492F4610DA7EU3g8H</vt:lpwstr>
      </vt:variant>
      <vt:variant>
        <vt:lpwstr/>
      </vt:variant>
      <vt:variant>
        <vt:i4>65550</vt:i4>
      </vt:variant>
      <vt:variant>
        <vt:i4>192</vt:i4>
      </vt:variant>
      <vt:variant>
        <vt:i4>0</vt:i4>
      </vt:variant>
      <vt:variant>
        <vt:i4>5</vt:i4>
      </vt:variant>
      <vt:variant>
        <vt:lpwstr>consultantplus://offline/ref=45D3EDB66472E2A6D934DDBF39E82FDD0452D5D9E7978C15CF5558D9779350492F4610DA7EU3gAH</vt:lpwstr>
      </vt:variant>
      <vt:variant>
        <vt:lpwstr/>
      </vt:variant>
      <vt:variant>
        <vt:i4>65549</vt:i4>
      </vt:variant>
      <vt:variant>
        <vt:i4>189</vt:i4>
      </vt:variant>
      <vt:variant>
        <vt:i4>0</vt:i4>
      </vt:variant>
      <vt:variant>
        <vt:i4>5</vt:i4>
      </vt:variant>
      <vt:variant>
        <vt:lpwstr>consultantplus://offline/ref=45D3EDB66472E2A6D934DDBF39E82FDD0452D5D9E7978C15CF5558D9779350492F4610DA7EU3gBH</vt:lpwstr>
      </vt:variant>
      <vt:variant>
        <vt:lpwstr/>
      </vt:variant>
      <vt:variant>
        <vt:i4>65548</vt:i4>
      </vt:variant>
      <vt:variant>
        <vt:i4>186</vt:i4>
      </vt:variant>
      <vt:variant>
        <vt:i4>0</vt:i4>
      </vt:variant>
      <vt:variant>
        <vt:i4>5</vt:i4>
      </vt:variant>
      <vt:variant>
        <vt:lpwstr>consultantplus://offline/ref=45D3EDB66472E2A6D934DDBF39E82FDD0452D5D9E7978C15CF5558D9779350492F4610DA7EU3gCH</vt:lpwstr>
      </vt:variant>
      <vt:variant>
        <vt:lpwstr/>
      </vt:variant>
      <vt:variant>
        <vt:i4>65547</vt:i4>
      </vt:variant>
      <vt:variant>
        <vt:i4>183</vt:i4>
      </vt:variant>
      <vt:variant>
        <vt:i4>0</vt:i4>
      </vt:variant>
      <vt:variant>
        <vt:i4>5</vt:i4>
      </vt:variant>
      <vt:variant>
        <vt:lpwstr>consultantplus://offline/ref=45D3EDB66472E2A6D934DDBF39E82FDD0452D5D9E7978C15CF5558D9779350492F4610DA7EU3gDH</vt:lpwstr>
      </vt:variant>
      <vt:variant>
        <vt:lpwstr/>
      </vt:variant>
      <vt:variant>
        <vt:i4>65546</vt:i4>
      </vt:variant>
      <vt:variant>
        <vt:i4>180</vt:i4>
      </vt:variant>
      <vt:variant>
        <vt:i4>0</vt:i4>
      </vt:variant>
      <vt:variant>
        <vt:i4>5</vt:i4>
      </vt:variant>
      <vt:variant>
        <vt:lpwstr>consultantplus://offline/ref=45D3EDB66472E2A6D934DDBF39E82FDD0452D5D9E7978C15CF5558D9779350492F4610DA7EU3gEH</vt:lpwstr>
      </vt:variant>
      <vt:variant>
        <vt:lpwstr/>
      </vt:variant>
      <vt:variant>
        <vt:i4>3276910</vt:i4>
      </vt:variant>
      <vt:variant>
        <vt:i4>177</vt:i4>
      </vt:variant>
      <vt:variant>
        <vt:i4>0</vt:i4>
      </vt:variant>
      <vt:variant>
        <vt:i4>5</vt:i4>
      </vt:variant>
      <vt:variant>
        <vt:lpwstr>consultantplus://offline/ref=45D3EDB66472E2A6D934DDBF39E82FDD0452D5D9E7978C15CF5558D9779350492F4610DF7336UDg1H</vt:lpwstr>
      </vt:variant>
      <vt:variant>
        <vt:lpwstr/>
      </vt:variant>
      <vt:variant>
        <vt:i4>3276911</vt:i4>
      </vt:variant>
      <vt:variant>
        <vt:i4>174</vt:i4>
      </vt:variant>
      <vt:variant>
        <vt:i4>0</vt:i4>
      </vt:variant>
      <vt:variant>
        <vt:i4>5</vt:i4>
      </vt:variant>
      <vt:variant>
        <vt:lpwstr>consultantplus://offline/ref=45D3EDB66472E2A6D934DDBF39E82FDD0452D5D9E7978C15CF5558D9779350492F4610DF7336UDg0H</vt:lpwstr>
      </vt:variant>
      <vt:variant>
        <vt:lpwstr/>
      </vt:variant>
      <vt:variant>
        <vt:i4>3276858</vt:i4>
      </vt:variant>
      <vt:variant>
        <vt:i4>171</vt:i4>
      </vt:variant>
      <vt:variant>
        <vt:i4>0</vt:i4>
      </vt:variant>
      <vt:variant>
        <vt:i4>5</vt:i4>
      </vt:variant>
      <vt:variant>
        <vt:lpwstr>consultantplus://offline/ref=45D3EDB66472E2A6D934DDBF39E82FDD0452D5D9E7978C15CF5558D9779350492F4610DF773AUDg6H</vt:lpwstr>
      </vt:variant>
      <vt:variant>
        <vt:lpwstr/>
      </vt:variant>
      <vt:variant>
        <vt:i4>3276858</vt:i4>
      </vt:variant>
      <vt:variant>
        <vt:i4>168</vt:i4>
      </vt:variant>
      <vt:variant>
        <vt:i4>0</vt:i4>
      </vt:variant>
      <vt:variant>
        <vt:i4>5</vt:i4>
      </vt:variant>
      <vt:variant>
        <vt:lpwstr>consultantplus://offline/ref=45D3EDB66472E2A6D934DDBF39E82FDD0452D5D9E7978C15CF5558D9779350492F4610DF773AUDg6H</vt:lpwstr>
      </vt:variant>
      <vt:variant>
        <vt:lpwstr/>
      </vt:variant>
      <vt:variant>
        <vt:i4>65545</vt:i4>
      </vt:variant>
      <vt:variant>
        <vt:i4>165</vt:i4>
      </vt:variant>
      <vt:variant>
        <vt:i4>0</vt:i4>
      </vt:variant>
      <vt:variant>
        <vt:i4>5</vt:i4>
      </vt:variant>
      <vt:variant>
        <vt:lpwstr>consultantplus://offline/ref=45D3EDB66472E2A6D934DDBF39E82FDD0452D5D9E7978C15CF5558D9779350492F4610DA7EU3gFH</vt:lpwstr>
      </vt:variant>
      <vt:variant>
        <vt:lpwstr/>
      </vt:variant>
      <vt:variant>
        <vt:i4>65548</vt:i4>
      </vt:variant>
      <vt:variant>
        <vt:i4>162</vt:i4>
      </vt:variant>
      <vt:variant>
        <vt:i4>0</vt:i4>
      </vt:variant>
      <vt:variant>
        <vt:i4>5</vt:i4>
      </vt:variant>
      <vt:variant>
        <vt:lpwstr>consultantplus://offline/ref=45D3EDB66472E2A6D934DDBF39E82FDD0452D5D9E7978C15CF5558D9779350492F4610DA71U3g7H</vt:lpwstr>
      </vt:variant>
      <vt:variant>
        <vt:lpwstr/>
      </vt:variant>
      <vt:variant>
        <vt:i4>65617</vt:i4>
      </vt:variant>
      <vt:variant>
        <vt:i4>159</vt:i4>
      </vt:variant>
      <vt:variant>
        <vt:i4>0</vt:i4>
      </vt:variant>
      <vt:variant>
        <vt:i4>5</vt:i4>
      </vt:variant>
      <vt:variant>
        <vt:lpwstr>consultantplus://offline/ref=45D3EDB66472E2A6D934DDBF39E82FDD0453DDD9E4948C15CF5558D9779350492F4610DF74U3g8H</vt:lpwstr>
      </vt:variant>
      <vt:variant>
        <vt:lpwstr/>
      </vt:variant>
      <vt:variant>
        <vt:i4>65539</vt:i4>
      </vt:variant>
      <vt:variant>
        <vt:i4>156</vt:i4>
      </vt:variant>
      <vt:variant>
        <vt:i4>0</vt:i4>
      </vt:variant>
      <vt:variant>
        <vt:i4>5</vt:i4>
      </vt:variant>
      <vt:variant>
        <vt:lpwstr>consultantplus://offline/ref=45D3EDB66472E2A6D934DDBF39E82FDD0452D5D9E7978C15CF5558D9779350492F4610DA71U3g8H</vt:lpwstr>
      </vt:variant>
      <vt:variant>
        <vt:lpwstr/>
      </vt:variant>
      <vt:variant>
        <vt:i4>65626</vt:i4>
      </vt:variant>
      <vt:variant>
        <vt:i4>153</vt:i4>
      </vt:variant>
      <vt:variant>
        <vt:i4>0</vt:i4>
      </vt:variant>
      <vt:variant>
        <vt:i4>5</vt:i4>
      </vt:variant>
      <vt:variant>
        <vt:lpwstr>consultantplus://offline/ref=45D3EDB66472E2A6D934DDBF39E82FDD0452D5D9E7978C15CF5558D9779350492F4610D67EU3gBH</vt:lpwstr>
      </vt:variant>
      <vt:variant>
        <vt:lpwstr/>
      </vt:variant>
      <vt:variant>
        <vt:i4>65538</vt:i4>
      </vt:variant>
      <vt:variant>
        <vt:i4>150</vt:i4>
      </vt:variant>
      <vt:variant>
        <vt:i4>0</vt:i4>
      </vt:variant>
      <vt:variant>
        <vt:i4>5</vt:i4>
      </vt:variant>
      <vt:variant>
        <vt:lpwstr>consultantplus://offline/ref=45D3EDB66472E2A6D934DDBF39E82FDD0452D5D9E7978C15CF5558D9779350492F4610DA71U3g9H</vt:lpwstr>
      </vt:variant>
      <vt:variant>
        <vt:lpwstr/>
      </vt:variant>
      <vt:variant>
        <vt:i4>65626</vt:i4>
      </vt:variant>
      <vt:variant>
        <vt:i4>147</vt:i4>
      </vt:variant>
      <vt:variant>
        <vt:i4>0</vt:i4>
      </vt:variant>
      <vt:variant>
        <vt:i4>5</vt:i4>
      </vt:variant>
      <vt:variant>
        <vt:lpwstr>consultantplus://offline/ref=45D3EDB66472E2A6D934DDBF39E82FDD0452D5D9E7978C15CF5558D9779350492F4610DA71U3gAH</vt:lpwstr>
      </vt:variant>
      <vt:variant>
        <vt:lpwstr/>
      </vt:variant>
      <vt:variant>
        <vt:i4>65625</vt:i4>
      </vt:variant>
      <vt:variant>
        <vt:i4>144</vt:i4>
      </vt:variant>
      <vt:variant>
        <vt:i4>0</vt:i4>
      </vt:variant>
      <vt:variant>
        <vt:i4>5</vt:i4>
      </vt:variant>
      <vt:variant>
        <vt:lpwstr>consultantplus://offline/ref=45D3EDB66472E2A6D934DDBF39E82FDD0452D5D9E7978C15CF5558D9779350492F4610DA71U3gBH</vt:lpwstr>
      </vt:variant>
      <vt:variant>
        <vt:lpwstr/>
      </vt:variant>
      <vt:variant>
        <vt:i4>65624</vt:i4>
      </vt:variant>
      <vt:variant>
        <vt:i4>141</vt:i4>
      </vt:variant>
      <vt:variant>
        <vt:i4>0</vt:i4>
      </vt:variant>
      <vt:variant>
        <vt:i4>5</vt:i4>
      </vt:variant>
      <vt:variant>
        <vt:lpwstr>consultantplus://offline/ref=45D3EDB66472E2A6D934DDBF39E82FDD0452D5D9E7978C15CF5558D9779350492F4610DA71U3gCH</vt:lpwstr>
      </vt:variant>
      <vt:variant>
        <vt:lpwstr/>
      </vt:variant>
      <vt:variant>
        <vt:i4>65624</vt:i4>
      </vt:variant>
      <vt:variant>
        <vt:i4>138</vt:i4>
      </vt:variant>
      <vt:variant>
        <vt:i4>0</vt:i4>
      </vt:variant>
      <vt:variant>
        <vt:i4>5</vt:i4>
      </vt:variant>
      <vt:variant>
        <vt:lpwstr>consultantplus://offline/ref=45D3EDB66472E2A6D934DDBF39E82FDD0452D5D9E7978C15CF5558D9779350492F4610DA71U3gCH</vt:lpwstr>
      </vt:variant>
      <vt:variant>
        <vt:lpwstr/>
      </vt:variant>
      <vt:variant>
        <vt:i4>65631</vt:i4>
      </vt:variant>
      <vt:variant>
        <vt:i4>135</vt:i4>
      </vt:variant>
      <vt:variant>
        <vt:i4>0</vt:i4>
      </vt:variant>
      <vt:variant>
        <vt:i4>5</vt:i4>
      </vt:variant>
      <vt:variant>
        <vt:lpwstr>consultantplus://offline/ref=45D3EDB66472E2A6D934DDBF39E82FDD0452D5D9E7978C15CF5558D9779350492F4610DA71U3gDH</vt:lpwstr>
      </vt:variant>
      <vt:variant>
        <vt:lpwstr/>
      </vt:variant>
      <vt:variant>
        <vt:i4>6094848</vt:i4>
      </vt:variant>
      <vt:variant>
        <vt:i4>132</vt:i4>
      </vt:variant>
      <vt:variant>
        <vt:i4>0</vt:i4>
      </vt:variant>
      <vt:variant>
        <vt:i4>5</vt:i4>
      </vt:variant>
      <vt:variant>
        <vt:lpwstr>consultantplus://offline/ref=45D3EDB66472E2A6D934DDBF39E82FDD075BD0DFE7968C15CF5558D977U9g3H</vt:lpwstr>
      </vt:variant>
      <vt:variant>
        <vt:lpwstr/>
      </vt:variant>
      <vt:variant>
        <vt:i4>65631</vt:i4>
      </vt:variant>
      <vt:variant>
        <vt:i4>129</vt:i4>
      </vt:variant>
      <vt:variant>
        <vt:i4>0</vt:i4>
      </vt:variant>
      <vt:variant>
        <vt:i4>5</vt:i4>
      </vt:variant>
      <vt:variant>
        <vt:lpwstr>consultantplus://offline/ref=45D3EDB66472E2A6D934DDBF39E82FDD0452D5D9E7978C15CF5558D9779350492F4610DA71U3gDH</vt:lpwstr>
      </vt:variant>
      <vt:variant>
        <vt:lpwstr/>
      </vt:variant>
      <vt:variant>
        <vt:i4>65630</vt:i4>
      </vt:variant>
      <vt:variant>
        <vt:i4>126</vt:i4>
      </vt:variant>
      <vt:variant>
        <vt:i4>0</vt:i4>
      </vt:variant>
      <vt:variant>
        <vt:i4>5</vt:i4>
      </vt:variant>
      <vt:variant>
        <vt:lpwstr>consultantplus://offline/ref=45D3EDB66472E2A6D934DDBF39E82FDD0452D5D9E7978C15CF5558D9779350492F4610DA71U3gEH</vt:lpwstr>
      </vt:variant>
      <vt:variant>
        <vt:lpwstr/>
      </vt:variant>
      <vt:variant>
        <vt:i4>5701635</vt:i4>
      </vt:variant>
      <vt:variant>
        <vt:i4>123</vt:i4>
      </vt:variant>
      <vt:variant>
        <vt:i4>0</vt:i4>
      </vt:variant>
      <vt:variant>
        <vt:i4>5</vt:i4>
      </vt:variant>
      <vt:variant>
        <vt:lpwstr>consultantplus://offline/ref=9B7626683B0518976B7F4E10368663AC40D2036B6E1807C0BDC391D18A12ACFC1246B8B3152E736F0586A2D5E09B74D084CC3E7795z2o6L</vt:lpwstr>
      </vt:variant>
      <vt:variant>
        <vt:lpwstr/>
      </vt:variant>
      <vt:variant>
        <vt:i4>6881342</vt:i4>
      </vt:variant>
      <vt:variant>
        <vt:i4>120</vt:i4>
      </vt:variant>
      <vt:variant>
        <vt:i4>0</vt:i4>
      </vt:variant>
      <vt:variant>
        <vt:i4>5</vt:i4>
      </vt:variant>
      <vt:variant>
        <vt:lpwstr>consultantplus://offline/ref=DF9632F26D7C1FA56CDC2AEA06DE1494E558126FB5DEAB668083D10BFDBF3192328249013FE966E90E193985N9w5H</vt:lpwstr>
      </vt:variant>
      <vt:variant>
        <vt:lpwstr/>
      </vt:variant>
      <vt:variant>
        <vt:i4>6488172</vt:i4>
      </vt:variant>
      <vt:variant>
        <vt:i4>117</vt:i4>
      </vt:variant>
      <vt:variant>
        <vt:i4>0</vt:i4>
      </vt:variant>
      <vt:variant>
        <vt:i4>5</vt:i4>
      </vt:variant>
      <vt:variant>
        <vt:lpwstr>consultantplus://offline/ref=DF9632F26D7C1FA56CDC2AEA06DE1494E558126FB5DFA26E8281D10BFDBF3192328249013FE966EBN0wEH</vt:lpwstr>
      </vt:variant>
      <vt:variant>
        <vt:lpwstr/>
      </vt:variant>
      <vt:variant>
        <vt:i4>6488175</vt:i4>
      </vt:variant>
      <vt:variant>
        <vt:i4>114</vt:i4>
      </vt:variant>
      <vt:variant>
        <vt:i4>0</vt:i4>
      </vt:variant>
      <vt:variant>
        <vt:i4>5</vt:i4>
      </vt:variant>
      <vt:variant>
        <vt:lpwstr>consultantplus://offline/ref=DF9632F26D7C1FA56CDC2AEA06DE1494E558126FB5DFA26E8281D10BFDBF3192328249013FE966EAN0wEH</vt:lpwstr>
      </vt:variant>
      <vt:variant>
        <vt:lpwstr/>
      </vt:variant>
      <vt:variant>
        <vt:i4>65625</vt:i4>
      </vt:variant>
      <vt:variant>
        <vt:i4>111</vt:i4>
      </vt:variant>
      <vt:variant>
        <vt:i4>0</vt:i4>
      </vt:variant>
      <vt:variant>
        <vt:i4>5</vt:i4>
      </vt:variant>
      <vt:variant>
        <vt:lpwstr>consultantplus://offline/ref=45D3EDB66472E2A6D934DDBF39E82FDD0452D5D9E7978C15CF5558D9779350492F4610DA70U3gCH</vt:lpwstr>
      </vt:variant>
      <vt:variant>
        <vt:lpwstr/>
      </vt:variant>
      <vt:variant>
        <vt:i4>65625</vt:i4>
      </vt:variant>
      <vt:variant>
        <vt:i4>108</vt:i4>
      </vt:variant>
      <vt:variant>
        <vt:i4>0</vt:i4>
      </vt:variant>
      <vt:variant>
        <vt:i4>5</vt:i4>
      </vt:variant>
      <vt:variant>
        <vt:lpwstr>consultantplus://offline/ref=45D3EDB66472E2A6D934DDBF39E82FDD0452D5D9E7978C15CF5558D9779350492F4610DA70U3gCH</vt:lpwstr>
      </vt:variant>
      <vt:variant>
        <vt:lpwstr/>
      </vt:variant>
      <vt:variant>
        <vt:i4>3276860</vt:i4>
      </vt:variant>
      <vt:variant>
        <vt:i4>105</vt:i4>
      </vt:variant>
      <vt:variant>
        <vt:i4>0</vt:i4>
      </vt:variant>
      <vt:variant>
        <vt:i4>5</vt:i4>
      </vt:variant>
      <vt:variant>
        <vt:lpwstr>consultantplus://offline/ref=45D3EDB66472E2A6D934DDBF39E82FDD0452D5D9E7978C15CF5558D9779350492F4610DF743BUDg0H</vt:lpwstr>
      </vt:variant>
      <vt:variant>
        <vt:lpwstr/>
      </vt:variant>
      <vt:variant>
        <vt:i4>65631</vt:i4>
      </vt:variant>
      <vt:variant>
        <vt:i4>102</vt:i4>
      </vt:variant>
      <vt:variant>
        <vt:i4>0</vt:i4>
      </vt:variant>
      <vt:variant>
        <vt:i4>5</vt:i4>
      </vt:variant>
      <vt:variant>
        <vt:lpwstr>consultantplus://offline/ref=45D3EDB66472E2A6D934DDBF39E82FDD0452D5D9E7978C15CF5558D9779350492F4610DA70U3gEH</vt:lpwstr>
      </vt:variant>
      <vt:variant>
        <vt:lpwstr/>
      </vt:variant>
      <vt:variant>
        <vt:i4>65551</vt:i4>
      </vt:variant>
      <vt:variant>
        <vt:i4>99</vt:i4>
      </vt:variant>
      <vt:variant>
        <vt:i4>0</vt:i4>
      </vt:variant>
      <vt:variant>
        <vt:i4>5</vt:i4>
      </vt:variant>
      <vt:variant>
        <vt:lpwstr>consultantplus://offline/ref=45D3EDB66472E2A6D934DDBF39E82FDD0452D5D9E7978C15CF5558D9779350492F4610DA73U3g6H</vt:lpwstr>
      </vt:variant>
      <vt:variant>
        <vt:lpwstr/>
      </vt:variant>
      <vt:variant>
        <vt:i4>65550</vt:i4>
      </vt:variant>
      <vt:variant>
        <vt:i4>96</vt:i4>
      </vt:variant>
      <vt:variant>
        <vt:i4>0</vt:i4>
      </vt:variant>
      <vt:variant>
        <vt:i4>5</vt:i4>
      </vt:variant>
      <vt:variant>
        <vt:lpwstr>consultantplus://offline/ref=45D3EDB66472E2A6D934DDBF39E82FDD0452D5D9E7978C15CF5558D9779350492F4610DA73U3g7H</vt:lpwstr>
      </vt:variant>
      <vt:variant>
        <vt:lpwstr/>
      </vt:variant>
      <vt:variant>
        <vt:i4>65537</vt:i4>
      </vt:variant>
      <vt:variant>
        <vt:i4>93</vt:i4>
      </vt:variant>
      <vt:variant>
        <vt:i4>0</vt:i4>
      </vt:variant>
      <vt:variant>
        <vt:i4>5</vt:i4>
      </vt:variant>
      <vt:variant>
        <vt:lpwstr>consultantplus://offline/ref=45D3EDB66472E2A6D934DDBF39E82FDD0452D5D9E7978C15CF5558D9779350492F4610DA73U3g8H</vt:lpwstr>
      </vt:variant>
      <vt:variant>
        <vt:lpwstr/>
      </vt:variant>
      <vt:variant>
        <vt:i4>65628</vt:i4>
      </vt:variant>
      <vt:variant>
        <vt:i4>90</vt:i4>
      </vt:variant>
      <vt:variant>
        <vt:i4>0</vt:i4>
      </vt:variant>
      <vt:variant>
        <vt:i4>5</vt:i4>
      </vt:variant>
      <vt:variant>
        <vt:lpwstr>consultantplus://offline/ref=45D3EDB66472E2A6D934DDBF39E82FDD0452D5D9E7978C15CF5558D9779350492F4610DA72U3gDH</vt:lpwstr>
      </vt:variant>
      <vt:variant>
        <vt:lpwstr/>
      </vt:variant>
      <vt:variant>
        <vt:i4>65629</vt:i4>
      </vt:variant>
      <vt:variant>
        <vt:i4>87</vt:i4>
      </vt:variant>
      <vt:variant>
        <vt:i4>0</vt:i4>
      </vt:variant>
      <vt:variant>
        <vt:i4>5</vt:i4>
      </vt:variant>
      <vt:variant>
        <vt:lpwstr>consultantplus://offline/ref=45D3EDB66472E2A6D934DDBF39E82FDD0452D5D9E7978C15CF5558D9779350492F4610DA72U3gEH</vt:lpwstr>
      </vt:variant>
      <vt:variant>
        <vt:lpwstr/>
      </vt:variant>
      <vt:variant>
        <vt:i4>65545</vt:i4>
      </vt:variant>
      <vt:variant>
        <vt:i4>84</vt:i4>
      </vt:variant>
      <vt:variant>
        <vt:i4>0</vt:i4>
      </vt:variant>
      <vt:variant>
        <vt:i4>5</vt:i4>
      </vt:variant>
      <vt:variant>
        <vt:lpwstr>consultantplus://offline/ref=45D3EDB66472E2A6D934DDBF39E82FDD0452D5D9E7978C15CF5558D9779350492F4610DA75U3g6H</vt:lpwstr>
      </vt:variant>
      <vt:variant>
        <vt:lpwstr/>
      </vt:variant>
      <vt:variant>
        <vt:i4>65544</vt:i4>
      </vt:variant>
      <vt:variant>
        <vt:i4>81</vt:i4>
      </vt:variant>
      <vt:variant>
        <vt:i4>0</vt:i4>
      </vt:variant>
      <vt:variant>
        <vt:i4>5</vt:i4>
      </vt:variant>
      <vt:variant>
        <vt:lpwstr>consultantplus://offline/ref=45D3EDB66472E2A6D934DDBF39E82FDD0452D5D9E7978C15CF5558D9779350492F4610DA75U3g7H</vt:lpwstr>
      </vt:variant>
      <vt:variant>
        <vt:lpwstr/>
      </vt:variant>
      <vt:variant>
        <vt:i4>65543</vt:i4>
      </vt:variant>
      <vt:variant>
        <vt:i4>78</vt:i4>
      </vt:variant>
      <vt:variant>
        <vt:i4>0</vt:i4>
      </vt:variant>
      <vt:variant>
        <vt:i4>5</vt:i4>
      </vt:variant>
      <vt:variant>
        <vt:lpwstr>consultantplus://offline/ref=45D3EDB66472E2A6D934DDBF39E82FDD0452D5D9E7978C15CF5558D9779350492F4610DA75U3g8H</vt:lpwstr>
      </vt:variant>
      <vt:variant>
        <vt:lpwstr/>
      </vt:variant>
      <vt:variant>
        <vt:i4>65543</vt:i4>
      </vt:variant>
      <vt:variant>
        <vt:i4>75</vt:i4>
      </vt:variant>
      <vt:variant>
        <vt:i4>0</vt:i4>
      </vt:variant>
      <vt:variant>
        <vt:i4>5</vt:i4>
      </vt:variant>
      <vt:variant>
        <vt:lpwstr>consultantplus://offline/ref=45D3EDB66472E2A6D934DDBF39E82FDD0452D5D9E7978C15CF5558D9779350492F4610DA75U3g8H</vt:lpwstr>
      </vt:variant>
      <vt:variant>
        <vt:lpwstr/>
      </vt:variant>
      <vt:variant>
        <vt:i4>65542</vt:i4>
      </vt:variant>
      <vt:variant>
        <vt:i4>72</vt:i4>
      </vt:variant>
      <vt:variant>
        <vt:i4>0</vt:i4>
      </vt:variant>
      <vt:variant>
        <vt:i4>5</vt:i4>
      </vt:variant>
      <vt:variant>
        <vt:lpwstr>consultantplus://offline/ref=45D3EDB66472E2A6D934DDBF39E82FDD0452D5D9E7978C15CF5558D9779350492F4610DA75U3g9H</vt:lpwstr>
      </vt:variant>
      <vt:variant>
        <vt:lpwstr/>
      </vt:variant>
      <vt:variant>
        <vt:i4>65607</vt:i4>
      </vt:variant>
      <vt:variant>
        <vt:i4>69</vt:i4>
      </vt:variant>
      <vt:variant>
        <vt:i4>0</vt:i4>
      </vt:variant>
      <vt:variant>
        <vt:i4>5</vt:i4>
      </vt:variant>
      <vt:variant>
        <vt:lpwstr/>
      </vt:variant>
      <vt:variant>
        <vt:lpwstr>P978</vt:lpwstr>
      </vt:variant>
      <vt:variant>
        <vt:i4>6291552</vt:i4>
      </vt:variant>
      <vt:variant>
        <vt:i4>66</vt:i4>
      </vt:variant>
      <vt:variant>
        <vt:i4>0</vt:i4>
      </vt:variant>
      <vt:variant>
        <vt:i4>5</vt:i4>
      </vt:variant>
      <vt:variant>
        <vt:lpwstr>consultantplus://offline/ref=9A867ABE6E982EA437E2FCF0298A51AD97837830051932DDCBB7A6D4518E8198B119B5C87552492FQ135K</vt:lpwstr>
      </vt:variant>
      <vt:variant>
        <vt:lpwstr/>
      </vt:variant>
      <vt:variant>
        <vt:i4>5439490</vt:i4>
      </vt:variant>
      <vt:variant>
        <vt:i4>63</vt:i4>
      </vt:variant>
      <vt:variant>
        <vt:i4>0</vt:i4>
      </vt:variant>
      <vt:variant>
        <vt:i4>5</vt:i4>
      </vt:variant>
      <vt:variant>
        <vt:lpwstr>consultantplus://offline/ref=9A867ABE6E982EA437E2FCF0298A51AD97837830051932DDCBB7A6D4518E8198B119B5CB7CQ532K</vt:lpwstr>
      </vt:variant>
      <vt:variant>
        <vt:lpwstr/>
      </vt:variant>
      <vt:variant>
        <vt:i4>4063341</vt:i4>
      </vt:variant>
      <vt:variant>
        <vt:i4>60</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57</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54</vt:i4>
      </vt:variant>
      <vt:variant>
        <vt:i4>0</vt:i4>
      </vt:variant>
      <vt:variant>
        <vt:i4>5</vt:i4>
      </vt:variant>
      <vt:variant>
        <vt:lpwstr>consultantplus://offline/ref=15419B484F04E9A91D03394C285F8E7196014206419180615D5DA4548D4B00CDA120B6B9AFADF729VCO6G</vt:lpwstr>
      </vt:variant>
      <vt:variant>
        <vt:lpwstr/>
      </vt:variant>
      <vt:variant>
        <vt:i4>4063341</vt:i4>
      </vt:variant>
      <vt:variant>
        <vt:i4>51</vt:i4>
      </vt:variant>
      <vt:variant>
        <vt:i4>0</vt:i4>
      </vt:variant>
      <vt:variant>
        <vt:i4>5</vt:i4>
      </vt:variant>
      <vt:variant>
        <vt:lpwstr>consultantplus://offline/ref=15419B484F04E9A91D03394C285F8E7196014206419180615D5DA4548D4B00CDA120B6B9AFADF729VCO6G</vt:lpwstr>
      </vt:variant>
      <vt:variant>
        <vt:lpwstr/>
      </vt:variant>
      <vt:variant>
        <vt:i4>720982</vt:i4>
      </vt:variant>
      <vt:variant>
        <vt:i4>48</vt:i4>
      </vt:variant>
      <vt:variant>
        <vt:i4>0</vt:i4>
      </vt:variant>
      <vt:variant>
        <vt:i4>5</vt:i4>
      </vt:variant>
      <vt:variant>
        <vt:lpwstr>consultantplus://offline/ref=15419B484F04E9A91D03394C285F8E7196014206419180615D5DA4548D4B00CDA120B6BAABVAO9G</vt:lpwstr>
      </vt:variant>
      <vt:variant>
        <vt:lpwstr/>
      </vt:variant>
      <vt:variant>
        <vt:i4>2293819</vt:i4>
      </vt:variant>
      <vt:variant>
        <vt:i4>45</vt:i4>
      </vt:variant>
      <vt:variant>
        <vt:i4>0</vt:i4>
      </vt:variant>
      <vt:variant>
        <vt:i4>5</vt:i4>
      </vt:variant>
      <vt:variant>
        <vt:lpwstr>consultantplus://offline/ref=D0E0F35DAB650D9EBAABDFCA6886E870926E72D2B462AA5BF87789861A642986B758A9AC8DD204702EB91861A4C7J</vt:lpwstr>
      </vt:variant>
      <vt:variant>
        <vt:lpwstr/>
      </vt:variant>
      <vt:variant>
        <vt:i4>5373954</vt:i4>
      </vt:variant>
      <vt:variant>
        <vt:i4>42</vt:i4>
      </vt:variant>
      <vt:variant>
        <vt:i4>0</vt:i4>
      </vt:variant>
      <vt:variant>
        <vt:i4>5</vt:i4>
      </vt:variant>
      <vt:variant>
        <vt:lpwstr/>
      </vt:variant>
      <vt:variant>
        <vt:lpwstr>Par34</vt:lpwstr>
      </vt:variant>
      <vt:variant>
        <vt:i4>6619243</vt:i4>
      </vt:variant>
      <vt:variant>
        <vt:i4>39</vt:i4>
      </vt:variant>
      <vt:variant>
        <vt:i4>0</vt:i4>
      </vt:variant>
      <vt:variant>
        <vt:i4>5</vt:i4>
      </vt:variant>
      <vt:variant>
        <vt:lpwstr>https://internet.garant.ru/</vt:lpwstr>
      </vt:variant>
      <vt:variant>
        <vt:lpwstr>/document/12124625/entry/3763</vt:lpwstr>
      </vt:variant>
      <vt:variant>
        <vt:i4>6619243</vt:i4>
      </vt:variant>
      <vt:variant>
        <vt:i4>36</vt:i4>
      </vt:variant>
      <vt:variant>
        <vt:i4>0</vt:i4>
      </vt:variant>
      <vt:variant>
        <vt:i4>5</vt:i4>
      </vt:variant>
      <vt:variant>
        <vt:lpwstr>https://internet.garant.ru/</vt:lpwstr>
      </vt:variant>
      <vt:variant>
        <vt:lpwstr>/document/12124625/entry/3762</vt:lpwstr>
      </vt:variant>
      <vt:variant>
        <vt:i4>6619243</vt:i4>
      </vt:variant>
      <vt:variant>
        <vt:i4>33</vt:i4>
      </vt:variant>
      <vt:variant>
        <vt:i4>0</vt:i4>
      </vt:variant>
      <vt:variant>
        <vt:i4>5</vt:i4>
      </vt:variant>
      <vt:variant>
        <vt:lpwstr>https://internet.garant.ru/</vt:lpwstr>
      </vt:variant>
      <vt:variant>
        <vt:lpwstr>/document/12124625/entry/3763</vt:lpwstr>
      </vt:variant>
      <vt:variant>
        <vt:i4>6619243</vt:i4>
      </vt:variant>
      <vt:variant>
        <vt:i4>30</vt:i4>
      </vt:variant>
      <vt:variant>
        <vt:i4>0</vt:i4>
      </vt:variant>
      <vt:variant>
        <vt:i4>5</vt:i4>
      </vt:variant>
      <vt:variant>
        <vt:lpwstr>https://internet.garant.ru/</vt:lpwstr>
      </vt:variant>
      <vt:variant>
        <vt:lpwstr>/document/12124625/entry/3762</vt:lpwstr>
      </vt:variant>
      <vt:variant>
        <vt:i4>6357099</vt:i4>
      </vt:variant>
      <vt:variant>
        <vt:i4>27</vt:i4>
      </vt:variant>
      <vt:variant>
        <vt:i4>0</vt:i4>
      </vt:variant>
      <vt:variant>
        <vt:i4>5</vt:i4>
      </vt:variant>
      <vt:variant>
        <vt:lpwstr>https://internet.garant.ru/</vt:lpwstr>
      </vt:variant>
      <vt:variant>
        <vt:lpwstr>/document/12124625/entry/3722</vt:lpwstr>
      </vt:variant>
      <vt:variant>
        <vt:i4>5767255</vt:i4>
      </vt:variant>
      <vt:variant>
        <vt:i4>24</vt:i4>
      </vt:variant>
      <vt:variant>
        <vt:i4>0</vt:i4>
      </vt:variant>
      <vt:variant>
        <vt:i4>5</vt:i4>
      </vt:variant>
      <vt:variant>
        <vt:lpwstr>https://internet.garant.ru/</vt:lpwstr>
      </vt:variant>
      <vt:variant>
        <vt:lpwstr>/document/12138258/entry/0</vt:lpwstr>
      </vt:variant>
      <vt:variant>
        <vt:i4>5767255</vt:i4>
      </vt:variant>
      <vt:variant>
        <vt:i4>21</vt:i4>
      </vt:variant>
      <vt:variant>
        <vt:i4>0</vt:i4>
      </vt:variant>
      <vt:variant>
        <vt:i4>5</vt:i4>
      </vt:variant>
      <vt:variant>
        <vt:lpwstr>https://internet.garant.ru/</vt:lpwstr>
      </vt:variant>
      <vt:variant>
        <vt:lpwstr>/document/12138258/entry/0</vt:lpwstr>
      </vt:variant>
      <vt:variant>
        <vt:i4>6357099</vt:i4>
      </vt:variant>
      <vt:variant>
        <vt:i4>18</vt:i4>
      </vt:variant>
      <vt:variant>
        <vt:i4>0</vt:i4>
      </vt:variant>
      <vt:variant>
        <vt:i4>5</vt:i4>
      </vt:variant>
      <vt:variant>
        <vt:lpwstr>https://internet.garant.ru/</vt:lpwstr>
      </vt:variant>
      <vt:variant>
        <vt:lpwstr>/document/12124625/entry/3721</vt:lpwstr>
      </vt:variant>
      <vt:variant>
        <vt:i4>5767255</vt:i4>
      </vt:variant>
      <vt:variant>
        <vt:i4>15</vt:i4>
      </vt:variant>
      <vt:variant>
        <vt:i4>0</vt:i4>
      </vt:variant>
      <vt:variant>
        <vt:i4>5</vt:i4>
      </vt:variant>
      <vt:variant>
        <vt:lpwstr>https://internet.garant.ru/</vt:lpwstr>
      </vt:variant>
      <vt:variant>
        <vt:lpwstr>/document/12138258/entry/0</vt:lpwstr>
      </vt:variant>
      <vt:variant>
        <vt:i4>6357099</vt:i4>
      </vt:variant>
      <vt:variant>
        <vt:i4>12</vt:i4>
      </vt:variant>
      <vt:variant>
        <vt:i4>0</vt:i4>
      </vt:variant>
      <vt:variant>
        <vt:i4>5</vt:i4>
      </vt:variant>
      <vt:variant>
        <vt:lpwstr>https://internet.garant.ru/</vt:lpwstr>
      </vt:variant>
      <vt:variant>
        <vt:lpwstr>/document/12124625/entry/372</vt:lpwstr>
      </vt:variant>
      <vt:variant>
        <vt:i4>4587523</vt:i4>
      </vt:variant>
      <vt:variant>
        <vt:i4>9</vt:i4>
      </vt:variant>
      <vt:variant>
        <vt:i4>0</vt:i4>
      </vt:variant>
      <vt:variant>
        <vt:i4>5</vt:i4>
      </vt:variant>
      <vt:variant>
        <vt:lpwstr>consultantplus://offline/ref=7B4703046FD94D29ABC4C8F8BFF29A72DAB69A40FB08DD1230B78EE2206E6000D0036A11DED80F61F5D86B73AF71819D4DF4DFD0A8UFR3K</vt:lpwstr>
      </vt:variant>
      <vt:variant>
        <vt:lpwstr/>
      </vt:variant>
      <vt:variant>
        <vt:i4>7012453</vt:i4>
      </vt:variant>
      <vt:variant>
        <vt:i4>6</vt:i4>
      </vt:variant>
      <vt:variant>
        <vt:i4>0</vt:i4>
      </vt:variant>
      <vt:variant>
        <vt:i4>5</vt:i4>
      </vt:variant>
      <vt:variant>
        <vt:lpwstr>consultantplus://offline/ref=B59C4B35277E1AD141A218F65D52858337D9317D9CBCAA69929436A2361680039C1C696A0834B8DC3B23C52521D5D0B1E11489293CA5DF6EG7uDG</vt:lpwstr>
      </vt:variant>
      <vt:variant>
        <vt:lpwstr/>
      </vt:variant>
      <vt:variant>
        <vt:i4>1966110</vt:i4>
      </vt:variant>
      <vt:variant>
        <vt:i4>3</vt:i4>
      </vt:variant>
      <vt:variant>
        <vt:i4>0</vt:i4>
      </vt:variant>
      <vt:variant>
        <vt:i4>5</vt:i4>
      </vt:variant>
      <vt:variant>
        <vt:lpwstr>http://www.to86.rosreestr.ru/</vt:lpwstr>
      </vt:variant>
      <vt:variant>
        <vt:lpwstr/>
      </vt:variant>
      <vt:variant>
        <vt:i4>7798895</vt:i4>
      </vt:variant>
      <vt:variant>
        <vt:i4>0</vt:i4>
      </vt:variant>
      <vt:variant>
        <vt:i4>0</vt:i4>
      </vt:variant>
      <vt:variant>
        <vt:i4>5</vt:i4>
      </vt:variant>
      <vt:variant>
        <vt:lpwstr>http://www.86.gosuslugi.ru/</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Admin</dc:creator>
  <cp:lastModifiedBy>Bolchari</cp:lastModifiedBy>
  <cp:revision>2</cp:revision>
  <cp:lastPrinted>2014-01-15T05:27:00Z</cp:lastPrinted>
  <dcterms:created xsi:type="dcterms:W3CDTF">2024-01-10T09:24:00Z</dcterms:created>
  <dcterms:modified xsi:type="dcterms:W3CDTF">2024-01-10T09:24:00Z</dcterms:modified>
</cp:coreProperties>
</file>