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 района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Ханты-Мансийского автономного округа – Югры</w:t>
      </w:r>
    </w:p>
    <w:p w:rsidR="008E4C0C" w:rsidRPr="007A45EB" w:rsidRDefault="008E4C0C" w:rsidP="008E4C0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ПОСТАНОВЛЕНИЕ</w:t>
      </w:r>
    </w:p>
    <w:p w:rsidR="008E4C0C" w:rsidRPr="007A45EB" w:rsidRDefault="006374D0" w:rsidP="008E4C0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от  22 </w:t>
      </w:r>
      <w:r w:rsidR="005E0C35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января  2024</w:t>
      </w:r>
      <w:r w:rsidR="008E4C0C"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    № 7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законом ценностям по муниципальному контролю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 xml:space="preserve">электрическом транспорте и в дорожном хозяйстве </w:t>
      </w:r>
    </w:p>
    <w:p w:rsidR="008E4C0C" w:rsidRDefault="008E4C0C" w:rsidP="008E4C0C">
      <w:pPr>
        <w:spacing w:after="0" w:line="240" w:lineRule="auto"/>
        <w:rPr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4C0C" w:rsidRPr="00276726" w:rsidRDefault="008E4C0C" w:rsidP="008E4C0C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8E4C0C" w:rsidRPr="00B6687D" w:rsidRDefault="008E4C0C" w:rsidP="008E4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8E4C0C">
          <w:rPr>
            <w:rStyle w:val="af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администрация сельского поселения Леуши постановляет: </w:t>
      </w:r>
    </w:p>
    <w:p w:rsidR="008E4C0C" w:rsidRPr="0079348C" w:rsidRDefault="008E4C0C" w:rsidP="008E4C0C">
      <w:pPr>
        <w:pStyle w:val="ConsPlusNormal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5E0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bCs/>
          <w:sz w:val="28"/>
          <w:szCs w:val="28"/>
        </w:rPr>
        <w:t>в границах 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8E4C0C" w:rsidRDefault="008E4C0C" w:rsidP="008E4C0C">
      <w:pPr>
        <w:tabs>
          <w:tab w:val="left" w:pos="1134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8E4C0C" w:rsidRPr="00276726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87D">
        <w:rPr>
          <w:rFonts w:ascii="Times New Roman" w:eastAsia="Times New Roman" w:hAnsi="Times New Roman" w:cs="Times New Roman"/>
          <w:sz w:val="28"/>
          <w:szCs w:val="28"/>
        </w:rPr>
        <w:t xml:space="preserve">          2.  Настоящее постановление обнародовать в соответствии с решением Совета депутатов сельского поселения Леуши от 05 октября 2017 года                    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Кондинского района Ханты-Мансийского автономного округа – Югры.</w:t>
      </w:r>
    </w:p>
    <w:p w:rsid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        3.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обнародования.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4C0C" w:rsidRP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 </w:t>
      </w:r>
      <w:r w:rsidRPr="0079348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заместителя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F7DFE" w:rsidRP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П.Н.Злыгостев</w:t>
      </w: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8E4C0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6374D0">
        <w:rPr>
          <w:rFonts w:ascii="Times New Roman" w:hAnsi="Times New Roman" w:cs="Times New Roman"/>
          <w:sz w:val="28"/>
          <w:szCs w:val="28"/>
        </w:rPr>
        <w:t xml:space="preserve"> 22.01</w:t>
      </w:r>
      <w:r w:rsidR="00F046FB">
        <w:rPr>
          <w:rFonts w:ascii="Times New Roman" w:hAnsi="Times New Roman" w:cs="Times New Roman"/>
          <w:sz w:val="28"/>
          <w:szCs w:val="28"/>
        </w:rPr>
        <w:t>.</w:t>
      </w:r>
      <w:r w:rsidR="006374D0">
        <w:rPr>
          <w:rFonts w:ascii="Times New Roman" w:hAnsi="Times New Roman" w:cs="Times New Roman"/>
          <w:sz w:val="28"/>
          <w:szCs w:val="28"/>
        </w:rPr>
        <w:t xml:space="preserve"> 2024</w:t>
      </w:r>
      <w:r w:rsidR="008E4C0C">
        <w:rPr>
          <w:rFonts w:ascii="Times New Roman" w:hAnsi="Times New Roman" w:cs="Times New Roman"/>
          <w:sz w:val="28"/>
          <w:szCs w:val="28"/>
        </w:rPr>
        <w:t xml:space="preserve"> </w:t>
      </w:r>
      <w:r w:rsidR="006374D0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 w:rsidR="008E4C0C"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79348C" w:rsidRPr="0079348C" w:rsidRDefault="0079348C" w:rsidP="007934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8. Ответственным подразделением контрольного органа за реализацию профилактических мероприятий является </w:t>
      </w:r>
      <w:r w:rsidR="005E0C35">
        <w:rPr>
          <w:rFonts w:ascii="Times New Roman" w:hAnsi="Times New Roman" w:cs="Times New Roman"/>
          <w:sz w:val="28"/>
          <w:szCs w:val="28"/>
        </w:rPr>
        <w:t>отдел жилищно – коммунального хозяйства администрации 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628217, Ханты – Мансийский автономный округ – Югра, Кондинский район, с. </w:t>
      </w:r>
      <w:r w:rsidR="00EC702B">
        <w:rPr>
          <w:rFonts w:ascii="Times New Roman" w:hAnsi="Times New Roman" w:cs="Times New Roman"/>
          <w:sz w:val="28"/>
          <w:szCs w:val="28"/>
        </w:rPr>
        <w:t>Леуши</w:t>
      </w:r>
      <w:r w:rsidR="005E0C35">
        <w:rPr>
          <w:rFonts w:ascii="Times New Roman" w:hAnsi="Times New Roman" w:cs="Times New Roman"/>
          <w:sz w:val="28"/>
          <w:szCs w:val="28"/>
        </w:rPr>
        <w:t>, ул. Волгоградская, 13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79348C" w:rsidRPr="0079348C" w:rsidRDefault="00EC702B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(34677) 37032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EC702B" w:rsidRPr="00B447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="00EC702B" w:rsidRPr="00B44726">
          <w:rPr>
            <w:rStyle w:val="aa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.adm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C702B">
        <w:rPr>
          <w:rFonts w:ascii="Times New Roman" w:hAnsi="Times New Roman" w:cs="Times New Roman"/>
          <w:sz w:val="28"/>
          <w:szCs w:val="28"/>
        </w:rPr>
        <w:t>Леуши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6) доводы, на основании которых контролируемое лицо не согласно с объявленным предостережением;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79348C" w:rsidRPr="0079348C" w:rsidRDefault="0079348C" w:rsidP="00793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79348C" w:rsidRPr="0079348C" w:rsidTr="00555565">
        <w:trPr>
          <w:trHeight w:val="461"/>
        </w:trPr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79348C" w:rsidRPr="0079348C" w:rsidTr="00555565"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5E0C35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(34677)37032</w:t>
            </w:r>
          </w:p>
          <w:p w:rsidR="0079348C" w:rsidRPr="0079348C" w:rsidRDefault="00B2296D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90724" w:rsidRPr="00B44726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en-US"/>
                </w:rPr>
                <w:t>leushi</w:t>
              </w:r>
              <w:r w:rsidR="00190724" w:rsidRPr="00B44726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@mail.ru</w:t>
              </w:r>
            </w:hyperlink>
          </w:p>
        </w:tc>
      </w:tr>
    </w:tbl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FB" w:rsidRDefault="00F046FB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79348C" w:rsidRPr="0079348C" w:rsidRDefault="0079348C" w:rsidP="007934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 w:rsidR="00F313FA">
        <w:rPr>
          <w:rFonts w:ascii="Times New Roman" w:hAnsi="Times New Roman" w:cs="Times New Roman"/>
          <w:bCs/>
          <w:sz w:val="28"/>
          <w:szCs w:val="28"/>
        </w:rPr>
        <w:t>4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79348C" w:rsidRPr="0079348C" w:rsidTr="0055556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9348C" w:rsidRPr="0079348C" w:rsidTr="00555565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79348C" w:rsidRPr="0079348C" w:rsidTr="0055556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5E0C35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 – коммунального хозяйства </w:t>
            </w:r>
            <w:r w:rsidR="0079348C"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="0079348C"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CF7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CF7D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sectPr w:rsidR="0079348C" w:rsidRPr="0079348C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1F" w:rsidRDefault="00965A1F" w:rsidP="006B11E1">
      <w:pPr>
        <w:spacing w:after="0" w:line="240" w:lineRule="auto"/>
      </w:pPr>
      <w:r>
        <w:separator/>
      </w:r>
    </w:p>
  </w:endnote>
  <w:endnote w:type="continuationSeparator" w:id="0">
    <w:p w:rsidR="00965A1F" w:rsidRDefault="00965A1F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1F" w:rsidRDefault="00965A1F" w:rsidP="006B11E1">
      <w:pPr>
        <w:spacing w:after="0" w:line="240" w:lineRule="auto"/>
      </w:pPr>
      <w:r>
        <w:separator/>
      </w:r>
    </w:p>
  </w:footnote>
  <w:footnote w:type="continuationSeparator" w:id="0">
    <w:p w:rsidR="00965A1F" w:rsidRDefault="00965A1F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90724"/>
    <w:rsid w:val="001A0F6D"/>
    <w:rsid w:val="001B160D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0A1E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0697"/>
    <w:rsid w:val="00415C17"/>
    <w:rsid w:val="00421EF2"/>
    <w:rsid w:val="004244C2"/>
    <w:rsid w:val="00431FA2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E0C35"/>
    <w:rsid w:val="006041FE"/>
    <w:rsid w:val="006162BA"/>
    <w:rsid w:val="006222AB"/>
    <w:rsid w:val="006374D0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612AE"/>
    <w:rsid w:val="0079348C"/>
    <w:rsid w:val="0079384E"/>
    <w:rsid w:val="00794346"/>
    <w:rsid w:val="00795242"/>
    <w:rsid w:val="007C50D7"/>
    <w:rsid w:val="007C5748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8E4C0C"/>
    <w:rsid w:val="00926A11"/>
    <w:rsid w:val="009344F5"/>
    <w:rsid w:val="0095486E"/>
    <w:rsid w:val="00965A1F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296D"/>
    <w:rsid w:val="00B24AA5"/>
    <w:rsid w:val="00B254E4"/>
    <w:rsid w:val="00B46E0D"/>
    <w:rsid w:val="00B529B1"/>
    <w:rsid w:val="00B53BE9"/>
    <w:rsid w:val="00B7511F"/>
    <w:rsid w:val="00B9777B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67C0A"/>
    <w:rsid w:val="00E95CFD"/>
    <w:rsid w:val="00EA60BF"/>
    <w:rsid w:val="00EC203C"/>
    <w:rsid w:val="00EC20CD"/>
    <w:rsid w:val="00EC310D"/>
    <w:rsid w:val="00EC462C"/>
    <w:rsid w:val="00EC702B"/>
    <w:rsid w:val="00ED5450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935A1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8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ush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u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111</cp:lastModifiedBy>
  <cp:revision>12</cp:revision>
  <cp:lastPrinted>2023-12-18T06:01:00Z</cp:lastPrinted>
  <dcterms:created xsi:type="dcterms:W3CDTF">2023-12-18T06:02:00Z</dcterms:created>
  <dcterms:modified xsi:type="dcterms:W3CDTF">2024-01-23T04:57:00Z</dcterms:modified>
</cp:coreProperties>
</file>