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997383">
        <w:t xml:space="preserve"> </w:t>
      </w:r>
      <w:r w:rsidR="006B272A">
        <w:t xml:space="preserve">28 мая </w:t>
      </w:r>
      <w:r w:rsidR="00997383">
        <w:t>2024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 w:rsidR="003020F3">
        <w:t xml:space="preserve"> </w:t>
      </w:r>
      <w:r w:rsidR="0014319D">
        <w:t xml:space="preserve"> </w:t>
      </w:r>
      <w:r w:rsidR="006B272A">
        <w:t>70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FB0341" w:rsidP="00D53F37">
      <w:pPr>
        <w:widowControl w:val="0"/>
        <w:autoSpaceDE w:val="0"/>
        <w:autoSpaceDN w:val="0"/>
        <w:adjustRightInd w:val="0"/>
      </w:pPr>
      <w:r>
        <w:t>от 27 декабря 2022 года № 225</w:t>
      </w:r>
      <w:r w:rsidR="00D53F37">
        <w:t xml:space="preserve">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FB0341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="00FB0341">
        <w:t xml:space="preserve"> сельского поселения Леуши</w:t>
      </w:r>
      <w:r w:rsidRPr="00970667">
        <w:t xml:space="preserve"> «Развитие </w:t>
      </w:r>
    </w:p>
    <w:p w:rsidR="00240776" w:rsidRPr="00970667" w:rsidRDefault="00F40EE6" w:rsidP="00D53F37">
      <w:pPr>
        <w:widowControl w:val="0"/>
        <w:autoSpaceDE w:val="0"/>
        <w:autoSpaceDN w:val="0"/>
        <w:adjustRightInd w:val="0"/>
      </w:pPr>
      <w:r>
        <w:t>сферы культуры, спорта и делам молодежи</w:t>
      </w:r>
      <w:r w:rsidR="00240776" w:rsidRPr="00970667">
        <w:t>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"/>
          <w:b w:val="0"/>
        </w:rPr>
        <w:t xml:space="preserve">На основании </w:t>
      </w:r>
      <w:r w:rsidR="00FD79C3">
        <w:rPr>
          <w:rStyle w:val="aff"/>
          <w:b w:val="0"/>
        </w:rPr>
        <w:t>решения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 xml:space="preserve">уши    </w:t>
      </w:r>
      <w:r w:rsidR="001A330F">
        <w:rPr>
          <w:rStyle w:val="aff"/>
          <w:b w:val="0"/>
        </w:rPr>
        <w:t xml:space="preserve"> </w:t>
      </w:r>
      <w:r w:rsidR="00501DEA">
        <w:rPr>
          <w:rStyle w:val="aff"/>
          <w:b w:val="0"/>
        </w:rPr>
        <w:t xml:space="preserve">                   от 29 марта 2024</w:t>
      </w:r>
      <w:r w:rsidR="00FA2CE5" w:rsidRPr="00FA2CE5">
        <w:rPr>
          <w:rStyle w:val="aff"/>
          <w:b w:val="0"/>
        </w:rPr>
        <w:t xml:space="preserve"> года № </w:t>
      </w:r>
      <w:r w:rsidR="00501DEA">
        <w:rPr>
          <w:rStyle w:val="aff"/>
          <w:b w:val="0"/>
        </w:rPr>
        <w:t>41</w:t>
      </w:r>
      <w:r w:rsidR="0029569D">
        <w:rPr>
          <w:rStyle w:val="aff"/>
        </w:rPr>
        <w:t xml:space="preserve"> </w:t>
      </w:r>
      <w:r w:rsidR="009A30C9" w:rsidRPr="00FA2CE5">
        <w:t>«</w:t>
      </w:r>
      <w:r w:rsidR="009A30C9">
        <w:t>О внесении изменений в решение Совета депутатов</w:t>
      </w:r>
      <w:r w:rsidR="00790413">
        <w:t xml:space="preserve"> сельского поселения Леуши от 27 декабря 2023 года № 29</w:t>
      </w:r>
      <w:r w:rsidR="009A30C9">
        <w:t xml:space="preserve"> «О бюджете муниципального образования сельское поселение Леу</w:t>
      </w:r>
      <w:r w:rsidR="00790413">
        <w:t>ши на 2024</w:t>
      </w:r>
      <w:r w:rsidR="00773BC5">
        <w:t xml:space="preserve"> год и</w:t>
      </w:r>
      <w:r w:rsidR="00C8329D">
        <w:t xml:space="preserve"> на</w:t>
      </w:r>
      <w:r w:rsidR="00790413">
        <w:t xml:space="preserve"> плановый период 2025 и 2026</w:t>
      </w:r>
      <w:r w:rsidR="009A30C9">
        <w:t xml:space="preserve"> годов»»,</w:t>
      </w:r>
      <w:r w:rsidR="00FA2CE5">
        <w:t xml:space="preserve">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FB0341">
        <w:rPr>
          <w:sz w:val="24"/>
          <w:szCs w:val="24"/>
        </w:rPr>
        <w:t xml:space="preserve">     от 27 декабря 2022</w:t>
      </w:r>
      <w:r w:rsidRPr="00D53F37">
        <w:rPr>
          <w:sz w:val="24"/>
          <w:szCs w:val="24"/>
        </w:rPr>
        <w:t xml:space="preserve"> года № 2</w:t>
      </w:r>
      <w:r w:rsidR="00FB0341">
        <w:rPr>
          <w:sz w:val="24"/>
          <w:szCs w:val="24"/>
        </w:rPr>
        <w:t>25</w:t>
      </w:r>
      <w:r w:rsidRPr="00D53F37">
        <w:rPr>
          <w:sz w:val="24"/>
          <w:szCs w:val="24"/>
        </w:rPr>
        <w:t xml:space="preserve"> «О муниципальной  программе </w:t>
      </w:r>
      <w:r w:rsidR="00FB0341">
        <w:rPr>
          <w:sz w:val="24"/>
          <w:szCs w:val="24"/>
        </w:rPr>
        <w:t>сельского поселения Леуши</w:t>
      </w:r>
      <w:r w:rsidRPr="00D53F37">
        <w:rPr>
          <w:sz w:val="24"/>
          <w:szCs w:val="24"/>
        </w:rPr>
        <w:t xml:space="preserve"> «</w:t>
      </w:r>
      <w:r>
        <w:rPr>
          <w:sz w:val="24"/>
          <w:szCs w:val="24"/>
        </w:rPr>
        <w:t>Развитие сферы культуры, спорта и дел</w:t>
      </w:r>
      <w:r w:rsidR="00FB0341">
        <w:rPr>
          <w:sz w:val="24"/>
          <w:szCs w:val="24"/>
        </w:rPr>
        <w:t>ам молодежи</w:t>
      </w:r>
      <w:r w:rsidRPr="00D53F37">
        <w:rPr>
          <w:sz w:val="24"/>
          <w:szCs w:val="24"/>
        </w:rPr>
        <w:t>» (далее – постановление) следующие изменения:</w:t>
      </w:r>
    </w:p>
    <w:p w:rsidR="00501DEA" w:rsidRPr="00D53F37" w:rsidRDefault="00501DEA" w:rsidP="00501DEA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</w:t>
      </w:r>
      <w:r w:rsidRPr="00D53F37">
        <w:rPr>
          <w:sz w:val="24"/>
          <w:szCs w:val="24"/>
        </w:rPr>
        <w:t xml:space="preserve"> к постановлению:</w:t>
      </w:r>
    </w:p>
    <w:p w:rsidR="00501DEA" w:rsidRPr="00D53F37" w:rsidRDefault="00501DEA" w:rsidP="00501DEA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501DEA" w:rsidRPr="00D53F37" w:rsidRDefault="00501DEA" w:rsidP="00501DEA">
      <w:pPr>
        <w:jc w:val="both"/>
      </w:pPr>
      <w:r w:rsidRPr="00D53F37">
        <w:rPr>
          <w:bCs/>
        </w:rPr>
        <w:t>«</w:t>
      </w:r>
    </w:p>
    <w:tbl>
      <w:tblPr>
        <w:tblW w:w="5067" w:type="pct"/>
        <w:jc w:val="center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499"/>
        <w:gridCol w:w="1814"/>
        <w:gridCol w:w="1184"/>
        <w:gridCol w:w="1061"/>
        <w:gridCol w:w="1061"/>
        <w:gridCol w:w="1061"/>
        <w:gridCol w:w="1058"/>
        <w:gridCol w:w="964"/>
      </w:tblGrid>
      <w:tr w:rsidR="00890FD8" w:rsidRPr="001825A4" w:rsidTr="001825A4">
        <w:trPr>
          <w:trHeight w:val="68"/>
          <w:jc w:val="center"/>
        </w:trPr>
        <w:tc>
          <w:tcPr>
            <w:tcW w:w="772" w:type="pct"/>
            <w:vMerge w:val="restart"/>
          </w:tcPr>
          <w:p w:rsidR="00890FD8" w:rsidRPr="001825A4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25A4">
              <w:rPr>
                <w:rFonts w:ascii="Times New Roman" w:hAnsi="Times New Roman"/>
                <w:color w:val="000000"/>
                <w:sz w:val="18"/>
                <w:szCs w:val="18"/>
              </w:rPr>
              <w:t>Параметры финансового обеспечения муниципальной программы</w:t>
            </w:r>
          </w:p>
        </w:tc>
        <w:tc>
          <w:tcPr>
            <w:tcW w:w="935" w:type="pct"/>
            <w:vMerge w:val="restart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10" w:type="pct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2682" w:type="pct"/>
            <w:gridSpan w:val="5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Расходы по годам (тыс. рублей)</w:t>
            </w:r>
          </w:p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</w:p>
        </w:tc>
      </w:tr>
      <w:tr w:rsidR="00393A42" w:rsidRPr="001825A4" w:rsidTr="001825A4">
        <w:trPr>
          <w:trHeight w:val="68"/>
          <w:jc w:val="center"/>
        </w:trPr>
        <w:tc>
          <w:tcPr>
            <w:tcW w:w="772" w:type="pct"/>
            <w:vMerge/>
          </w:tcPr>
          <w:p w:rsidR="00890FD8" w:rsidRPr="001825A4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Merge/>
          </w:tcPr>
          <w:p w:rsidR="00890FD8" w:rsidRPr="001825A4" w:rsidRDefault="00890FD8" w:rsidP="003321BE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610" w:type="pct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всего</w:t>
            </w:r>
          </w:p>
        </w:tc>
        <w:tc>
          <w:tcPr>
            <w:tcW w:w="547" w:type="pct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2023</w:t>
            </w:r>
          </w:p>
        </w:tc>
        <w:tc>
          <w:tcPr>
            <w:tcW w:w="547" w:type="pct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2024</w:t>
            </w:r>
          </w:p>
        </w:tc>
        <w:tc>
          <w:tcPr>
            <w:tcW w:w="547" w:type="pct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2025</w:t>
            </w:r>
          </w:p>
        </w:tc>
        <w:tc>
          <w:tcPr>
            <w:tcW w:w="545" w:type="pct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2026</w:t>
            </w:r>
          </w:p>
        </w:tc>
        <w:tc>
          <w:tcPr>
            <w:tcW w:w="497" w:type="pct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2027-2030</w:t>
            </w:r>
          </w:p>
        </w:tc>
      </w:tr>
      <w:tr w:rsidR="00393A42" w:rsidRPr="001825A4" w:rsidTr="00541C68">
        <w:trPr>
          <w:trHeight w:val="68"/>
          <w:jc w:val="center"/>
        </w:trPr>
        <w:tc>
          <w:tcPr>
            <w:tcW w:w="772" w:type="pct"/>
            <w:vMerge/>
          </w:tcPr>
          <w:p w:rsidR="00890FD8" w:rsidRPr="001825A4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</w:tcPr>
          <w:p w:rsidR="00890FD8" w:rsidRPr="001825A4" w:rsidRDefault="00890FD8" w:rsidP="00541C6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всего</w:t>
            </w:r>
          </w:p>
        </w:tc>
        <w:tc>
          <w:tcPr>
            <w:tcW w:w="610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146 027,10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20 682,50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22 406,20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17 156,40</w:t>
            </w:r>
          </w:p>
        </w:tc>
        <w:tc>
          <w:tcPr>
            <w:tcW w:w="545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17 156,40</w:t>
            </w:r>
          </w:p>
        </w:tc>
        <w:tc>
          <w:tcPr>
            <w:tcW w:w="49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68 625,60</w:t>
            </w:r>
          </w:p>
        </w:tc>
      </w:tr>
      <w:tr w:rsidR="00393A42" w:rsidRPr="001825A4" w:rsidTr="00541C68">
        <w:trPr>
          <w:trHeight w:val="68"/>
          <w:jc w:val="center"/>
        </w:trPr>
        <w:tc>
          <w:tcPr>
            <w:tcW w:w="772" w:type="pct"/>
            <w:vMerge/>
          </w:tcPr>
          <w:p w:rsidR="00890FD8" w:rsidRPr="001825A4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</w:tcPr>
          <w:p w:rsidR="00890FD8" w:rsidRPr="001825A4" w:rsidRDefault="00890FD8" w:rsidP="00541C6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10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5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9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</w:tr>
      <w:tr w:rsidR="00393A42" w:rsidRPr="001825A4" w:rsidTr="00541C68">
        <w:trPr>
          <w:trHeight w:val="68"/>
          <w:jc w:val="center"/>
        </w:trPr>
        <w:tc>
          <w:tcPr>
            <w:tcW w:w="772" w:type="pct"/>
            <w:vMerge/>
          </w:tcPr>
          <w:p w:rsidR="00890FD8" w:rsidRPr="001825A4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</w:tcPr>
          <w:p w:rsidR="00890FD8" w:rsidRPr="001825A4" w:rsidRDefault="00890FD8" w:rsidP="00541C6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10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2 855,80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285,80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830,00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545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49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1 160,00</w:t>
            </w:r>
          </w:p>
        </w:tc>
      </w:tr>
      <w:tr w:rsidR="00393A42" w:rsidRPr="001825A4" w:rsidTr="00541C68">
        <w:trPr>
          <w:trHeight w:val="68"/>
          <w:jc w:val="center"/>
        </w:trPr>
        <w:tc>
          <w:tcPr>
            <w:tcW w:w="772" w:type="pct"/>
            <w:vMerge/>
          </w:tcPr>
          <w:p w:rsidR="00890FD8" w:rsidRPr="001825A4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</w:tcPr>
          <w:p w:rsidR="00890FD8" w:rsidRPr="001825A4" w:rsidRDefault="00890FD8" w:rsidP="00541C6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бюджет Кондинского района</w:t>
            </w:r>
          </w:p>
        </w:tc>
        <w:tc>
          <w:tcPr>
            <w:tcW w:w="610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3 774,10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1 810,00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1 964,10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5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9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</w:tr>
      <w:tr w:rsidR="00393A42" w:rsidRPr="001825A4" w:rsidTr="00541C68">
        <w:trPr>
          <w:trHeight w:val="68"/>
          <w:jc w:val="center"/>
        </w:trPr>
        <w:tc>
          <w:tcPr>
            <w:tcW w:w="772" w:type="pct"/>
            <w:vMerge/>
          </w:tcPr>
          <w:p w:rsidR="00890FD8" w:rsidRPr="001825A4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</w:tcPr>
          <w:p w:rsidR="00890FD8" w:rsidRPr="001825A4" w:rsidRDefault="00890FD8" w:rsidP="00541C6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10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139 397,20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18 586,70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19 612,10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16 866,40</w:t>
            </w:r>
          </w:p>
        </w:tc>
        <w:tc>
          <w:tcPr>
            <w:tcW w:w="545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16 866,40</w:t>
            </w:r>
          </w:p>
        </w:tc>
        <w:tc>
          <w:tcPr>
            <w:tcW w:w="49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67 465,60</w:t>
            </w:r>
          </w:p>
        </w:tc>
      </w:tr>
    </w:tbl>
    <w:p w:rsidR="00501DEA" w:rsidRDefault="00A364F8" w:rsidP="001825A4">
      <w:pPr>
        <w:ind w:firstLine="708"/>
        <w:jc w:val="right"/>
      </w:pPr>
      <w:r>
        <w:tab/>
      </w:r>
      <w:r w:rsidR="001825A4">
        <w:t>».</w:t>
      </w:r>
    </w:p>
    <w:p w:rsidR="00501DEA" w:rsidRPr="00A364F8" w:rsidRDefault="00501DEA" w:rsidP="00501DEA">
      <w:pPr>
        <w:ind w:firstLine="708"/>
        <w:jc w:val="both"/>
      </w:pPr>
      <w:r>
        <w:t xml:space="preserve">1.2. Таблицу 1 </w:t>
      </w:r>
      <w:r w:rsidRPr="00A364F8">
        <w:t>изложить в новой редакции (приложение).</w:t>
      </w:r>
    </w:p>
    <w:p w:rsidR="00970667" w:rsidRPr="00174030" w:rsidRDefault="00501DEA" w:rsidP="00501DEA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 xml:space="preserve">            </w:t>
      </w:r>
      <w:r w:rsidR="00A364F8">
        <w:t>2</w:t>
      </w:r>
      <w:r w:rsidR="00970667" w:rsidRPr="00174030">
        <w:t xml:space="preserve">. </w:t>
      </w:r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6B272A" w:rsidRDefault="006B272A" w:rsidP="00C236F1">
      <w:pPr>
        <w:widowControl w:val="0"/>
        <w:autoSpaceDE w:val="0"/>
        <w:autoSpaceDN w:val="0"/>
        <w:adjustRightInd w:val="0"/>
        <w:ind w:right="-6"/>
      </w:pPr>
      <w:proofErr w:type="gramStart"/>
      <w:r>
        <w:t>Исполняющий</w:t>
      </w:r>
      <w:proofErr w:type="gramEnd"/>
      <w:r>
        <w:t xml:space="preserve"> обязанности г</w:t>
      </w:r>
      <w:r w:rsidR="00F52788">
        <w:t>лав</w:t>
      </w:r>
      <w:r>
        <w:t>ы</w:t>
      </w:r>
    </w:p>
    <w:p w:rsidR="00D53F37" w:rsidRDefault="00834014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970667">
        <w:t>сельского</w:t>
      </w:r>
      <w:r w:rsidR="00240776" w:rsidRPr="00970667">
        <w:t xml:space="preserve"> </w:t>
      </w:r>
      <w:r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 w:rsidR="00F52788">
        <w:t xml:space="preserve">                        </w:t>
      </w:r>
      <w:r w:rsidR="006B272A">
        <w:t xml:space="preserve">М.В. </w:t>
      </w:r>
      <w:proofErr w:type="spellStart"/>
      <w:r w:rsidR="006B272A">
        <w:t>Вурм</w:t>
      </w:r>
      <w:proofErr w:type="spellEnd"/>
    </w:p>
    <w:p w:rsidR="00E755E4" w:rsidRDefault="00E755E4" w:rsidP="00363052">
      <w:pPr>
        <w:jc w:val="both"/>
        <w:rPr>
          <w:bCs/>
          <w:color w:val="000000"/>
        </w:rPr>
      </w:pPr>
    </w:p>
    <w:p w:rsidR="00C226B6" w:rsidRDefault="00C226B6" w:rsidP="00C226B6">
      <w:pPr>
        <w:ind w:right="-34" w:firstLine="10206"/>
      </w:pPr>
      <w:r>
        <w:t xml:space="preserve">Приложение </w:t>
      </w:r>
    </w:p>
    <w:p w:rsidR="00C226B6" w:rsidRDefault="00C226B6" w:rsidP="00C226B6">
      <w:pPr>
        <w:ind w:right="440" w:firstLine="10206"/>
      </w:pPr>
      <w:r>
        <w:t xml:space="preserve">к постановлению администрации </w:t>
      </w:r>
    </w:p>
    <w:p w:rsidR="00C226B6" w:rsidRDefault="00C226B6" w:rsidP="00C226B6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C226B6" w:rsidRDefault="00C226B6" w:rsidP="00C226B6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6B272A">
        <w:t>28.05.</w:t>
      </w:r>
      <w:r>
        <w:t xml:space="preserve">2024 № </w:t>
      </w:r>
      <w:r w:rsidR="006B272A">
        <w:t>70</w:t>
      </w:r>
      <w:r w:rsidRPr="00060E89">
        <w:t xml:space="preserve">     </w:t>
      </w:r>
    </w:p>
    <w:p w:rsidR="00541C68" w:rsidRDefault="00541C68" w:rsidP="000414A0">
      <w:pPr>
        <w:widowControl w:val="0"/>
        <w:autoSpaceDE w:val="0"/>
        <w:autoSpaceDN w:val="0"/>
        <w:jc w:val="right"/>
      </w:pPr>
    </w:p>
    <w:p w:rsidR="000414A0" w:rsidRDefault="000414A0" w:rsidP="000414A0">
      <w:pPr>
        <w:widowControl w:val="0"/>
        <w:autoSpaceDE w:val="0"/>
        <w:autoSpaceDN w:val="0"/>
        <w:jc w:val="right"/>
      </w:pPr>
      <w:r>
        <w:t>Таблица 1</w:t>
      </w:r>
    </w:p>
    <w:p w:rsidR="000414A0" w:rsidRPr="00310E2D" w:rsidRDefault="000414A0" w:rsidP="000414A0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414A0" w:rsidRDefault="000414A0" w:rsidP="001825A4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DB78A3">
        <w:t>Распределение финансовых ресурсов муниципальной программы (по годам)</w:t>
      </w:r>
    </w:p>
    <w:tbl>
      <w:tblPr>
        <w:tblW w:w="15183" w:type="dxa"/>
        <w:tblInd w:w="93" w:type="dxa"/>
        <w:tblLook w:val="04A0"/>
      </w:tblPr>
      <w:tblGrid>
        <w:gridCol w:w="1391"/>
        <w:gridCol w:w="1743"/>
        <w:gridCol w:w="1605"/>
        <w:gridCol w:w="1797"/>
        <w:gridCol w:w="1984"/>
        <w:gridCol w:w="1418"/>
        <w:gridCol w:w="1134"/>
        <w:gridCol w:w="1276"/>
        <w:gridCol w:w="1275"/>
        <w:gridCol w:w="1560"/>
      </w:tblGrid>
      <w:tr w:rsidR="00363052" w:rsidRPr="00541C68" w:rsidTr="00541C68">
        <w:trPr>
          <w:trHeight w:val="139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Финансовые затраты на реализаци</w:t>
            </w:r>
            <w:proofErr w:type="gramStart"/>
            <w:r w:rsidRPr="00541C68">
              <w:rPr>
                <w:color w:val="000000"/>
                <w:sz w:val="20"/>
                <w:szCs w:val="20"/>
              </w:rPr>
              <w:t>ю(</w:t>
            </w:r>
            <w:proofErr w:type="gramEnd"/>
            <w:r w:rsidRPr="00541C68">
              <w:rPr>
                <w:color w:val="000000"/>
                <w:sz w:val="20"/>
                <w:szCs w:val="20"/>
              </w:rPr>
              <w:t>тыс.рублей)</w:t>
            </w:r>
          </w:p>
        </w:tc>
      </w:tr>
      <w:tr w:rsidR="00363052" w:rsidRPr="00541C68" w:rsidTr="00541C68">
        <w:trPr>
          <w:trHeight w:val="30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3052" w:rsidRPr="00541C68" w:rsidTr="00541C68">
        <w:trPr>
          <w:trHeight w:val="30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2027-2030 годы</w:t>
            </w:r>
          </w:p>
        </w:tc>
      </w:tr>
      <w:tr w:rsidR="00363052" w:rsidRPr="00541C68" w:rsidTr="00541C68">
        <w:trPr>
          <w:trHeight w:val="3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41C68" w:rsidRPr="00541C68" w:rsidTr="00541C68">
        <w:trPr>
          <w:trHeight w:val="30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541C68">
              <w:rPr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541C68">
              <w:rPr>
                <w:color w:val="000000"/>
                <w:sz w:val="20"/>
                <w:szCs w:val="20"/>
              </w:rPr>
              <w:t xml:space="preserve"> деятельности учреждения (целевой показатель 1; таблица 3 показатель 1, 2, 3)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226,80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135,50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91,30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133,30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5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 xml:space="preserve">Организация свободного времени молодежи и развитие ее активности, гражданских принципов и патриотического сознания в </w:t>
            </w:r>
            <w:r w:rsidRPr="00541C68">
              <w:rPr>
                <w:color w:val="000000"/>
                <w:sz w:val="20"/>
                <w:szCs w:val="20"/>
              </w:rPr>
              <w:lastRenderedPageBreak/>
              <w:t>молодежной сфере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41C68">
              <w:rPr>
                <w:color w:val="000000"/>
                <w:sz w:val="20"/>
                <w:szCs w:val="20"/>
              </w:rPr>
              <w:t>(таблица 3 показатель 4, 5)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lastRenderedPageBreak/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7 424,40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867,70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848,30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951,40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951,40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3 805,60</w:t>
            </w:r>
          </w:p>
        </w:tc>
      </w:tr>
      <w:tr w:rsidR="00541C68" w:rsidRPr="00541C68" w:rsidTr="00541C68">
        <w:trPr>
          <w:trHeight w:val="52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2 315,80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1 160,00</w:t>
            </w:r>
          </w:p>
        </w:tc>
      </w:tr>
      <w:tr w:rsidR="00541C68" w:rsidRPr="00541C68" w:rsidTr="00541C68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21,60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5 087,00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560,30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558,30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661,40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661,40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2 645,60</w:t>
            </w:r>
          </w:p>
        </w:tc>
      </w:tr>
      <w:tr w:rsidR="00541C68" w:rsidRPr="00541C68" w:rsidTr="00541C68">
        <w:trPr>
          <w:trHeight w:val="52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Развитие массовой физической культуры и спорта, спортивной инфраструктуры,  пропаганда здорового образа жизни (целевой показатель 2)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414,00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168,00</w:t>
            </w:r>
          </w:p>
        </w:tc>
      </w:tr>
      <w:tr w:rsidR="00541C68" w:rsidRPr="00541C68" w:rsidTr="00541C68">
        <w:trPr>
          <w:trHeight w:val="45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67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67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45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314,00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168,00</w:t>
            </w:r>
          </w:p>
        </w:tc>
      </w:tr>
      <w:tr w:rsidR="00541C68" w:rsidRPr="00541C68" w:rsidTr="00541C68">
        <w:trPr>
          <w:trHeight w:val="49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Организация деятельности муниципального учреждения (таблица 3 показатель 6)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137 961,90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19 537,30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21 446,60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16 163,00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16 163,00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64 652,00</w:t>
            </w:r>
          </w:p>
        </w:tc>
      </w:tr>
      <w:tr w:rsidR="00541C68" w:rsidRPr="00541C68" w:rsidTr="00541C68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3 519,20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1 596,40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1 922,80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57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133 902,70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17 940,90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18 983,80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16 163,00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16 163,00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64 652,00</w:t>
            </w:r>
          </w:p>
        </w:tc>
      </w:tr>
      <w:tr w:rsidR="00541C68" w:rsidRPr="00541C68" w:rsidTr="00541C68">
        <w:trPr>
          <w:trHeight w:val="420"/>
        </w:trPr>
        <w:tc>
          <w:tcPr>
            <w:tcW w:w="3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146 027,10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20 682,50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22 406,20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17 156,40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17 156,40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68 625,60</w:t>
            </w:r>
          </w:p>
        </w:tc>
      </w:tr>
      <w:tr w:rsidR="00541C68" w:rsidRPr="00541C68" w:rsidTr="00541C68">
        <w:trPr>
          <w:trHeight w:val="450"/>
        </w:trPr>
        <w:tc>
          <w:tcPr>
            <w:tcW w:w="3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675"/>
        </w:trPr>
        <w:tc>
          <w:tcPr>
            <w:tcW w:w="3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2 855,80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285,80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1 160,00</w:t>
            </w:r>
          </w:p>
        </w:tc>
      </w:tr>
      <w:tr w:rsidR="00541C68" w:rsidRPr="00541C68" w:rsidTr="00541C68">
        <w:trPr>
          <w:trHeight w:val="675"/>
        </w:trPr>
        <w:tc>
          <w:tcPr>
            <w:tcW w:w="3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3 774,10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1 964,10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450"/>
        </w:trPr>
        <w:tc>
          <w:tcPr>
            <w:tcW w:w="3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139 397,20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18 586,70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19 612,10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16 866,40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16 866,40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67 465,60</w:t>
            </w:r>
          </w:p>
        </w:tc>
      </w:tr>
    </w:tbl>
    <w:p w:rsidR="00762779" w:rsidRDefault="00762779" w:rsidP="006B272A">
      <w:pPr>
        <w:ind w:right="397"/>
        <w:jc w:val="right"/>
      </w:pPr>
    </w:p>
    <w:sectPr w:rsidR="00762779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6B3" w:rsidRDefault="00F166B3">
      <w:r>
        <w:separator/>
      </w:r>
    </w:p>
  </w:endnote>
  <w:endnote w:type="continuationSeparator" w:id="0">
    <w:p w:rsidR="00F166B3" w:rsidRDefault="00F16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6B3" w:rsidRDefault="00F166B3">
      <w:r>
        <w:separator/>
      </w:r>
    </w:p>
  </w:footnote>
  <w:footnote w:type="continuationSeparator" w:id="0">
    <w:p w:rsidR="00F166B3" w:rsidRDefault="00F16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F73D8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044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1FB4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4A0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663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51B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47F9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5A4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467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3EA1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02DF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47DC4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3052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3A4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6CF3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1D5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EF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9E2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1DEA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68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5A1"/>
    <w:rsid w:val="005627FB"/>
    <w:rsid w:val="00563867"/>
    <w:rsid w:val="0056434C"/>
    <w:rsid w:val="005646CD"/>
    <w:rsid w:val="005649D4"/>
    <w:rsid w:val="00564B82"/>
    <w:rsid w:val="0056584F"/>
    <w:rsid w:val="00566755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2398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0FF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5BC4"/>
    <w:rsid w:val="006A7589"/>
    <w:rsid w:val="006A7B06"/>
    <w:rsid w:val="006B03F8"/>
    <w:rsid w:val="006B172D"/>
    <w:rsid w:val="006B272A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0428B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779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1C3A"/>
    <w:rsid w:val="00782669"/>
    <w:rsid w:val="00782BF6"/>
    <w:rsid w:val="0078343E"/>
    <w:rsid w:val="00783B88"/>
    <w:rsid w:val="00783F2D"/>
    <w:rsid w:val="007853D9"/>
    <w:rsid w:val="0078551D"/>
    <w:rsid w:val="00787737"/>
    <w:rsid w:val="00787B2D"/>
    <w:rsid w:val="00790413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B79E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3E63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0FD8"/>
    <w:rsid w:val="008913F1"/>
    <w:rsid w:val="008940AE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6520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0C95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DD1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97383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1EE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558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071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1FB0"/>
    <w:rsid w:val="00BE4CC6"/>
    <w:rsid w:val="00BE54E7"/>
    <w:rsid w:val="00BE5AF8"/>
    <w:rsid w:val="00BE5D16"/>
    <w:rsid w:val="00BE69DF"/>
    <w:rsid w:val="00BE708A"/>
    <w:rsid w:val="00BE7197"/>
    <w:rsid w:val="00BE74F3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26B6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D82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228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6021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366E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5E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E6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3A1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6AED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6B3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3D8C"/>
    <w:rsid w:val="00F7465F"/>
    <w:rsid w:val="00F754A6"/>
    <w:rsid w:val="00F754E6"/>
    <w:rsid w:val="00F76298"/>
    <w:rsid w:val="00F77A01"/>
    <w:rsid w:val="00F818D2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0C45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D79C3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ORMATTEXT0">
    <w:name w:val=".FORMATTEXT"/>
    <w:uiPriority w:val="99"/>
    <w:rsid w:val="0076277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76277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5F731-9FB0-46EA-BBFD-9079E146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110</cp:revision>
  <cp:lastPrinted>2024-05-17T10:34:00Z</cp:lastPrinted>
  <dcterms:created xsi:type="dcterms:W3CDTF">2021-02-10T10:34:00Z</dcterms:created>
  <dcterms:modified xsi:type="dcterms:W3CDTF">2024-05-28T04:09:00Z</dcterms:modified>
</cp:coreProperties>
</file>