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8D0AF2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765039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65039">
        <w:rPr>
          <w:rFonts w:ascii="Times New Roman" w:hAnsi="Times New Roman"/>
          <w:sz w:val="24"/>
          <w:szCs w:val="24"/>
        </w:rPr>
        <w:t xml:space="preserve"> района.</w:t>
      </w:r>
      <w:proofErr w:type="gramEnd"/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3. Контроль за выполнением настоящего решения возложить на главу сельского поселения Леуши П.Н.</w:t>
      </w:r>
      <w:r w:rsidR="00F76C0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F03A26" w:rsidRDefault="00F03A2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F03A26" w:rsidRPr="00765039" w:rsidRDefault="00F03A2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A26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A26">
        <w:rPr>
          <w:rFonts w:ascii="Times New Roman" w:hAnsi="Times New Roman"/>
          <w:sz w:val="24"/>
          <w:szCs w:val="24"/>
        </w:rPr>
        <w:t>сельского поселения Леуши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3A26">
        <w:rPr>
          <w:rFonts w:ascii="Times New Roman" w:hAnsi="Times New Roman"/>
          <w:sz w:val="24"/>
          <w:szCs w:val="24"/>
        </w:rPr>
        <w:t xml:space="preserve">О.Ю. </w:t>
      </w:r>
      <w:proofErr w:type="spellStart"/>
      <w:r w:rsidRPr="00F03A26">
        <w:rPr>
          <w:rFonts w:ascii="Times New Roman" w:hAnsi="Times New Roman"/>
          <w:sz w:val="24"/>
          <w:szCs w:val="24"/>
        </w:rPr>
        <w:t>Поливцева</w:t>
      </w:r>
      <w:proofErr w:type="spellEnd"/>
      <w:r w:rsidRPr="00F03A26">
        <w:rPr>
          <w:rFonts w:ascii="Times New Roman" w:hAnsi="Times New Roman"/>
          <w:sz w:val="24"/>
          <w:szCs w:val="24"/>
        </w:rPr>
        <w:t xml:space="preserve">                  </w:t>
      </w: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3A26" w:rsidRPr="00F03A26" w:rsidRDefault="00F03A26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243C" w:rsidRDefault="009E243C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F03A26" w:rsidRPr="00F03A26" w:rsidRDefault="009E243C" w:rsidP="00F03A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03A26" w:rsidRPr="00F03A26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F03A26">
        <w:rPr>
          <w:rFonts w:ascii="Times New Roman" w:hAnsi="Times New Roman"/>
          <w:sz w:val="24"/>
          <w:szCs w:val="24"/>
        </w:rPr>
        <w:t xml:space="preserve"> сельского поселения Леуши</w:t>
      </w:r>
      <w:r w:rsidR="00F03A26">
        <w:rPr>
          <w:rFonts w:ascii="Times New Roman" w:hAnsi="Times New Roman"/>
          <w:sz w:val="24"/>
          <w:szCs w:val="24"/>
        </w:rPr>
        <w:tab/>
      </w:r>
      <w:r w:rsidR="00F03A26">
        <w:rPr>
          <w:rFonts w:ascii="Times New Roman" w:hAnsi="Times New Roman"/>
          <w:sz w:val="24"/>
          <w:szCs w:val="24"/>
        </w:rPr>
        <w:tab/>
      </w:r>
      <w:r w:rsidR="00F03A26">
        <w:rPr>
          <w:rFonts w:ascii="Times New Roman" w:hAnsi="Times New Roman"/>
          <w:sz w:val="24"/>
          <w:szCs w:val="24"/>
        </w:rPr>
        <w:tab/>
      </w:r>
      <w:r w:rsidR="00F03A26">
        <w:rPr>
          <w:rFonts w:ascii="Times New Roman" w:hAnsi="Times New Roman"/>
          <w:sz w:val="24"/>
          <w:szCs w:val="24"/>
        </w:rPr>
        <w:tab/>
      </w:r>
      <w:r w:rsidR="005C06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/>
          <w:sz w:val="24"/>
          <w:szCs w:val="24"/>
        </w:rPr>
        <w:t>Вурм</w:t>
      </w:r>
      <w:proofErr w:type="spellEnd"/>
    </w:p>
    <w:p w:rsidR="007A70AE" w:rsidRPr="00765039" w:rsidRDefault="007A70AE" w:rsidP="00F03A2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A186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»</w:t>
      </w:r>
      <w:r w:rsidR="00AA1864"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202</w:t>
      </w:r>
      <w:r w:rsidR="008812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36CE1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AA1864">
        <w:rPr>
          <w:rFonts w:ascii="Times New Roman" w:hAnsi="Times New Roman"/>
          <w:sz w:val="24"/>
          <w:szCs w:val="24"/>
        </w:rPr>
        <w:t>98</w:t>
      </w:r>
    </w:p>
    <w:p w:rsidR="00AA1864" w:rsidRDefault="00AA1864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</w:p>
    <w:p w:rsidR="00C42519" w:rsidRDefault="00C42519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от </w:t>
      </w:r>
      <w:r w:rsidR="00AA1864">
        <w:rPr>
          <w:rFonts w:ascii="Times New Roman" w:hAnsi="Times New Roman"/>
          <w:sz w:val="24"/>
          <w:szCs w:val="24"/>
        </w:rPr>
        <w:t xml:space="preserve">24.02.2025 </w:t>
      </w:r>
      <w:r w:rsidRPr="00552C8F">
        <w:rPr>
          <w:rFonts w:ascii="Times New Roman" w:hAnsi="Times New Roman"/>
          <w:sz w:val="24"/>
          <w:szCs w:val="24"/>
        </w:rPr>
        <w:t>№</w:t>
      </w:r>
      <w:r w:rsidR="00AA1864">
        <w:rPr>
          <w:rFonts w:ascii="Times New Roman" w:hAnsi="Times New Roman"/>
          <w:sz w:val="24"/>
          <w:szCs w:val="24"/>
        </w:rPr>
        <w:t xml:space="preserve"> 98</w:t>
      </w:r>
      <w:r w:rsidR="00C42519">
        <w:rPr>
          <w:rFonts w:ascii="Times New Roman" w:hAnsi="Times New Roman"/>
          <w:sz w:val="24"/>
          <w:szCs w:val="24"/>
        </w:rPr>
        <w:t xml:space="preserve">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A21F08" w:rsidRPr="00A21F08" w:rsidRDefault="00A21F08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Югры</w:t>
      </w:r>
      <w:proofErr w:type="spellEnd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81203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сельское поселение Леуши Кондинского муниципального </w:t>
      </w:r>
      <w:r w:rsidRPr="008D3CA8">
        <w:rPr>
          <w:rFonts w:ascii="Times New Roman" w:hAnsi="Times New Roman"/>
          <w:color w:val="000000"/>
          <w:spacing w:val="-3"/>
          <w:sz w:val="24"/>
          <w:szCs w:val="24"/>
        </w:rPr>
        <w:t>района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</w:t>
      </w:r>
      <w:r w:rsidR="00881203">
        <w:rPr>
          <w:rFonts w:ascii="Times New Roman" w:hAnsi="Times New Roman"/>
          <w:sz w:val="24"/>
          <w:szCs w:val="24"/>
        </w:rPr>
        <w:t xml:space="preserve">              </w:t>
      </w:r>
      <w:r w:rsidR="000C269E" w:rsidRPr="000C269E">
        <w:rPr>
          <w:rFonts w:ascii="Times New Roman" w:hAnsi="Times New Roman"/>
          <w:sz w:val="24"/>
          <w:szCs w:val="24"/>
        </w:rPr>
        <w:t xml:space="preserve">от </w:t>
      </w:r>
      <w:r w:rsidR="000C269E" w:rsidRPr="006618FC">
        <w:rPr>
          <w:rFonts w:ascii="Times New Roman" w:hAnsi="Times New Roman"/>
          <w:sz w:val="24"/>
          <w:szCs w:val="24"/>
        </w:rPr>
        <w:t>28.12.2022 № 314</w:t>
      </w:r>
      <w:r w:rsidR="009F28E8" w:rsidRPr="006618FC">
        <w:rPr>
          <w:rFonts w:ascii="Times New Roman" w:hAnsi="Times New Roman"/>
          <w:sz w:val="24"/>
          <w:szCs w:val="24"/>
        </w:rPr>
        <w:t>, от 06.06.2023 № 343</w:t>
      </w:r>
      <w:r w:rsidR="00794D99" w:rsidRPr="006618FC">
        <w:rPr>
          <w:rFonts w:ascii="Times New Roman" w:hAnsi="Times New Roman"/>
          <w:sz w:val="24"/>
          <w:szCs w:val="24"/>
        </w:rPr>
        <w:t>, от 14.12.2023 № 26, от 30.05.2024 № 52</w:t>
      </w:r>
      <w:r w:rsidR="006618FC" w:rsidRPr="006618FC">
        <w:rPr>
          <w:rFonts w:ascii="Times New Roman" w:hAnsi="Times New Roman"/>
          <w:sz w:val="24"/>
          <w:szCs w:val="24"/>
        </w:rPr>
        <w:t xml:space="preserve">, </w:t>
      </w:r>
      <w:r w:rsidR="00881203">
        <w:rPr>
          <w:rFonts w:ascii="Times New Roman" w:hAnsi="Times New Roman"/>
          <w:sz w:val="24"/>
          <w:szCs w:val="24"/>
        </w:rPr>
        <w:t xml:space="preserve">                 </w:t>
      </w:r>
      <w:r w:rsidR="006618FC" w:rsidRPr="006618FC">
        <w:rPr>
          <w:rFonts w:ascii="Times New Roman" w:hAnsi="Times New Roman" w:cs="Times New Roman"/>
          <w:sz w:val="24"/>
          <w:szCs w:val="24"/>
        </w:rPr>
        <w:t>от 29.08.2024 № 59</w:t>
      </w:r>
      <w:r w:rsidR="00881203">
        <w:rPr>
          <w:rFonts w:ascii="Times New Roman" w:hAnsi="Times New Roman" w:cs="Times New Roman"/>
          <w:sz w:val="24"/>
          <w:szCs w:val="24"/>
        </w:rPr>
        <w:t>, от 06.12.2024 № 84</w:t>
      </w:r>
      <w:r w:rsidR="00804AA1" w:rsidRPr="006618F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8D3CA8" w:rsidRDefault="008D3CA8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2 статьи 28 дополнить подпунктом 6 следующего содержания:</w:t>
      </w:r>
    </w:p>
    <w:p w:rsidR="008D3CA8" w:rsidRPr="008D3CA8" w:rsidRDefault="008D3CA8" w:rsidP="002B6DAB">
      <w:pPr>
        <w:pStyle w:val="Con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систематическое</w:t>
      </w:r>
      <w:proofErr w:type="gramEnd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spellStart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недостижение</w:t>
      </w:r>
      <w:proofErr w:type="spellEnd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.».</w:t>
      </w:r>
    </w:p>
    <w:p w:rsidR="00B90780" w:rsidRDefault="008D3CA8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0780">
        <w:rPr>
          <w:rFonts w:ascii="Times New Roman" w:hAnsi="Times New Roman" w:cs="Times New Roman"/>
          <w:sz w:val="24"/>
          <w:szCs w:val="24"/>
        </w:rPr>
        <w:t xml:space="preserve">. </w:t>
      </w:r>
      <w:r w:rsidR="00881203">
        <w:rPr>
          <w:rFonts w:ascii="Times New Roman" w:hAnsi="Times New Roman" w:cs="Times New Roman"/>
          <w:sz w:val="24"/>
          <w:szCs w:val="24"/>
        </w:rPr>
        <w:t>Статью 48  дополнить пунктами 4, 5</w:t>
      </w:r>
      <w:r w:rsidR="006618F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81203" w:rsidRDefault="00881203" w:rsidP="008812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«4. </w:t>
      </w:r>
      <w:r w:rsidR="005C0617">
        <w:rPr>
          <w:color w:val="000000"/>
        </w:rPr>
        <w:t xml:space="preserve">Губернатор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 xml:space="preserve"> вправе вынести предупреждение, объявить выговор главе </w:t>
      </w:r>
      <w:r w:rsidR="005C0617">
        <w:rPr>
          <w:color w:val="000000"/>
        </w:rPr>
        <w:t xml:space="preserve">поселения </w:t>
      </w:r>
      <w:r>
        <w:rPr>
          <w:color w:val="000000"/>
        </w:rPr>
        <w:t>за ненадлежащее исполнени</w:t>
      </w:r>
      <w:r w:rsidR="005C0617">
        <w:rPr>
          <w:color w:val="000000"/>
        </w:rPr>
        <w:t xml:space="preserve">е или неисполнение обязанностей </w:t>
      </w:r>
      <w:r>
        <w:rPr>
          <w:color w:val="000000"/>
        </w:rPr>
        <w:t xml:space="preserve">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="005C0617">
        <w:rPr>
          <w:color w:val="000000"/>
        </w:rPr>
        <w:t xml:space="preserve">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>.</w:t>
      </w:r>
    </w:p>
    <w:p w:rsidR="00881203" w:rsidRDefault="00881203" w:rsidP="008812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 w:rsidR="005C0617">
        <w:rPr>
          <w:color w:val="000000"/>
        </w:rPr>
        <w:t xml:space="preserve">Губернатор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 w:rsidR="005C0617">
        <w:rPr>
          <w:color w:val="000000"/>
        </w:rPr>
        <w:t xml:space="preserve"> </w:t>
      </w:r>
      <w:r>
        <w:rPr>
          <w:color w:val="000000"/>
        </w:rPr>
        <w:t xml:space="preserve">вправе отрешить              от должности главу </w:t>
      </w:r>
      <w:r w:rsidR="005C0617">
        <w:rPr>
          <w:color w:val="000000"/>
        </w:rPr>
        <w:t>поселения</w:t>
      </w:r>
      <w:r>
        <w:rPr>
          <w:color w:val="000000"/>
        </w:rPr>
        <w:t xml:space="preserve"> в случае, если в течение месяца со дня вынесения </w:t>
      </w:r>
      <w:r w:rsidR="005C0617">
        <w:rPr>
          <w:color w:val="000000"/>
        </w:rPr>
        <w:t xml:space="preserve">Губернатором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 xml:space="preserve"> предупреждения, </w:t>
      </w:r>
      <w:r w:rsidR="005C0617">
        <w:rPr>
          <w:color w:val="000000"/>
        </w:rPr>
        <w:lastRenderedPageBreak/>
        <w:t>о</w:t>
      </w:r>
      <w:r>
        <w:rPr>
          <w:color w:val="000000"/>
        </w:rPr>
        <w:t xml:space="preserve">бъявления выговора главе </w:t>
      </w:r>
      <w:r w:rsidR="005C0617">
        <w:rPr>
          <w:color w:val="000000"/>
        </w:rPr>
        <w:t>поселения</w:t>
      </w:r>
      <w:r>
        <w:rPr>
          <w:color w:val="000000"/>
        </w:rPr>
        <w:t xml:space="preserve"> в соответствии с </w:t>
      </w:r>
      <w:r w:rsidR="005C0617">
        <w:rPr>
          <w:color w:val="000000"/>
        </w:rPr>
        <w:t>пунктом</w:t>
      </w:r>
      <w:r>
        <w:rPr>
          <w:color w:val="000000"/>
        </w:rPr>
        <w:t xml:space="preserve"> </w:t>
      </w:r>
      <w:r w:rsidR="005C0617">
        <w:rPr>
          <w:color w:val="000000"/>
        </w:rPr>
        <w:t>4</w:t>
      </w:r>
      <w:r>
        <w:rPr>
          <w:color w:val="000000"/>
        </w:rPr>
        <w:t xml:space="preserve"> настоящей статьи главой </w:t>
      </w:r>
      <w:r w:rsidR="005C0617">
        <w:rPr>
          <w:color w:val="000000"/>
        </w:rPr>
        <w:t xml:space="preserve">поселения </w:t>
      </w:r>
      <w:r>
        <w:rPr>
          <w:color w:val="000000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настоящее решение на государственную регистрацию </w:t>
      </w:r>
      <w:r w:rsidR="00881203">
        <w:rPr>
          <w:rFonts w:ascii="Times New Roman" w:hAnsi="Times New Roman"/>
          <w:sz w:val="24"/>
          <w:szCs w:val="24"/>
        </w:rPr>
        <w:t xml:space="preserve">                      </w:t>
      </w:r>
      <w:r w:rsidR="005D55EA" w:rsidRPr="00024D8C">
        <w:rPr>
          <w:rFonts w:ascii="Times New Roman" w:hAnsi="Times New Roman"/>
          <w:sz w:val="24"/>
          <w:szCs w:val="24"/>
        </w:rPr>
        <w:t>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</w:t>
      </w:r>
      <w:r w:rsidR="00881203">
        <w:rPr>
          <w:rFonts w:ascii="Times New Roman" w:hAnsi="Times New Roman"/>
          <w:sz w:val="24"/>
          <w:szCs w:val="24"/>
        </w:rPr>
        <w:t xml:space="preserve">               </w:t>
      </w:r>
      <w:r w:rsidR="005D55EA" w:rsidRPr="00024D8C">
        <w:rPr>
          <w:rFonts w:ascii="Times New Roman" w:hAnsi="Times New Roman"/>
          <w:sz w:val="24"/>
          <w:szCs w:val="24"/>
        </w:rPr>
        <w:t xml:space="preserve">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района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   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О.Ю.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881203">
        <w:rPr>
          <w:rFonts w:ascii="Times New Roman" w:hAnsi="Times New Roman"/>
          <w:color w:val="000000"/>
          <w:sz w:val="24"/>
          <w:szCs w:val="24"/>
        </w:rPr>
        <w:t>5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0A99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0062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51316"/>
    <w:rsid w:val="00364B2E"/>
    <w:rsid w:val="00364F63"/>
    <w:rsid w:val="0037585B"/>
    <w:rsid w:val="00380083"/>
    <w:rsid w:val="003831F9"/>
    <w:rsid w:val="00383EED"/>
    <w:rsid w:val="0038478F"/>
    <w:rsid w:val="00386D8D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585E"/>
    <w:rsid w:val="004A7234"/>
    <w:rsid w:val="004B1BF3"/>
    <w:rsid w:val="004B5BD0"/>
    <w:rsid w:val="004E4E22"/>
    <w:rsid w:val="00505AD8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0617"/>
    <w:rsid w:val="005C46EF"/>
    <w:rsid w:val="005D26A6"/>
    <w:rsid w:val="005D55EA"/>
    <w:rsid w:val="005E6307"/>
    <w:rsid w:val="005F3C77"/>
    <w:rsid w:val="005F7622"/>
    <w:rsid w:val="00603766"/>
    <w:rsid w:val="00613A58"/>
    <w:rsid w:val="00617F62"/>
    <w:rsid w:val="00621B43"/>
    <w:rsid w:val="006401FD"/>
    <w:rsid w:val="006408C7"/>
    <w:rsid w:val="00642333"/>
    <w:rsid w:val="00643647"/>
    <w:rsid w:val="00646CA8"/>
    <w:rsid w:val="00652710"/>
    <w:rsid w:val="0065492D"/>
    <w:rsid w:val="00660B65"/>
    <w:rsid w:val="006618FC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36CE1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1203"/>
    <w:rsid w:val="008873D4"/>
    <w:rsid w:val="00890077"/>
    <w:rsid w:val="00893BD6"/>
    <w:rsid w:val="008A0705"/>
    <w:rsid w:val="008A1C46"/>
    <w:rsid w:val="008A4838"/>
    <w:rsid w:val="008B2272"/>
    <w:rsid w:val="008C3BA2"/>
    <w:rsid w:val="008C5955"/>
    <w:rsid w:val="008D3CA8"/>
    <w:rsid w:val="008D5D0D"/>
    <w:rsid w:val="008D6F95"/>
    <w:rsid w:val="008F3700"/>
    <w:rsid w:val="00901D98"/>
    <w:rsid w:val="009038E7"/>
    <w:rsid w:val="00910508"/>
    <w:rsid w:val="00914143"/>
    <w:rsid w:val="00942AE5"/>
    <w:rsid w:val="0095253B"/>
    <w:rsid w:val="00966E5A"/>
    <w:rsid w:val="00972CE5"/>
    <w:rsid w:val="0097481F"/>
    <w:rsid w:val="00996B79"/>
    <w:rsid w:val="00997B2F"/>
    <w:rsid w:val="009A0ED3"/>
    <w:rsid w:val="009A317F"/>
    <w:rsid w:val="009C56F3"/>
    <w:rsid w:val="009D4806"/>
    <w:rsid w:val="009D6FB3"/>
    <w:rsid w:val="009E243C"/>
    <w:rsid w:val="009F28E8"/>
    <w:rsid w:val="009F3B55"/>
    <w:rsid w:val="009F59A6"/>
    <w:rsid w:val="009F5B03"/>
    <w:rsid w:val="00A1288C"/>
    <w:rsid w:val="00A13F81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A1864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2519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CF57CA"/>
    <w:rsid w:val="00D05266"/>
    <w:rsid w:val="00D31D81"/>
    <w:rsid w:val="00D35B5A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33A1E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A26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76C09"/>
    <w:rsid w:val="00F82447"/>
    <w:rsid w:val="00F82A83"/>
    <w:rsid w:val="00F85CBD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825F-79BC-4EC9-BBB4-CB5C378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43</cp:revision>
  <cp:lastPrinted>2025-02-10T05:21:00Z</cp:lastPrinted>
  <dcterms:created xsi:type="dcterms:W3CDTF">2023-04-18T12:05:00Z</dcterms:created>
  <dcterms:modified xsi:type="dcterms:W3CDTF">2025-02-21T06:40:00Z</dcterms:modified>
</cp:coreProperties>
</file>