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00" w:rsidRPr="00813700" w:rsidRDefault="00DC4135" w:rsidP="00DC4135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813700">
        <w:rPr>
          <w:rFonts w:ascii="Times New Roman" w:hAnsi="Times New Roman"/>
          <w:b/>
          <w:bCs/>
          <w:color w:val="000000"/>
          <w:sz w:val="24"/>
        </w:rPr>
        <w:t>АДМИНИСТРАЦИЯ</w:t>
      </w:r>
      <w:r w:rsidR="002441D7" w:rsidRPr="00813700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DC4135" w:rsidRPr="00813700" w:rsidRDefault="00813700" w:rsidP="00DC4135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813700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813700" w:rsidRPr="00813700" w:rsidRDefault="00813700" w:rsidP="00813700">
      <w:pPr>
        <w:jc w:val="center"/>
      </w:pPr>
      <w:r w:rsidRPr="00813700">
        <w:t>Кондинского района</w:t>
      </w:r>
    </w:p>
    <w:p w:rsidR="00813700" w:rsidRPr="00813700" w:rsidRDefault="00813700" w:rsidP="00813700">
      <w:pPr>
        <w:jc w:val="center"/>
      </w:pPr>
      <w:r w:rsidRPr="00813700">
        <w:t xml:space="preserve">Ханты-Мансийского автономного округа – Югры </w:t>
      </w:r>
    </w:p>
    <w:p w:rsidR="001A685C" w:rsidRPr="00813700" w:rsidRDefault="001A685C" w:rsidP="001A685C">
      <w:pPr>
        <w:rPr>
          <w:color w:val="000000"/>
        </w:rPr>
      </w:pPr>
    </w:p>
    <w:p w:rsidR="001A685C" w:rsidRPr="00813700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813700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813700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635"/>
        <w:gridCol w:w="1418"/>
      </w:tblGrid>
      <w:tr w:rsidR="00B703B5" w:rsidRPr="00813700" w:rsidTr="0081370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13700" w:rsidRDefault="00D63E9B" w:rsidP="00813700">
            <w:r w:rsidRPr="00813700">
              <w:t>от</w:t>
            </w:r>
            <w:r w:rsidR="002441D7" w:rsidRPr="00813700">
              <w:t xml:space="preserve"> </w:t>
            </w:r>
            <w:r w:rsidR="00813700" w:rsidRPr="00813700">
              <w:t>…….</w:t>
            </w:r>
            <w:r w:rsidR="002441D7" w:rsidRPr="00813700">
              <w:t xml:space="preserve"> </w:t>
            </w:r>
            <w:r w:rsidR="00460A8A" w:rsidRPr="00813700">
              <w:t>202</w:t>
            </w:r>
            <w:r w:rsidR="0049125A" w:rsidRPr="00813700">
              <w:t>4</w:t>
            </w:r>
            <w:r w:rsidR="002441D7" w:rsidRPr="00813700">
              <w:t xml:space="preserve"> </w:t>
            </w:r>
            <w:r w:rsidRPr="00813700"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13700" w:rsidRDefault="00D63E9B" w:rsidP="00A67FF2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13700" w:rsidRDefault="00D63E9B" w:rsidP="00A33AF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13700" w:rsidRDefault="00F71244" w:rsidP="00813700">
            <w:pPr>
              <w:jc w:val="right"/>
            </w:pPr>
            <w:r w:rsidRPr="00813700">
              <w:t>№</w:t>
            </w:r>
            <w:r w:rsidR="002441D7" w:rsidRPr="00813700">
              <w:t xml:space="preserve"> </w:t>
            </w:r>
            <w:r w:rsidR="00813700" w:rsidRPr="00813700">
              <w:t>….</w:t>
            </w:r>
          </w:p>
        </w:tc>
      </w:tr>
      <w:tr w:rsidR="001A685C" w:rsidRPr="00813700" w:rsidTr="0081370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13700" w:rsidRDefault="001A685C" w:rsidP="00A67FF2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13700" w:rsidRDefault="00813700" w:rsidP="00813700">
            <w:pPr>
              <w:jc w:val="center"/>
            </w:pPr>
            <w:r w:rsidRPr="00813700">
              <w:t>с</w:t>
            </w:r>
            <w:r w:rsidR="001A685C" w:rsidRPr="00813700">
              <w:t>.</w:t>
            </w:r>
            <w:r w:rsidR="002441D7" w:rsidRPr="00813700">
              <w:t xml:space="preserve"> </w:t>
            </w:r>
            <w:r w:rsidRPr="00813700">
              <w:t>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13700" w:rsidRDefault="001A685C" w:rsidP="00A67FF2">
            <w:pPr>
              <w:jc w:val="right"/>
            </w:pPr>
          </w:p>
        </w:tc>
      </w:tr>
    </w:tbl>
    <w:p w:rsidR="00813700" w:rsidRDefault="00813700" w:rsidP="00813700">
      <w:pPr>
        <w:pStyle w:val="afb"/>
        <w:spacing w:before="0" w:beforeAutospacing="0" w:after="0" w:afterAutospacing="0" w:line="180" w:lineRule="atLeast"/>
      </w:pPr>
    </w:p>
    <w:p w:rsidR="00813700" w:rsidRDefault="00813700" w:rsidP="00813700">
      <w:pPr>
        <w:pStyle w:val="afb"/>
        <w:spacing w:before="0" w:beforeAutospacing="0" w:after="0" w:afterAutospacing="0" w:line="180" w:lineRule="atLeast"/>
      </w:pPr>
      <w:r w:rsidRPr="00813700">
        <w:t xml:space="preserve">Об утверждении Порядка размещения сведений </w:t>
      </w:r>
    </w:p>
    <w:p w:rsidR="00813700" w:rsidRDefault="00813700" w:rsidP="00813700">
      <w:pPr>
        <w:pStyle w:val="afb"/>
        <w:spacing w:before="0" w:beforeAutospacing="0" w:after="0" w:afterAutospacing="0" w:line="180" w:lineRule="atLeast"/>
      </w:pPr>
      <w:r w:rsidRPr="00813700">
        <w:t xml:space="preserve">о доходах, об имуществе и обязательствах </w:t>
      </w:r>
      <w:proofErr w:type="gramStart"/>
      <w:r>
        <w:t>и</w:t>
      </w:r>
      <w:r w:rsidRPr="00813700">
        <w:t>мущественного</w:t>
      </w:r>
      <w:proofErr w:type="gramEnd"/>
      <w:r w:rsidRPr="00813700">
        <w:t xml:space="preserve"> </w:t>
      </w:r>
    </w:p>
    <w:p w:rsidR="00813700" w:rsidRDefault="00813700" w:rsidP="00813700">
      <w:pPr>
        <w:pStyle w:val="afb"/>
        <w:spacing w:before="0" w:beforeAutospacing="0" w:after="0" w:afterAutospacing="0" w:line="180" w:lineRule="atLeast"/>
      </w:pPr>
      <w:r w:rsidRPr="00813700">
        <w:t xml:space="preserve">характера руководителей муниципальных учреждений, </w:t>
      </w:r>
    </w:p>
    <w:p w:rsidR="00813700" w:rsidRDefault="00813700" w:rsidP="00813700">
      <w:pPr>
        <w:pStyle w:val="afb"/>
        <w:spacing w:before="0" w:beforeAutospacing="0" w:after="0" w:afterAutospacing="0" w:line="180" w:lineRule="atLeast"/>
      </w:pPr>
      <w:r w:rsidRPr="00813700">
        <w:t xml:space="preserve">а также о доходах, об имуществе и обязательствах </w:t>
      </w:r>
    </w:p>
    <w:p w:rsidR="00813700" w:rsidRPr="00813700" w:rsidRDefault="00813700" w:rsidP="00813700">
      <w:pPr>
        <w:pStyle w:val="afb"/>
        <w:spacing w:before="0" w:beforeAutospacing="0" w:after="0" w:afterAutospacing="0" w:line="180" w:lineRule="atLeast"/>
      </w:pPr>
      <w:r w:rsidRPr="00813700">
        <w:t xml:space="preserve">имущественного характера его супруги (супруга) </w:t>
      </w:r>
    </w:p>
    <w:p w:rsidR="00813700" w:rsidRDefault="00813700" w:rsidP="00813700">
      <w:pPr>
        <w:pStyle w:val="afb"/>
        <w:spacing w:before="0" w:beforeAutospacing="0" w:after="0" w:afterAutospacing="0" w:line="180" w:lineRule="atLeast"/>
      </w:pPr>
      <w:r w:rsidRPr="00813700">
        <w:t xml:space="preserve">и несовершеннолетних детей на официальном сайте </w:t>
      </w:r>
    </w:p>
    <w:p w:rsidR="00813700" w:rsidRDefault="00813700" w:rsidP="00813700">
      <w:pPr>
        <w:pStyle w:val="afb"/>
        <w:spacing w:before="0" w:beforeAutospacing="0" w:after="0" w:afterAutospacing="0" w:line="180" w:lineRule="atLeast"/>
      </w:pPr>
      <w:r w:rsidRPr="00813700">
        <w:t xml:space="preserve">органов местного самоуправления Кондинского района </w:t>
      </w:r>
    </w:p>
    <w:p w:rsidR="00813700" w:rsidRDefault="00813700" w:rsidP="00813700">
      <w:pPr>
        <w:pStyle w:val="afb"/>
        <w:spacing w:before="0" w:beforeAutospacing="0" w:after="0" w:afterAutospacing="0" w:line="180" w:lineRule="atLeast"/>
      </w:pPr>
      <w:r w:rsidRPr="00813700">
        <w:t xml:space="preserve">и предоставления этих сведений средствам </w:t>
      </w:r>
      <w:proofErr w:type="gramStart"/>
      <w:r w:rsidRPr="00813700">
        <w:t>массовой</w:t>
      </w:r>
      <w:proofErr w:type="gramEnd"/>
      <w:r w:rsidRPr="00813700">
        <w:t xml:space="preserve"> </w:t>
      </w:r>
    </w:p>
    <w:p w:rsidR="00813700" w:rsidRPr="00813700" w:rsidRDefault="00813700" w:rsidP="00813700">
      <w:pPr>
        <w:pStyle w:val="afb"/>
        <w:spacing w:before="0" w:beforeAutospacing="0" w:after="0" w:afterAutospacing="0" w:line="180" w:lineRule="atLeast"/>
      </w:pPr>
      <w:r w:rsidRPr="00813700">
        <w:t>информации для опубликования</w:t>
      </w:r>
    </w:p>
    <w:p w:rsidR="00717CB3" w:rsidRPr="00813700" w:rsidRDefault="00717CB3" w:rsidP="00717CB3">
      <w:pPr>
        <w:shd w:val="clear" w:color="auto" w:fill="FFFFFF"/>
        <w:autoSpaceDE w:val="0"/>
        <w:autoSpaceDN w:val="0"/>
        <w:adjustRightInd w:val="0"/>
        <w:jc w:val="both"/>
      </w:pPr>
    </w:p>
    <w:p w:rsidR="00F62FE8" w:rsidRPr="006666A5" w:rsidRDefault="00F62FE8" w:rsidP="00B703B5">
      <w:pPr>
        <w:pStyle w:val="af9"/>
        <w:ind w:firstLine="709"/>
        <w:jc w:val="both"/>
      </w:pPr>
      <w:proofErr w:type="gramStart"/>
      <w:r w:rsidRPr="00813700">
        <w:t xml:space="preserve">Во исполнение Федерального </w:t>
      </w:r>
      <w:hyperlink r:id="rId7" w:history="1">
        <w:r w:rsidRPr="00813700">
          <w:t>закона</w:t>
        </w:r>
      </w:hyperlink>
      <w:r w:rsidRPr="00813700">
        <w:t xml:space="preserve"> от 25 декабря 2008 года № 273-ФЗ </w:t>
      </w:r>
      <w:r w:rsidR="006666A5">
        <w:t xml:space="preserve">                           </w:t>
      </w:r>
      <w:r w:rsidRPr="00813700">
        <w:t xml:space="preserve">«О </w:t>
      </w:r>
      <w:r w:rsidRPr="006666A5">
        <w:t xml:space="preserve">противодействии коррупции», </w:t>
      </w:r>
      <w:hyperlink r:id="rId8" w:history="1">
        <w:r w:rsidRPr="006666A5">
          <w:t>Указа</w:t>
        </w:r>
      </w:hyperlink>
      <w:r w:rsidRPr="006666A5">
        <w:t xml:space="preserve"> Президента Российской Федерации</w:t>
      </w:r>
      <w:r w:rsidR="00B703B5" w:rsidRPr="006666A5">
        <w:t xml:space="preserve"> </w:t>
      </w:r>
      <w:r w:rsidRPr="006666A5">
        <w:t xml:space="preserve">от 08 июля 2013 года № 613 «Вопросы противодействия коррупции», руководствуясь постановлением Правительства </w:t>
      </w:r>
      <w:r w:rsidR="001F6A8D" w:rsidRPr="006666A5">
        <w:t xml:space="preserve">Ханты-Мансийского автономного округа – Югры </w:t>
      </w:r>
      <w:r w:rsidRPr="006666A5">
        <w:t xml:space="preserve">от 15 апреля 2016 года </w:t>
      </w:r>
      <w:r w:rsidR="006666A5">
        <w:t xml:space="preserve">      </w:t>
      </w:r>
      <w:r w:rsidRPr="006666A5">
        <w:t xml:space="preserve">№ 109-п </w:t>
      </w:r>
      <w:r w:rsidR="001F6A8D" w:rsidRPr="006666A5">
        <w:t>«О Порядке размещения сведений о доходах, об имуществе и обязательствах имущественного характера руководителей государственных учреждений Ханты-Мансийского автономного округа – Югры, а также</w:t>
      </w:r>
      <w:proofErr w:type="gramEnd"/>
      <w:r w:rsidR="001F6A8D" w:rsidRPr="006666A5">
        <w:t xml:space="preserve"> </w:t>
      </w:r>
      <w:proofErr w:type="gramStart"/>
      <w:r w:rsidR="001F6A8D" w:rsidRPr="006666A5">
        <w:t>о доходах,</w:t>
      </w:r>
      <w:r w:rsidR="006666A5">
        <w:t xml:space="preserve"> </w:t>
      </w:r>
      <w:r w:rsidR="001F6A8D" w:rsidRPr="006666A5">
        <w:t>об имуществе и обязательствах имущественного характера их супругов и несовершеннолетних детей на официальных сайтах государственных учреждений Ханты-Мансийского автономного округа – Югры, исполнительных органов Ханты-Мансийского автономного округа – Югры, осуществляющих функции и полномочия учредителей государственных учреждений Ханты-Мансийского автономного округа – Югры, и предоставления этих сведений общероссийским и окружным средствам массовой информации для опубликования</w:t>
      </w:r>
      <w:r w:rsidRPr="006666A5">
        <w:t xml:space="preserve">», администрация </w:t>
      </w:r>
      <w:r w:rsidR="006666A5" w:rsidRPr="006666A5">
        <w:t>сельского поселения Леуши</w:t>
      </w:r>
      <w:r w:rsidRPr="006666A5">
        <w:t xml:space="preserve"> постановляет:</w:t>
      </w:r>
      <w:proofErr w:type="gramEnd"/>
    </w:p>
    <w:p w:rsidR="00F62FE8" w:rsidRPr="00813700" w:rsidRDefault="00F62FE8" w:rsidP="007B0B2F">
      <w:pPr>
        <w:pStyle w:val="afb"/>
        <w:spacing w:before="0" w:beforeAutospacing="0" w:after="0" w:afterAutospacing="0"/>
        <w:ind w:firstLine="709"/>
        <w:jc w:val="both"/>
      </w:pPr>
      <w:r w:rsidRPr="006666A5">
        <w:t>1. Утвердить</w:t>
      </w:r>
      <w:r w:rsidRPr="00813700">
        <w:t xml:space="preserve"> </w:t>
      </w:r>
      <w:hyperlink w:anchor="Par37" w:tooltip="ПОРЯДОК" w:history="1">
        <w:r w:rsidRPr="00813700">
          <w:t>Порядок</w:t>
        </w:r>
      </w:hyperlink>
      <w:r w:rsidRPr="00813700">
        <w:t xml:space="preserve"> размещения сведений о доходах, об имуществе и обязательствах имущественного характера руководителей муниципальных учреждений, а также о доходах, об имуществе и обязательствах имущественного характера его супруги (супруга) и несовершеннолетних детей на официальном </w:t>
      </w:r>
      <w:r w:rsidR="002C0B81" w:rsidRPr="00813700">
        <w:t xml:space="preserve">сайте органов местного самоуправления Кондинского района </w:t>
      </w:r>
      <w:r w:rsidRPr="00813700">
        <w:t xml:space="preserve"> и предоставления этих сведений средствам массовой информации для опубликования (приложение).</w:t>
      </w:r>
    </w:p>
    <w:p w:rsidR="007B0B2F" w:rsidRDefault="007B0B2F" w:rsidP="007B0B2F">
      <w:pPr>
        <w:pStyle w:val="headertext"/>
        <w:spacing w:before="0" w:beforeAutospacing="0" w:after="0" w:afterAutospacing="0"/>
        <w:ind w:firstLine="709"/>
        <w:jc w:val="both"/>
      </w:pPr>
      <w:r>
        <w:t xml:space="preserve">2. </w:t>
      </w:r>
      <w:proofErr w:type="gramStart"/>
      <w:r>
        <w:t xml:space="preserve">Признать утратившим силу </w:t>
      </w:r>
      <w:r w:rsidR="002C0B81" w:rsidRPr="00813700">
        <w:t>постановление админ</w:t>
      </w:r>
      <w:r>
        <w:t>истрации сельского поселения Леуши от 23 апреля 2018 года № 235 «О порядке размещения сведений о доходах, об имуществе и обязательствах имущественного характера руководителей муниципальных учреждений муниципального образования сельское поселение Леуши, а также о доходах,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Кондинского района и предоставления этих</w:t>
      </w:r>
      <w:proofErr w:type="gramEnd"/>
      <w:r>
        <w:t xml:space="preserve"> сведений средствам массовой информации для опубликования».</w:t>
      </w:r>
    </w:p>
    <w:p w:rsidR="007B0B2F" w:rsidRPr="004F117F" w:rsidRDefault="00F62FE8" w:rsidP="007B0B2F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813700">
        <w:rPr>
          <w:sz w:val="24"/>
          <w:szCs w:val="24"/>
        </w:rPr>
        <w:t xml:space="preserve">3. </w:t>
      </w:r>
      <w:proofErr w:type="gramStart"/>
      <w:r w:rsidR="007B0B2F" w:rsidRPr="004F117F">
        <w:rPr>
          <w:sz w:val="24"/>
          <w:szCs w:val="24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</w:t>
      </w:r>
      <w:r w:rsidR="007B0B2F">
        <w:rPr>
          <w:sz w:val="24"/>
          <w:szCs w:val="24"/>
        </w:rPr>
        <w:t xml:space="preserve"> </w:t>
      </w:r>
      <w:r w:rsidR="007B0B2F" w:rsidRPr="004F117F">
        <w:rPr>
          <w:sz w:val="24"/>
          <w:szCs w:val="24"/>
        </w:rPr>
        <w:t xml:space="preserve"> №  59  «Об утверждении Порядка опубликовании (обнародования) муниципальных правовых актов и другой официальной </w:t>
      </w:r>
      <w:r w:rsidR="007B0B2F" w:rsidRPr="004F117F">
        <w:rPr>
          <w:sz w:val="24"/>
          <w:szCs w:val="24"/>
        </w:rPr>
        <w:lastRenderedPageBreak/>
        <w:t xml:space="preserve">информации органов местного самоуправления муниципального образования сельское поселение Леуши» </w:t>
      </w:r>
      <w:r w:rsidR="007B0B2F">
        <w:rPr>
          <w:sz w:val="24"/>
          <w:szCs w:val="24"/>
        </w:rPr>
        <w:t xml:space="preserve"> </w:t>
      </w:r>
      <w:r w:rsidR="007B0B2F" w:rsidRPr="004F117F">
        <w:rPr>
          <w:sz w:val="24"/>
          <w:szCs w:val="24"/>
        </w:rPr>
        <w:t>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7B0B2F" w:rsidRPr="004F117F" w:rsidRDefault="007B0B2F" w:rsidP="007B0B2F">
      <w:pPr>
        <w:tabs>
          <w:tab w:val="left" w:pos="993"/>
        </w:tabs>
        <w:ind w:firstLine="710"/>
        <w:jc w:val="both"/>
        <w:rPr>
          <w:color w:val="000000"/>
        </w:rPr>
      </w:pPr>
      <w:r>
        <w:t>4</w:t>
      </w:r>
      <w:r w:rsidRPr="004F117F">
        <w:t>. Настоящее постановление вступает в силу после его обнародования.</w:t>
      </w:r>
    </w:p>
    <w:p w:rsidR="00DE6059" w:rsidRPr="00813700" w:rsidRDefault="00F62FE8" w:rsidP="007B0B2F">
      <w:pPr>
        <w:widowControl w:val="0"/>
        <w:autoSpaceDE w:val="0"/>
        <w:autoSpaceDN w:val="0"/>
        <w:adjustRightInd w:val="0"/>
        <w:ind w:right="-1" w:firstLine="709"/>
        <w:jc w:val="both"/>
      </w:pPr>
      <w:r w:rsidRPr="00813700">
        <w:rPr>
          <w:rFonts w:eastAsia="Calibri"/>
          <w:lang w:eastAsia="en-US"/>
        </w:rPr>
        <w:t xml:space="preserve">5. </w:t>
      </w:r>
      <w:proofErr w:type="gramStart"/>
      <w:r w:rsidR="00DE6059" w:rsidRPr="00813700">
        <w:t>Контроль за</w:t>
      </w:r>
      <w:proofErr w:type="gramEnd"/>
      <w:r w:rsidR="00DE6059" w:rsidRPr="00813700">
        <w:t xml:space="preserve"> выполнением постановления возложить на </w:t>
      </w:r>
      <w:r w:rsidR="007B0B2F">
        <w:t>начальника организационного отдела администрации сельского поселения Леуши</w:t>
      </w:r>
      <w:r w:rsidR="00DE6059" w:rsidRPr="00813700">
        <w:t>.</w:t>
      </w:r>
    </w:p>
    <w:p w:rsidR="00E52DE2" w:rsidRPr="00813700" w:rsidRDefault="00DE6059" w:rsidP="00DE605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rPr>
          <w:rFonts w:eastAsia="Calibri"/>
          <w:lang w:eastAsia="en-US"/>
        </w:rPr>
        <w:t xml:space="preserve"> </w:t>
      </w:r>
    </w:p>
    <w:p w:rsidR="0049125A" w:rsidRPr="00813700" w:rsidRDefault="0049125A" w:rsidP="00D107E3"/>
    <w:p w:rsidR="00B703B5" w:rsidRPr="00813700" w:rsidRDefault="00B703B5" w:rsidP="00D107E3"/>
    <w:tbl>
      <w:tblPr>
        <w:tblW w:w="0" w:type="auto"/>
        <w:tblLook w:val="01E0"/>
      </w:tblPr>
      <w:tblGrid>
        <w:gridCol w:w="4532"/>
        <w:gridCol w:w="1797"/>
        <w:gridCol w:w="3245"/>
      </w:tblGrid>
      <w:tr w:rsidR="00B703B5" w:rsidRPr="00813700" w:rsidTr="0003392A">
        <w:tc>
          <w:tcPr>
            <w:tcW w:w="4785" w:type="dxa"/>
          </w:tcPr>
          <w:p w:rsidR="008A0693" w:rsidRPr="00813700" w:rsidRDefault="008A0693" w:rsidP="007B0B2F">
            <w:pPr>
              <w:jc w:val="both"/>
            </w:pPr>
            <w:r w:rsidRPr="00813700">
              <w:t>Глава</w:t>
            </w:r>
            <w:r w:rsidR="002441D7" w:rsidRPr="00813700">
              <w:t xml:space="preserve"> </w:t>
            </w:r>
            <w:r w:rsidR="007B0B2F">
              <w:t>сельского поселения Леуши</w:t>
            </w:r>
          </w:p>
        </w:tc>
        <w:tc>
          <w:tcPr>
            <w:tcW w:w="1920" w:type="dxa"/>
          </w:tcPr>
          <w:p w:rsidR="008A0693" w:rsidRPr="00813700" w:rsidRDefault="008A0693" w:rsidP="0003392A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813700" w:rsidRDefault="007B0B2F" w:rsidP="008679ED">
            <w:pPr>
              <w:jc w:val="right"/>
            </w:pPr>
            <w:proofErr w:type="spellStart"/>
            <w:r>
              <w:t>П.Н.Злыгостев</w:t>
            </w:r>
            <w:proofErr w:type="spellEnd"/>
          </w:p>
        </w:tc>
      </w:tr>
    </w:tbl>
    <w:p w:rsidR="0049125A" w:rsidRPr="00813700" w:rsidRDefault="0049125A" w:rsidP="00D107E3">
      <w:pPr>
        <w:rPr>
          <w:color w:val="000000"/>
        </w:rPr>
      </w:pPr>
    </w:p>
    <w:p w:rsidR="00B65326" w:rsidRPr="00813700" w:rsidRDefault="00B65326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DE6059" w:rsidRPr="00813700" w:rsidRDefault="00DE6059" w:rsidP="00D107E3">
      <w:pPr>
        <w:rPr>
          <w:color w:val="000000"/>
        </w:rPr>
      </w:pPr>
    </w:p>
    <w:p w:rsidR="00731B19" w:rsidRPr="00813700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13700">
        <w:lastRenderedPageBreak/>
        <w:t>Приложение</w:t>
      </w:r>
    </w:p>
    <w:p w:rsidR="007B0B2F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13700">
        <w:t xml:space="preserve">к постановлению администрации </w:t>
      </w:r>
    </w:p>
    <w:p w:rsidR="00731B19" w:rsidRPr="00813700" w:rsidRDefault="007B0B2F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сельского поселения Леуши</w:t>
      </w:r>
    </w:p>
    <w:p w:rsidR="00731B19" w:rsidRPr="00813700" w:rsidRDefault="00731B19" w:rsidP="00731B19">
      <w:pPr>
        <w:tabs>
          <w:tab w:val="left" w:pos="4962"/>
        </w:tabs>
        <w:ind w:left="4962"/>
      </w:pPr>
      <w:r w:rsidRPr="00813700">
        <w:t xml:space="preserve">от </w:t>
      </w:r>
      <w:r w:rsidR="007B0B2F">
        <w:t>……..</w:t>
      </w:r>
      <w:r w:rsidRPr="00813700">
        <w:t xml:space="preserve"> № </w:t>
      </w:r>
      <w:r w:rsidR="007B0B2F">
        <w:t>…..</w:t>
      </w:r>
    </w:p>
    <w:p w:rsidR="00731B19" w:rsidRPr="00813700" w:rsidRDefault="00731B19" w:rsidP="006D2BBB">
      <w:pPr>
        <w:rPr>
          <w:color w:val="000000"/>
        </w:rPr>
      </w:pPr>
    </w:p>
    <w:p w:rsidR="00F62FE8" w:rsidRPr="00813700" w:rsidRDefault="00F62FE8" w:rsidP="00F62FE8">
      <w:pPr>
        <w:pStyle w:val="afb"/>
        <w:spacing w:before="0" w:beforeAutospacing="0" w:after="0" w:afterAutospacing="0" w:line="180" w:lineRule="atLeast"/>
        <w:jc w:val="center"/>
      </w:pPr>
      <w:r w:rsidRPr="00813700">
        <w:t xml:space="preserve">Порядок </w:t>
      </w:r>
    </w:p>
    <w:p w:rsidR="00F62FE8" w:rsidRPr="00813700" w:rsidRDefault="00F62FE8" w:rsidP="00F62FE8">
      <w:pPr>
        <w:pStyle w:val="afb"/>
        <w:spacing w:before="0" w:beforeAutospacing="0" w:after="0" w:afterAutospacing="0" w:line="180" w:lineRule="atLeast"/>
        <w:jc w:val="center"/>
      </w:pPr>
      <w:r w:rsidRPr="00813700">
        <w:t xml:space="preserve">размещения сведений о доходах, об имуществе и обязательствах имущественного характера руководителей муниципальных учреждений, а также о доходах, об имуществе и обязательствах имущественного характера его супруги (супруга) и несовершеннолетних детей на официальном </w:t>
      </w:r>
      <w:r w:rsidR="00CF019B" w:rsidRPr="00813700">
        <w:t xml:space="preserve">сайте органов местного самоуправления Кондинского района </w:t>
      </w:r>
      <w:r w:rsidRPr="00813700">
        <w:t>и предоставления этих сведений средствам массовой информации для опубликования</w:t>
      </w:r>
    </w:p>
    <w:p w:rsidR="00F62FE8" w:rsidRPr="00813700" w:rsidRDefault="00F62FE8" w:rsidP="00F62FE8">
      <w:pPr>
        <w:pStyle w:val="af9"/>
        <w:jc w:val="center"/>
      </w:pPr>
      <w:r w:rsidRPr="00813700">
        <w:t xml:space="preserve">(далее </w:t>
      </w:r>
      <w:r w:rsidR="007B0B2F">
        <w:t>–</w:t>
      </w:r>
      <w:r w:rsidRPr="00813700">
        <w:t xml:space="preserve"> Порядок)</w:t>
      </w:r>
    </w:p>
    <w:p w:rsidR="00F62FE8" w:rsidRPr="00813700" w:rsidRDefault="00F62FE8" w:rsidP="00F62FE8">
      <w:pPr>
        <w:shd w:val="clear" w:color="auto" w:fill="FFFFFF"/>
        <w:autoSpaceDE w:val="0"/>
        <w:autoSpaceDN w:val="0"/>
        <w:adjustRightInd w:val="0"/>
        <w:jc w:val="center"/>
      </w:pP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 xml:space="preserve">1. </w:t>
      </w:r>
      <w:proofErr w:type="gramStart"/>
      <w:r w:rsidRPr="00813700">
        <w:t xml:space="preserve">Порядок устанавливает требования к размещению сведений о доходах, об имуществе и обязательствах имущественного характера руководителей муниципальных учреждений (далее </w:t>
      </w:r>
      <w:r w:rsidR="007B0B2F">
        <w:t>–</w:t>
      </w:r>
      <w:r w:rsidRPr="00813700">
        <w:t xml:space="preserve"> руководитель</w:t>
      </w:r>
      <w:r w:rsidR="007B0B2F">
        <w:t xml:space="preserve"> </w:t>
      </w:r>
      <w:r w:rsidRPr="00813700">
        <w:t xml:space="preserve">учреждения), а также о доходах, об имуществе и обязательствах имущественного характера его супруги (супруга) и несовершеннолетних детей (далее </w:t>
      </w:r>
      <w:r w:rsidR="007B0B2F">
        <w:t>–</w:t>
      </w:r>
      <w:r w:rsidRPr="00813700">
        <w:t xml:space="preserve"> сведения</w:t>
      </w:r>
      <w:r w:rsidR="007B0B2F">
        <w:t xml:space="preserve"> </w:t>
      </w:r>
      <w:r w:rsidRPr="00813700">
        <w:t xml:space="preserve">о доходах, об имуществе и обязательствах имущественного характера) на официальном </w:t>
      </w:r>
      <w:r w:rsidR="00CF019B" w:rsidRPr="00813700">
        <w:t>сайте органов местного самоуправления Кондинского района</w:t>
      </w:r>
      <w:r w:rsidR="0041799A">
        <w:t xml:space="preserve"> в разделе</w:t>
      </w:r>
      <w:r w:rsidR="00CF019B" w:rsidRPr="00813700">
        <w:t xml:space="preserve"> </w:t>
      </w:r>
      <w:r w:rsidR="0041799A">
        <w:t>Городские и сельские поселения</w:t>
      </w:r>
      <w:proofErr w:type="gramEnd"/>
      <w:r w:rsidR="0041799A">
        <w:t xml:space="preserve"> » Сельское поселение Леуши</w:t>
      </w:r>
      <w:r w:rsidR="0041799A" w:rsidRPr="0041799A">
        <w:t xml:space="preserve"> </w:t>
      </w:r>
      <w:r w:rsidRPr="00813700">
        <w:t xml:space="preserve">(далее </w:t>
      </w:r>
      <w:r w:rsidR="00503EFF">
        <w:t>–</w:t>
      </w:r>
      <w:r w:rsidRPr="00813700">
        <w:t xml:space="preserve"> официальный</w:t>
      </w:r>
      <w:r w:rsidR="00503EFF">
        <w:t xml:space="preserve"> </w:t>
      </w:r>
      <w:r w:rsidRPr="00813700">
        <w:t>сайт) и предоставлению этих сведений средствам массовой информации для опубликования.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2.</w:t>
      </w:r>
      <w:r w:rsidR="00CF019B" w:rsidRPr="00813700">
        <w:t xml:space="preserve"> </w:t>
      </w:r>
      <w:r w:rsidRPr="00813700">
        <w:t>Размещение сведений о доходах, об имуществе и обязательствах имущественного характера на официальном сайте осуществляется в подраздел</w:t>
      </w:r>
      <w:r w:rsidR="0041799A">
        <w:t>е, посвященном</w:t>
      </w:r>
      <w:r w:rsidRPr="00813700">
        <w:t xml:space="preserve"> вопросам противодействия коррупции.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3.</w:t>
      </w:r>
      <w:r w:rsidR="00CF019B" w:rsidRPr="00813700">
        <w:t xml:space="preserve"> </w:t>
      </w:r>
      <w:r w:rsidRPr="00813700">
        <w:t>Размещение сведений о доходах, об имуществе и обязательствах имущественного характера на официальном сайте осуществляется в разделе «Сведения о доходах, об имуществе и обязательствах имущественного характера».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Отдельная гиперссылка на данный раздел размещается на главной странице официального сайта. Размещение указанной гиперссылки во всплывающих окнах не допускается.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Доступ в раздел «Сведения о доходах, об имуществе и обязательствах имущественного характера» осуществляется с главной страницы официального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4.</w:t>
      </w:r>
      <w:r w:rsidR="00CF019B" w:rsidRPr="00813700">
        <w:t xml:space="preserve"> </w:t>
      </w:r>
      <w:r w:rsidRPr="00813700">
        <w:t>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</w:t>
      </w:r>
      <w:r w:rsidR="00C72BD3" w:rsidRPr="00813700">
        <w:t>ущественного характера по форме</w:t>
      </w:r>
      <w:r w:rsidRPr="00813700">
        <w:t xml:space="preserve"> </w:t>
      </w:r>
      <w:r w:rsidR="00C72BD3" w:rsidRPr="00813700">
        <w:t>(</w:t>
      </w:r>
      <w:r w:rsidRPr="00813700">
        <w:t>приложение к Порядку</w:t>
      </w:r>
      <w:r w:rsidR="00C72BD3" w:rsidRPr="00813700">
        <w:t>)</w:t>
      </w:r>
      <w:r w:rsidRPr="00813700">
        <w:t>: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4.1.</w:t>
      </w:r>
      <w:r w:rsidR="00CF019B" w:rsidRPr="00813700">
        <w:t xml:space="preserve"> </w:t>
      </w:r>
      <w:r w:rsidRPr="00813700">
        <w:t>Перечень объектов недвижимого имущества, принадлежащих руководителю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4.2.</w:t>
      </w:r>
      <w:r w:rsidR="00B447C3" w:rsidRPr="00813700">
        <w:t xml:space="preserve"> </w:t>
      </w:r>
      <w:r w:rsidRPr="00813700">
        <w:t>Перечень транспортных средств с указанием вида и марки, принадлежащих на праве собственности руководителю учреждения, его супруге (супругу) и несовершеннолетним детям.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4.3.</w:t>
      </w:r>
      <w:r w:rsidR="00B447C3" w:rsidRPr="00813700">
        <w:t xml:space="preserve"> </w:t>
      </w:r>
      <w:r w:rsidRPr="00813700">
        <w:t>Декларированный годовой доход руководителя учреждения, его супруги (супруга) и несовершеннолетних детей.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5.</w:t>
      </w:r>
      <w:r w:rsidR="00B447C3" w:rsidRPr="00813700">
        <w:t xml:space="preserve"> </w:t>
      </w:r>
      <w:r w:rsidRPr="00813700">
        <w:t>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5.1.</w:t>
      </w:r>
      <w:r w:rsidR="00B447C3" w:rsidRPr="00813700">
        <w:t xml:space="preserve"> </w:t>
      </w:r>
      <w:r w:rsidRPr="00813700">
        <w:t>Иные сведения (кроме указанных в пункте 4 Порядка) о доходах руководителя учреждения, его супруги (супруг</w:t>
      </w:r>
      <w:r w:rsidR="00217E81" w:rsidRPr="00813700">
        <w:t>а</w:t>
      </w:r>
      <w:r w:rsidRPr="00813700">
        <w:t xml:space="preserve">) и несовершеннолетних детей, об имуществе, </w:t>
      </w:r>
      <w:r w:rsidRPr="00813700">
        <w:lastRenderedPageBreak/>
        <w:t>принадлежащем на праве собственности названным лицам, и об обязательствах имущественного характера.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5.2.</w:t>
      </w:r>
      <w:r w:rsidR="00B447C3" w:rsidRPr="00813700">
        <w:t xml:space="preserve"> </w:t>
      </w:r>
      <w:r w:rsidRPr="00813700">
        <w:t>Персональные данные руководителя учреждения (за исключением его Ф.И.О.), его супруги (супруга) и несовершеннолетних детей.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5.3.</w:t>
      </w:r>
      <w:r w:rsidR="00B447C3" w:rsidRPr="00813700">
        <w:t xml:space="preserve"> </w:t>
      </w:r>
      <w:r w:rsidRPr="00813700">
        <w:t>Данные, позволяющие определить место жительства, почтовый адрес, телефон и иные индивидуальные средства коммуникации руководителя учреждения, его супруги (супруга) и несовершеннолетних детей.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5.4.</w:t>
      </w:r>
      <w:r w:rsidR="00B447C3" w:rsidRPr="00813700">
        <w:t xml:space="preserve"> </w:t>
      </w:r>
      <w:r w:rsidRPr="00813700">
        <w:t>Данные, позволяющие определить местонахождение объектов недвижимого имущества, принадлежащих руководителю учреждения, его супруге (супругу) и</w:t>
      </w:r>
      <w:r w:rsidR="00B703B5" w:rsidRPr="00813700">
        <w:t xml:space="preserve"> </w:t>
      </w:r>
      <w:r w:rsidRPr="00813700">
        <w:t>несовершеннолетним детям на праве собственности или находящихся в их пользовании.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5.5.</w:t>
      </w:r>
      <w:r w:rsidR="00B447C3" w:rsidRPr="00813700">
        <w:t xml:space="preserve"> </w:t>
      </w:r>
      <w:r w:rsidRPr="00813700">
        <w:t>Информацию, отнесенную к государственной тайне или являющуюся конфиденциальной.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6.</w:t>
      </w:r>
      <w:r w:rsidR="00B447C3" w:rsidRPr="00813700">
        <w:t xml:space="preserve"> </w:t>
      </w:r>
      <w:r w:rsidRPr="00813700">
        <w:t>Сведения о доходах, об имуществе и обязательствах имущественного характера, указанные в пункте 4 Порядка, размещаются на официальном сайте и ежегодно обновляются в течение 14 рабочих дней со дня истечения срока, установленного для их подачи, и находятся весь период замещения соответствующим лицом должности руководителя учреждения.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7.</w:t>
      </w:r>
      <w:r w:rsidR="00B447C3" w:rsidRPr="00813700">
        <w:t xml:space="preserve"> </w:t>
      </w:r>
      <w:proofErr w:type="gramStart"/>
      <w:r w:rsidRPr="00813700">
        <w:t>Размещение на официальном сайте сведений о доходах, об имуществе и обязательствах имущественного характера, указанных в пункте 4 Порядка, и предоставление этих сведений средствам массовой информации для опубликования обеспечивается должностным лицом,</w:t>
      </w:r>
      <w:r w:rsidR="00B703B5" w:rsidRPr="00813700">
        <w:t xml:space="preserve"> </w:t>
      </w:r>
      <w:r w:rsidRPr="00813700">
        <w:t xml:space="preserve">ответственным за работу по профилактике коррупционных и иных правонарушений в администрации </w:t>
      </w:r>
      <w:r w:rsidR="0041799A">
        <w:t>сельского поселения Леуши</w:t>
      </w:r>
      <w:r w:rsidR="00BF4E6A">
        <w:t xml:space="preserve"> в отношении руководителей соответствующих учреждений </w:t>
      </w:r>
      <w:r w:rsidR="001E7AC8" w:rsidRPr="00813700">
        <w:t xml:space="preserve">(далее </w:t>
      </w:r>
      <w:r w:rsidR="0041799A">
        <w:t>–</w:t>
      </w:r>
      <w:r w:rsidRPr="00813700">
        <w:t xml:space="preserve"> ответственное</w:t>
      </w:r>
      <w:r w:rsidR="0041799A">
        <w:t xml:space="preserve"> </w:t>
      </w:r>
      <w:r w:rsidRPr="00813700">
        <w:t>лицо).</w:t>
      </w:r>
      <w:proofErr w:type="gramEnd"/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8.</w:t>
      </w:r>
      <w:r w:rsidR="00B447C3" w:rsidRPr="00813700">
        <w:t xml:space="preserve"> </w:t>
      </w:r>
      <w:r w:rsidRPr="00813700">
        <w:t>Ответственное лицо, обеспечивающее размещение сведений о доходах,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ответственность за разглашение сведений, отнесенных к государственной тайне, являющихся конфиденциальными или персональными данными, в соответствии с законодательством Российской Федерации.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9. Ответственное лицо: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9.1.</w:t>
      </w:r>
      <w:r w:rsidR="00B447C3" w:rsidRPr="00813700">
        <w:t xml:space="preserve"> </w:t>
      </w:r>
      <w:r w:rsidRPr="00813700">
        <w:t xml:space="preserve">В течение </w:t>
      </w:r>
      <w:r w:rsidR="001E7AC8" w:rsidRPr="00813700">
        <w:t>3</w:t>
      </w:r>
      <w:r w:rsidRPr="00813700">
        <w:t xml:space="preserve"> рабочих дней со дня поступления запроса от средств массовой информации сообща</w:t>
      </w:r>
      <w:r w:rsidR="00041B9E" w:rsidRPr="00813700">
        <w:t>е</w:t>
      </w:r>
      <w:r w:rsidRPr="00813700">
        <w:t>т о нем руководителю учреждения, в отношении которого поступил запрос.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9.2.</w:t>
      </w:r>
      <w:r w:rsidR="00B447C3" w:rsidRPr="00813700">
        <w:t xml:space="preserve"> </w:t>
      </w:r>
      <w:r w:rsidRPr="00813700">
        <w:t xml:space="preserve">В течение </w:t>
      </w:r>
      <w:r w:rsidR="001E7AC8" w:rsidRPr="00813700">
        <w:t>7</w:t>
      </w:r>
      <w:r w:rsidRPr="00813700">
        <w:t xml:space="preserve"> рабочих дней со дня поступления запроса от средств массовой информации обеспечивает представление им сведений, указанных в пункте 4 Порядка, в том случае, если запрашиваемые сведения отсутствуют на официальном сайте.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10.</w:t>
      </w:r>
      <w:r w:rsidR="00B447C3" w:rsidRPr="00813700">
        <w:t xml:space="preserve"> </w:t>
      </w:r>
      <w:r w:rsidRPr="00813700">
        <w:t>Сведения о доходах, об имуществе и обязательствах имущественного характера, указанные в пункте 4 Порядка, размещаются: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10.1.</w:t>
      </w:r>
      <w:r w:rsidR="00B447C3" w:rsidRPr="00813700">
        <w:t xml:space="preserve"> </w:t>
      </w:r>
      <w:r w:rsidRPr="00813700">
        <w:t>Без ограничения доступа к ним третьих лиц.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10.2.</w:t>
      </w:r>
      <w:r w:rsidR="00B447C3" w:rsidRPr="00813700">
        <w:t xml:space="preserve"> </w:t>
      </w:r>
      <w:r w:rsidRPr="00813700">
        <w:t>В табличной форме</w:t>
      </w:r>
      <w:r w:rsidR="004016ED" w:rsidRPr="00813700">
        <w:t xml:space="preserve"> согласно приложению к Порядку</w:t>
      </w:r>
      <w:r w:rsidR="00F27282">
        <w:t xml:space="preserve">, </w:t>
      </w:r>
      <w:r w:rsidRPr="00813700">
        <w:t>в гипертекстовом формате и (или) в виде приложенных файлов в одном или нес</w:t>
      </w:r>
      <w:r w:rsidR="00041B9E" w:rsidRPr="00813700">
        <w:t xml:space="preserve">кольких из следующих форматов: </w:t>
      </w:r>
      <w:r w:rsidRPr="00813700">
        <w:rPr>
          <w:lang w:val="en-US"/>
        </w:rPr>
        <w:t>doc</w:t>
      </w:r>
      <w:r w:rsidR="00041B9E" w:rsidRPr="00813700">
        <w:t xml:space="preserve">, </w:t>
      </w:r>
      <w:proofErr w:type="spellStart"/>
      <w:r w:rsidRPr="00813700">
        <w:rPr>
          <w:lang w:val="en-US"/>
        </w:rPr>
        <w:t>docx</w:t>
      </w:r>
      <w:proofErr w:type="spellEnd"/>
      <w:r w:rsidR="00041B9E" w:rsidRPr="00813700">
        <w:t xml:space="preserve">, </w:t>
      </w:r>
      <w:r w:rsidRPr="00813700">
        <w:rPr>
          <w:lang w:val="en-US"/>
        </w:rPr>
        <w:t>excel</w:t>
      </w:r>
      <w:r w:rsidR="00041B9E" w:rsidRPr="00813700">
        <w:t xml:space="preserve">, </w:t>
      </w:r>
      <w:r w:rsidRPr="00813700">
        <w:rPr>
          <w:lang w:val="en-US"/>
        </w:rPr>
        <w:t>rtf</w:t>
      </w:r>
      <w:r w:rsidRPr="00813700">
        <w:t>. При этом должна быть обеспечена возможность поиска по тексту файла и копирования фрагментов текста.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11.</w:t>
      </w:r>
      <w:r w:rsidR="00B447C3" w:rsidRPr="00813700">
        <w:t xml:space="preserve"> </w:t>
      </w:r>
      <w:r w:rsidRPr="00813700">
        <w:t>Не допускается: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11.1.</w:t>
      </w:r>
      <w:r w:rsidR="00B447C3" w:rsidRPr="00813700">
        <w:t xml:space="preserve"> </w:t>
      </w:r>
      <w:r w:rsidRPr="00813700">
        <w:t xml:space="preserve">Размещение на официальном сайте заархивированных сведений о доходах, об имуществе и обязательствах имущественного характера </w:t>
      </w:r>
      <w:r w:rsidR="007E7B72" w:rsidRPr="00813700">
        <w:t xml:space="preserve">(формат </w:t>
      </w:r>
      <w:r w:rsidRPr="00813700">
        <w:rPr>
          <w:lang w:val="en-US"/>
        </w:rPr>
        <w:t>r</w:t>
      </w:r>
      <w:proofErr w:type="gramStart"/>
      <w:r w:rsidRPr="00813700">
        <w:t>а</w:t>
      </w:r>
      <w:proofErr w:type="gramEnd"/>
      <w:r w:rsidRPr="00813700">
        <w:rPr>
          <w:lang w:val="en-US"/>
        </w:rPr>
        <w:t>r</w:t>
      </w:r>
      <w:r w:rsidR="007E7B72" w:rsidRPr="00813700">
        <w:t xml:space="preserve">, </w:t>
      </w:r>
      <w:r w:rsidRPr="00813700">
        <w:rPr>
          <w:lang w:val="en-US"/>
        </w:rPr>
        <w:t>zip</w:t>
      </w:r>
      <w:r w:rsidRPr="00813700">
        <w:t>), сканированных документов.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11.2.</w:t>
      </w:r>
      <w:r w:rsidR="00B447C3" w:rsidRPr="00813700">
        <w:t xml:space="preserve"> </w:t>
      </w:r>
      <w:r w:rsidRPr="00813700">
        <w:t>Использование на официальном сайте форматов, требующих дополнительного распознавания.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11.3.</w:t>
      </w:r>
      <w:r w:rsidR="00B447C3" w:rsidRPr="00813700">
        <w:t xml:space="preserve"> </w:t>
      </w:r>
      <w:r w:rsidRPr="00813700">
        <w:t>Установление кодов безопасности для доступа к сведениям о доходах, об имуществе и обязательствах имущественного характера.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lastRenderedPageBreak/>
        <w:t>11.4.</w:t>
      </w:r>
      <w:r w:rsidR="00B447C3" w:rsidRPr="00813700">
        <w:t xml:space="preserve"> </w:t>
      </w:r>
      <w:r w:rsidRPr="00813700">
        <w:t>Запрашивание любых сведений у лица, осуществляющего доступ к размещенным сведениям.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11.5.</w:t>
      </w:r>
      <w:r w:rsidR="00B447C3" w:rsidRPr="00813700">
        <w:t xml:space="preserve"> </w:t>
      </w:r>
      <w:r w:rsidRPr="00813700">
        <w:t>Размещение в разных форматах на официальном сайте сведени</w:t>
      </w:r>
      <w:r w:rsidR="007E7B72" w:rsidRPr="00813700">
        <w:t>й</w:t>
      </w:r>
      <w:r w:rsidRPr="00813700">
        <w:t xml:space="preserve"> о доходах, об имуществе и обязательствах имущественного характера за предыдущий трехлетний период.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13700">
        <w:t>12.</w:t>
      </w:r>
      <w:r w:rsidR="00B447C3" w:rsidRPr="00813700">
        <w:t xml:space="preserve"> </w:t>
      </w:r>
      <w:r w:rsidRPr="00813700">
        <w:t xml:space="preserve">Представленные руководителем </w:t>
      </w:r>
      <w:proofErr w:type="gramStart"/>
      <w:r w:rsidRPr="00813700">
        <w:t>учреждения</w:t>
      </w:r>
      <w:proofErr w:type="gramEnd"/>
      <w:r w:rsidRPr="00813700">
        <w:t xml:space="preserve"> уточненны</w:t>
      </w:r>
      <w:r w:rsidR="004016ED" w:rsidRPr="00813700">
        <w:t>е</w:t>
      </w:r>
      <w:r w:rsidRPr="00813700">
        <w:t xml:space="preserve"> сведени</w:t>
      </w:r>
      <w:r w:rsidR="004016ED" w:rsidRPr="00813700">
        <w:t>я</w:t>
      </w:r>
      <w:r w:rsidRPr="00813700">
        <w:t xml:space="preserve"> о доходах, об имуществе и обязательствах имущественного характера вносятся в размещенные на официальном сайте сведения о доходах,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F62FE8" w:rsidRPr="00813700" w:rsidRDefault="00F62FE8" w:rsidP="00FD3AE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F62FE8" w:rsidRPr="00813700" w:rsidRDefault="00F62FE8" w:rsidP="00F62FE8">
      <w:pPr>
        <w:shd w:val="clear" w:color="auto" w:fill="FFFFFF"/>
        <w:autoSpaceDE w:val="0"/>
        <w:autoSpaceDN w:val="0"/>
        <w:adjustRightInd w:val="0"/>
        <w:ind w:firstLine="709"/>
      </w:pPr>
    </w:p>
    <w:p w:rsidR="00F62FE8" w:rsidRPr="00813700" w:rsidRDefault="00F62FE8" w:rsidP="00F62FE8">
      <w:pPr>
        <w:shd w:val="clear" w:color="auto" w:fill="FFFFFF"/>
        <w:autoSpaceDE w:val="0"/>
        <w:autoSpaceDN w:val="0"/>
        <w:adjustRightInd w:val="0"/>
        <w:ind w:firstLine="709"/>
      </w:pPr>
    </w:p>
    <w:p w:rsidR="00F62FE8" w:rsidRDefault="00F62FE8" w:rsidP="00F62FE8">
      <w:pPr>
        <w:rPr>
          <w:rFonts w:cs="Arial"/>
          <w:szCs w:val="18"/>
        </w:rPr>
        <w:sectPr w:rsidR="00F62FE8" w:rsidSect="00813700">
          <w:pgSz w:w="11909" w:h="16834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F62FE8" w:rsidRPr="001630BA" w:rsidRDefault="00F62FE8" w:rsidP="007E7B72">
      <w:pPr>
        <w:ind w:left="10206"/>
      </w:pPr>
      <w:r w:rsidRPr="001630BA">
        <w:lastRenderedPageBreak/>
        <w:t>Приложение к Порядку</w:t>
      </w:r>
    </w:p>
    <w:p w:rsidR="00F62FE8" w:rsidRPr="001630BA" w:rsidRDefault="00F62FE8" w:rsidP="00F62FE8">
      <w:pPr>
        <w:ind w:left="5103"/>
        <w:rPr>
          <w:szCs w:val="22"/>
        </w:rPr>
      </w:pPr>
    </w:p>
    <w:p w:rsidR="00F62FE8" w:rsidRDefault="00F62FE8" w:rsidP="007E7B72">
      <w:pPr>
        <w:ind w:left="10206"/>
      </w:pPr>
      <w:r w:rsidRPr="001630BA">
        <w:rPr>
          <w:szCs w:val="22"/>
        </w:rPr>
        <w:t>Форма</w:t>
      </w:r>
    </w:p>
    <w:p w:rsidR="00F62FE8" w:rsidRDefault="00F62FE8" w:rsidP="00F62FE8">
      <w:pPr>
        <w:shd w:val="clear" w:color="auto" w:fill="FFFFFF"/>
        <w:autoSpaceDE w:val="0"/>
        <w:autoSpaceDN w:val="0"/>
        <w:adjustRightInd w:val="0"/>
        <w:rPr>
          <w:rFonts w:cs="Arial"/>
          <w:szCs w:val="18"/>
        </w:rPr>
      </w:pPr>
    </w:p>
    <w:p w:rsidR="00F62FE8" w:rsidRPr="007E7B72" w:rsidRDefault="00F62FE8" w:rsidP="00F62F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E7B72">
        <w:rPr>
          <w:sz w:val="28"/>
          <w:szCs w:val="28"/>
        </w:rPr>
        <w:t xml:space="preserve">Сведения </w:t>
      </w:r>
    </w:p>
    <w:p w:rsidR="00F62FE8" w:rsidRPr="007E7B72" w:rsidRDefault="00F62FE8" w:rsidP="00F62F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E7B72">
        <w:rPr>
          <w:sz w:val="28"/>
          <w:szCs w:val="28"/>
        </w:rPr>
        <w:t>о доходах, об имуществе и обязательствах имущественного характера</w:t>
      </w:r>
    </w:p>
    <w:p w:rsidR="00F62FE8" w:rsidRPr="007E7B72" w:rsidRDefault="00F62FE8" w:rsidP="00F62F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E7B72">
        <w:rPr>
          <w:sz w:val="28"/>
          <w:szCs w:val="28"/>
        </w:rPr>
        <w:t>____________________________________________________________________,</w:t>
      </w:r>
    </w:p>
    <w:p w:rsidR="00F62FE8" w:rsidRPr="007E7B72" w:rsidRDefault="00F62FE8" w:rsidP="00F62FE8">
      <w:pPr>
        <w:shd w:val="clear" w:color="auto" w:fill="FFFFFF"/>
        <w:autoSpaceDE w:val="0"/>
        <w:autoSpaceDN w:val="0"/>
        <w:adjustRightInd w:val="0"/>
        <w:jc w:val="center"/>
      </w:pPr>
      <w:r w:rsidRPr="007E7B72">
        <w:t>(полное наименование должности руководителя муниципального учреждения)</w:t>
      </w:r>
    </w:p>
    <w:p w:rsidR="00F62FE8" w:rsidRPr="005D6ACB" w:rsidRDefault="00F62FE8" w:rsidP="00F62F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D6ACB">
        <w:rPr>
          <w:sz w:val="28"/>
          <w:szCs w:val="28"/>
        </w:rPr>
        <w:t xml:space="preserve">а также о доходах, об имуществе и обязательствах имущественного характера </w:t>
      </w:r>
    </w:p>
    <w:p w:rsidR="00F62FE8" w:rsidRPr="005D6ACB" w:rsidRDefault="00F62FE8" w:rsidP="00F62F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D6ACB">
        <w:rPr>
          <w:sz w:val="28"/>
          <w:szCs w:val="28"/>
        </w:rPr>
        <w:t>его супруги (супруга), несовершеннолетних детей</w:t>
      </w:r>
    </w:p>
    <w:p w:rsidR="00F62FE8" w:rsidRPr="007E7B72" w:rsidRDefault="00F62FE8" w:rsidP="00F62F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2FE8" w:rsidRPr="007E7B72" w:rsidRDefault="00F62FE8" w:rsidP="00F62FE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E7B72">
        <w:rPr>
          <w:sz w:val="28"/>
          <w:szCs w:val="28"/>
        </w:rPr>
        <w:t xml:space="preserve">за период с </w:t>
      </w:r>
      <w:r w:rsidR="00052940">
        <w:rPr>
          <w:sz w:val="28"/>
          <w:szCs w:val="28"/>
        </w:rPr>
        <w:t>01 января 20</w:t>
      </w:r>
      <w:r w:rsidR="00052940" w:rsidRPr="007E7B72">
        <w:rPr>
          <w:sz w:val="28"/>
          <w:szCs w:val="28"/>
        </w:rPr>
        <w:t xml:space="preserve">__ </w:t>
      </w:r>
      <w:r w:rsidR="00052940">
        <w:rPr>
          <w:sz w:val="28"/>
          <w:szCs w:val="28"/>
        </w:rPr>
        <w:t>года по 31 декабря 20</w:t>
      </w:r>
      <w:r w:rsidRPr="007E7B72">
        <w:rPr>
          <w:sz w:val="28"/>
          <w:szCs w:val="28"/>
        </w:rPr>
        <w:t>__ года</w:t>
      </w:r>
    </w:p>
    <w:p w:rsidR="00F62FE8" w:rsidRPr="007E7B72" w:rsidRDefault="00F62FE8" w:rsidP="00F62FE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9"/>
        <w:tblW w:w="5000" w:type="pct"/>
        <w:tblLook w:val="0000"/>
      </w:tblPr>
      <w:tblGrid>
        <w:gridCol w:w="2343"/>
        <w:gridCol w:w="1997"/>
        <w:gridCol w:w="980"/>
        <w:gridCol w:w="1644"/>
        <w:gridCol w:w="1067"/>
        <w:gridCol w:w="1610"/>
        <w:gridCol w:w="980"/>
        <w:gridCol w:w="1067"/>
        <w:gridCol w:w="1610"/>
        <w:gridCol w:w="1626"/>
      </w:tblGrid>
      <w:tr w:rsidR="00F62FE8" w:rsidRPr="00DF377F" w:rsidTr="007E7B72">
        <w:trPr>
          <w:trHeight w:val="68"/>
        </w:trPr>
        <w:tc>
          <w:tcPr>
            <w:tcW w:w="787" w:type="pct"/>
            <w:vMerge w:val="restar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pct"/>
            <w:vMerge w:val="restar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Дек</w:t>
            </w:r>
            <w:r w:rsidR="00052940">
              <w:t>ларированный годовой доход (рублей</w:t>
            </w:r>
            <w:r w:rsidRPr="00DF377F">
              <w:t>)</w:t>
            </w:r>
          </w:p>
        </w:tc>
        <w:tc>
          <w:tcPr>
            <w:tcW w:w="1774" w:type="pct"/>
            <w:gridSpan w:val="4"/>
          </w:tcPr>
          <w:p w:rsidR="00052940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 xml:space="preserve">Объекты недвижимости, находящиеся </w:t>
            </w:r>
          </w:p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в собственности</w:t>
            </w:r>
          </w:p>
        </w:tc>
        <w:tc>
          <w:tcPr>
            <w:tcW w:w="1223" w:type="pct"/>
            <w:gridSpan w:val="3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Объекты недвижимости, находящиеся в пользовании</w:t>
            </w:r>
          </w:p>
        </w:tc>
        <w:tc>
          <w:tcPr>
            <w:tcW w:w="545" w:type="pct"/>
            <w:vMerge w:val="restart"/>
          </w:tcPr>
          <w:p w:rsidR="00052940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 xml:space="preserve">Транспортные средства </w:t>
            </w:r>
          </w:p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(вид, марка)</w:t>
            </w:r>
          </w:p>
        </w:tc>
      </w:tr>
      <w:tr w:rsidR="00F62FE8" w:rsidRPr="00DF377F" w:rsidTr="007E7B72">
        <w:trPr>
          <w:trHeight w:val="68"/>
        </w:trPr>
        <w:tc>
          <w:tcPr>
            <w:tcW w:w="787" w:type="pct"/>
            <w:vMerge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0" w:type="pct"/>
            <w:vMerge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вид объекта</w:t>
            </w:r>
          </w:p>
        </w:tc>
        <w:tc>
          <w:tcPr>
            <w:tcW w:w="551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вид собственности</w:t>
            </w:r>
          </w:p>
        </w:tc>
        <w:tc>
          <w:tcPr>
            <w:tcW w:w="356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площадь (кв. м)</w:t>
            </w:r>
          </w:p>
        </w:tc>
        <w:tc>
          <w:tcPr>
            <w:tcW w:w="54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страна расположения</w:t>
            </w: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вид объекта</w:t>
            </w:r>
          </w:p>
        </w:tc>
        <w:tc>
          <w:tcPr>
            <w:tcW w:w="356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 xml:space="preserve">площадь </w:t>
            </w:r>
          </w:p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(кв. м)</w:t>
            </w:r>
          </w:p>
        </w:tc>
        <w:tc>
          <w:tcPr>
            <w:tcW w:w="54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77F">
              <w:t>страна расположения</w:t>
            </w:r>
          </w:p>
        </w:tc>
        <w:tc>
          <w:tcPr>
            <w:tcW w:w="545" w:type="pct"/>
            <w:vMerge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2FE8" w:rsidRPr="00DF377F" w:rsidTr="007E7B72">
        <w:trPr>
          <w:trHeight w:val="68"/>
        </w:trPr>
        <w:tc>
          <w:tcPr>
            <w:tcW w:w="78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  <w:r>
              <w:t>Ф.И.О.</w:t>
            </w:r>
            <w:r w:rsidRPr="00DF377F">
              <w:t xml:space="preserve"> руководителя муниципального учреждения</w:t>
            </w:r>
          </w:p>
        </w:tc>
        <w:tc>
          <w:tcPr>
            <w:tcW w:w="67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1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" w:type="pct"/>
            <w:gridSpan w:val="2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2FE8" w:rsidRPr="00DF377F" w:rsidTr="007E7B72">
        <w:trPr>
          <w:trHeight w:val="68"/>
        </w:trPr>
        <w:tc>
          <w:tcPr>
            <w:tcW w:w="787" w:type="pct"/>
          </w:tcPr>
          <w:p w:rsidR="00F62FE8" w:rsidRPr="00052940" w:rsidRDefault="00F62FE8" w:rsidP="00B703B5">
            <w:pPr>
              <w:widowControl w:val="0"/>
              <w:autoSpaceDE w:val="0"/>
              <w:autoSpaceDN w:val="0"/>
              <w:adjustRightInd w:val="0"/>
            </w:pPr>
            <w:r w:rsidRPr="00052940">
              <w:t xml:space="preserve">Супруга (супруг) </w:t>
            </w:r>
            <w:hyperlink w:anchor="Par162" w:history="1">
              <w:r w:rsidRPr="00052940">
                <w:t>&lt;1&gt;</w:t>
              </w:r>
            </w:hyperlink>
          </w:p>
        </w:tc>
        <w:tc>
          <w:tcPr>
            <w:tcW w:w="67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1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6" w:type="pct"/>
            <w:gridSpan w:val="2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6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5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2FE8" w:rsidRPr="00DF377F" w:rsidTr="007E7B72">
        <w:trPr>
          <w:trHeight w:val="68"/>
        </w:trPr>
        <w:tc>
          <w:tcPr>
            <w:tcW w:w="787" w:type="pct"/>
          </w:tcPr>
          <w:p w:rsidR="00F62FE8" w:rsidRPr="00052940" w:rsidRDefault="00F62FE8" w:rsidP="00B703B5">
            <w:pPr>
              <w:widowControl w:val="0"/>
              <w:autoSpaceDE w:val="0"/>
              <w:autoSpaceDN w:val="0"/>
              <w:adjustRightInd w:val="0"/>
            </w:pPr>
            <w:r w:rsidRPr="00052940">
              <w:t xml:space="preserve">Несовершеннолетний ребенок </w:t>
            </w:r>
            <w:hyperlink w:anchor="Par163" w:history="1">
              <w:r w:rsidRPr="00052940">
                <w:t>&lt;2&gt;</w:t>
              </w:r>
            </w:hyperlink>
          </w:p>
        </w:tc>
        <w:tc>
          <w:tcPr>
            <w:tcW w:w="67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1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6" w:type="pct"/>
            <w:gridSpan w:val="2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6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0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5" w:type="pct"/>
          </w:tcPr>
          <w:p w:rsidR="00F62FE8" w:rsidRPr="00DF377F" w:rsidRDefault="00F62FE8" w:rsidP="00B703B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E7B72" w:rsidRDefault="007E7B72" w:rsidP="00F62FE8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bookmarkStart w:id="0" w:name="Par162"/>
      <w:bookmarkEnd w:id="0"/>
    </w:p>
    <w:p w:rsidR="00F62FE8" w:rsidRPr="00052940" w:rsidRDefault="00F62FE8" w:rsidP="00F62FE8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052940">
        <w:rPr>
          <w:sz w:val="20"/>
          <w:szCs w:val="20"/>
        </w:rPr>
        <w:t>&lt;1&gt; Фамилии и инициалы супруги (супруга) и несовершеннолетних детей не указываются.</w:t>
      </w:r>
    </w:p>
    <w:p w:rsidR="00F62FE8" w:rsidRPr="00052940" w:rsidRDefault="00F62FE8" w:rsidP="00F62FE8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bookmarkStart w:id="1" w:name="Par163"/>
      <w:bookmarkEnd w:id="1"/>
      <w:r w:rsidRPr="00052940">
        <w:rPr>
          <w:sz w:val="20"/>
          <w:szCs w:val="20"/>
        </w:rPr>
        <w:t>&lt;2&gt; Уточнения «сын» или «доч</w:t>
      </w:r>
      <w:r w:rsidR="00052940">
        <w:rPr>
          <w:sz w:val="20"/>
          <w:szCs w:val="20"/>
        </w:rPr>
        <w:t>ь» не предусмотрены.</w:t>
      </w:r>
    </w:p>
    <w:p w:rsidR="00F62FE8" w:rsidRPr="000F3A8A" w:rsidRDefault="00F62FE8" w:rsidP="006D2BBB">
      <w:pPr>
        <w:rPr>
          <w:color w:val="000000"/>
          <w:sz w:val="16"/>
          <w:szCs w:val="16"/>
        </w:rPr>
      </w:pPr>
    </w:p>
    <w:sectPr w:rsidR="00F62FE8" w:rsidRPr="000F3A8A" w:rsidSect="007E7B72">
      <w:headerReference w:type="even" r:id="rId9"/>
      <w:headerReference w:type="default" r:id="rId10"/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515" w:rsidRDefault="008C0515">
      <w:r>
        <w:separator/>
      </w:r>
    </w:p>
  </w:endnote>
  <w:endnote w:type="continuationSeparator" w:id="0">
    <w:p w:rsidR="008C0515" w:rsidRDefault="008C0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515" w:rsidRDefault="008C0515">
      <w:r>
        <w:separator/>
      </w:r>
    </w:p>
  </w:footnote>
  <w:footnote w:type="continuationSeparator" w:id="0">
    <w:p w:rsidR="008C0515" w:rsidRDefault="008C0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72" w:rsidRDefault="007E46B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E7B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7B72" w:rsidRDefault="007E7B7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72" w:rsidRDefault="007E7B72" w:rsidP="00AB38F0">
    <w:pPr>
      <w:pStyle w:val="a5"/>
      <w:tabs>
        <w:tab w:val="clear" w:pos="4677"/>
        <w:tab w:val="clear" w:pos="9355"/>
        <w:tab w:val="left" w:pos="5070"/>
      </w:tabs>
      <w:ind w:right="360"/>
    </w:pPr>
  </w:p>
  <w:p w:rsidR="00F27282" w:rsidRDefault="00F27282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1B9E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2940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83B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619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AC8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6A8D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17E81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B81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164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81F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6ED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1799A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3EFF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066B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96949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ACB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66A5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0B2F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5827"/>
    <w:rsid w:val="007E0CA6"/>
    <w:rsid w:val="007E3594"/>
    <w:rsid w:val="007E44EB"/>
    <w:rsid w:val="007E46BD"/>
    <w:rsid w:val="007E47CA"/>
    <w:rsid w:val="007E561D"/>
    <w:rsid w:val="007E61A2"/>
    <w:rsid w:val="007E61AB"/>
    <w:rsid w:val="007E69A4"/>
    <w:rsid w:val="007E7B72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117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700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515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7C3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3B5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4E6A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2BD3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19B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059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282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2FE8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676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3AE3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81F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B581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3B58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B581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B581F"/>
    <w:pPr>
      <w:jc w:val="both"/>
    </w:pPr>
    <w:rPr>
      <w:sz w:val="28"/>
    </w:rPr>
  </w:style>
  <w:style w:type="paragraph" w:styleId="a4">
    <w:name w:val="Title"/>
    <w:basedOn w:val="a"/>
    <w:qFormat/>
    <w:rsid w:val="003B581F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3B581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581F"/>
  </w:style>
  <w:style w:type="paragraph" w:customStyle="1" w:styleId="--">
    <w:name w:val="- СТРАНИЦА -"/>
    <w:rsid w:val="003B581F"/>
    <w:rPr>
      <w:sz w:val="24"/>
      <w:szCs w:val="24"/>
    </w:rPr>
  </w:style>
  <w:style w:type="paragraph" w:styleId="a8">
    <w:name w:val="Body Text Indent"/>
    <w:basedOn w:val="a"/>
    <w:rsid w:val="003B581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Normal (Web)"/>
    <w:basedOn w:val="a"/>
    <w:uiPriority w:val="99"/>
    <w:unhideWhenUsed/>
    <w:rsid w:val="00F62FE8"/>
    <w:pPr>
      <w:spacing w:before="100" w:beforeAutospacing="1" w:after="100" w:afterAutospacing="1"/>
    </w:pPr>
  </w:style>
  <w:style w:type="paragraph" w:styleId="afc">
    <w:name w:val="Balloon Text"/>
    <w:basedOn w:val="a"/>
    <w:link w:val="afd"/>
    <w:rsid w:val="00FB767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FB767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7B0B2F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headertext">
    <w:name w:val="headertext"/>
    <w:basedOn w:val="a"/>
    <w:rsid w:val="007B0B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651&amp;date=14.12.202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438&amp;date=14.12.2023&amp;dst=73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5</cp:revision>
  <cp:lastPrinted>2024-01-11T04:23:00Z</cp:lastPrinted>
  <dcterms:created xsi:type="dcterms:W3CDTF">2024-03-20T05:05:00Z</dcterms:created>
  <dcterms:modified xsi:type="dcterms:W3CDTF">2024-03-20T06:45:00Z</dcterms:modified>
</cp:coreProperties>
</file>