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9A2E83">
              <w:rPr>
                <w:sz w:val="26"/>
                <w:szCs w:val="26"/>
              </w:rPr>
              <w:t>29</w:t>
            </w:r>
            <w:r w:rsidRPr="00140461">
              <w:rPr>
                <w:sz w:val="26"/>
                <w:szCs w:val="26"/>
              </w:rPr>
              <w:t xml:space="preserve"> </w:t>
            </w:r>
            <w:r w:rsidR="00241238">
              <w:rPr>
                <w:sz w:val="26"/>
                <w:szCs w:val="26"/>
              </w:rPr>
              <w:t>февраля</w:t>
            </w:r>
            <w:r w:rsidRPr="00140461">
              <w:rPr>
                <w:sz w:val="26"/>
                <w:szCs w:val="26"/>
              </w:rPr>
              <w:t xml:space="preserve"> 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244EEB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740F5A" w:rsidRPr="00140461">
              <w:rPr>
                <w:sz w:val="26"/>
                <w:szCs w:val="26"/>
              </w:rPr>
              <w:t>3</w:t>
            </w:r>
            <w:r w:rsidR="00244EEB">
              <w:rPr>
                <w:sz w:val="26"/>
                <w:szCs w:val="26"/>
              </w:rPr>
              <w:t>7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1D60FB" w:rsidRPr="00B41023" w:rsidRDefault="00244EEB" w:rsidP="001D60FB">
      <w:pPr>
        <w:jc w:val="center"/>
        <w:rPr>
          <w:b/>
          <w:sz w:val="26"/>
          <w:szCs w:val="26"/>
        </w:rPr>
      </w:pPr>
      <w:r w:rsidRPr="00244EEB">
        <w:rPr>
          <w:b/>
          <w:sz w:val="26"/>
          <w:szCs w:val="26"/>
        </w:rPr>
        <w:t>О признании утратившим силу решения Совета депутатов городского поселения Междуреченский от 28 декабря 2010 года № 157 «Об утверждении Положения о формировании, размещении, исполнении заказов на поставки товаров, выполнение работ, оказание услуг для нужд заказчиков муниципального образования городское поселение Междуреченский»</w:t>
      </w: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</w:p>
    <w:p w:rsidR="00244EEB" w:rsidRPr="00116AD2" w:rsidRDefault="00244EEB" w:rsidP="00244EE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  <w:i/>
          <w:sz w:val="26"/>
          <w:szCs w:val="26"/>
          <w:lang w:eastAsia="en-US"/>
        </w:rPr>
      </w:pPr>
      <w:bookmarkStart w:id="0" w:name="sub_1"/>
      <w:r w:rsidRPr="00116AD2">
        <w:rPr>
          <w:bCs/>
          <w:sz w:val="26"/>
          <w:szCs w:val="26"/>
          <w:lang w:eastAsia="en-US"/>
        </w:rPr>
        <w:t xml:space="preserve">В целях приведения муниципальных правовых актов в соответствии с действующим законодательством, Уставом городского поселения Междуреченский, Совет депутатов городского поселения Междуреченский </w:t>
      </w:r>
      <w:r w:rsidRPr="00116AD2">
        <w:rPr>
          <w:b/>
          <w:bCs/>
          <w:sz w:val="26"/>
          <w:szCs w:val="26"/>
          <w:lang w:eastAsia="en-US"/>
        </w:rPr>
        <w:t>решил</w:t>
      </w:r>
      <w:r w:rsidRPr="00116AD2">
        <w:rPr>
          <w:bCs/>
          <w:sz w:val="26"/>
          <w:szCs w:val="26"/>
          <w:lang w:eastAsia="en-US"/>
        </w:rPr>
        <w:t>:</w:t>
      </w:r>
    </w:p>
    <w:bookmarkEnd w:id="0"/>
    <w:p w:rsidR="00244EEB" w:rsidRPr="00992A67" w:rsidRDefault="00244EEB" w:rsidP="00244EEB">
      <w:pPr>
        <w:pStyle w:val="ac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" w:firstLine="709"/>
        <w:jc w:val="both"/>
        <w:rPr>
          <w:sz w:val="26"/>
          <w:szCs w:val="26"/>
          <w:lang w:eastAsia="en-US"/>
        </w:rPr>
      </w:pPr>
      <w:r w:rsidRPr="00992A67">
        <w:rPr>
          <w:sz w:val="26"/>
          <w:szCs w:val="26"/>
          <w:lang w:eastAsia="en-US"/>
        </w:rPr>
        <w:t xml:space="preserve">Признать утратившими силу </w:t>
      </w:r>
      <w:r>
        <w:rPr>
          <w:sz w:val="26"/>
          <w:szCs w:val="26"/>
          <w:lang w:eastAsia="en-US"/>
        </w:rPr>
        <w:t>р</w:t>
      </w:r>
      <w:r w:rsidRPr="00992A67">
        <w:rPr>
          <w:sz w:val="26"/>
          <w:szCs w:val="26"/>
          <w:lang w:eastAsia="en-US"/>
        </w:rPr>
        <w:t xml:space="preserve">ешение Совета депутатов городского поселения Междуреченский </w:t>
      </w:r>
      <w:r w:rsidRPr="00FA05D0">
        <w:rPr>
          <w:sz w:val="26"/>
          <w:szCs w:val="26"/>
        </w:rPr>
        <w:t>от 28 декабря 2010 года № 157 «Об утверждении Положения о формировании, размещении, исполнении заказов на поставки товаров, выполнение работ, оказание услуг для нужд заказчиков муниципального образования городское поселение Междуреченский»</w:t>
      </w:r>
      <w:r w:rsidRPr="00992A67">
        <w:rPr>
          <w:sz w:val="26"/>
          <w:szCs w:val="26"/>
          <w:lang w:eastAsia="en-US"/>
        </w:rPr>
        <w:t>.</w:t>
      </w:r>
    </w:p>
    <w:p w:rsidR="00244EEB" w:rsidRDefault="00244EEB" w:rsidP="00244EEB">
      <w:pPr>
        <w:tabs>
          <w:tab w:val="left" w:pos="709"/>
        </w:tabs>
        <w:spacing w:line="240" w:lineRule="atLeast"/>
        <w:ind w:firstLine="720"/>
        <w:jc w:val="both"/>
        <w:rPr>
          <w:sz w:val="26"/>
          <w:szCs w:val="26"/>
        </w:rPr>
      </w:pPr>
      <w:r w:rsidRPr="00116AD2">
        <w:rPr>
          <w:color w:val="000000"/>
          <w:sz w:val="26"/>
          <w:szCs w:val="26"/>
        </w:rPr>
        <w:t xml:space="preserve">2. </w:t>
      </w:r>
      <w:r w:rsidRPr="00116AD2">
        <w:rPr>
          <w:sz w:val="26"/>
          <w:szCs w:val="26"/>
        </w:rPr>
        <w:t>Обнародовать настоящее решение в соответствии с решением Совета депутатов городского поселения Междуреченский от 28</w:t>
      </w:r>
      <w:r>
        <w:rPr>
          <w:sz w:val="26"/>
          <w:szCs w:val="26"/>
        </w:rPr>
        <w:t xml:space="preserve"> апреля </w:t>
      </w:r>
      <w:r w:rsidRPr="00116AD2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 </w:t>
      </w:r>
      <w:r w:rsidRPr="00116AD2">
        <w:rPr>
          <w:sz w:val="26"/>
          <w:szCs w:val="26"/>
        </w:rPr>
        <w:t>№ 297 «</w:t>
      </w:r>
      <w:r w:rsidRPr="00116AD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F4741B">
        <w:rPr>
          <w:sz w:val="26"/>
          <w:szCs w:val="26"/>
        </w:rPr>
        <w:t xml:space="preserve"> </w:t>
      </w:r>
      <w:r w:rsidRPr="00116AD2">
        <w:rPr>
          <w:sz w:val="26"/>
          <w:szCs w:val="26"/>
        </w:rPr>
        <w:t>органов местного самоуправления муниципального образования городское поселение Междуреченский».</w:t>
      </w:r>
      <w:r w:rsidRPr="00116AD2">
        <w:rPr>
          <w:sz w:val="26"/>
          <w:szCs w:val="26"/>
          <w:highlight w:val="yellow"/>
        </w:rPr>
        <w:t xml:space="preserve"> </w:t>
      </w:r>
    </w:p>
    <w:p w:rsidR="00244EEB" w:rsidRPr="00116AD2" w:rsidRDefault="00244EEB" w:rsidP="00244EEB">
      <w:pPr>
        <w:tabs>
          <w:tab w:val="left" w:pos="709"/>
          <w:tab w:val="left" w:pos="1134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  Решение вступает в силу после его обнародования.</w:t>
      </w:r>
    </w:p>
    <w:p w:rsidR="001D60FB" w:rsidRPr="00795309" w:rsidRDefault="00244EEB" w:rsidP="00244EEB">
      <w:pPr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4</w:t>
      </w:r>
      <w:r w:rsidRPr="00992A67">
        <w:rPr>
          <w:sz w:val="26"/>
          <w:szCs w:val="26"/>
        </w:rPr>
        <w:t xml:space="preserve">. </w:t>
      </w:r>
      <w:r w:rsidRPr="00992A67">
        <w:rPr>
          <w:sz w:val="26"/>
          <w:szCs w:val="26"/>
        </w:rPr>
        <w:tab/>
        <w:t>Контроль за выполнением настоящего решения возложить на главу городского поселения Междуреченский (А.А. Кошманова).</w:t>
      </w: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140461" w:rsidRPr="00795309" w:rsidTr="00FA0D1F">
        <w:tc>
          <w:tcPr>
            <w:tcW w:w="2883" w:type="pct"/>
          </w:tcPr>
          <w:p w:rsidR="0010296A" w:rsidRDefault="0010296A" w:rsidP="0010296A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Исполняющий обязанности председателя </w:t>
            </w:r>
          </w:p>
          <w:p w:rsidR="00140461" w:rsidRPr="00795309" w:rsidRDefault="0010296A" w:rsidP="0010296A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795309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659" w:type="pct"/>
          </w:tcPr>
          <w:p w:rsidR="00140461" w:rsidRPr="00795309" w:rsidRDefault="00140461" w:rsidP="0010296A">
            <w:pPr>
              <w:tabs>
                <w:tab w:val="left" w:pos="0"/>
              </w:tabs>
              <w:ind w:right="-107" w:firstLine="709"/>
              <w:jc w:val="right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 xml:space="preserve">          </w:t>
            </w:r>
            <w:r w:rsidR="0010296A">
              <w:rPr>
                <w:sz w:val="25"/>
                <w:szCs w:val="25"/>
              </w:rPr>
              <w:t>А</w:t>
            </w:r>
            <w:r w:rsidRPr="00795309">
              <w:rPr>
                <w:sz w:val="25"/>
                <w:szCs w:val="25"/>
              </w:rPr>
              <w:t>.</w:t>
            </w:r>
            <w:r w:rsidR="0010296A">
              <w:rPr>
                <w:sz w:val="25"/>
                <w:szCs w:val="25"/>
              </w:rPr>
              <w:t>В</w:t>
            </w:r>
            <w:r w:rsidRPr="00795309">
              <w:rPr>
                <w:sz w:val="25"/>
                <w:szCs w:val="25"/>
              </w:rPr>
              <w:t xml:space="preserve">. </w:t>
            </w:r>
            <w:r w:rsidR="0010296A">
              <w:rPr>
                <w:sz w:val="25"/>
                <w:szCs w:val="25"/>
              </w:rPr>
              <w:t>Никитин</w:t>
            </w:r>
            <w:bookmarkStart w:id="1" w:name="_GoBack"/>
            <w:bookmarkEnd w:id="1"/>
          </w:p>
        </w:tc>
      </w:tr>
    </w:tbl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795309" w:rsidTr="003D0344">
        <w:trPr>
          <w:trHeight w:val="69"/>
        </w:trPr>
        <w:tc>
          <w:tcPr>
            <w:tcW w:w="3794" w:type="dxa"/>
          </w:tcPr>
          <w:p w:rsidR="00040777" w:rsidRPr="00795309" w:rsidRDefault="00040777" w:rsidP="003D0344">
            <w:pPr>
              <w:ind w:left="-108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040777" w:rsidRPr="00795309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2976" w:type="dxa"/>
          </w:tcPr>
          <w:p w:rsidR="00040777" w:rsidRPr="00795309" w:rsidRDefault="00040777" w:rsidP="00B21E14">
            <w:pPr>
              <w:ind w:right="-108" w:firstLine="742"/>
              <w:jc w:val="right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А.А. Кошманов</w:t>
            </w:r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</w:p>
    <w:sectPr w:rsidR="008E735D" w:rsidSect="003610B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0C" w:rsidRDefault="00753C0C" w:rsidP="00681002">
      <w:r>
        <w:separator/>
      </w:r>
    </w:p>
  </w:endnote>
  <w:endnote w:type="continuationSeparator" w:id="0">
    <w:p w:rsidR="00753C0C" w:rsidRDefault="00753C0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0C" w:rsidRDefault="00753C0C" w:rsidP="00681002">
      <w:r>
        <w:separator/>
      </w:r>
    </w:p>
  </w:footnote>
  <w:footnote w:type="continuationSeparator" w:id="0">
    <w:p w:rsidR="00753C0C" w:rsidRDefault="00753C0C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E6BDE"/>
    <w:rsid w:val="000F77B3"/>
    <w:rsid w:val="0010296A"/>
    <w:rsid w:val="00111DCD"/>
    <w:rsid w:val="001135C8"/>
    <w:rsid w:val="001161AF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4EEB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4009A2"/>
    <w:rsid w:val="00400E7B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0051"/>
    <w:rsid w:val="004E3C46"/>
    <w:rsid w:val="004F3272"/>
    <w:rsid w:val="005043F7"/>
    <w:rsid w:val="005158D4"/>
    <w:rsid w:val="005238DC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53C0C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E735D"/>
    <w:rsid w:val="009035F4"/>
    <w:rsid w:val="00904CD1"/>
    <w:rsid w:val="00911951"/>
    <w:rsid w:val="00952A49"/>
    <w:rsid w:val="00974107"/>
    <w:rsid w:val="009841D7"/>
    <w:rsid w:val="00985B85"/>
    <w:rsid w:val="00994EBC"/>
    <w:rsid w:val="009A0F8A"/>
    <w:rsid w:val="009A2E83"/>
    <w:rsid w:val="009A3339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C2C39"/>
    <w:rsid w:val="00CC3FB3"/>
    <w:rsid w:val="00CD3515"/>
    <w:rsid w:val="00CD3646"/>
    <w:rsid w:val="00D100C8"/>
    <w:rsid w:val="00D1655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83733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4741B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DEBE9-0493-41C5-88F6-8C87AE7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CD28-439F-426E-A748-0C6258DB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9</cp:revision>
  <cp:lastPrinted>2024-02-29T11:44:00Z</cp:lastPrinted>
  <dcterms:created xsi:type="dcterms:W3CDTF">2023-12-27T06:50:00Z</dcterms:created>
  <dcterms:modified xsi:type="dcterms:W3CDTF">2024-02-29T11:44:00Z</dcterms:modified>
</cp:coreProperties>
</file>