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4A7A4D" w:rsidRDefault="004A7A4D" w:rsidP="004A7A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6"/>
        </w:rPr>
      </w:pPr>
    </w:p>
    <w:p w:rsidR="00681002" w:rsidRPr="003746FE" w:rsidRDefault="00681002" w:rsidP="004A7A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6"/>
        </w:rPr>
      </w:pPr>
      <w:r w:rsidRPr="003746FE">
        <w:rPr>
          <w:rFonts w:ascii="Times New Roman" w:hAnsi="Times New Roman" w:cs="Times New Roman"/>
          <w:sz w:val="28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4A7A4D" w:rsidTr="00CD3646">
        <w:tc>
          <w:tcPr>
            <w:tcW w:w="1894" w:type="pct"/>
          </w:tcPr>
          <w:p w:rsidR="000928CF" w:rsidRPr="004A7A4D" w:rsidRDefault="000928CF" w:rsidP="000928CF">
            <w:pPr>
              <w:rPr>
                <w:szCs w:val="26"/>
              </w:rPr>
            </w:pPr>
            <w:r w:rsidRPr="004A7A4D">
              <w:rPr>
                <w:szCs w:val="26"/>
              </w:rPr>
              <w:t xml:space="preserve">от </w:t>
            </w:r>
            <w:r w:rsidR="0011321C" w:rsidRPr="004A7A4D">
              <w:rPr>
                <w:szCs w:val="26"/>
              </w:rPr>
              <w:t>30</w:t>
            </w:r>
            <w:r w:rsidRPr="004A7A4D">
              <w:rPr>
                <w:szCs w:val="26"/>
              </w:rPr>
              <w:t xml:space="preserve"> </w:t>
            </w:r>
            <w:r w:rsidR="0011321C" w:rsidRPr="004A7A4D">
              <w:rPr>
                <w:szCs w:val="26"/>
              </w:rPr>
              <w:t>мая</w:t>
            </w:r>
            <w:r w:rsidR="00D23CA6" w:rsidRPr="004A7A4D">
              <w:rPr>
                <w:szCs w:val="26"/>
              </w:rPr>
              <w:t xml:space="preserve"> </w:t>
            </w:r>
            <w:r w:rsidRPr="004A7A4D">
              <w:rPr>
                <w:szCs w:val="26"/>
              </w:rPr>
              <w:t>202</w:t>
            </w:r>
            <w:r w:rsidR="001D60FB" w:rsidRPr="004A7A4D">
              <w:rPr>
                <w:szCs w:val="26"/>
              </w:rPr>
              <w:t>4</w:t>
            </w:r>
            <w:r w:rsidRPr="004A7A4D">
              <w:rPr>
                <w:szCs w:val="26"/>
              </w:rPr>
              <w:t xml:space="preserve"> года</w:t>
            </w:r>
          </w:p>
          <w:p w:rsidR="000928CF" w:rsidRPr="004A7A4D" w:rsidRDefault="000928CF" w:rsidP="000928CF">
            <w:pPr>
              <w:rPr>
                <w:szCs w:val="26"/>
              </w:rPr>
            </w:pPr>
            <w:r w:rsidRPr="004A7A4D">
              <w:rPr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4A7A4D" w:rsidRDefault="000928CF" w:rsidP="00681002">
            <w:pPr>
              <w:jc w:val="center"/>
              <w:rPr>
                <w:b/>
                <w:szCs w:val="26"/>
              </w:rPr>
            </w:pPr>
          </w:p>
        </w:tc>
        <w:tc>
          <w:tcPr>
            <w:tcW w:w="1660" w:type="pct"/>
          </w:tcPr>
          <w:p w:rsidR="000928CF" w:rsidRPr="004A7A4D" w:rsidRDefault="000928CF" w:rsidP="00D43B7A">
            <w:pPr>
              <w:jc w:val="right"/>
              <w:rPr>
                <w:b/>
                <w:szCs w:val="26"/>
              </w:rPr>
            </w:pPr>
            <w:r w:rsidRPr="004A7A4D">
              <w:rPr>
                <w:szCs w:val="26"/>
              </w:rPr>
              <w:t xml:space="preserve">№ </w:t>
            </w:r>
            <w:r w:rsidR="006A4092" w:rsidRPr="004A7A4D">
              <w:rPr>
                <w:szCs w:val="26"/>
              </w:rPr>
              <w:t>5</w:t>
            </w:r>
            <w:r w:rsidR="00D43B7A">
              <w:rPr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3746FE" w:rsidRDefault="00065A7E" w:rsidP="006C2A7F">
      <w:pPr>
        <w:jc w:val="center"/>
        <w:rPr>
          <w:b/>
          <w:sz w:val="28"/>
          <w:szCs w:val="26"/>
        </w:rPr>
      </w:pPr>
    </w:p>
    <w:p w:rsidR="004A7A4D" w:rsidRPr="004A7A4D" w:rsidRDefault="004A7A4D" w:rsidP="004A7A4D">
      <w:pPr>
        <w:spacing w:line="0" w:lineRule="atLeast"/>
        <w:jc w:val="center"/>
        <w:rPr>
          <w:b/>
        </w:rPr>
      </w:pPr>
      <w:proofErr w:type="gramStart"/>
      <w:r w:rsidRPr="004A7A4D">
        <w:rPr>
          <w:b/>
        </w:rPr>
        <w:t>О признании утратившим силу решения Совета депутатов городского поселения Междуреченский</w:t>
      </w:r>
      <w:r w:rsidRPr="004A7A4D">
        <w:t xml:space="preserve"> </w:t>
      </w:r>
      <w:r w:rsidRPr="004A7A4D">
        <w:rPr>
          <w:b/>
        </w:rPr>
        <w:t xml:space="preserve">от 30 июня 2022 года № 177 «О внесении изменений в решение Совета депутатов городского поселения Междуреченский от 15 ноября 2021 года </w:t>
      </w:r>
      <w:r>
        <w:rPr>
          <w:b/>
        </w:rPr>
        <w:t xml:space="preserve">                    </w:t>
      </w:r>
      <w:r w:rsidRPr="004A7A4D">
        <w:rPr>
          <w:b/>
        </w:rPr>
        <w:t>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</w:t>
      </w:r>
      <w:proofErr w:type="gramEnd"/>
    </w:p>
    <w:p w:rsidR="004A7A4D" w:rsidRPr="004A7A4D" w:rsidRDefault="004A7A4D" w:rsidP="004A7A4D">
      <w:pPr>
        <w:spacing w:line="0" w:lineRule="atLeast"/>
        <w:jc w:val="center"/>
      </w:pPr>
    </w:p>
    <w:p w:rsidR="004A7A4D" w:rsidRPr="004A7A4D" w:rsidRDefault="004A7A4D" w:rsidP="004A7A4D">
      <w:pPr>
        <w:pStyle w:val="affa"/>
        <w:spacing w:line="240" w:lineRule="auto"/>
        <w:jc w:val="both"/>
        <w:rPr>
          <w:sz w:val="24"/>
        </w:rPr>
      </w:pPr>
      <w:r w:rsidRPr="004A7A4D">
        <w:rPr>
          <w:sz w:val="24"/>
        </w:rPr>
        <w:t xml:space="preserve">Руководствуясь решением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Междуреченский», Уставом городского поселения Междуреченский, Совет депутатов городского поселения Междуреченский </w:t>
      </w:r>
      <w:r w:rsidRPr="004A7A4D">
        <w:rPr>
          <w:b/>
          <w:sz w:val="24"/>
        </w:rPr>
        <w:t>решил:</w:t>
      </w:r>
    </w:p>
    <w:p w:rsidR="004A7A4D" w:rsidRPr="004A7A4D" w:rsidRDefault="004A7A4D" w:rsidP="004A7A4D">
      <w:pPr>
        <w:pStyle w:val="affa"/>
        <w:spacing w:line="240" w:lineRule="auto"/>
        <w:jc w:val="both"/>
        <w:rPr>
          <w:sz w:val="24"/>
        </w:rPr>
      </w:pPr>
      <w:r w:rsidRPr="004A7A4D">
        <w:rPr>
          <w:sz w:val="24"/>
        </w:rPr>
        <w:t xml:space="preserve">1. </w:t>
      </w:r>
      <w:proofErr w:type="gramStart"/>
      <w:r w:rsidRPr="004A7A4D">
        <w:rPr>
          <w:sz w:val="24"/>
        </w:rPr>
        <w:t>Признать утратившим силу решение Совета депутатов городского поселения Междуреченский от 30 июня 2022 года № 177 «О внесении изменений в решение Совета депутатов городского поселения Междуреченский 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Междуреченский».</w:t>
      </w:r>
      <w:proofErr w:type="gramEnd"/>
    </w:p>
    <w:p w:rsidR="004A7A4D" w:rsidRPr="004A7A4D" w:rsidRDefault="004A7A4D" w:rsidP="004A7A4D">
      <w:pPr>
        <w:pStyle w:val="affa"/>
        <w:spacing w:line="240" w:lineRule="auto"/>
        <w:jc w:val="both"/>
        <w:rPr>
          <w:sz w:val="24"/>
        </w:rPr>
      </w:pPr>
      <w:r w:rsidRPr="004A7A4D">
        <w:rPr>
          <w:sz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4A7A4D">
        <w:rPr>
          <w:sz w:val="24"/>
        </w:rPr>
        <w:t>Междуреченский</w:t>
      </w:r>
      <w:proofErr w:type="gramEnd"/>
      <w:r w:rsidRPr="004A7A4D">
        <w:rPr>
          <w:sz w:val="24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4A7A4D" w:rsidRPr="004A7A4D" w:rsidRDefault="004A7A4D" w:rsidP="004A7A4D">
      <w:pPr>
        <w:pStyle w:val="affa"/>
        <w:spacing w:line="240" w:lineRule="auto"/>
        <w:jc w:val="both"/>
        <w:rPr>
          <w:sz w:val="24"/>
        </w:rPr>
      </w:pPr>
      <w:r w:rsidRPr="004A7A4D">
        <w:rPr>
          <w:sz w:val="24"/>
        </w:rPr>
        <w:t xml:space="preserve">3. Настоящее решение вступает в силу после его обнародования.  </w:t>
      </w:r>
    </w:p>
    <w:p w:rsidR="004A7A4D" w:rsidRPr="004A7A4D" w:rsidRDefault="004A7A4D" w:rsidP="004A7A4D">
      <w:pPr>
        <w:pStyle w:val="affa"/>
        <w:spacing w:line="240" w:lineRule="auto"/>
        <w:jc w:val="both"/>
        <w:rPr>
          <w:sz w:val="24"/>
        </w:rPr>
      </w:pPr>
      <w:r w:rsidRPr="004A7A4D">
        <w:rPr>
          <w:sz w:val="24"/>
        </w:rPr>
        <w:t xml:space="preserve">4. </w:t>
      </w:r>
      <w:proofErr w:type="gramStart"/>
      <w:r w:rsidRPr="004A7A4D">
        <w:rPr>
          <w:sz w:val="24"/>
        </w:rPr>
        <w:t>Контроль за</w:t>
      </w:r>
      <w:proofErr w:type="gramEnd"/>
      <w:r w:rsidRPr="004A7A4D">
        <w:rPr>
          <w:sz w:val="24"/>
        </w:rPr>
        <w:t xml:space="preserve"> выполнением настоящего решения возложить на председателя постоянной планово-бюджетной комиссии Совета депутатов городского поселения Междуреченский И.Н.</w:t>
      </w:r>
      <w:r>
        <w:rPr>
          <w:sz w:val="24"/>
        </w:rPr>
        <w:t xml:space="preserve"> </w:t>
      </w:r>
      <w:r w:rsidRPr="004A7A4D">
        <w:rPr>
          <w:sz w:val="24"/>
        </w:rPr>
        <w:t xml:space="preserve">Зубова и главу городского поселения Междуреченский  </w:t>
      </w:r>
      <w:r>
        <w:rPr>
          <w:sz w:val="24"/>
        </w:rPr>
        <w:t xml:space="preserve">                        </w:t>
      </w:r>
      <w:r w:rsidRPr="004A7A4D">
        <w:rPr>
          <w:sz w:val="24"/>
        </w:rPr>
        <w:t>А.А.</w:t>
      </w:r>
      <w:r>
        <w:rPr>
          <w:sz w:val="24"/>
        </w:rPr>
        <w:t xml:space="preserve"> </w:t>
      </w:r>
      <w:proofErr w:type="spellStart"/>
      <w:r w:rsidRPr="004A7A4D">
        <w:rPr>
          <w:sz w:val="24"/>
        </w:rPr>
        <w:t>Кошманова</w:t>
      </w:r>
      <w:proofErr w:type="spellEnd"/>
      <w:r w:rsidRPr="004A7A4D">
        <w:rPr>
          <w:sz w:val="24"/>
        </w:rPr>
        <w:t xml:space="preserve"> в соответствии с их компетенцией.</w:t>
      </w:r>
    </w:p>
    <w:p w:rsidR="00F7228D" w:rsidRPr="008B0FA2" w:rsidRDefault="00F7228D" w:rsidP="00911951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p w:rsidR="00F43826" w:rsidRPr="008B0FA2" w:rsidRDefault="00ED6DDC" w:rsidP="00FD00E4">
      <w:pPr>
        <w:tabs>
          <w:tab w:val="left" w:pos="0"/>
        </w:tabs>
        <w:rPr>
          <w:sz w:val="28"/>
          <w:szCs w:val="26"/>
        </w:rPr>
      </w:pPr>
      <w:r w:rsidRPr="008B0FA2">
        <w:rPr>
          <w:sz w:val="28"/>
          <w:szCs w:val="2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8B0FA2" w:rsidRPr="004A7A4D" w:rsidTr="00E6127D">
        <w:tc>
          <w:tcPr>
            <w:tcW w:w="2883" w:type="pct"/>
          </w:tcPr>
          <w:p w:rsidR="005F477D" w:rsidRPr="004A7A4D" w:rsidRDefault="008B0FA2" w:rsidP="005F477D">
            <w:pPr>
              <w:rPr>
                <w:szCs w:val="26"/>
              </w:rPr>
            </w:pPr>
            <w:r w:rsidRPr="004A7A4D">
              <w:rPr>
                <w:szCs w:val="26"/>
              </w:rPr>
              <w:t xml:space="preserve">Председатель Совета депутатов </w:t>
            </w:r>
          </w:p>
          <w:p w:rsidR="008B0FA2" w:rsidRPr="004A7A4D" w:rsidRDefault="008B0FA2" w:rsidP="005F477D">
            <w:pPr>
              <w:rPr>
                <w:szCs w:val="26"/>
              </w:rPr>
            </w:pPr>
            <w:r w:rsidRPr="004A7A4D">
              <w:rPr>
                <w:szCs w:val="26"/>
              </w:rPr>
              <w:t xml:space="preserve">городского поселения </w:t>
            </w:r>
            <w:proofErr w:type="gramStart"/>
            <w:r w:rsidRPr="004A7A4D">
              <w:rPr>
                <w:szCs w:val="26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8B0FA2" w:rsidRPr="004A7A4D" w:rsidRDefault="008B0FA2" w:rsidP="00E6127D">
            <w:pPr>
              <w:tabs>
                <w:tab w:val="left" w:pos="0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1658" w:type="pct"/>
          </w:tcPr>
          <w:p w:rsidR="008B0FA2" w:rsidRPr="004A7A4D" w:rsidRDefault="008B0FA2" w:rsidP="00D2348B">
            <w:pPr>
              <w:tabs>
                <w:tab w:val="left" w:pos="0"/>
              </w:tabs>
              <w:ind w:right="-1" w:firstLine="709"/>
              <w:jc w:val="right"/>
              <w:rPr>
                <w:szCs w:val="26"/>
              </w:rPr>
            </w:pPr>
            <w:r w:rsidRPr="004A7A4D">
              <w:rPr>
                <w:szCs w:val="26"/>
              </w:rPr>
              <w:t>В.Н. Машина</w:t>
            </w:r>
          </w:p>
        </w:tc>
      </w:tr>
    </w:tbl>
    <w:p w:rsidR="008B0FA2" w:rsidRPr="004A7A4D" w:rsidRDefault="008B0FA2" w:rsidP="008B0FA2">
      <w:pPr>
        <w:tabs>
          <w:tab w:val="left" w:pos="0"/>
        </w:tabs>
        <w:ind w:firstLine="709"/>
        <w:jc w:val="both"/>
        <w:rPr>
          <w:szCs w:val="25"/>
        </w:rPr>
      </w:pPr>
    </w:p>
    <w:p w:rsidR="008B0FA2" w:rsidRPr="004A7A4D" w:rsidRDefault="008B0FA2" w:rsidP="008B0FA2">
      <w:pPr>
        <w:tabs>
          <w:tab w:val="left" w:pos="0"/>
        </w:tabs>
        <w:ind w:firstLine="709"/>
        <w:jc w:val="both"/>
        <w:rPr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8B0FA2" w:rsidRPr="004A7A4D" w:rsidTr="00E6127D">
        <w:trPr>
          <w:trHeight w:val="69"/>
        </w:trPr>
        <w:tc>
          <w:tcPr>
            <w:tcW w:w="2028" w:type="pct"/>
          </w:tcPr>
          <w:p w:rsidR="008B0FA2" w:rsidRPr="004A7A4D" w:rsidRDefault="008B0FA2" w:rsidP="005F477D">
            <w:pPr>
              <w:rPr>
                <w:szCs w:val="26"/>
              </w:rPr>
            </w:pPr>
            <w:r w:rsidRPr="004A7A4D">
              <w:rPr>
                <w:szCs w:val="26"/>
              </w:rPr>
              <w:t xml:space="preserve">Глава городского поселения </w:t>
            </w:r>
            <w:proofErr w:type="gramStart"/>
            <w:r w:rsidRPr="004A7A4D">
              <w:rPr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8B0FA2" w:rsidRPr="004A7A4D" w:rsidRDefault="008B0FA2" w:rsidP="00E6127D">
            <w:pPr>
              <w:tabs>
                <w:tab w:val="left" w:pos="0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1590" w:type="pct"/>
          </w:tcPr>
          <w:p w:rsidR="008B0FA2" w:rsidRPr="004A7A4D" w:rsidRDefault="008B0FA2" w:rsidP="008B0FA2">
            <w:pPr>
              <w:ind w:right="-1" w:firstLine="742"/>
              <w:jc w:val="right"/>
              <w:rPr>
                <w:szCs w:val="26"/>
              </w:rPr>
            </w:pPr>
            <w:r w:rsidRPr="004A7A4D">
              <w:rPr>
                <w:szCs w:val="26"/>
              </w:rPr>
              <w:t xml:space="preserve">А.А. </w:t>
            </w:r>
            <w:proofErr w:type="spellStart"/>
            <w:r w:rsidRPr="004A7A4D">
              <w:rPr>
                <w:szCs w:val="26"/>
              </w:rPr>
              <w:t>Кошманов</w:t>
            </w:r>
            <w:proofErr w:type="spellEnd"/>
          </w:p>
        </w:tc>
      </w:tr>
    </w:tbl>
    <w:p w:rsidR="008B0FA2" w:rsidRDefault="008B0FA2" w:rsidP="00FD00E4">
      <w:pPr>
        <w:tabs>
          <w:tab w:val="left" w:pos="0"/>
        </w:tabs>
        <w:rPr>
          <w:sz w:val="26"/>
          <w:szCs w:val="26"/>
        </w:rPr>
      </w:pPr>
    </w:p>
    <w:sectPr w:rsidR="008B0FA2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C" w:rsidRDefault="00BB657C" w:rsidP="00681002">
      <w:r>
        <w:separator/>
      </w:r>
    </w:p>
  </w:endnote>
  <w:endnote w:type="continuationSeparator" w:id="0">
    <w:p w:rsidR="00BB657C" w:rsidRDefault="00BB657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C" w:rsidRDefault="00BB657C" w:rsidP="00681002">
      <w:r>
        <w:separator/>
      </w:r>
    </w:p>
  </w:footnote>
  <w:footnote w:type="continuationSeparator" w:id="0">
    <w:p w:rsidR="00BB657C" w:rsidRDefault="00BB657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BB657C" w:rsidRDefault="00BB65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4D" w:rsidRPr="004A7A4D">
          <w:rPr>
            <w:noProof/>
            <w:lang w:val="ru-RU"/>
          </w:rPr>
          <w:t>2</w:t>
        </w:r>
        <w:r>
          <w:fldChar w:fldCharType="end"/>
        </w:r>
      </w:p>
    </w:sdtContent>
  </w:sdt>
  <w:p w:rsidR="00BB657C" w:rsidRDefault="00BB6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C" w:rsidRDefault="00BB657C">
    <w:pPr>
      <w:pStyle w:val="a5"/>
      <w:jc w:val="right"/>
    </w:pPr>
  </w:p>
  <w:p w:rsidR="00BB657C" w:rsidRDefault="00BB6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F7FAE3E8"/>
    <w:lvl w:ilvl="0" w:tplc="AD94842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11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0E5D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46FE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A7A4D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5E5904"/>
    <w:rsid w:val="005F477D"/>
    <w:rsid w:val="00600F7E"/>
    <w:rsid w:val="006016D4"/>
    <w:rsid w:val="00617901"/>
    <w:rsid w:val="006229FA"/>
    <w:rsid w:val="00636270"/>
    <w:rsid w:val="00651364"/>
    <w:rsid w:val="0065438A"/>
    <w:rsid w:val="00660FD5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A4092"/>
    <w:rsid w:val="006A65C2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D7C78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B0FA2"/>
    <w:rsid w:val="008C3BFB"/>
    <w:rsid w:val="008D7DE5"/>
    <w:rsid w:val="008E735D"/>
    <w:rsid w:val="009035F4"/>
    <w:rsid w:val="00904CD1"/>
    <w:rsid w:val="00911951"/>
    <w:rsid w:val="00952A49"/>
    <w:rsid w:val="00957376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00E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B657C"/>
    <w:rsid w:val="00BC5618"/>
    <w:rsid w:val="00BC7EB2"/>
    <w:rsid w:val="00BE5EC2"/>
    <w:rsid w:val="00BE65DE"/>
    <w:rsid w:val="00BE7E3B"/>
    <w:rsid w:val="00BF0245"/>
    <w:rsid w:val="00C01F26"/>
    <w:rsid w:val="00C1476F"/>
    <w:rsid w:val="00C15387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48B"/>
    <w:rsid w:val="00D23CA6"/>
    <w:rsid w:val="00D24D15"/>
    <w:rsid w:val="00D27778"/>
    <w:rsid w:val="00D36A52"/>
    <w:rsid w:val="00D36CFC"/>
    <w:rsid w:val="00D41E04"/>
    <w:rsid w:val="00D43B7A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75978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43826"/>
    <w:rsid w:val="00F61B2F"/>
    <w:rsid w:val="00F61EBE"/>
    <w:rsid w:val="00F65168"/>
    <w:rsid w:val="00F7228D"/>
    <w:rsid w:val="00F80F7F"/>
    <w:rsid w:val="00F87CB0"/>
    <w:rsid w:val="00FA0D1F"/>
    <w:rsid w:val="00FA4BB6"/>
    <w:rsid w:val="00FA6B4D"/>
    <w:rsid w:val="00FB2CEF"/>
    <w:rsid w:val="00FD00E4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EBAB-AFA7-48A8-80F0-06F7F8BD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4</cp:revision>
  <cp:lastPrinted>2024-06-03T06:25:00Z</cp:lastPrinted>
  <dcterms:created xsi:type="dcterms:W3CDTF">2024-06-03T06:21:00Z</dcterms:created>
  <dcterms:modified xsi:type="dcterms:W3CDTF">2024-06-04T10:24:00Z</dcterms:modified>
</cp:coreProperties>
</file>