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BA64EF" w:rsidRDefault="000928CF" w:rsidP="000928CF">
      <w:pPr>
        <w:rPr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BA64EF" w:rsidTr="00CD3646">
        <w:tc>
          <w:tcPr>
            <w:tcW w:w="1894" w:type="pct"/>
          </w:tcPr>
          <w:p w:rsidR="000928CF" w:rsidRPr="00BA64EF" w:rsidRDefault="000928CF" w:rsidP="000928CF">
            <w:pPr>
              <w:rPr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 xml:space="preserve">от </w:t>
            </w:r>
            <w:r w:rsidR="000D5902">
              <w:rPr>
                <w:sz w:val="27"/>
                <w:szCs w:val="27"/>
              </w:rPr>
              <w:t>1</w:t>
            </w:r>
            <w:r w:rsidR="007E215D" w:rsidRPr="00BA64EF">
              <w:rPr>
                <w:sz w:val="27"/>
                <w:szCs w:val="27"/>
              </w:rPr>
              <w:t xml:space="preserve">3 </w:t>
            </w:r>
            <w:r w:rsidR="00FB2701">
              <w:rPr>
                <w:sz w:val="27"/>
                <w:szCs w:val="27"/>
              </w:rPr>
              <w:t>ноября</w:t>
            </w:r>
            <w:bookmarkStart w:id="0" w:name="_GoBack"/>
            <w:bookmarkEnd w:id="0"/>
            <w:r w:rsidR="00D23CA6" w:rsidRPr="00BA64EF">
              <w:rPr>
                <w:sz w:val="27"/>
                <w:szCs w:val="27"/>
              </w:rPr>
              <w:t xml:space="preserve"> </w:t>
            </w:r>
            <w:r w:rsidRPr="00BA64EF">
              <w:rPr>
                <w:sz w:val="27"/>
                <w:szCs w:val="27"/>
              </w:rPr>
              <w:t>202</w:t>
            </w:r>
            <w:r w:rsidR="001D60FB" w:rsidRPr="00BA64EF">
              <w:rPr>
                <w:sz w:val="27"/>
                <w:szCs w:val="27"/>
              </w:rPr>
              <w:t>4</w:t>
            </w:r>
            <w:r w:rsidRPr="00BA64EF">
              <w:rPr>
                <w:sz w:val="27"/>
                <w:szCs w:val="27"/>
              </w:rPr>
              <w:t xml:space="preserve"> года</w:t>
            </w:r>
          </w:p>
          <w:p w:rsidR="000928CF" w:rsidRPr="00BA64EF" w:rsidRDefault="000928CF" w:rsidP="000928CF">
            <w:pPr>
              <w:rPr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BA64EF" w:rsidRDefault="000928CF" w:rsidP="0068100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60" w:type="pct"/>
          </w:tcPr>
          <w:p w:rsidR="000928CF" w:rsidRPr="00BA64EF" w:rsidRDefault="000928CF" w:rsidP="00ED3B74">
            <w:pPr>
              <w:jc w:val="right"/>
              <w:rPr>
                <w:b/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 xml:space="preserve">№ </w:t>
            </w:r>
            <w:r w:rsidR="000D5902">
              <w:rPr>
                <w:sz w:val="27"/>
                <w:szCs w:val="27"/>
              </w:rPr>
              <w:t>7</w:t>
            </w:r>
            <w:r w:rsidR="00ED3B74">
              <w:rPr>
                <w:sz w:val="27"/>
                <w:szCs w:val="27"/>
              </w:rPr>
              <w:t>2</w:t>
            </w:r>
          </w:p>
        </w:tc>
      </w:tr>
    </w:tbl>
    <w:p w:rsidR="004F3272" w:rsidRPr="00BA64EF" w:rsidRDefault="004F3272" w:rsidP="00681002">
      <w:pPr>
        <w:jc w:val="center"/>
        <w:rPr>
          <w:b/>
          <w:sz w:val="27"/>
          <w:szCs w:val="27"/>
        </w:rPr>
      </w:pPr>
    </w:p>
    <w:p w:rsidR="00065A7E" w:rsidRPr="00BA64EF" w:rsidRDefault="00065A7E" w:rsidP="006C2A7F">
      <w:pPr>
        <w:jc w:val="center"/>
        <w:rPr>
          <w:b/>
          <w:sz w:val="27"/>
          <w:szCs w:val="27"/>
        </w:rPr>
      </w:pPr>
    </w:p>
    <w:p w:rsidR="00B80836" w:rsidRDefault="00B80836" w:rsidP="0016769F">
      <w:pPr>
        <w:ind w:firstLine="709"/>
        <w:jc w:val="center"/>
        <w:rPr>
          <w:b/>
          <w:sz w:val="28"/>
        </w:rPr>
      </w:pPr>
      <w:r w:rsidRPr="00B80836">
        <w:rPr>
          <w:b/>
          <w:sz w:val="28"/>
        </w:rPr>
        <w:t xml:space="preserve">О внесении изменений в решение Совета депутатов городского поселения </w:t>
      </w:r>
      <w:proofErr w:type="gramStart"/>
      <w:r w:rsidRPr="00B80836">
        <w:rPr>
          <w:b/>
          <w:sz w:val="28"/>
        </w:rPr>
        <w:t>Междуреченский</w:t>
      </w:r>
      <w:proofErr w:type="gramEnd"/>
      <w:r w:rsidRPr="00B80836">
        <w:rPr>
          <w:b/>
          <w:sz w:val="28"/>
        </w:rPr>
        <w:t xml:space="preserve"> от 14 ноября 2014 года № 97 </w:t>
      </w:r>
    </w:p>
    <w:p w:rsidR="00D23CA6" w:rsidRDefault="00B80836" w:rsidP="0016769F">
      <w:pPr>
        <w:ind w:firstLine="709"/>
        <w:jc w:val="center"/>
        <w:rPr>
          <w:b/>
          <w:sz w:val="28"/>
        </w:rPr>
      </w:pPr>
      <w:r w:rsidRPr="00B80836">
        <w:rPr>
          <w:b/>
          <w:sz w:val="28"/>
        </w:rPr>
        <w:t xml:space="preserve">«Об установлении на территории муниципального образования городское поселение </w:t>
      </w:r>
      <w:proofErr w:type="gramStart"/>
      <w:r w:rsidRPr="00B80836">
        <w:rPr>
          <w:b/>
          <w:sz w:val="28"/>
        </w:rPr>
        <w:t>Междуреченский</w:t>
      </w:r>
      <w:proofErr w:type="gramEnd"/>
      <w:r w:rsidRPr="00B80836">
        <w:rPr>
          <w:b/>
          <w:sz w:val="28"/>
        </w:rPr>
        <w:t xml:space="preserve"> налога на имущество физических лиц»</w:t>
      </w:r>
    </w:p>
    <w:p w:rsidR="00B80836" w:rsidRPr="00B80836" w:rsidRDefault="00B80836" w:rsidP="0016769F">
      <w:pPr>
        <w:ind w:firstLine="709"/>
        <w:jc w:val="center"/>
        <w:rPr>
          <w:b/>
          <w:sz w:val="32"/>
          <w:szCs w:val="28"/>
        </w:rPr>
      </w:pPr>
    </w:p>
    <w:p w:rsidR="0016769F" w:rsidRPr="0016769F" w:rsidRDefault="0016769F" w:rsidP="0016769F">
      <w:pPr>
        <w:pStyle w:val="ConsPlusNormal"/>
        <w:ind w:firstLine="709"/>
        <w:jc w:val="both"/>
        <w:rPr>
          <w:sz w:val="28"/>
          <w:szCs w:val="28"/>
        </w:rPr>
      </w:pPr>
      <w:r w:rsidRPr="0016769F">
        <w:rPr>
          <w:sz w:val="28"/>
          <w:szCs w:val="28"/>
        </w:rPr>
        <w:t xml:space="preserve">В целях </w:t>
      </w:r>
      <w:proofErr w:type="gramStart"/>
      <w:r w:rsidRPr="0016769F">
        <w:rPr>
          <w:sz w:val="28"/>
          <w:szCs w:val="28"/>
        </w:rPr>
        <w:t>приведения нормативных правовых актов Совета депутатов городского поселения</w:t>
      </w:r>
      <w:proofErr w:type="gramEnd"/>
      <w:r w:rsidRPr="0016769F">
        <w:rPr>
          <w:sz w:val="28"/>
          <w:szCs w:val="28"/>
        </w:rPr>
        <w:t xml:space="preserve"> Междуреченский в соответствии с действующим законодательством, в соответствии с Уставом муниципального образования городское поселение Междуреченский, Совет депутатов городского поселения Междуреченский </w:t>
      </w:r>
      <w:r w:rsidRPr="0016769F">
        <w:rPr>
          <w:b/>
          <w:sz w:val="28"/>
          <w:szCs w:val="28"/>
        </w:rPr>
        <w:t>решил:</w:t>
      </w:r>
    </w:p>
    <w:p w:rsidR="0016769F" w:rsidRPr="0016769F" w:rsidRDefault="0016769F" w:rsidP="0016769F">
      <w:pPr>
        <w:pStyle w:val="ConsPlusNormal"/>
        <w:numPr>
          <w:ilvl w:val="0"/>
          <w:numId w:val="13"/>
        </w:numPr>
        <w:adjustRightInd/>
        <w:ind w:left="0" w:firstLine="709"/>
        <w:jc w:val="both"/>
        <w:rPr>
          <w:sz w:val="28"/>
          <w:szCs w:val="28"/>
        </w:rPr>
      </w:pPr>
      <w:r w:rsidRPr="0016769F">
        <w:rPr>
          <w:sz w:val="28"/>
          <w:szCs w:val="28"/>
        </w:rPr>
        <w:t>Внести в решение Совета депутатов городского поселения Междуреченский от 14 ноября 2014 года №</w:t>
      </w:r>
      <w:r>
        <w:rPr>
          <w:sz w:val="28"/>
          <w:szCs w:val="28"/>
        </w:rPr>
        <w:t xml:space="preserve"> </w:t>
      </w:r>
      <w:r w:rsidRPr="0016769F">
        <w:rPr>
          <w:sz w:val="28"/>
          <w:szCs w:val="28"/>
        </w:rPr>
        <w:t>97 «Об установлении на территории муниципального образования городское поселение Междуреченский налога на имущество физических лиц» (далее – решение) следующие изменения:</w:t>
      </w:r>
    </w:p>
    <w:p w:rsidR="0016769F" w:rsidRPr="0016769F" w:rsidRDefault="0016769F" w:rsidP="0016769F">
      <w:pPr>
        <w:pStyle w:val="ConsPlusNormal"/>
        <w:numPr>
          <w:ilvl w:val="1"/>
          <w:numId w:val="13"/>
        </w:numPr>
        <w:adjustRightInd/>
        <w:ind w:left="0" w:firstLine="709"/>
        <w:jc w:val="both"/>
        <w:rPr>
          <w:sz w:val="28"/>
          <w:szCs w:val="28"/>
        </w:rPr>
      </w:pPr>
      <w:r w:rsidRPr="0016769F">
        <w:rPr>
          <w:sz w:val="28"/>
          <w:szCs w:val="28"/>
        </w:rPr>
        <w:t>Пункт 1 решения изложить в следующей редакции:</w:t>
      </w:r>
    </w:p>
    <w:p w:rsidR="0016769F" w:rsidRPr="0016769F" w:rsidRDefault="0016769F" w:rsidP="0016769F">
      <w:pPr>
        <w:pStyle w:val="ConsPlusNormal"/>
        <w:ind w:firstLine="709"/>
        <w:jc w:val="both"/>
        <w:rPr>
          <w:sz w:val="28"/>
          <w:szCs w:val="28"/>
        </w:rPr>
      </w:pPr>
      <w:r w:rsidRPr="0016769F">
        <w:rPr>
          <w:sz w:val="28"/>
          <w:szCs w:val="28"/>
        </w:rPr>
        <w:t>«1. Установить на территории муниципального образования городское поселение Междуреченский налог на имущество физических лиц</w:t>
      </w:r>
      <w:proofErr w:type="gramStart"/>
      <w:r w:rsidRPr="0016769F">
        <w:rPr>
          <w:sz w:val="28"/>
          <w:szCs w:val="28"/>
        </w:rPr>
        <w:t>.»;</w:t>
      </w:r>
      <w:proofErr w:type="gramEnd"/>
    </w:p>
    <w:p w:rsidR="0016769F" w:rsidRPr="0016769F" w:rsidRDefault="0016769F" w:rsidP="0016769F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sz w:val="28"/>
          <w:szCs w:val="28"/>
        </w:rPr>
      </w:pPr>
      <w:r w:rsidRPr="0016769F">
        <w:rPr>
          <w:sz w:val="28"/>
          <w:szCs w:val="28"/>
        </w:rPr>
        <w:t>Пункт 3.1 решения изложить в следующей редакции:</w:t>
      </w:r>
    </w:p>
    <w:p w:rsidR="0016769F" w:rsidRPr="0016769F" w:rsidRDefault="0016769F" w:rsidP="0016769F">
      <w:pPr>
        <w:pStyle w:val="ConsPlusNormal"/>
        <w:ind w:firstLine="709"/>
        <w:jc w:val="both"/>
        <w:rPr>
          <w:sz w:val="28"/>
          <w:szCs w:val="28"/>
        </w:rPr>
      </w:pPr>
      <w:r w:rsidRPr="0016769F">
        <w:rPr>
          <w:sz w:val="28"/>
          <w:szCs w:val="28"/>
        </w:rPr>
        <w:t>«3.1. Установить налоговые ставки:</w:t>
      </w:r>
    </w:p>
    <w:p w:rsidR="0016769F" w:rsidRPr="0016769F" w:rsidRDefault="0016769F" w:rsidP="0016769F">
      <w:pPr>
        <w:pStyle w:val="ConsPlusNormal"/>
        <w:ind w:firstLine="709"/>
        <w:jc w:val="both"/>
        <w:rPr>
          <w:sz w:val="28"/>
          <w:szCs w:val="28"/>
        </w:rPr>
      </w:pPr>
      <w:r w:rsidRPr="0016769F">
        <w:rPr>
          <w:sz w:val="28"/>
          <w:szCs w:val="28"/>
        </w:rPr>
        <w:t xml:space="preserve">- 0,75 процента в отношении объектов налогообложения, включенных в перечень, определяемый в соответствии с </w:t>
      </w:r>
      <w:hyperlink r:id="rId9" w:history="1">
        <w:r w:rsidRPr="0016769F">
          <w:rPr>
            <w:sz w:val="28"/>
            <w:szCs w:val="28"/>
          </w:rPr>
          <w:t>пунктом 7 статьи 378.2</w:t>
        </w:r>
      </w:hyperlink>
      <w:r w:rsidRPr="0016769F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0" w:history="1">
        <w:r w:rsidRPr="0016769F">
          <w:rPr>
            <w:sz w:val="28"/>
            <w:szCs w:val="28"/>
          </w:rPr>
          <w:t>абзацем вторым пункта 10 статьи 378.2</w:t>
        </w:r>
      </w:hyperlink>
      <w:r w:rsidRPr="0016769F">
        <w:rPr>
          <w:sz w:val="28"/>
          <w:szCs w:val="28"/>
        </w:rPr>
        <w:t xml:space="preserve"> Налогового кодекса Российской Федерации;</w:t>
      </w:r>
    </w:p>
    <w:p w:rsidR="0016769F" w:rsidRPr="0016769F" w:rsidRDefault="0016769F" w:rsidP="0016769F">
      <w:pPr>
        <w:pStyle w:val="ConsPlusNormal"/>
        <w:ind w:firstLine="709"/>
        <w:jc w:val="both"/>
        <w:rPr>
          <w:sz w:val="28"/>
          <w:szCs w:val="28"/>
        </w:rPr>
      </w:pPr>
      <w:r w:rsidRPr="0016769F">
        <w:rPr>
          <w:sz w:val="28"/>
          <w:szCs w:val="28"/>
        </w:rPr>
        <w:t>- 0,75 процента в отношении объектов налогообложения, кадастровая стоимость каждого из которых превышает 300 миллионов рублей;</w:t>
      </w:r>
    </w:p>
    <w:p w:rsidR="0016769F" w:rsidRPr="0016769F" w:rsidRDefault="0016769F" w:rsidP="0016769F">
      <w:pPr>
        <w:pStyle w:val="ConsPlusNormal"/>
        <w:ind w:firstLine="709"/>
        <w:jc w:val="both"/>
        <w:rPr>
          <w:sz w:val="28"/>
          <w:szCs w:val="28"/>
        </w:rPr>
      </w:pPr>
      <w:r w:rsidRPr="0016769F">
        <w:rPr>
          <w:sz w:val="28"/>
          <w:szCs w:val="28"/>
        </w:rPr>
        <w:t>- 0,5 процента в отношении прочих объектов налогообложения</w:t>
      </w:r>
      <w:proofErr w:type="gramStart"/>
      <w:r w:rsidRPr="0016769F">
        <w:rPr>
          <w:sz w:val="28"/>
          <w:szCs w:val="28"/>
        </w:rPr>
        <w:t>.»;</w:t>
      </w:r>
      <w:proofErr w:type="gramEnd"/>
    </w:p>
    <w:p w:rsidR="0016769F" w:rsidRPr="0016769F" w:rsidRDefault="0016769F" w:rsidP="0016769F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sz w:val="28"/>
          <w:szCs w:val="28"/>
        </w:rPr>
      </w:pPr>
      <w:r w:rsidRPr="0016769F">
        <w:rPr>
          <w:sz w:val="28"/>
          <w:szCs w:val="28"/>
        </w:rPr>
        <w:t xml:space="preserve"> Пункт 7 решения изложить в следующей редакции:</w:t>
      </w:r>
    </w:p>
    <w:p w:rsidR="0016769F" w:rsidRPr="0016769F" w:rsidRDefault="0016769F" w:rsidP="0016769F">
      <w:pPr>
        <w:pStyle w:val="ConsPlusNormal"/>
        <w:ind w:firstLine="709"/>
        <w:jc w:val="both"/>
        <w:rPr>
          <w:sz w:val="28"/>
          <w:szCs w:val="28"/>
        </w:rPr>
      </w:pPr>
      <w:r w:rsidRPr="0016769F">
        <w:rPr>
          <w:sz w:val="28"/>
          <w:szCs w:val="28"/>
        </w:rPr>
        <w:t>«7. Контроль за выполнением решения возложить на планово-бюджетную комиссию и главу городского поселения Междуреченский в соответствии с их компетенцией</w:t>
      </w:r>
      <w:proofErr w:type="gramStart"/>
      <w:r w:rsidRPr="0016769F">
        <w:rPr>
          <w:sz w:val="28"/>
          <w:szCs w:val="28"/>
        </w:rPr>
        <w:t>.».</w:t>
      </w:r>
      <w:proofErr w:type="gramEnd"/>
    </w:p>
    <w:p w:rsidR="0016769F" w:rsidRPr="0016769F" w:rsidRDefault="0016769F" w:rsidP="0016769F">
      <w:pPr>
        <w:ind w:firstLine="709"/>
        <w:jc w:val="both"/>
        <w:rPr>
          <w:sz w:val="28"/>
          <w:szCs w:val="28"/>
        </w:rPr>
      </w:pPr>
      <w:r w:rsidRPr="0016769F">
        <w:rPr>
          <w:sz w:val="28"/>
          <w:szCs w:val="28"/>
        </w:rPr>
        <w:lastRenderedPageBreak/>
        <w:t xml:space="preserve">2. </w:t>
      </w:r>
      <w:r w:rsidRPr="0016769F">
        <w:rPr>
          <w:sz w:val="28"/>
          <w:szCs w:val="28"/>
          <w:lang w:val="x-none"/>
        </w:rPr>
        <w:t xml:space="preserve">Настоящее решения подлежит </w:t>
      </w:r>
      <w:r w:rsidRPr="0016769F">
        <w:rPr>
          <w:sz w:val="28"/>
          <w:szCs w:val="28"/>
        </w:rPr>
        <w:t xml:space="preserve">официальному </w:t>
      </w:r>
      <w:r w:rsidRPr="0016769F">
        <w:rPr>
          <w:sz w:val="28"/>
          <w:szCs w:val="28"/>
          <w:lang w:val="x-none"/>
        </w:rPr>
        <w:t>опубликованию и размещению</w:t>
      </w:r>
      <w:r>
        <w:rPr>
          <w:sz w:val="28"/>
          <w:szCs w:val="28"/>
        </w:rPr>
        <w:t xml:space="preserve"> </w:t>
      </w:r>
      <w:r w:rsidRPr="0016769F">
        <w:rPr>
          <w:sz w:val="28"/>
          <w:szCs w:val="28"/>
          <w:lang w:val="x-none"/>
        </w:rPr>
        <w:t>на официальн</w:t>
      </w:r>
      <w:r w:rsidRPr="0016769F">
        <w:rPr>
          <w:sz w:val="28"/>
          <w:szCs w:val="28"/>
        </w:rPr>
        <w:t>ом</w:t>
      </w:r>
      <w:r w:rsidRPr="0016769F">
        <w:rPr>
          <w:sz w:val="28"/>
          <w:szCs w:val="28"/>
          <w:lang w:val="x-none"/>
        </w:rPr>
        <w:t xml:space="preserve"> сайт</w:t>
      </w:r>
      <w:r w:rsidRPr="0016769F">
        <w:rPr>
          <w:sz w:val="28"/>
          <w:szCs w:val="28"/>
        </w:rPr>
        <w:t>е</w:t>
      </w:r>
      <w:r w:rsidRPr="0016769F">
        <w:rPr>
          <w:sz w:val="28"/>
          <w:szCs w:val="28"/>
          <w:lang w:val="x-none"/>
        </w:rPr>
        <w:t xml:space="preserve"> органов местного самоуправления </w:t>
      </w:r>
      <w:r w:rsidRPr="0016769F">
        <w:rPr>
          <w:sz w:val="28"/>
          <w:szCs w:val="28"/>
        </w:rPr>
        <w:t>Кондинского района</w:t>
      </w:r>
      <w:r w:rsidRPr="0016769F">
        <w:rPr>
          <w:sz w:val="28"/>
          <w:szCs w:val="28"/>
          <w:lang w:val="x-none"/>
        </w:rPr>
        <w:t>.</w:t>
      </w:r>
    </w:p>
    <w:p w:rsidR="0016769F" w:rsidRPr="0016769F" w:rsidRDefault="0016769F" w:rsidP="0016769F">
      <w:pPr>
        <w:ind w:firstLine="709"/>
        <w:jc w:val="both"/>
        <w:rPr>
          <w:sz w:val="28"/>
          <w:szCs w:val="28"/>
        </w:rPr>
      </w:pPr>
      <w:r w:rsidRPr="0016769F">
        <w:rPr>
          <w:sz w:val="28"/>
          <w:szCs w:val="28"/>
        </w:rPr>
        <w:t>3.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16769F" w:rsidRPr="0016769F" w:rsidRDefault="0016769F" w:rsidP="0016769F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</w:p>
    <w:p w:rsidR="0016769F" w:rsidRPr="0016769F" w:rsidRDefault="0016769F" w:rsidP="0016769F">
      <w:pPr>
        <w:pStyle w:val="ConsPlusNormal"/>
        <w:ind w:firstLine="567"/>
        <w:jc w:val="right"/>
        <w:rPr>
          <w:sz w:val="28"/>
          <w:szCs w:val="28"/>
        </w:rPr>
      </w:pPr>
    </w:p>
    <w:p w:rsidR="000D5902" w:rsidRPr="0016769F" w:rsidRDefault="000D5902" w:rsidP="000D5902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sz w:val="28"/>
          <w:szCs w:val="28"/>
        </w:rPr>
      </w:pPr>
    </w:p>
    <w:p w:rsidR="000D5902" w:rsidRPr="0016769F" w:rsidRDefault="000D5902" w:rsidP="000D5902">
      <w:pPr>
        <w:jc w:val="both"/>
        <w:rPr>
          <w:rFonts w:eastAsia="Arial Unicode MS"/>
          <w:sz w:val="28"/>
          <w:szCs w:val="28"/>
        </w:rPr>
      </w:pPr>
      <w:r w:rsidRPr="0016769F">
        <w:rPr>
          <w:rFonts w:eastAsia="Arial Unicode MS"/>
          <w:sz w:val="28"/>
          <w:szCs w:val="28"/>
        </w:rPr>
        <w:t xml:space="preserve">Председатель Совета депутатов </w:t>
      </w:r>
    </w:p>
    <w:p w:rsidR="000D5902" w:rsidRPr="0016769F" w:rsidRDefault="000D5902" w:rsidP="000D5902">
      <w:pPr>
        <w:jc w:val="both"/>
        <w:rPr>
          <w:rFonts w:eastAsia="Arial Unicode MS"/>
          <w:sz w:val="28"/>
          <w:szCs w:val="28"/>
        </w:rPr>
      </w:pPr>
      <w:r w:rsidRPr="0016769F">
        <w:rPr>
          <w:rFonts w:eastAsia="Arial Unicode MS"/>
          <w:sz w:val="28"/>
          <w:szCs w:val="28"/>
        </w:rPr>
        <w:t xml:space="preserve">городского поселения </w:t>
      </w:r>
      <w:proofErr w:type="gramStart"/>
      <w:r w:rsidRPr="0016769F">
        <w:rPr>
          <w:rFonts w:eastAsia="Arial Unicode MS"/>
          <w:sz w:val="28"/>
          <w:szCs w:val="28"/>
        </w:rPr>
        <w:t>Междуреченский</w:t>
      </w:r>
      <w:proofErr w:type="gramEnd"/>
      <w:r w:rsidRPr="0016769F">
        <w:rPr>
          <w:rFonts w:eastAsia="Arial Unicode MS"/>
          <w:sz w:val="28"/>
          <w:szCs w:val="28"/>
        </w:rPr>
        <w:t xml:space="preserve">                                      </w:t>
      </w:r>
      <w:r w:rsidRPr="0016769F">
        <w:rPr>
          <w:sz w:val="28"/>
          <w:szCs w:val="28"/>
        </w:rPr>
        <w:t>В.Н. Машина</w:t>
      </w:r>
    </w:p>
    <w:p w:rsidR="0016769F" w:rsidRPr="0016769F" w:rsidRDefault="0016769F" w:rsidP="0016769F">
      <w:pPr>
        <w:pStyle w:val="ConsPlusNormal"/>
        <w:jc w:val="both"/>
        <w:rPr>
          <w:sz w:val="28"/>
          <w:szCs w:val="28"/>
        </w:rPr>
      </w:pPr>
    </w:p>
    <w:p w:rsidR="0016769F" w:rsidRPr="0016769F" w:rsidRDefault="0016769F" w:rsidP="0016769F">
      <w:pPr>
        <w:pStyle w:val="ConsPlusNormal"/>
        <w:jc w:val="both"/>
        <w:rPr>
          <w:sz w:val="28"/>
          <w:szCs w:val="28"/>
        </w:rPr>
      </w:pPr>
    </w:p>
    <w:p w:rsidR="0016769F" w:rsidRPr="0016769F" w:rsidRDefault="0016769F" w:rsidP="0016769F">
      <w:pPr>
        <w:pStyle w:val="ConsPlusNormal"/>
        <w:jc w:val="both"/>
        <w:rPr>
          <w:sz w:val="28"/>
          <w:szCs w:val="28"/>
        </w:rPr>
      </w:pPr>
      <w:r w:rsidRPr="0016769F">
        <w:rPr>
          <w:sz w:val="28"/>
          <w:szCs w:val="28"/>
        </w:rPr>
        <w:t xml:space="preserve">Глава городского поселения </w:t>
      </w:r>
      <w:proofErr w:type="gramStart"/>
      <w:r w:rsidRPr="0016769F">
        <w:rPr>
          <w:sz w:val="28"/>
          <w:szCs w:val="28"/>
        </w:rPr>
        <w:t>Междуреченский</w:t>
      </w:r>
      <w:proofErr w:type="gramEnd"/>
      <w:r w:rsidRPr="00167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769F">
        <w:rPr>
          <w:sz w:val="28"/>
          <w:szCs w:val="28"/>
        </w:rPr>
        <w:t xml:space="preserve">                         А.А. </w:t>
      </w:r>
      <w:proofErr w:type="spellStart"/>
      <w:r w:rsidRPr="0016769F">
        <w:rPr>
          <w:sz w:val="28"/>
          <w:szCs w:val="28"/>
        </w:rPr>
        <w:t>Кошманов</w:t>
      </w:r>
      <w:proofErr w:type="spellEnd"/>
    </w:p>
    <w:p w:rsidR="000D5902" w:rsidRPr="000D5902" w:rsidRDefault="000D5902" w:rsidP="000D5902">
      <w:pPr>
        <w:jc w:val="both"/>
        <w:rPr>
          <w:sz w:val="28"/>
          <w:szCs w:val="28"/>
        </w:rPr>
      </w:pPr>
    </w:p>
    <w:p w:rsidR="00040A98" w:rsidRPr="0059565E" w:rsidRDefault="00040A98" w:rsidP="00DB5F81">
      <w:pPr>
        <w:tabs>
          <w:tab w:val="left" w:pos="540"/>
        </w:tabs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040A98" w:rsidRPr="0059565E" w:rsidSect="00EF1BA2"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312" w:rsidRDefault="00C90312" w:rsidP="00681002">
      <w:r>
        <w:separator/>
      </w:r>
    </w:p>
  </w:endnote>
  <w:endnote w:type="continuationSeparator" w:id="0">
    <w:p w:rsidR="00C90312" w:rsidRDefault="00C90312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312" w:rsidRDefault="00C90312" w:rsidP="00681002">
      <w:r>
        <w:separator/>
      </w:r>
    </w:p>
  </w:footnote>
  <w:footnote w:type="continuationSeparator" w:id="0">
    <w:p w:rsidR="00C90312" w:rsidRDefault="00C90312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52593D" w:rsidRDefault="00525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701" w:rsidRPr="00FB2701">
          <w:rPr>
            <w:noProof/>
            <w:lang w:val="ru-RU"/>
          </w:rPr>
          <w:t>2</w:t>
        </w:r>
        <w:r>
          <w:fldChar w:fldCharType="end"/>
        </w:r>
      </w:p>
    </w:sdtContent>
  </w:sdt>
  <w:p w:rsidR="0052593D" w:rsidRDefault="005259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a5"/>
      <w:jc w:val="right"/>
    </w:pPr>
  </w:p>
  <w:p w:rsidR="0052593D" w:rsidRDefault="0052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79"/>
    <w:multiLevelType w:val="hybridMultilevel"/>
    <w:tmpl w:val="0B1200C0"/>
    <w:lvl w:ilvl="0" w:tplc="F202EC4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A811B6"/>
    <w:multiLevelType w:val="multilevel"/>
    <w:tmpl w:val="AB5A16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4840469"/>
    <w:multiLevelType w:val="multilevel"/>
    <w:tmpl w:val="4112AEB4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4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68603C"/>
    <w:multiLevelType w:val="multilevel"/>
    <w:tmpl w:val="88826B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E47901"/>
    <w:multiLevelType w:val="hybridMultilevel"/>
    <w:tmpl w:val="DE2484CA"/>
    <w:lvl w:ilvl="0" w:tplc="AA32CB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6C833D7A"/>
    <w:multiLevelType w:val="multilevel"/>
    <w:tmpl w:val="620CF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40A98"/>
    <w:rsid w:val="000569AA"/>
    <w:rsid w:val="0006031F"/>
    <w:rsid w:val="00060B40"/>
    <w:rsid w:val="00065A7E"/>
    <w:rsid w:val="000703F2"/>
    <w:rsid w:val="00074C5C"/>
    <w:rsid w:val="000928CF"/>
    <w:rsid w:val="000936A8"/>
    <w:rsid w:val="000A7E47"/>
    <w:rsid w:val="000C1A21"/>
    <w:rsid w:val="000C4A77"/>
    <w:rsid w:val="000C6FA6"/>
    <w:rsid w:val="000C7812"/>
    <w:rsid w:val="000D590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3AD2"/>
    <w:rsid w:val="001560E6"/>
    <w:rsid w:val="0016769F"/>
    <w:rsid w:val="00171112"/>
    <w:rsid w:val="00181492"/>
    <w:rsid w:val="00197DAD"/>
    <w:rsid w:val="001A0CF6"/>
    <w:rsid w:val="001A73D9"/>
    <w:rsid w:val="001B021B"/>
    <w:rsid w:val="001C2122"/>
    <w:rsid w:val="001C42C2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16E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04559"/>
    <w:rsid w:val="00415DD7"/>
    <w:rsid w:val="004160EB"/>
    <w:rsid w:val="004171AC"/>
    <w:rsid w:val="004415A6"/>
    <w:rsid w:val="00443FA2"/>
    <w:rsid w:val="00445F23"/>
    <w:rsid w:val="004529BA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2593D"/>
    <w:rsid w:val="00555D53"/>
    <w:rsid w:val="0057113D"/>
    <w:rsid w:val="00584D7A"/>
    <w:rsid w:val="0059565E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D5E92"/>
    <w:rsid w:val="006E1B54"/>
    <w:rsid w:val="006E38C8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E215D"/>
    <w:rsid w:val="007E5B6F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41893"/>
    <w:rsid w:val="00952A49"/>
    <w:rsid w:val="00957376"/>
    <w:rsid w:val="009713A1"/>
    <w:rsid w:val="00974107"/>
    <w:rsid w:val="00974598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D7447"/>
    <w:rsid w:val="009E10F0"/>
    <w:rsid w:val="009E4D3E"/>
    <w:rsid w:val="009F0104"/>
    <w:rsid w:val="00A05302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07BB6"/>
    <w:rsid w:val="00B21E14"/>
    <w:rsid w:val="00B40CFE"/>
    <w:rsid w:val="00B47251"/>
    <w:rsid w:val="00B664D5"/>
    <w:rsid w:val="00B71164"/>
    <w:rsid w:val="00B80836"/>
    <w:rsid w:val="00B8264E"/>
    <w:rsid w:val="00B95F1E"/>
    <w:rsid w:val="00B9745A"/>
    <w:rsid w:val="00BA64EF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0312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B5F81"/>
    <w:rsid w:val="00DD0B72"/>
    <w:rsid w:val="00DE138B"/>
    <w:rsid w:val="00DE2C84"/>
    <w:rsid w:val="00DE38B5"/>
    <w:rsid w:val="00DE3A6C"/>
    <w:rsid w:val="00DE5D6F"/>
    <w:rsid w:val="00E001C2"/>
    <w:rsid w:val="00E10ECD"/>
    <w:rsid w:val="00E14FF3"/>
    <w:rsid w:val="00E23BAF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3B74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5D9B"/>
    <w:rsid w:val="00FA6B4D"/>
    <w:rsid w:val="00FB2701"/>
    <w:rsid w:val="00FB2CEF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7019&amp;date=10.01.2024&amp;dst=13986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7019&amp;date=10.01.2024&amp;dst=9219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0030-5171-46DD-8582-B700D5C3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Миронов Сергей Сергеевич</cp:lastModifiedBy>
  <cp:revision>21</cp:revision>
  <cp:lastPrinted>2024-11-15T05:44:00Z</cp:lastPrinted>
  <dcterms:created xsi:type="dcterms:W3CDTF">2024-06-03T04:25:00Z</dcterms:created>
  <dcterms:modified xsi:type="dcterms:W3CDTF">2024-11-15T05:44:00Z</dcterms:modified>
</cp:coreProperties>
</file>