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E5E29" w:rsidTr="00CD3646">
        <w:tc>
          <w:tcPr>
            <w:tcW w:w="1894" w:type="pct"/>
          </w:tcPr>
          <w:p w:rsidR="000928CF" w:rsidRPr="001E5E29" w:rsidRDefault="000928CF" w:rsidP="000928CF">
            <w:pPr>
              <w:rPr>
                <w:sz w:val="26"/>
                <w:szCs w:val="26"/>
              </w:rPr>
            </w:pPr>
            <w:r w:rsidRPr="001E5E29">
              <w:rPr>
                <w:sz w:val="26"/>
                <w:szCs w:val="26"/>
              </w:rPr>
              <w:t xml:space="preserve">от </w:t>
            </w:r>
            <w:r w:rsidR="00746C96" w:rsidRPr="001E5E29">
              <w:rPr>
                <w:sz w:val="26"/>
                <w:szCs w:val="26"/>
              </w:rPr>
              <w:t>2</w:t>
            </w:r>
            <w:r w:rsidR="00EE5B72" w:rsidRPr="001E5E29">
              <w:rPr>
                <w:sz w:val="26"/>
                <w:szCs w:val="26"/>
              </w:rPr>
              <w:t>4</w:t>
            </w:r>
            <w:r w:rsidR="000D0DCD" w:rsidRPr="001E5E29">
              <w:rPr>
                <w:sz w:val="26"/>
                <w:szCs w:val="26"/>
              </w:rPr>
              <w:t xml:space="preserve"> </w:t>
            </w:r>
            <w:r w:rsidR="00EE5B72" w:rsidRPr="001E5E29">
              <w:rPr>
                <w:sz w:val="26"/>
                <w:szCs w:val="26"/>
              </w:rPr>
              <w:t>февраля</w:t>
            </w:r>
            <w:r w:rsidR="000D0DCD" w:rsidRPr="001E5E29">
              <w:rPr>
                <w:sz w:val="26"/>
                <w:szCs w:val="26"/>
              </w:rPr>
              <w:t xml:space="preserve"> </w:t>
            </w:r>
            <w:r w:rsidRPr="001E5E29">
              <w:rPr>
                <w:sz w:val="26"/>
                <w:szCs w:val="26"/>
              </w:rPr>
              <w:t>202</w:t>
            </w:r>
            <w:r w:rsidR="00EE5B72" w:rsidRPr="001E5E29">
              <w:rPr>
                <w:sz w:val="26"/>
                <w:szCs w:val="26"/>
              </w:rPr>
              <w:t>5</w:t>
            </w:r>
            <w:r w:rsidRPr="001E5E29">
              <w:rPr>
                <w:sz w:val="26"/>
                <w:szCs w:val="26"/>
              </w:rPr>
              <w:t xml:space="preserve"> года</w:t>
            </w:r>
          </w:p>
          <w:p w:rsidR="000928CF" w:rsidRPr="001E5E29" w:rsidRDefault="000928CF" w:rsidP="000928CF">
            <w:pPr>
              <w:rPr>
                <w:sz w:val="26"/>
                <w:szCs w:val="26"/>
              </w:rPr>
            </w:pPr>
            <w:r w:rsidRPr="001E5E29">
              <w:rPr>
                <w:sz w:val="26"/>
                <w:szCs w:val="26"/>
              </w:rPr>
              <w:t>пгт. Междуреченский</w:t>
            </w:r>
          </w:p>
        </w:tc>
        <w:tc>
          <w:tcPr>
            <w:tcW w:w="1446" w:type="pct"/>
          </w:tcPr>
          <w:p w:rsidR="000928CF" w:rsidRPr="001E5E29" w:rsidRDefault="000928CF" w:rsidP="00681002">
            <w:pPr>
              <w:jc w:val="center"/>
              <w:rPr>
                <w:b/>
                <w:sz w:val="26"/>
                <w:szCs w:val="26"/>
              </w:rPr>
            </w:pPr>
          </w:p>
        </w:tc>
        <w:tc>
          <w:tcPr>
            <w:tcW w:w="1660" w:type="pct"/>
          </w:tcPr>
          <w:p w:rsidR="000928CF" w:rsidRPr="001E5E29" w:rsidRDefault="000928CF" w:rsidP="00C20651">
            <w:pPr>
              <w:jc w:val="right"/>
              <w:rPr>
                <w:b/>
                <w:sz w:val="26"/>
                <w:szCs w:val="26"/>
              </w:rPr>
            </w:pPr>
            <w:r w:rsidRPr="001E5E29">
              <w:rPr>
                <w:sz w:val="26"/>
                <w:szCs w:val="26"/>
              </w:rPr>
              <w:t xml:space="preserve">№ </w:t>
            </w:r>
            <w:r w:rsidR="00746C96" w:rsidRPr="001E5E29">
              <w:rPr>
                <w:sz w:val="26"/>
                <w:szCs w:val="26"/>
              </w:rPr>
              <w:t>8</w:t>
            </w:r>
            <w:r w:rsidR="00C20651">
              <w:rPr>
                <w:sz w:val="26"/>
                <w:szCs w:val="26"/>
              </w:rPr>
              <w:t>9</w:t>
            </w:r>
          </w:p>
        </w:tc>
      </w:tr>
    </w:tbl>
    <w:p w:rsidR="004F3272" w:rsidRDefault="004F3272" w:rsidP="00681002">
      <w:pPr>
        <w:jc w:val="center"/>
        <w:rPr>
          <w:b/>
          <w:sz w:val="28"/>
          <w:szCs w:val="28"/>
        </w:rPr>
      </w:pPr>
    </w:p>
    <w:p w:rsidR="00C20651" w:rsidRPr="00EE5B72" w:rsidRDefault="00C20651" w:rsidP="00681002">
      <w:pPr>
        <w:jc w:val="center"/>
        <w:rPr>
          <w:b/>
          <w:sz w:val="28"/>
          <w:szCs w:val="28"/>
        </w:rPr>
      </w:pPr>
    </w:p>
    <w:p w:rsidR="00C20651" w:rsidRDefault="00C20651" w:rsidP="00C20651">
      <w:pPr>
        <w:pStyle w:val="1"/>
        <w:spacing w:before="0" w:after="0"/>
        <w:jc w:val="center"/>
        <w:rPr>
          <w:rFonts w:ascii="Times New Roman" w:hAnsi="Times New Roman" w:cs="Times New Roman"/>
          <w:sz w:val="26"/>
          <w:szCs w:val="26"/>
        </w:rPr>
      </w:pPr>
      <w:r w:rsidRPr="00C20651">
        <w:rPr>
          <w:rFonts w:ascii="Times New Roman" w:hAnsi="Times New Roman" w:cs="Times New Roman"/>
          <w:sz w:val="26"/>
          <w:szCs w:val="26"/>
        </w:rPr>
        <w:t xml:space="preserve">О признании </w:t>
      </w:r>
      <w:proofErr w:type="gramStart"/>
      <w:r w:rsidRPr="00C20651">
        <w:rPr>
          <w:rFonts w:ascii="Times New Roman" w:hAnsi="Times New Roman" w:cs="Times New Roman"/>
          <w:sz w:val="26"/>
          <w:szCs w:val="26"/>
        </w:rPr>
        <w:t>утратившим</w:t>
      </w:r>
      <w:proofErr w:type="gramEnd"/>
      <w:r w:rsidRPr="00C20651">
        <w:rPr>
          <w:rFonts w:ascii="Times New Roman" w:hAnsi="Times New Roman" w:cs="Times New Roman"/>
          <w:sz w:val="26"/>
          <w:szCs w:val="26"/>
        </w:rPr>
        <w:t xml:space="preserve"> силу некоторых  решений </w:t>
      </w:r>
    </w:p>
    <w:p w:rsidR="00684882" w:rsidRPr="001E5E29" w:rsidRDefault="00C20651" w:rsidP="00C20651">
      <w:pPr>
        <w:pStyle w:val="1"/>
        <w:spacing w:before="0" w:after="0"/>
        <w:jc w:val="center"/>
        <w:rPr>
          <w:rFonts w:ascii="Times New Roman" w:hAnsi="Times New Roman" w:cs="Times New Roman"/>
          <w:b w:val="0"/>
          <w:sz w:val="26"/>
          <w:szCs w:val="26"/>
        </w:rPr>
      </w:pPr>
      <w:r w:rsidRPr="00C20651">
        <w:rPr>
          <w:rFonts w:ascii="Times New Roman" w:hAnsi="Times New Roman" w:cs="Times New Roman"/>
          <w:sz w:val="26"/>
          <w:szCs w:val="26"/>
        </w:rPr>
        <w:t xml:space="preserve">Совета депутатов городского поселения </w:t>
      </w:r>
      <w:proofErr w:type="gramStart"/>
      <w:r w:rsidRPr="00C20651">
        <w:rPr>
          <w:rFonts w:ascii="Times New Roman" w:hAnsi="Times New Roman" w:cs="Times New Roman"/>
          <w:sz w:val="26"/>
          <w:szCs w:val="26"/>
        </w:rPr>
        <w:t>Междуреченский</w:t>
      </w:r>
      <w:proofErr w:type="gramEnd"/>
    </w:p>
    <w:p w:rsidR="00684882" w:rsidRPr="001E5E29" w:rsidRDefault="00684882" w:rsidP="00684882">
      <w:pPr>
        <w:ind w:right="-5"/>
        <w:jc w:val="center"/>
        <w:rPr>
          <w:b/>
          <w:sz w:val="26"/>
          <w:szCs w:val="26"/>
        </w:rPr>
      </w:pPr>
      <w:r w:rsidRPr="001E5E29">
        <w:rPr>
          <w:b/>
          <w:sz w:val="26"/>
          <w:szCs w:val="26"/>
        </w:rPr>
        <w:tab/>
      </w:r>
    </w:p>
    <w:p w:rsidR="00C20651" w:rsidRPr="00C20651" w:rsidRDefault="00C20651" w:rsidP="00C20651">
      <w:pPr>
        <w:ind w:firstLine="709"/>
        <w:jc w:val="both"/>
        <w:rPr>
          <w:color w:val="000000"/>
          <w:spacing w:val="-3"/>
          <w:sz w:val="26"/>
          <w:szCs w:val="26"/>
        </w:rPr>
      </w:pPr>
      <w:r w:rsidRPr="00C20651">
        <w:rPr>
          <w:color w:val="000000"/>
          <w:spacing w:val="-3"/>
          <w:sz w:val="26"/>
          <w:szCs w:val="26"/>
        </w:rPr>
        <w:t xml:space="preserve">В целях приведения муниципальных правовых актов в соответствии с действующим законодательством, Уставом городского поселения Междуреченский, Совет депутатов городского поселения Междуреченский </w:t>
      </w:r>
      <w:r w:rsidRPr="00C20651">
        <w:rPr>
          <w:b/>
          <w:color w:val="000000"/>
          <w:spacing w:val="-3"/>
          <w:sz w:val="26"/>
          <w:szCs w:val="26"/>
        </w:rPr>
        <w:t>решил:</w:t>
      </w:r>
    </w:p>
    <w:p w:rsidR="00C20651" w:rsidRPr="00C20651" w:rsidRDefault="00C20651" w:rsidP="00C20651">
      <w:pPr>
        <w:pStyle w:val="ac"/>
        <w:numPr>
          <w:ilvl w:val="0"/>
          <w:numId w:val="32"/>
        </w:numPr>
        <w:ind w:left="0" w:firstLine="709"/>
        <w:jc w:val="both"/>
        <w:rPr>
          <w:color w:val="000000"/>
          <w:spacing w:val="-3"/>
          <w:sz w:val="26"/>
          <w:szCs w:val="26"/>
        </w:rPr>
      </w:pPr>
      <w:r w:rsidRPr="00C20651">
        <w:rPr>
          <w:color w:val="000000"/>
          <w:spacing w:val="-3"/>
          <w:sz w:val="26"/>
          <w:szCs w:val="26"/>
        </w:rPr>
        <w:t xml:space="preserve">Признать утратившим силу решения Совета депутатов городского поселения </w:t>
      </w:r>
      <w:proofErr w:type="gramStart"/>
      <w:r w:rsidRPr="00C20651">
        <w:rPr>
          <w:color w:val="000000"/>
          <w:spacing w:val="-3"/>
          <w:sz w:val="26"/>
          <w:szCs w:val="26"/>
        </w:rPr>
        <w:t>Междуреченский</w:t>
      </w:r>
      <w:proofErr w:type="gramEnd"/>
      <w:r w:rsidRPr="00C20651">
        <w:rPr>
          <w:color w:val="000000"/>
          <w:spacing w:val="-3"/>
          <w:sz w:val="26"/>
          <w:szCs w:val="26"/>
        </w:rPr>
        <w:t>:</w:t>
      </w:r>
    </w:p>
    <w:p w:rsidR="00C20651" w:rsidRPr="00C20651" w:rsidRDefault="00C20651" w:rsidP="00C20651">
      <w:pPr>
        <w:ind w:firstLine="709"/>
        <w:jc w:val="both"/>
        <w:rPr>
          <w:color w:val="000000"/>
          <w:spacing w:val="-3"/>
          <w:sz w:val="26"/>
          <w:szCs w:val="26"/>
        </w:rPr>
      </w:pPr>
      <w:r w:rsidRPr="00C20651">
        <w:rPr>
          <w:color w:val="000000"/>
          <w:spacing w:val="-3"/>
          <w:sz w:val="26"/>
          <w:szCs w:val="26"/>
        </w:rPr>
        <w:t xml:space="preserve"> от 24 декабря 2008 года № 25 «Об утверждении Положения о порядке участия  городского поселения</w:t>
      </w:r>
      <w:r>
        <w:rPr>
          <w:color w:val="000000"/>
          <w:spacing w:val="-3"/>
          <w:sz w:val="26"/>
          <w:szCs w:val="26"/>
        </w:rPr>
        <w:t xml:space="preserve"> </w:t>
      </w:r>
      <w:proofErr w:type="gramStart"/>
      <w:r w:rsidRPr="00C20651">
        <w:rPr>
          <w:color w:val="000000"/>
          <w:spacing w:val="-3"/>
          <w:sz w:val="26"/>
          <w:szCs w:val="26"/>
        </w:rPr>
        <w:t>Междуреченский</w:t>
      </w:r>
      <w:proofErr w:type="gramEnd"/>
      <w:r w:rsidRPr="00C20651">
        <w:rPr>
          <w:color w:val="000000"/>
          <w:spacing w:val="-3"/>
          <w:sz w:val="26"/>
          <w:szCs w:val="26"/>
        </w:rPr>
        <w:t xml:space="preserve"> в предупреждении и ликвидации чрезвычайных ситуаций в границах городского поселения Междуреченский»;</w:t>
      </w:r>
    </w:p>
    <w:p w:rsidR="00C20651" w:rsidRPr="00C20651" w:rsidRDefault="00C20651" w:rsidP="00C20651">
      <w:pPr>
        <w:ind w:firstLine="709"/>
        <w:jc w:val="both"/>
        <w:rPr>
          <w:color w:val="000000"/>
          <w:spacing w:val="-3"/>
          <w:sz w:val="26"/>
          <w:szCs w:val="26"/>
        </w:rPr>
      </w:pPr>
      <w:r w:rsidRPr="00C20651">
        <w:rPr>
          <w:color w:val="000000"/>
          <w:spacing w:val="-3"/>
          <w:sz w:val="26"/>
          <w:szCs w:val="26"/>
        </w:rPr>
        <w:t xml:space="preserve"> от 31 декабря 2017 года № 273 «О внесении изменений в решение Совета депутатов городского поселения </w:t>
      </w:r>
      <w:proofErr w:type="gramStart"/>
      <w:r w:rsidRPr="00C20651">
        <w:rPr>
          <w:color w:val="000000"/>
          <w:spacing w:val="-3"/>
          <w:sz w:val="26"/>
          <w:szCs w:val="26"/>
        </w:rPr>
        <w:t>Междуреченский</w:t>
      </w:r>
      <w:proofErr w:type="gramEnd"/>
      <w:r w:rsidRPr="00C20651">
        <w:rPr>
          <w:color w:val="000000"/>
          <w:spacing w:val="-3"/>
          <w:sz w:val="26"/>
          <w:szCs w:val="26"/>
        </w:rPr>
        <w:t xml:space="preserve"> от 24.12.2008 года № 25 «Об утверждении Положения о порядке участия  городского поселения  Междуреченский в предупреждении и ликвидации чрезвычайных ситуаций в границах г</w:t>
      </w:r>
      <w:bookmarkStart w:id="0" w:name="_GoBack"/>
      <w:bookmarkEnd w:id="0"/>
      <w:r w:rsidRPr="00C20651">
        <w:rPr>
          <w:color w:val="000000"/>
          <w:spacing w:val="-3"/>
          <w:sz w:val="26"/>
          <w:szCs w:val="26"/>
        </w:rPr>
        <w:t xml:space="preserve">ородского поселения Междуреченский».     </w:t>
      </w:r>
    </w:p>
    <w:p w:rsidR="00C20651" w:rsidRPr="00C20651" w:rsidRDefault="00C20651" w:rsidP="00C20651">
      <w:pPr>
        <w:ind w:firstLine="709"/>
        <w:jc w:val="both"/>
        <w:rPr>
          <w:color w:val="000000"/>
          <w:spacing w:val="-3"/>
          <w:sz w:val="26"/>
          <w:szCs w:val="26"/>
        </w:rPr>
      </w:pPr>
      <w:r w:rsidRPr="00C20651">
        <w:rPr>
          <w:color w:val="000000"/>
          <w:spacing w:val="-3"/>
          <w:sz w:val="26"/>
          <w:szCs w:val="26"/>
        </w:rPr>
        <w:t xml:space="preserve">2. Обнародовать настоящее решение в соответствии с решением Совета депутатов городского поселения </w:t>
      </w:r>
      <w:proofErr w:type="gramStart"/>
      <w:r w:rsidRPr="00C20651">
        <w:rPr>
          <w:color w:val="000000"/>
          <w:spacing w:val="-3"/>
          <w:sz w:val="26"/>
          <w:szCs w:val="26"/>
        </w:rPr>
        <w:t>Междуреченский</w:t>
      </w:r>
      <w:proofErr w:type="gramEnd"/>
      <w:r w:rsidRPr="00C20651">
        <w:rPr>
          <w:color w:val="000000"/>
          <w:spacing w:val="-3"/>
          <w:sz w:val="26"/>
          <w:szCs w:val="26"/>
        </w:rPr>
        <w:t xml:space="preserve"> от 28 апреля 2017</w:t>
      </w:r>
      <w:r>
        <w:rPr>
          <w:color w:val="000000"/>
          <w:spacing w:val="-3"/>
          <w:sz w:val="26"/>
          <w:szCs w:val="26"/>
        </w:rPr>
        <w:t xml:space="preserve"> года </w:t>
      </w:r>
      <w:r w:rsidRPr="00C20651">
        <w:rPr>
          <w:color w:val="000000"/>
          <w:spacing w:val="-3"/>
          <w:sz w:val="26"/>
          <w:szCs w:val="26"/>
        </w:rPr>
        <w:t xml:space="preserve">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C20651" w:rsidRPr="00C20651" w:rsidRDefault="00C20651" w:rsidP="00C20651">
      <w:pPr>
        <w:ind w:firstLine="709"/>
        <w:jc w:val="both"/>
        <w:rPr>
          <w:color w:val="000000"/>
          <w:spacing w:val="-3"/>
          <w:sz w:val="26"/>
          <w:szCs w:val="26"/>
        </w:rPr>
      </w:pPr>
      <w:r w:rsidRPr="00C20651">
        <w:rPr>
          <w:color w:val="000000"/>
          <w:spacing w:val="-3"/>
          <w:sz w:val="26"/>
          <w:szCs w:val="26"/>
        </w:rPr>
        <w:t>3.   Решение вступает в силу после его обнародования.</w:t>
      </w:r>
    </w:p>
    <w:p w:rsidR="00040777" w:rsidRPr="001E5E29" w:rsidRDefault="00C20651" w:rsidP="00C20651">
      <w:pPr>
        <w:ind w:firstLine="709"/>
        <w:jc w:val="both"/>
        <w:rPr>
          <w:sz w:val="26"/>
          <w:szCs w:val="26"/>
        </w:rPr>
      </w:pPr>
      <w:r w:rsidRPr="00C20651">
        <w:rPr>
          <w:color w:val="000000"/>
          <w:spacing w:val="-3"/>
          <w:sz w:val="26"/>
          <w:szCs w:val="26"/>
        </w:rPr>
        <w:t xml:space="preserve">4. </w:t>
      </w:r>
      <w:r w:rsidRPr="00C20651">
        <w:rPr>
          <w:color w:val="000000"/>
          <w:spacing w:val="-3"/>
          <w:sz w:val="26"/>
          <w:szCs w:val="26"/>
        </w:rPr>
        <w:tab/>
      </w:r>
      <w:proofErr w:type="gramStart"/>
      <w:r w:rsidRPr="00C20651">
        <w:rPr>
          <w:color w:val="000000"/>
          <w:spacing w:val="-3"/>
          <w:sz w:val="26"/>
          <w:szCs w:val="26"/>
        </w:rPr>
        <w:t>Контроль за</w:t>
      </w:r>
      <w:proofErr w:type="gramEnd"/>
      <w:r w:rsidRPr="00C20651">
        <w:rPr>
          <w:color w:val="000000"/>
          <w:spacing w:val="-3"/>
          <w:sz w:val="26"/>
          <w:szCs w:val="26"/>
        </w:rPr>
        <w:t xml:space="preserve"> выполнением настоящего решения возложить на главу городского поселения Междуреченский (А.А. </w:t>
      </w:r>
      <w:proofErr w:type="spellStart"/>
      <w:r w:rsidRPr="00C20651">
        <w:rPr>
          <w:color w:val="000000"/>
          <w:spacing w:val="-3"/>
          <w:sz w:val="26"/>
          <w:szCs w:val="26"/>
        </w:rPr>
        <w:t>Кошманова</w:t>
      </w:r>
      <w:proofErr w:type="spellEnd"/>
      <w:r w:rsidRPr="00C20651">
        <w:rPr>
          <w:color w:val="000000"/>
          <w:spacing w:val="-3"/>
          <w:sz w:val="26"/>
          <w:szCs w:val="26"/>
        </w:rPr>
        <w:t>).</w:t>
      </w:r>
    </w:p>
    <w:p w:rsidR="00140461" w:rsidRDefault="00140461" w:rsidP="00C20651">
      <w:pPr>
        <w:tabs>
          <w:tab w:val="left" w:pos="0"/>
        </w:tabs>
        <w:ind w:firstLine="709"/>
        <w:jc w:val="both"/>
        <w:rPr>
          <w:sz w:val="26"/>
          <w:szCs w:val="26"/>
        </w:rPr>
      </w:pPr>
    </w:p>
    <w:p w:rsidR="001E5E29" w:rsidRPr="001E5E29" w:rsidRDefault="001E5E29"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1E5E29" w:rsidTr="00EE5B72">
        <w:tc>
          <w:tcPr>
            <w:tcW w:w="2859" w:type="pct"/>
          </w:tcPr>
          <w:p w:rsidR="00140461" w:rsidRPr="001E5E29" w:rsidRDefault="00D23CA6" w:rsidP="000F0B2F">
            <w:pPr>
              <w:ind w:left="-108"/>
              <w:jc w:val="both"/>
              <w:rPr>
                <w:sz w:val="26"/>
                <w:szCs w:val="26"/>
              </w:rPr>
            </w:pPr>
            <w:r w:rsidRPr="001E5E29">
              <w:rPr>
                <w:sz w:val="26"/>
                <w:szCs w:val="26"/>
              </w:rPr>
              <w:t>П</w:t>
            </w:r>
            <w:r w:rsidR="001D60FB" w:rsidRPr="001E5E29">
              <w:rPr>
                <w:sz w:val="26"/>
                <w:szCs w:val="26"/>
              </w:rPr>
              <w:t>редседател</w:t>
            </w:r>
            <w:r w:rsidRPr="001E5E29">
              <w:rPr>
                <w:sz w:val="26"/>
                <w:szCs w:val="26"/>
              </w:rPr>
              <w:t>ь</w:t>
            </w:r>
            <w:r w:rsidR="001D60FB" w:rsidRPr="001E5E29">
              <w:rPr>
                <w:sz w:val="26"/>
                <w:szCs w:val="26"/>
              </w:rPr>
              <w:t xml:space="preserve"> </w:t>
            </w:r>
            <w:r w:rsidR="00140461" w:rsidRPr="001E5E29">
              <w:rPr>
                <w:sz w:val="26"/>
                <w:szCs w:val="26"/>
              </w:rPr>
              <w:t>Совета депутатов городского поселения Междуреченский</w:t>
            </w:r>
          </w:p>
        </w:tc>
        <w:tc>
          <w:tcPr>
            <w:tcW w:w="464" w:type="pct"/>
          </w:tcPr>
          <w:p w:rsidR="00140461" w:rsidRPr="001E5E29" w:rsidRDefault="00140461" w:rsidP="000F0B2F">
            <w:pPr>
              <w:tabs>
                <w:tab w:val="left" w:pos="0"/>
              </w:tabs>
              <w:ind w:firstLine="709"/>
              <w:jc w:val="both"/>
              <w:rPr>
                <w:sz w:val="26"/>
                <w:szCs w:val="26"/>
              </w:rPr>
            </w:pPr>
          </w:p>
        </w:tc>
        <w:tc>
          <w:tcPr>
            <w:tcW w:w="1677" w:type="pct"/>
          </w:tcPr>
          <w:p w:rsidR="00140461" w:rsidRPr="001E5E29" w:rsidRDefault="00D23CA6" w:rsidP="000F0B2F">
            <w:pPr>
              <w:ind w:left="1400" w:right="-284"/>
              <w:jc w:val="both"/>
              <w:rPr>
                <w:sz w:val="26"/>
                <w:szCs w:val="26"/>
              </w:rPr>
            </w:pPr>
            <w:r w:rsidRPr="001E5E29">
              <w:rPr>
                <w:sz w:val="26"/>
                <w:szCs w:val="26"/>
              </w:rPr>
              <w:t>В.Н. Машина</w:t>
            </w:r>
          </w:p>
        </w:tc>
      </w:tr>
    </w:tbl>
    <w:p w:rsidR="00040777" w:rsidRPr="001E5E29" w:rsidRDefault="00040777"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1E5E29" w:rsidTr="00EE5B72">
        <w:tc>
          <w:tcPr>
            <w:tcW w:w="2555" w:type="pct"/>
          </w:tcPr>
          <w:p w:rsidR="00EE5B72" w:rsidRPr="001E5E29" w:rsidRDefault="00EE5B72" w:rsidP="00EE5B72">
            <w:pPr>
              <w:ind w:left="-108"/>
              <w:jc w:val="both"/>
              <w:rPr>
                <w:sz w:val="26"/>
                <w:szCs w:val="26"/>
              </w:rPr>
            </w:pPr>
            <w:r w:rsidRPr="001E5E29">
              <w:rPr>
                <w:sz w:val="26"/>
                <w:szCs w:val="26"/>
              </w:rPr>
              <w:t xml:space="preserve">Глава городского поселения </w:t>
            </w:r>
          </w:p>
          <w:p w:rsidR="00EE5B72" w:rsidRPr="001E5E29" w:rsidRDefault="00EE5B72" w:rsidP="00EE5B72">
            <w:pPr>
              <w:ind w:left="-108"/>
              <w:jc w:val="both"/>
              <w:rPr>
                <w:sz w:val="26"/>
                <w:szCs w:val="26"/>
              </w:rPr>
            </w:pPr>
            <w:r w:rsidRPr="001E5E29">
              <w:rPr>
                <w:sz w:val="26"/>
                <w:szCs w:val="26"/>
              </w:rPr>
              <w:t>Междуреченский</w:t>
            </w:r>
          </w:p>
        </w:tc>
        <w:tc>
          <w:tcPr>
            <w:tcW w:w="162" w:type="pct"/>
          </w:tcPr>
          <w:p w:rsidR="00EE5B72" w:rsidRPr="001E5E29" w:rsidRDefault="00EE5B72" w:rsidP="000E0198">
            <w:pPr>
              <w:tabs>
                <w:tab w:val="left" w:pos="0"/>
              </w:tabs>
              <w:ind w:firstLine="709"/>
              <w:jc w:val="both"/>
              <w:rPr>
                <w:sz w:val="26"/>
                <w:szCs w:val="26"/>
              </w:rPr>
            </w:pPr>
          </w:p>
        </w:tc>
        <w:tc>
          <w:tcPr>
            <w:tcW w:w="2282" w:type="pct"/>
          </w:tcPr>
          <w:p w:rsidR="00EE5B72" w:rsidRPr="001E5E29" w:rsidRDefault="00EE5B72" w:rsidP="00EE5B72">
            <w:pPr>
              <w:ind w:left="2310" w:right="-284"/>
              <w:jc w:val="both"/>
              <w:rPr>
                <w:sz w:val="26"/>
                <w:szCs w:val="26"/>
              </w:rPr>
            </w:pPr>
            <w:r w:rsidRPr="001E5E29">
              <w:rPr>
                <w:sz w:val="26"/>
                <w:szCs w:val="26"/>
              </w:rPr>
              <w:t xml:space="preserve">А.А. </w:t>
            </w:r>
            <w:proofErr w:type="spellStart"/>
            <w:r w:rsidRPr="001E5E29">
              <w:rPr>
                <w:sz w:val="26"/>
                <w:szCs w:val="26"/>
              </w:rPr>
              <w:t>Кошманов</w:t>
            </w:r>
            <w:proofErr w:type="spellEnd"/>
          </w:p>
        </w:tc>
      </w:tr>
    </w:tbl>
    <w:p w:rsidR="00EE5B72" w:rsidRPr="001E5E29" w:rsidRDefault="00EE5B72" w:rsidP="000F0B2F">
      <w:pPr>
        <w:tabs>
          <w:tab w:val="left" w:pos="0"/>
        </w:tabs>
        <w:ind w:firstLine="709"/>
        <w:jc w:val="both"/>
        <w:rPr>
          <w:sz w:val="26"/>
          <w:szCs w:val="26"/>
        </w:rPr>
      </w:pPr>
    </w:p>
    <w:p w:rsidR="00EE5B72" w:rsidRPr="00EE5B72"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8E735D" w:rsidRPr="00FB21D0" w:rsidRDefault="008E735D" w:rsidP="001E5E29">
      <w:pPr>
        <w:tabs>
          <w:tab w:val="left" w:pos="0"/>
        </w:tabs>
        <w:jc w:val="both"/>
        <w:rPr>
          <w:sz w:val="25"/>
          <w:szCs w:val="25"/>
        </w:rPr>
      </w:pPr>
    </w:p>
    <w:sectPr w:rsidR="008E735D" w:rsidRPr="00FB21D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B8" w:rsidRDefault="00E916B8" w:rsidP="00681002">
      <w:r>
        <w:separator/>
      </w:r>
    </w:p>
  </w:endnote>
  <w:endnote w:type="continuationSeparator" w:id="0">
    <w:p w:rsidR="00E916B8" w:rsidRDefault="00E916B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B8" w:rsidRDefault="00E916B8" w:rsidP="00681002">
      <w:r>
        <w:separator/>
      </w:r>
    </w:p>
  </w:footnote>
  <w:footnote w:type="continuationSeparator" w:id="0">
    <w:p w:rsidR="00E916B8" w:rsidRDefault="00E916B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13F91"/>
    <w:multiLevelType w:val="hybridMultilevel"/>
    <w:tmpl w:val="4EF0CBA0"/>
    <w:lvl w:ilvl="0" w:tplc="A0462FF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5">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7">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2C7531"/>
    <w:multiLevelType w:val="multilevel"/>
    <w:tmpl w:val="6D48EE7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5">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6">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4"/>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11"/>
  </w:num>
  <w:num w:numId="11">
    <w:abstractNumId w:val="28"/>
  </w:num>
  <w:num w:numId="12">
    <w:abstractNumId w:val="2"/>
  </w:num>
  <w:num w:numId="13">
    <w:abstractNumId w:val="3"/>
  </w:num>
  <w:num w:numId="14">
    <w:abstractNumId w:val="26"/>
  </w:num>
  <w:num w:numId="15">
    <w:abstractNumId w:val="20"/>
  </w:num>
  <w:num w:numId="16">
    <w:abstractNumId w:val="12"/>
  </w:num>
  <w:num w:numId="17">
    <w:abstractNumId w:val="0"/>
  </w:num>
  <w:num w:numId="18">
    <w:abstractNumId w:val="8"/>
  </w:num>
  <w:num w:numId="19">
    <w:abstractNumId w:val="27"/>
  </w:num>
  <w:num w:numId="20">
    <w:abstractNumId w:val="15"/>
  </w:num>
  <w:num w:numId="21">
    <w:abstractNumId w:val="5"/>
  </w:num>
  <w:num w:numId="22">
    <w:abstractNumId w:val="6"/>
  </w:num>
  <w:num w:numId="23">
    <w:abstractNumId w:val="13"/>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 w:numId="28">
    <w:abstractNumId w:val="9"/>
  </w:num>
  <w:num w:numId="29">
    <w:abstractNumId w:val="1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1E5E29"/>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0651"/>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16B8"/>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7DE9-1DB6-423E-BD59-8F9B19BE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5</cp:revision>
  <cp:lastPrinted>2025-02-25T13:07:00Z</cp:lastPrinted>
  <dcterms:created xsi:type="dcterms:W3CDTF">2025-02-25T11:26:00Z</dcterms:created>
  <dcterms:modified xsi:type="dcterms:W3CDTF">2025-02-25T13:09:00Z</dcterms:modified>
</cp:coreProperties>
</file>