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CA8" w:rsidRPr="00E32CA8" w:rsidRDefault="00E32CA8" w:rsidP="00E32CA8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C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ГОРОДСКОГО ПОСЕЛЕНИЯ МОРТКА</w:t>
      </w:r>
    </w:p>
    <w:p w:rsidR="00E32CA8" w:rsidRPr="00E32CA8" w:rsidRDefault="00E32CA8" w:rsidP="00E32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CA8" w:rsidRPr="00E32CA8" w:rsidRDefault="00E32CA8" w:rsidP="00E32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2C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E32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</w:t>
      </w:r>
    </w:p>
    <w:p w:rsidR="00E32CA8" w:rsidRPr="00E32CA8" w:rsidRDefault="00E32CA8" w:rsidP="00E32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CA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 – Мансийского автономного округа – Югры</w:t>
      </w:r>
    </w:p>
    <w:p w:rsidR="00E32CA8" w:rsidRPr="00E32CA8" w:rsidRDefault="00E32CA8" w:rsidP="00E32CA8">
      <w:pPr>
        <w:spacing w:after="16" w:line="229" w:lineRule="auto"/>
        <w:ind w:left="1021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2CA8" w:rsidRPr="00E32CA8" w:rsidRDefault="00E32CA8" w:rsidP="00E32CA8">
      <w:pPr>
        <w:spacing w:after="16" w:line="229" w:lineRule="auto"/>
        <w:ind w:left="102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32C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ПРОЕКТ</w:t>
      </w:r>
      <w:r w:rsidRPr="00E32C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ПОСТАНОВЛЕНИЕ</w:t>
      </w:r>
    </w:p>
    <w:p w:rsidR="00E32CA8" w:rsidRPr="00E32CA8" w:rsidRDefault="00E32CA8" w:rsidP="00E32CA8">
      <w:pPr>
        <w:spacing w:after="16" w:line="229" w:lineRule="auto"/>
        <w:ind w:left="102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2CA8" w:rsidRPr="00E32CA8" w:rsidRDefault="00E32CA8" w:rsidP="00E32CA8">
      <w:pPr>
        <w:spacing w:after="16" w:line="229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2CA8" w:rsidRPr="00E32CA8" w:rsidRDefault="00E32CA8" w:rsidP="00E32CA8">
      <w:pPr>
        <w:spacing w:after="16" w:line="22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32C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 «__» _____ 2024 год                </w:t>
      </w:r>
      <w:r w:rsidRPr="00E32C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E32C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E32C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E32C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E32C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E32C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           №__                                                                               </w:t>
      </w:r>
    </w:p>
    <w:p w:rsidR="00E32CA8" w:rsidRPr="00E32CA8" w:rsidRDefault="00E32CA8" w:rsidP="00E32CA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32C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пгт</w:t>
      </w:r>
      <w:proofErr w:type="gramStart"/>
      <w:r w:rsidRPr="00E32C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.М</w:t>
      </w:r>
      <w:proofErr w:type="gramEnd"/>
      <w:r w:rsidRPr="00E32C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ортка</w:t>
      </w:r>
      <w:proofErr w:type="spellEnd"/>
    </w:p>
    <w:p w:rsidR="00E32CA8" w:rsidRPr="00E32CA8" w:rsidRDefault="00E32CA8" w:rsidP="00E32CA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2CA8" w:rsidRDefault="00E32CA8" w:rsidP="00E32CA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93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5"/>
      </w:tblGrid>
      <w:tr w:rsidR="00E32CA8" w:rsidTr="00E32CA8">
        <w:trPr>
          <w:trHeight w:val="2165"/>
        </w:trPr>
        <w:tc>
          <w:tcPr>
            <w:tcW w:w="5865" w:type="dxa"/>
          </w:tcPr>
          <w:p w:rsidR="00E32CA8" w:rsidRPr="00E32CA8" w:rsidRDefault="00E32CA8" w:rsidP="00E32C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внесении изменений в постановление администрации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 декабря 2022 года №316 «</w:t>
            </w:r>
            <w:r w:rsidRPr="00E32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2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регламента по предоставлению 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2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«</w:t>
            </w:r>
            <w:r w:rsidRPr="00E32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Предоставление разрешения 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земляных работ»</w:t>
            </w:r>
          </w:p>
        </w:tc>
      </w:tr>
    </w:tbl>
    <w:p w:rsidR="00E32CA8" w:rsidRPr="00E32CA8" w:rsidRDefault="00E32CA8" w:rsidP="00E32CA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2CA8" w:rsidRDefault="00E32CA8" w:rsidP="009A2B24">
      <w:pPr>
        <w:pStyle w:val="headertext"/>
        <w:spacing w:before="0" w:beforeAutospacing="0" w:after="0" w:afterAutospacing="0"/>
        <w:ind w:firstLine="708"/>
        <w:jc w:val="both"/>
      </w:pPr>
      <w:r w:rsidRPr="00E32CA8">
        <w:rPr>
          <w:color w:val="000000"/>
        </w:rPr>
        <w:t>В соответствии с Федеральными законами от 27.07.2010 № 210-ФЗ «Об организации предоставления государственных и муниципальных услуг», от 09.02.2009 № 8-ФЗ «Об обеспечении доступа к информации о деятельности государственных органов и органов местного самоуправления»,</w:t>
      </w:r>
      <w:r>
        <w:rPr>
          <w:color w:val="000000"/>
        </w:rPr>
        <w:t xml:space="preserve"> с Федеральным Законом от 24.11.1995 №181-ФЗ «</w:t>
      </w:r>
      <w:r>
        <w:t xml:space="preserve">О социальной защите инвалидов в Российской Федерации» администрация городского поселения </w:t>
      </w:r>
      <w:proofErr w:type="spellStart"/>
      <w:r>
        <w:t>Мортка</w:t>
      </w:r>
      <w:proofErr w:type="spellEnd"/>
      <w:r>
        <w:t xml:space="preserve"> постановляет:</w:t>
      </w:r>
    </w:p>
    <w:p w:rsidR="00E32CA8" w:rsidRDefault="009A2B24" w:rsidP="009A2B24">
      <w:pPr>
        <w:pStyle w:val="headertext"/>
        <w:spacing w:before="0" w:beforeAutospacing="0" w:after="0" w:afterAutospacing="0"/>
        <w:ind w:firstLine="708"/>
        <w:jc w:val="both"/>
        <w:rPr>
          <w:bCs/>
        </w:rPr>
      </w:pPr>
      <w:r w:rsidRPr="009A2B24">
        <w:t>1.</w:t>
      </w:r>
      <w:r>
        <w:t xml:space="preserve"> </w:t>
      </w:r>
      <w:r w:rsidR="00E32CA8">
        <w:t xml:space="preserve">Внести в постановление администрации городского поселения </w:t>
      </w:r>
      <w:proofErr w:type="spellStart"/>
      <w:r w:rsidR="00E32CA8">
        <w:t>Мортка</w:t>
      </w:r>
      <w:proofErr w:type="spellEnd"/>
      <w:r w:rsidR="00E32CA8">
        <w:t xml:space="preserve">  от 27 декабря 2022 года №316 «</w:t>
      </w:r>
      <w:r w:rsidR="00E32CA8" w:rsidRPr="00E32CA8">
        <w:t>Об утверждении административного</w:t>
      </w:r>
      <w:r w:rsidR="00E32CA8">
        <w:t xml:space="preserve"> </w:t>
      </w:r>
      <w:r w:rsidR="00E32CA8" w:rsidRPr="00E32CA8">
        <w:t>регламента по предоставлению муниципальной</w:t>
      </w:r>
      <w:r w:rsidR="00E32CA8">
        <w:t xml:space="preserve"> </w:t>
      </w:r>
      <w:r w:rsidR="00E32CA8" w:rsidRPr="00E32CA8">
        <w:t>услуги «</w:t>
      </w:r>
      <w:r w:rsidR="00E32CA8" w:rsidRPr="00E32CA8">
        <w:rPr>
          <w:bCs/>
        </w:rPr>
        <w:t xml:space="preserve">Предоставление разрешения на </w:t>
      </w:r>
      <w:r w:rsidR="00E32CA8">
        <w:rPr>
          <w:bCs/>
        </w:rPr>
        <w:t>осуществление земляных работ»</w:t>
      </w:r>
      <w:r>
        <w:rPr>
          <w:bCs/>
        </w:rPr>
        <w:t xml:space="preserve"> следующие изменения:</w:t>
      </w:r>
    </w:p>
    <w:p w:rsidR="00FF27A6" w:rsidRDefault="009A2B24" w:rsidP="00FF27A6">
      <w:pPr>
        <w:pStyle w:val="headertext"/>
        <w:spacing w:before="0" w:beforeAutospacing="0" w:after="0" w:afterAutospacing="0"/>
        <w:ind w:firstLine="708"/>
        <w:jc w:val="both"/>
        <w:rPr>
          <w:bCs/>
        </w:rPr>
      </w:pPr>
      <w:r>
        <w:rPr>
          <w:bCs/>
        </w:rPr>
        <w:t xml:space="preserve">1.1. </w:t>
      </w:r>
      <w:proofErr w:type="gramStart"/>
      <w:r>
        <w:rPr>
          <w:bCs/>
        </w:rPr>
        <w:t>Подпункт</w:t>
      </w:r>
      <w:proofErr w:type="gramEnd"/>
      <w:r w:rsidR="00C25038">
        <w:rPr>
          <w:bCs/>
        </w:rPr>
        <w:t xml:space="preserve"> а пункта 10.1</w:t>
      </w:r>
      <w:r w:rsidR="00FF27A6">
        <w:rPr>
          <w:bCs/>
        </w:rPr>
        <w:t xml:space="preserve">  изложить в новой редакции:</w:t>
      </w:r>
    </w:p>
    <w:p w:rsidR="00FF27A6" w:rsidRDefault="00FF27A6" w:rsidP="00FF27A6">
      <w:pPr>
        <w:pStyle w:val="headertext"/>
        <w:spacing w:before="0" w:beforeAutospacing="0" w:after="0" w:afterAutospacing="0"/>
        <w:ind w:firstLine="708"/>
        <w:jc w:val="both"/>
      </w:pPr>
      <w:r>
        <w:t xml:space="preserve">10.1.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6" w:history="1">
        <w:r w:rsidRPr="00FF27A6">
          <w:rPr>
            <w:rStyle w:val="a5"/>
            <w:color w:val="auto"/>
            <w:u w:val="none"/>
          </w:rPr>
          <w:t>частью 18 статьи 14_1 Федерального закона от 27 июля 2006 года N 149-ФЗ "Об информации, информационных технологиях и о защите информации</w:t>
        </w:r>
        <w:proofErr w:type="gramStart"/>
        <w:r>
          <w:rPr>
            <w:rStyle w:val="a5"/>
            <w:color w:val="auto"/>
            <w:u w:val="none"/>
          </w:rPr>
          <w:t>.</w:t>
        </w:r>
        <w:r w:rsidRPr="00FF27A6">
          <w:rPr>
            <w:rStyle w:val="a5"/>
            <w:color w:val="auto"/>
            <w:u w:val="none"/>
          </w:rPr>
          <w:t>"</w:t>
        </w:r>
      </w:hyperlink>
      <w:r>
        <w:t>;</w:t>
      </w:r>
      <w:proofErr w:type="gramEnd"/>
    </w:p>
    <w:p w:rsidR="0065753B" w:rsidRDefault="00FF27A6" w:rsidP="0065753B">
      <w:pPr>
        <w:pStyle w:val="headertext"/>
        <w:spacing w:before="0" w:beforeAutospacing="0" w:after="0" w:afterAutospacing="0"/>
        <w:ind w:firstLine="708"/>
        <w:jc w:val="both"/>
      </w:pPr>
      <w:r>
        <w:t>1.2. Пункт 10.3 дополнить подпункт</w:t>
      </w:r>
    </w:p>
    <w:p w:rsidR="0065753B" w:rsidRPr="0065753B" w:rsidRDefault="0065753B" w:rsidP="0065753B">
      <w:pPr>
        <w:pStyle w:val="headertext"/>
        <w:spacing w:before="0" w:beforeAutospacing="0" w:after="0" w:afterAutospacing="0"/>
        <w:ind w:firstLine="708"/>
        <w:jc w:val="both"/>
        <w:rPr>
          <w:bCs/>
        </w:rPr>
      </w:pPr>
      <w:r>
        <w:t>«</w:t>
      </w:r>
      <w:r w:rsidRPr="0065753B">
        <w:t xml:space="preserve">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7" w:history="1">
        <w:r w:rsidRPr="00E76821">
          <w:rPr>
            <w:rStyle w:val="a5"/>
            <w:color w:val="auto"/>
            <w:u w:val="none"/>
          </w:rPr>
          <w:t>пунктом 7_2 части 1 статьи 16 настоящего Федерального закона</w:t>
        </w:r>
      </w:hyperlink>
      <w:r w:rsidRPr="0065753B"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>
        <w:t>».</w:t>
      </w:r>
    </w:p>
    <w:p w:rsidR="00D9449C" w:rsidRDefault="0065753B" w:rsidP="00D9449C">
      <w:pPr>
        <w:pStyle w:val="headertext"/>
        <w:spacing w:before="0" w:beforeAutospacing="0" w:after="0" w:afterAutospacing="0"/>
        <w:ind w:firstLine="708"/>
        <w:jc w:val="both"/>
      </w:pPr>
      <w:r>
        <w:t xml:space="preserve">1.3.  Подпункт </w:t>
      </w:r>
      <w:proofErr w:type="gramStart"/>
      <w:r>
        <w:t>г</w:t>
      </w:r>
      <w:proofErr w:type="gramEnd"/>
      <w:r>
        <w:t xml:space="preserve"> пункта 10.3.2 </w:t>
      </w:r>
      <w:r w:rsidR="00D9449C">
        <w:t>изложить в новой редакции:</w:t>
      </w:r>
    </w:p>
    <w:p w:rsidR="00D9449C" w:rsidRDefault="00D9449C" w:rsidP="00D9449C">
      <w:pPr>
        <w:pStyle w:val="headertext"/>
        <w:spacing w:before="0" w:beforeAutospacing="0" w:after="0" w:afterAutospacing="0"/>
        <w:ind w:firstLine="708"/>
        <w:jc w:val="both"/>
      </w:pPr>
      <w:r>
        <w:t>«</w:t>
      </w:r>
      <w:r w:rsidRPr="00D9449C"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</w:t>
      </w:r>
      <w:r w:rsidRPr="00D9449C">
        <w:lastRenderedPageBreak/>
        <w:t xml:space="preserve">государственного или муниципального служащего, работника многофункционального центра, работника организации, предусмотренной </w:t>
      </w:r>
      <w:hyperlink r:id="rId8" w:history="1">
        <w:r w:rsidRPr="00D9449C">
          <w:t>частью 1_1 статьи 16 настоящего Федерального закона</w:t>
        </w:r>
      </w:hyperlink>
      <w:r w:rsidRPr="00D9449C">
        <w:t>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</w:t>
      </w:r>
      <w:bookmarkStart w:id="0" w:name="_GoBack"/>
      <w:bookmarkEnd w:id="0"/>
      <w:r w:rsidRPr="00D9449C">
        <w:t xml:space="preserve">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</w:t>
      </w:r>
      <w:hyperlink r:id="rId9" w:history="1">
        <w:r w:rsidRPr="00D9449C">
          <w:t>частью 1_1 статьи 16 настоящего Федерального закона</w:t>
        </w:r>
      </w:hyperlink>
      <w:r w:rsidRPr="00D9449C">
        <w:t>, уведомляется заявитель, а также приносятся извин</w:t>
      </w:r>
      <w:r>
        <w:t>ения за доставленные неудобства.»;</w:t>
      </w:r>
    </w:p>
    <w:p w:rsidR="00A73083" w:rsidRDefault="00E76821" w:rsidP="00A73083">
      <w:pPr>
        <w:pStyle w:val="headertext"/>
        <w:spacing w:before="0" w:beforeAutospacing="0" w:after="0" w:afterAutospacing="0"/>
        <w:ind w:firstLine="708"/>
        <w:jc w:val="both"/>
      </w:pPr>
      <w:r>
        <w:t>1.4</w:t>
      </w:r>
      <w:r w:rsidR="00D9449C">
        <w:t>. Пункт 19.3</w:t>
      </w:r>
      <w:r w:rsidR="00A73083">
        <w:t xml:space="preserve"> изложить в новой редакции:</w:t>
      </w:r>
    </w:p>
    <w:p w:rsidR="00A73083" w:rsidRDefault="00A73083" w:rsidP="00A73083">
      <w:pPr>
        <w:pStyle w:val="headertext"/>
        <w:spacing w:before="0" w:beforeAutospacing="0" w:after="0" w:afterAutospacing="0"/>
        <w:ind w:firstLine="708"/>
        <w:jc w:val="both"/>
      </w:pPr>
      <w:r>
        <w:t>«19.3</w:t>
      </w:r>
      <w:proofErr w:type="gramStart"/>
      <w:r>
        <w:t xml:space="preserve"> </w:t>
      </w:r>
      <w:r w:rsidRPr="00A73083">
        <w:t>Н</w:t>
      </w:r>
      <w:proofErr w:type="gramEnd"/>
      <w:r w:rsidRPr="00A73083">
        <w:t>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платформа в социальной сфере</w:t>
      </w:r>
      <w:proofErr w:type="gramStart"/>
      <w:r>
        <w:t>.»;</w:t>
      </w:r>
      <w:proofErr w:type="gramEnd"/>
    </w:p>
    <w:p w:rsidR="00517584" w:rsidRDefault="00E76821" w:rsidP="00517584">
      <w:pPr>
        <w:pStyle w:val="headertext"/>
        <w:spacing w:before="0" w:beforeAutospacing="0" w:after="0" w:afterAutospacing="0"/>
        <w:ind w:firstLine="708"/>
        <w:jc w:val="both"/>
      </w:pPr>
      <w:r>
        <w:t>1.5</w:t>
      </w:r>
      <w:r w:rsidR="00A73083">
        <w:t>. Абзац 2 пункта 22.12</w:t>
      </w:r>
      <w:r w:rsidR="00517584">
        <w:t xml:space="preserve"> изложить в следующей редакции:</w:t>
      </w:r>
    </w:p>
    <w:p w:rsidR="00517584" w:rsidRDefault="00517584" w:rsidP="00517584">
      <w:pPr>
        <w:pStyle w:val="headertext"/>
        <w:spacing w:before="0" w:beforeAutospacing="0" w:after="0" w:afterAutospacing="0"/>
        <w:ind w:firstLine="708"/>
        <w:jc w:val="both"/>
      </w:pPr>
      <w:r>
        <w:t>«-</w:t>
      </w:r>
      <w:r>
        <w:t>п</w:t>
      </w:r>
      <w:r w:rsidRPr="00517584">
        <w:t xml:space="preserve">ри приеме запросов о предоставлении государственных или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</w:t>
      </w:r>
      <w:hyperlink r:id="rId10" w:history="1">
        <w:r w:rsidRPr="00517584">
          <w:t>документов</w:t>
        </w:r>
      </w:hyperlink>
      <w:r w:rsidRPr="00517584">
        <w:t xml:space="preserve">, удостоверяющих личность заявителя, в соответствии с законодательством Российской Федерации либо устанавливать личность заявителя, проводить его идентификацию, аутентификацию с использованием информационных систем, указанных в </w:t>
      </w:r>
      <w:hyperlink r:id="rId11" w:history="1">
        <w:r w:rsidRPr="00517584">
          <w:t>частях 10</w:t>
        </w:r>
      </w:hyperlink>
      <w:r w:rsidRPr="00517584">
        <w:t xml:space="preserve"> и </w:t>
      </w:r>
      <w:hyperlink r:id="rId12" w:history="1">
        <w:r w:rsidRPr="00517584">
          <w:t>11 статьи 7 настоящего Федерального закона</w:t>
        </w:r>
      </w:hyperlink>
      <w:r w:rsidRPr="00517584">
        <w:t>, а также проверять соответствие копий представляемых документов (за исключением нотариально заверенных) их оригиналам</w:t>
      </w:r>
      <w:proofErr w:type="gramStart"/>
      <w:r w:rsidRPr="00517584">
        <w:t>;</w:t>
      </w:r>
      <w:r>
        <w:t>»</w:t>
      </w:r>
      <w:proofErr w:type="gramEnd"/>
      <w:r>
        <w:t>;</w:t>
      </w:r>
    </w:p>
    <w:p w:rsidR="00517584" w:rsidRDefault="00E76821" w:rsidP="00517584">
      <w:pPr>
        <w:pStyle w:val="headertext"/>
        <w:spacing w:before="0" w:beforeAutospacing="0" w:after="0" w:afterAutospacing="0"/>
        <w:ind w:firstLine="708"/>
        <w:jc w:val="both"/>
      </w:pPr>
      <w:r>
        <w:t>1.6</w:t>
      </w:r>
      <w:r w:rsidR="00517584">
        <w:t xml:space="preserve">. Раздел </w:t>
      </w:r>
      <w:r w:rsidR="00517584">
        <w:rPr>
          <w:lang w:val="en-US"/>
        </w:rPr>
        <w:t>III</w:t>
      </w:r>
      <w:r w:rsidR="00517584">
        <w:t xml:space="preserve"> подпункт 23.1 дополнить пункт следующего содержания:</w:t>
      </w:r>
    </w:p>
    <w:p w:rsidR="00D9449C" w:rsidRPr="00E32CA8" w:rsidRDefault="00517584" w:rsidP="00E76821">
      <w:pPr>
        <w:pStyle w:val="headertext"/>
        <w:spacing w:before="0" w:beforeAutospacing="0" w:after="0" w:afterAutospacing="0"/>
        <w:ind w:firstLine="708"/>
        <w:jc w:val="both"/>
      </w:pPr>
      <w:r w:rsidRPr="00517584">
        <w:t xml:space="preserve">«ж) </w:t>
      </w:r>
      <w:r w:rsidRPr="00517584">
        <w:t>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</w:t>
      </w:r>
      <w:proofErr w:type="gramStart"/>
      <w:r w:rsidRPr="00517584">
        <w:t>.</w:t>
      </w:r>
      <w:r>
        <w:t>»;</w:t>
      </w:r>
      <w:proofErr w:type="gramEnd"/>
    </w:p>
    <w:p w:rsidR="00E32CA8" w:rsidRPr="0059158E" w:rsidRDefault="00E76821" w:rsidP="009A2B2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</w:t>
      </w:r>
      <w:r w:rsidR="00E32CA8" w:rsidRPr="0059158E">
        <w:rPr>
          <w:rFonts w:ascii="Times New Roman" w:hAnsi="Times New Roman"/>
          <w:sz w:val="24"/>
          <w:szCs w:val="24"/>
        </w:rPr>
        <w:t xml:space="preserve">. Организационному отделу администрации городского поселения </w:t>
      </w:r>
      <w:proofErr w:type="spellStart"/>
      <w:r w:rsidR="00E32CA8" w:rsidRPr="0059158E">
        <w:rPr>
          <w:rFonts w:ascii="Times New Roman" w:hAnsi="Times New Roman"/>
          <w:sz w:val="24"/>
          <w:szCs w:val="24"/>
        </w:rPr>
        <w:t>Мортка</w:t>
      </w:r>
      <w:proofErr w:type="spellEnd"/>
      <w:r w:rsidR="00E32CA8" w:rsidRPr="0059158E">
        <w:rPr>
          <w:rFonts w:ascii="Times New Roman" w:hAnsi="Times New Roman"/>
          <w:sz w:val="24"/>
          <w:szCs w:val="24"/>
        </w:rPr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="00E32CA8" w:rsidRPr="0059158E">
        <w:rPr>
          <w:rFonts w:ascii="Times New Roman" w:hAnsi="Times New Roman"/>
          <w:sz w:val="24"/>
          <w:szCs w:val="24"/>
        </w:rPr>
        <w:t>Мортка</w:t>
      </w:r>
      <w:proofErr w:type="spellEnd"/>
      <w:r w:rsidR="00E32CA8" w:rsidRPr="0059158E">
        <w:rPr>
          <w:rFonts w:ascii="Times New Roman" w:hAnsi="Times New Roman"/>
          <w:sz w:val="24"/>
          <w:szCs w:val="24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="00E32CA8" w:rsidRPr="0059158E">
        <w:rPr>
          <w:rFonts w:ascii="Times New Roman" w:hAnsi="Times New Roman"/>
          <w:sz w:val="24"/>
          <w:szCs w:val="24"/>
        </w:rPr>
        <w:t>Мортка</w:t>
      </w:r>
      <w:proofErr w:type="spellEnd"/>
      <w:r w:rsidR="00E32CA8" w:rsidRPr="0059158E">
        <w:rPr>
          <w:rFonts w:ascii="Times New Roman" w:hAnsi="Times New Roman"/>
          <w:sz w:val="24"/>
          <w:szCs w:val="24"/>
        </w:rPr>
        <w:t xml:space="preserve">» и разместить на официальном сайте органов местного самоуправления </w:t>
      </w:r>
      <w:proofErr w:type="spellStart"/>
      <w:r w:rsidR="00E32CA8" w:rsidRPr="0059158E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="00E32CA8" w:rsidRPr="0059158E">
        <w:rPr>
          <w:rFonts w:ascii="Times New Roman" w:hAnsi="Times New Roman"/>
          <w:sz w:val="24"/>
          <w:szCs w:val="24"/>
        </w:rPr>
        <w:t xml:space="preserve"> района Ханты-Мансийского автономного округа – Югры.</w:t>
      </w:r>
    </w:p>
    <w:p w:rsidR="00E32CA8" w:rsidRPr="0059158E" w:rsidRDefault="00E32CA8" w:rsidP="009A2B2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9158E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E76821">
        <w:rPr>
          <w:rFonts w:ascii="Times New Roman" w:hAnsi="Times New Roman"/>
          <w:sz w:val="24"/>
          <w:szCs w:val="24"/>
        </w:rPr>
        <w:t xml:space="preserve"> 3</w:t>
      </w:r>
      <w:r w:rsidRPr="0059158E">
        <w:rPr>
          <w:rFonts w:ascii="Times New Roman" w:hAnsi="Times New Roman"/>
          <w:sz w:val="24"/>
          <w:szCs w:val="24"/>
        </w:rPr>
        <w:t>.   Настоящее постановление вступает в силу после его обнародования.</w:t>
      </w:r>
    </w:p>
    <w:p w:rsidR="00E32CA8" w:rsidRPr="0059158E" w:rsidRDefault="00E32CA8" w:rsidP="00E32CA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E32CA8" w:rsidRPr="00E76821" w:rsidRDefault="00E76821" w:rsidP="00E7682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E32CA8" w:rsidRPr="0059158E"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 w:rsidR="00E32CA8" w:rsidRPr="0059158E">
        <w:rPr>
          <w:rFonts w:ascii="Times New Roman" w:hAnsi="Times New Roman"/>
          <w:sz w:val="24"/>
          <w:szCs w:val="24"/>
        </w:rPr>
        <w:t>Мортка</w:t>
      </w:r>
      <w:proofErr w:type="spellEnd"/>
      <w:r w:rsidR="00E32CA8" w:rsidRPr="0059158E">
        <w:rPr>
          <w:rFonts w:ascii="Times New Roman" w:hAnsi="Times New Roman"/>
          <w:sz w:val="24"/>
          <w:szCs w:val="24"/>
        </w:rPr>
        <w:tab/>
      </w:r>
      <w:r w:rsidR="00E32CA8" w:rsidRPr="0059158E">
        <w:rPr>
          <w:rFonts w:ascii="Times New Roman" w:hAnsi="Times New Roman"/>
          <w:sz w:val="24"/>
          <w:szCs w:val="24"/>
        </w:rPr>
        <w:tab/>
      </w:r>
      <w:r w:rsidR="00E32CA8" w:rsidRPr="0059158E">
        <w:rPr>
          <w:rFonts w:ascii="Times New Roman" w:hAnsi="Times New Roman"/>
          <w:sz w:val="24"/>
          <w:szCs w:val="24"/>
        </w:rPr>
        <w:tab/>
      </w:r>
      <w:r w:rsidR="00E32CA8" w:rsidRPr="0059158E">
        <w:rPr>
          <w:rFonts w:ascii="Times New Roman" w:hAnsi="Times New Roman"/>
          <w:sz w:val="24"/>
          <w:szCs w:val="24"/>
        </w:rPr>
        <w:tab/>
      </w:r>
      <w:r w:rsidR="00E32CA8" w:rsidRPr="0059158E">
        <w:rPr>
          <w:rFonts w:ascii="Times New Roman" w:hAnsi="Times New Roman"/>
          <w:sz w:val="24"/>
          <w:szCs w:val="24"/>
        </w:rPr>
        <w:tab/>
      </w:r>
      <w:r w:rsidR="00E32CA8" w:rsidRPr="0059158E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А.А.Тагильцев</w:t>
      </w:r>
      <w:proofErr w:type="spellEnd"/>
    </w:p>
    <w:sectPr w:rsidR="00E32CA8" w:rsidRPr="00E76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131A9"/>
    <w:multiLevelType w:val="hybridMultilevel"/>
    <w:tmpl w:val="4F804ADC"/>
    <w:lvl w:ilvl="0" w:tplc="28E68CB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16"/>
    <w:rsid w:val="001E352C"/>
    <w:rsid w:val="002D1016"/>
    <w:rsid w:val="00517584"/>
    <w:rsid w:val="0065753B"/>
    <w:rsid w:val="0094732C"/>
    <w:rsid w:val="009A2B24"/>
    <w:rsid w:val="00A73083"/>
    <w:rsid w:val="00B80D70"/>
    <w:rsid w:val="00C25038"/>
    <w:rsid w:val="00D9449C"/>
    <w:rsid w:val="00E32CA8"/>
    <w:rsid w:val="00E76821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32CA8"/>
    <w:rPr>
      <w:lang w:eastAsia="ru-RU"/>
    </w:rPr>
  </w:style>
  <w:style w:type="paragraph" w:styleId="a4">
    <w:name w:val="No Spacing"/>
    <w:link w:val="a3"/>
    <w:uiPriority w:val="1"/>
    <w:qFormat/>
    <w:rsid w:val="00E32CA8"/>
    <w:pPr>
      <w:spacing w:after="0" w:line="240" w:lineRule="auto"/>
    </w:pPr>
    <w:rPr>
      <w:lang w:eastAsia="ru-RU"/>
    </w:rPr>
  </w:style>
  <w:style w:type="paragraph" w:customStyle="1" w:styleId="headertext">
    <w:name w:val="headertext"/>
    <w:basedOn w:val="a"/>
    <w:rsid w:val="00E3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F2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F27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32CA8"/>
    <w:rPr>
      <w:lang w:eastAsia="ru-RU"/>
    </w:rPr>
  </w:style>
  <w:style w:type="paragraph" w:styleId="a4">
    <w:name w:val="No Spacing"/>
    <w:link w:val="a3"/>
    <w:uiPriority w:val="1"/>
    <w:qFormat/>
    <w:rsid w:val="00E32CA8"/>
    <w:pPr>
      <w:spacing w:after="0" w:line="240" w:lineRule="auto"/>
    </w:pPr>
    <w:rPr>
      <w:lang w:eastAsia="ru-RU"/>
    </w:rPr>
  </w:style>
  <w:style w:type="paragraph" w:customStyle="1" w:styleId="headertext">
    <w:name w:val="headertext"/>
    <w:basedOn w:val="a"/>
    <w:rsid w:val="00E3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F2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F27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228011&amp;mark=000000000000000000000000000000000000000000000000008R80M9&amp;mark=000000000000000000000000000000000000000000000000008R80M9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kodeks://link/d?nd=902228011&amp;mark=00000000000000000000000000000000000000000000000000A7S0NE&amp;mark=00000000000000000000000000000000000000000000000000A7S0NE" TargetMode="External"/><Relationship Id="rId12" Type="http://schemas.openxmlformats.org/officeDocument/2006/relationships/hyperlink" Target="kodeks://link/d?nd=902228011&amp;mark=00000000000000000000000000000000000000000000000000A7M0NE&amp;mark=00000000000000000000000000000000000000000000000000A7M0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901990051&amp;mark=00000000000000000000000000000000000000000000000000A840NJ&amp;mark=00000000000000000000000000000000000000000000000000A840NJ" TargetMode="External"/><Relationship Id="rId11" Type="http://schemas.openxmlformats.org/officeDocument/2006/relationships/hyperlink" Target="kodeks://link/d?nd=902228011&amp;mark=00000000000000000000000000000000000000000000000000A7K0ND&amp;mark=00000000000000000000000000000000000000000000000000A7K0N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kodeks://link/d?nd=902228011&amp;mark=00000000000000000000000000000000000000000000000003DC4D1U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902228011&amp;mark=000000000000000000000000000000000000000000000000008R80M9&amp;mark=000000000000000000000000000000000000000000000000008R80M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 культуры-3</dc:creator>
  <cp:lastModifiedBy>Дом культуры-3</cp:lastModifiedBy>
  <cp:revision>3</cp:revision>
  <cp:lastPrinted>2024-01-19T08:51:00Z</cp:lastPrinted>
  <dcterms:created xsi:type="dcterms:W3CDTF">2024-01-18T05:53:00Z</dcterms:created>
  <dcterms:modified xsi:type="dcterms:W3CDTF">2024-01-19T11:42:00Z</dcterms:modified>
</cp:coreProperties>
</file>