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0D" w:rsidRPr="003D1A0D" w:rsidRDefault="003D1A0D" w:rsidP="003D1A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3D1A0D" w:rsidRPr="003D1A0D" w:rsidRDefault="003D1A0D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D1A0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ПРОЕКТ РЕШЕНИЕ </w:t>
      </w:r>
    </w:p>
    <w:p w:rsidR="003D1A0D" w:rsidRPr="003D1A0D" w:rsidRDefault="003D1A0D" w:rsidP="003D1A0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 w:rsidRPr="003D1A0D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городского поселения </w:t>
      </w:r>
      <w:proofErr w:type="spellStart"/>
      <w:r w:rsidRPr="003D1A0D">
        <w:rPr>
          <w:rFonts w:ascii="Times New Roman" w:eastAsia="Calibri" w:hAnsi="Times New Roman" w:cs="Times New Roman"/>
          <w:b/>
          <w:sz w:val="24"/>
          <w:szCs w:val="24"/>
        </w:rPr>
        <w:t>Мортка</w:t>
      </w:r>
      <w:proofErr w:type="spellEnd"/>
      <w:r w:rsidRPr="003D1A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февраля 2009 года №44 «Об утверждении Положения о порядке управления и распоряжения муниципальным имуществом, составляющим местную казну муниципального 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1A0D" w:rsidRPr="003D1A0D" w:rsidRDefault="003D1A0D" w:rsidP="003D1A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муниципальных нормативных правовых актов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учитывая экспертное заключение Управления государственной регистрации нормативных правовых актов Аппарата Губернатора </w:t>
      </w:r>
      <w:r w:rsidRPr="003D1A0D">
        <w:rPr>
          <w:rFonts w:ascii="Times New Roman" w:eastAsia="Calibri" w:hAnsi="Times New Roman" w:cs="Times New Roman"/>
          <w:sz w:val="24"/>
          <w:szCs w:val="24"/>
        </w:rPr>
        <w:br/>
        <w:t xml:space="preserve">Ханты-Мансийского автономного округа – Югры от </w:t>
      </w:r>
      <w:r>
        <w:rPr>
          <w:rFonts w:ascii="Times New Roman" w:eastAsia="Calibri" w:hAnsi="Times New Roman" w:cs="Times New Roman"/>
          <w:sz w:val="24"/>
          <w:szCs w:val="24"/>
        </w:rPr>
        <w:t>14.02.2025 года № 01.03-М-100</w:t>
      </w:r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, в целях приведения в соответствие с действующим законодательством муниципальных правовых Совета депутатов городского поселения </w:t>
      </w:r>
      <w:proofErr w:type="spellStart"/>
      <w:r w:rsidRPr="003D1A0D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, Совет депутатов городского поселения </w:t>
      </w:r>
      <w:proofErr w:type="spellStart"/>
      <w:r w:rsidRPr="003D1A0D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A0D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3D1A0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3D1A0D" w:rsidRDefault="003D1A0D" w:rsidP="003D1A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1. </w:t>
      </w:r>
      <w:r w:rsidR="00EB23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Признать утратившим силу решения</w:t>
      </w: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3D1A0D" w:rsidRDefault="003D1A0D" w:rsidP="003D1A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февраля 2009 года №44 «Об утверждении Положения о порядке управления и распоряжения муниципальным имуществом, составляющим местную казну муниципального 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B23F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B23F4" w:rsidRPr="003D1A0D" w:rsidRDefault="00EB23F4" w:rsidP="003D1A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октября 2009 года №97 «О внесении изменений в решение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февраля 2009 года №44».</w:t>
      </w:r>
    </w:p>
    <w:p w:rsidR="003D1A0D" w:rsidRPr="000768C3" w:rsidRDefault="003D1A0D" w:rsidP="000768C3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</w:t>
      </w:r>
      <w:r w:rsidR="00076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ния городское поселение </w:t>
      </w:r>
      <w:proofErr w:type="spellStart"/>
      <w:r w:rsidR="00076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="00076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0768C3"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</w:t>
      </w:r>
      <w:bookmarkStart w:id="0" w:name="_GoBack"/>
      <w:bookmarkEnd w:id="0"/>
      <w:r w:rsidR="000768C3"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местного самоуправления </w:t>
      </w:r>
      <w:proofErr w:type="spellStart"/>
      <w:r w:rsidR="000768C3"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0768C3"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3D1A0D" w:rsidRPr="003D1A0D" w:rsidRDefault="003D1A0D" w:rsidP="003D1A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3D1A0D" w:rsidRPr="003D1A0D" w:rsidRDefault="003D1A0D" w:rsidP="003D1A0D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4. </w:t>
      </w:r>
      <w:proofErr w:type="gramStart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выполнением настоящего решения возложить </w:t>
      </w: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председателя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Карякина и главу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3D1A0D" w:rsidRPr="003D1A0D" w:rsidRDefault="003D1A0D" w:rsidP="003D1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D1A0D" w:rsidRPr="003D1A0D" w:rsidRDefault="003D1A0D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3D1A0D" w:rsidRPr="003D1A0D" w:rsidRDefault="003D1A0D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A0D" w:rsidRPr="003D1A0D" w:rsidRDefault="004319EA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 </w:t>
      </w:r>
      <w:r w:rsidR="004319E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</w:p>
    <w:p w:rsidR="003D1A0D" w:rsidRPr="003D1A0D" w:rsidRDefault="003D1A0D" w:rsidP="003D1A0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</w:t>
      </w:r>
    </w:p>
    <w:p w:rsidR="003D1A0D" w:rsidRPr="003D1A0D" w:rsidRDefault="003D1A0D" w:rsidP="003D1A0D">
      <w:pPr>
        <w:spacing w:after="160" w:line="254" w:lineRule="auto"/>
        <w:rPr>
          <w:rFonts w:ascii="Calibri" w:eastAsia="Calibri" w:hAnsi="Calibri" w:cs="Times New Roman"/>
        </w:rPr>
      </w:pPr>
    </w:p>
    <w:p w:rsidR="00F42759" w:rsidRDefault="00F42759"/>
    <w:sectPr w:rsidR="00F4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B4"/>
    <w:rsid w:val="000768C3"/>
    <w:rsid w:val="003D1A0D"/>
    <w:rsid w:val="003D24B4"/>
    <w:rsid w:val="004319EA"/>
    <w:rsid w:val="00EB23F4"/>
    <w:rsid w:val="00F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2025-03-05T12:10:00Z</cp:lastPrinted>
  <dcterms:created xsi:type="dcterms:W3CDTF">2025-03-05T11:56:00Z</dcterms:created>
  <dcterms:modified xsi:type="dcterms:W3CDTF">2025-03-06T04:15:00Z</dcterms:modified>
</cp:coreProperties>
</file>