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0A" w:rsidRDefault="00B73F0A" w:rsidP="00B73F0A">
      <w:pPr>
        <w:pStyle w:val="6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</w:p>
    <w:p w:rsidR="00B73F0A" w:rsidRDefault="00B73F0A" w:rsidP="00B73F0A">
      <w:pPr>
        <w:pStyle w:val="6"/>
        <w:rPr>
          <w:caps/>
          <w:szCs w:val="28"/>
        </w:rPr>
      </w:pPr>
      <w:r>
        <w:rPr>
          <w:caps/>
          <w:szCs w:val="28"/>
        </w:rPr>
        <w:t xml:space="preserve">городского поселения </w:t>
      </w:r>
      <w:r w:rsidR="00041E96">
        <w:rPr>
          <w:caps/>
          <w:szCs w:val="28"/>
        </w:rPr>
        <w:t>КОНДИНСКОЕ</w:t>
      </w:r>
    </w:p>
    <w:p w:rsidR="00B73F0A" w:rsidRDefault="00B73F0A" w:rsidP="00B73F0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Кондинского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73F0A" w:rsidRDefault="00B73F0A" w:rsidP="00B73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B73F0A" w:rsidRPr="004862C1" w:rsidRDefault="00B73F0A" w:rsidP="00B73F0A">
      <w:pPr>
        <w:pStyle w:val="6"/>
        <w:jc w:val="left"/>
        <w:rPr>
          <w:sz w:val="20"/>
        </w:rPr>
      </w:pPr>
    </w:p>
    <w:p w:rsidR="00B73F0A" w:rsidRPr="004862C1" w:rsidRDefault="00B73F0A" w:rsidP="00B73F0A">
      <w:pPr>
        <w:pStyle w:val="6"/>
        <w:rPr>
          <w:caps/>
          <w:sz w:val="32"/>
          <w:szCs w:val="32"/>
        </w:rPr>
      </w:pPr>
      <w:r w:rsidRPr="004862C1">
        <w:rPr>
          <w:caps/>
          <w:sz w:val="32"/>
          <w:szCs w:val="32"/>
        </w:rPr>
        <w:t>ПОСТАНОВЛЕНИЕ</w:t>
      </w:r>
    </w:p>
    <w:p w:rsidR="00B73F0A" w:rsidRPr="004862C1" w:rsidRDefault="00B73F0A" w:rsidP="00B73F0A">
      <w:pPr>
        <w:rPr>
          <w:sz w:val="20"/>
          <w:szCs w:val="20"/>
        </w:rPr>
      </w:pPr>
    </w:p>
    <w:p w:rsidR="00B73F0A" w:rsidRPr="004862C1" w:rsidRDefault="008D57DD" w:rsidP="00CC47C0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от </w:t>
      </w:r>
      <w:r w:rsidR="00903790">
        <w:rPr>
          <w:rFonts w:ascii="Times New Roman" w:hAnsi="Times New Roman" w:cs="Times New Roman"/>
          <w:b w:val="0"/>
          <w:i w:val="0"/>
          <w:sz w:val="26"/>
          <w:szCs w:val="26"/>
        </w:rPr>
        <w:t>17 августа</w:t>
      </w:r>
      <w:r w:rsidR="00E43368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>201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>7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года                                                  </w:t>
      </w:r>
      <w:r w:rsidR="00CA32BD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            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="00CA32BD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</w:t>
      </w:r>
      <w:r w:rsidR="002A361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B73F0A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A01046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>№</w:t>
      </w:r>
      <w:r w:rsidR="0090379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134</w:t>
      </w:r>
      <w:r w:rsidR="004862C1" w:rsidRPr="004862C1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</w:p>
    <w:p w:rsidR="00B73F0A" w:rsidRPr="004862C1" w:rsidRDefault="00B73F0A" w:rsidP="00CC47C0">
      <w:pPr>
        <w:rPr>
          <w:sz w:val="26"/>
          <w:szCs w:val="26"/>
        </w:rPr>
      </w:pPr>
      <w:proofErr w:type="spellStart"/>
      <w:r w:rsidRPr="004862C1">
        <w:rPr>
          <w:sz w:val="26"/>
          <w:szCs w:val="26"/>
        </w:rPr>
        <w:t>пгт</w:t>
      </w:r>
      <w:proofErr w:type="gramStart"/>
      <w:r w:rsidRPr="004862C1">
        <w:rPr>
          <w:sz w:val="26"/>
          <w:szCs w:val="26"/>
        </w:rPr>
        <w:t>.</w:t>
      </w:r>
      <w:r w:rsidR="00041E96" w:rsidRPr="004862C1">
        <w:rPr>
          <w:sz w:val="26"/>
          <w:szCs w:val="26"/>
        </w:rPr>
        <w:t>К</w:t>
      </w:r>
      <w:proofErr w:type="gramEnd"/>
      <w:r w:rsidR="00041E96" w:rsidRPr="004862C1">
        <w:rPr>
          <w:sz w:val="26"/>
          <w:szCs w:val="26"/>
        </w:rPr>
        <w:t>ондинское</w:t>
      </w:r>
      <w:proofErr w:type="spellEnd"/>
    </w:p>
    <w:p w:rsidR="00FF7B26" w:rsidRPr="004862C1" w:rsidRDefault="00FF7B26">
      <w:pPr>
        <w:rPr>
          <w:sz w:val="26"/>
          <w:szCs w:val="26"/>
        </w:rPr>
      </w:pP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>Об</w:t>
      </w:r>
      <w:r w:rsidR="00D807B2" w:rsidRPr="004862C1">
        <w:rPr>
          <w:sz w:val="26"/>
          <w:szCs w:val="26"/>
        </w:rPr>
        <w:t xml:space="preserve"> утверждении отчета </w:t>
      </w:r>
      <w:r w:rsidRPr="004862C1">
        <w:rPr>
          <w:sz w:val="26"/>
          <w:szCs w:val="26"/>
        </w:rPr>
        <w:t>об исполнении</w:t>
      </w: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>бюджета муниципального образования</w:t>
      </w:r>
    </w:p>
    <w:p w:rsidR="008D57DD" w:rsidRPr="004862C1" w:rsidRDefault="008D57DD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городское поселение </w:t>
      </w:r>
      <w:r w:rsidR="00041E96" w:rsidRPr="004862C1">
        <w:rPr>
          <w:sz w:val="26"/>
          <w:szCs w:val="26"/>
        </w:rPr>
        <w:t>Кондинское</w:t>
      </w:r>
    </w:p>
    <w:p w:rsidR="008D57DD" w:rsidRPr="004862C1" w:rsidRDefault="00392AFA">
      <w:pPr>
        <w:rPr>
          <w:sz w:val="26"/>
          <w:szCs w:val="26"/>
        </w:rPr>
      </w:pPr>
      <w:r w:rsidRPr="004862C1">
        <w:rPr>
          <w:sz w:val="26"/>
          <w:szCs w:val="26"/>
        </w:rPr>
        <w:t xml:space="preserve">за </w:t>
      </w:r>
      <w:r w:rsidR="00DF7EAC" w:rsidRPr="004862C1">
        <w:rPr>
          <w:sz w:val="26"/>
          <w:szCs w:val="26"/>
        </w:rPr>
        <w:t xml:space="preserve"> </w:t>
      </w:r>
      <w:r w:rsidR="00B3782D">
        <w:rPr>
          <w:sz w:val="26"/>
          <w:szCs w:val="26"/>
        </w:rPr>
        <w:t>2</w:t>
      </w:r>
      <w:r w:rsidR="00A54BFE">
        <w:rPr>
          <w:sz w:val="26"/>
          <w:szCs w:val="26"/>
        </w:rPr>
        <w:t xml:space="preserve"> </w:t>
      </w:r>
      <w:r w:rsidR="002A361F">
        <w:rPr>
          <w:sz w:val="26"/>
          <w:szCs w:val="26"/>
        </w:rPr>
        <w:t>квартал</w:t>
      </w:r>
      <w:r w:rsidR="008D57DD" w:rsidRPr="004862C1">
        <w:rPr>
          <w:sz w:val="26"/>
          <w:szCs w:val="26"/>
        </w:rPr>
        <w:t xml:space="preserve"> 201</w:t>
      </w:r>
      <w:r w:rsidR="002A361F">
        <w:rPr>
          <w:sz w:val="26"/>
          <w:szCs w:val="26"/>
        </w:rPr>
        <w:t>7</w:t>
      </w:r>
      <w:r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</w:p>
    <w:p w:rsidR="00392AFA" w:rsidRDefault="00392AFA">
      <w:pPr>
        <w:rPr>
          <w:sz w:val="26"/>
          <w:szCs w:val="26"/>
        </w:rPr>
      </w:pPr>
    </w:p>
    <w:p w:rsidR="00103055" w:rsidRPr="004862C1" w:rsidRDefault="00103055">
      <w:pPr>
        <w:rPr>
          <w:sz w:val="26"/>
          <w:szCs w:val="26"/>
        </w:rPr>
      </w:pP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В соответствии со статьей 264.2 Бюджетного кодекса Российской Федерации:</w:t>
      </w:r>
    </w:p>
    <w:p w:rsidR="008D57DD" w:rsidRPr="004862C1" w:rsidRDefault="004862C1" w:rsidP="004862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57DD" w:rsidRPr="004862C1">
        <w:rPr>
          <w:sz w:val="26"/>
          <w:szCs w:val="26"/>
        </w:rPr>
        <w:t>Утвердить отчет об исполнении бюджета городско</w:t>
      </w:r>
      <w:r w:rsidR="00A01046" w:rsidRPr="004862C1">
        <w:rPr>
          <w:sz w:val="26"/>
          <w:szCs w:val="26"/>
        </w:rPr>
        <w:t>го</w:t>
      </w:r>
      <w:r w:rsidR="008D57DD" w:rsidRPr="004862C1">
        <w:rPr>
          <w:sz w:val="26"/>
          <w:szCs w:val="26"/>
        </w:rPr>
        <w:t xml:space="preserve"> посел</w:t>
      </w:r>
      <w:r w:rsidR="000834BA" w:rsidRPr="004862C1">
        <w:rPr>
          <w:sz w:val="26"/>
          <w:szCs w:val="26"/>
        </w:rPr>
        <w:t>ен</w:t>
      </w:r>
      <w:r w:rsidR="009243E7" w:rsidRPr="004862C1">
        <w:rPr>
          <w:sz w:val="26"/>
          <w:szCs w:val="26"/>
        </w:rPr>
        <w:t>и</w:t>
      </w:r>
      <w:r w:rsidR="00A01046" w:rsidRPr="004862C1">
        <w:rPr>
          <w:sz w:val="26"/>
          <w:szCs w:val="26"/>
        </w:rPr>
        <w:t>я</w:t>
      </w:r>
      <w:r w:rsidR="009243E7"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Кондинское</w:t>
      </w:r>
      <w:r w:rsidR="009243E7" w:rsidRPr="004862C1">
        <w:rPr>
          <w:sz w:val="26"/>
          <w:szCs w:val="26"/>
        </w:rPr>
        <w:t xml:space="preserve"> за </w:t>
      </w:r>
      <w:r w:rsidR="00B3782D">
        <w:rPr>
          <w:sz w:val="26"/>
          <w:szCs w:val="26"/>
        </w:rPr>
        <w:t>2</w:t>
      </w:r>
      <w:r w:rsidR="00A54BFE">
        <w:rPr>
          <w:sz w:val="26"/>
          <w:szCs w:val="26"/>
        </w:rPr>
        <w:t xml:space="preserve"> </w:t>
      </w:r>
      <w:r w:rsidR="002A361F">
        <w:rPr>
          <w:sz w:val="26"/>
          <w:szCs w:val="26"/>
        </w:rPr>
        <w:t>квартал</w:t>
      </w:r>
      <w:r w:rsidR="00E43368" w:rsidRPr="004862C1">
        <w:rPr>
          <w:sz w:val="26"/>
          <w:szCs w:val="26"/>
        </w:rPr>
        <w:t xml:space="preserve"> </w:t>
      </w:r>
      <w:r w:rsidR="00E62E20" w:rsidRPr="004862C1">
        <w:rPr>
          <w:sz w:val="26"/>
          <w:szCs w:val="26"/>
        </w:rPr>
        <w:t>20</w:t>
      </w:r>
      <w:r w:rsidR="00A46BE7" w:rsidRPr="004862C1">
        <w:rPr>
          <w:sz w:val="26"/>
          <w:szCs w:val="26"/>
        </w:rPr>
        <w:t>1</w:t>
      </w:r>
      <w:r w:rsidR="002A361F">
        <w:rPr>
          <w:sz w:val="26"/>
          <w:szCs w:val="26"/>
        </w:rPr>
        <w:t>7</w:t>
      </w:r>
      <w:r w:rsidR="009243E7"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  <w:r w:rsidR="008D57DD" w:rsidRPr="004862C1">
        <w:rPr>
          <w:sz w:val="26"/>
          <w:szCs w:val="26"/>
        </w:rPr>
        <w:t xml:space="preserve"> по доходам в сумме</w:t>
      </w:r>
      <w:r w:rsidR="00FC2F35" w:rsidRPr="004862C1">
        <w:rPr>
          <w:sz w:val="26"/>
          <w:szCs w:val="26"/>
        </w:rPr>
        <w:t xml:space="preserve"> </w:t>
      </w:r>
      <w:r w:rsidR="00B3782D">
        <w:rPr>
          <w:sz w:val="26"/>
          <w:szCs w:val="26"/>
        </w:rPr>
        <w:t>21 519,3</w:t>
      </w:r>
      <w:r w:rsidR="00541523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тыс.</w:t>
      </w:r>
      <w:r w:rsidR="00042505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рублей, по расходам</w:t>
      </w:r>
      <w:r w:rsidR="00E43368" w:rsidRPr="004862C1">
        <w:rPr>
          <w:sz w:val="26"/>
          <w:szCs w:val="26"/>
        </w:rPr>
        <w:t xml:space="preserve"> </w:t>
      </w:r>
      <w:r w:rsidR="00B3782D">
        <w:rPr>
          <w:sz w:val="26"/>
          <w:szCs w:val="26"/>
        </w:rPr>
        <w:t>19 229,5</w:t>
      </w:r>
      <w:r w:rsidR="007C5E1F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тыс</w:t>
      </w:r>
      <w:proofErr w:type="gramStart"/>
      <w:r w:rsidR="008D57DD" w:rsidRPr="004862C1">
        <w:rPr>
          <w:sz w:val="26"/>
          <w:szCs w:val="26"/>
        </w:rPr>
        <w:t>.</w:t>
      </w:r>
      <w:r w:rsidR="00313516" w:rsidRPr="004862C1">
        <w:rPr>
          <w:sz w:val="26"/>
          <w:szCs w:val="26"/>
        </w:rPr>
        <w:t>р</w:t>
      </w:r>
      <w:proofErr w:type="gramEnd"/>
      <w:r w:rsidR="00313516" w:rsidRPr="004862C1">
        <w:rPr>
          <w:sz w:val="26"/>
          <w:szCs w:val="26"/>
        </w:rPr>
        <w:t xml:space="preserve">ублей с превышением доходов над расходами </w:t>
      </w:r>
      <w:r w:rsidR="008D57DD" w:rsidRPr="004862C1">
        <w:rPr>
          <w:sz w:val="26"/>
          <w:szCs w:val="26"/>
        </w:rPr>
        <w:t xml:space="preserve"> в сумме</w:t>
      </w:r>
      <w:r w:rsidR="00FC2F35" w:rsidRPr="004862C1">
        <w:rPr>
          <w:sz w:val="26"/>
          <w:szCs w:val="26"/>
        </w:rPr>
        <w:t xml:space="preserve"> </w:t>
      </w:r>
      <w:r w:rsidR="002A361F">
        <w:rPr>
          <w:sz w:val="26"/>
          <w:szCs w:val="26"/>
        </w:rPr>
        <w:t>2 2</w:t>
      </w:r>
      <w:r w:rsidR="00B3782D">
        <w:rPr>
          <w:sz w:val="26"/>
          <w:szCs w:val="26"/>
        </w:rPr>
        <w:t>89</w:t>
      </w:r>
      <w:r w:rsidR="002A361F">
        <w:rPr>
          <w:sz w:val="26"/>
          <w:szCs w:val="26"/>
        </w:rPr>
        <w:t>,</w:t>
      </w:r>
      <w:r w:rsidR="00B3782D">
        <w:rPr>
          <w:sz w:val="26"/>
          <w:szCs w:val="26"/>
        </w:rPr>
        <w:t>8</w:t>
      </w:r>
      <w:r w:rsidR="008D57DD" w:rsidRPr="004862C1">
        <w:rPr>
          <w:sz w:val="26"/>
          <w:szCs w:val="26"/>
        </w:rPr>
        <w:t xml:space="preserve"> тыс.</w:t>
      </w:r>
      <w:r w:rsidR="00112E05" w:rsidRPr="004862C1">
        <w:rPr>
          <w:sz w:val="26"/>
          <w:szCs w:val="26"/>
        </w:rPr>
        <w:t xml:space="preserve"> </w:t>
      </w:r>
      <w:r w:rsidR="008D57DD" w:rsidRPr="004862C1">
        <w:rPr>
          <w:sz w:val="26"/>
          <w:szCs w:val="26"/>
        </w:rPr>
        <w:t>рублей</w:t>
      </w:r>
      <w:r w:rsidR="00D807B2" w:rsidRPr="004862C1">
        <w:rPr>
          <w:sz w:val="26"/>
          <w:szCs w:val="26"/>
        </w:rPr>
        <w:t xml:space="preserve"> (прил</w:t>
      </w:r>
      <w:r>
        <w:rPr>
          <w:sz w:val="26"/>
          <w:szCs w:val="26"/>
        </w:rPr>
        <w:t>ожение</w:t>
      </w:r>
      <w:r w:rsidR="00D807B2" w:rsidRPr="004862C1">
        <w:rPr>
          <w:sz w:val="26"/>
          <w:szCs w:val="26"/>
        </w:rPr>
        <w:t>)</w:t>
      </w:r>
      <w:r w:rsidR="008D57DD" w:rsidRPr="004862C1">
        <w:rPr>
          <w:sz w:val="26"/>
          <w:szCs w:val="26"/>
        </w:rPr>
        <w:t>.</w:t>
      </w:r>
      <w:r w:rsidR="009050A2" w:rsidRPr="004862C1">
        <w:rPr>
          <w:sz w:val="26"/>
          <w:szCs w:val="26"/>
        </w:rPr>
        <w:t xml:space="preserve"> </w:t>
      </w: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Определить, что держателем оригинала отчета об исполнении бюджета муниципального образования городское поселение </w:t>
      </w:r>
      <w:r w:rsidR="00041E96" w:rsidRPr="004862C1">
        <w:rPr>
          <w:sz w:val="26"/>
          <w:szCs w:val="26"/>
        </w:rPr>
        <w:t>Кондинское</w:t>
      </w:r>
      <w:r w:rsidR="00392AFA" w:rsidRPr="004862C1">
        <w:rPr>
          <w:sz w:val="26"/>
          <w:szCs w:val="26"/>
        </w:rPr>
        <w:t xml:space="preserve"> за</w:t>
      </w:r>
      <w:r w:rsidR="00E43368" w:rsidRPr="004862C1">
        <w:rPr>
          <w:sz w:val="26"/>
          <w:szCs w:val="26"/>
        </w:rPr>
        <w:t xml:space="preserve"> </w:t>
      </w:r>
      <w:r w:rsidR="00B3782D">
        <w:rPr>
          <w:sz w:val="26"/>
          <w:szCs w:val="26"/>
        </w:rPr>
        <w:t>2</w:t>
      </w:r>
      <w:r w:rsidR="00A54BFE">
        <w:rPr>
          <w:sz w:val="26"/>
          <w:szCs w:val="26"/>
        </w:rPr>
        <w:t xml:space="preserve"> </w:t>
      </w:r>
      <w:r w:rsidR="002A361F">
        <w:rPr>
          <w:sz w:val="26"/>
          <w:szCs w:val="26"/>
        </w:rPr>
        <w:t>квартал</w:t>
      </w:r>
      <w:r w:rsidR="00392AFA" w:rsidRPr="004862C1">
        <w:rPr>
          <w:sz w:val="26"/>
          <w:szCs w:val="26"/>
        </w:rPr>
        <w:t xml:space="preserve"> </w:t>
      </w:r>
      <w:r w:rsidR="00E43368" w:rsidRPr="004862C1">
        <w:rPr>
          <w:sz w:val="26"/>
          <w:szCs w:val="26"/>
        </w:rPr>
        <w:t>201</w:t>
      </w:r>
      <w:r w:rsidR="002A361F">
        <w:rPr>
          <w:sz w:val="26"/>
          <w:szCs w:val="26"/>
        </w:rPr>
        <w:t>7</w:t>
      </w:r>
      <w:r w:rsidR="009D6D16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г</w:t>
      </w:r>
      <w:r w:rsidR="00392AFA" w:rsidRPr="004862C1">
        <w:rPr>
          <w:sz w:val="26"/>
          <w:szCs w:val="26"/>
        </w:rPr>
        <w:t>од</w:t>
      </w:r>
      <w:r w:rsidR="00E43368" w:rsidRPr="004862C1">
        <w:rPr>
          <w:sz w:val="26"/>
          <w:szCs w:val="26"/>
        </w:rPr>
        <w:t>а</w:t>
      </w:r>
      <w:r w:rsidR="00FB561A" w:rsidRPr="004862C1">
        <w:rPr>
          <w:sz w:val="26"/>
          <w:szCs w:val="26"/>
        </w:rPr>
        <w:t xml:space="preserve"> является</w:t>
      </w:r>
      <w:r w:rsidRPr="004862C1">
        <w:rPr>
          <w:sz w:val="26"/>
          <w:szCs w:val="26"/>
        </w:rPr>
        <w:t xml:space="preserve"> отдел</w:t>
      </w:r>
      <w:r w:rsidR="00FB561A"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финансов и экономической политики</w:t>
      </w:r>
      <w:r w:rsidRPr="004862C1">
        <w:rPr>
          <w:sz w:val="26"/>
          <w:szCs w:val="26"/>
        </w:rPr>
        <w:t xml:space="preserve"> </w:t>
      </w:r>
      <w:r w:rsidR="00A01046" w:rsidRPr="004862C1">
        <w:rPr>
          <w:sz w:val="26"/>
          <w:szCs w:val="26"/>
        </w:rPr>
        <w:t>а</w:t>
      </w:r>
      <w:r w:rsidRPr="004862C1">
        <w:rPr>
          <w:sz w:val="26"/>
          <w:szCs w:val="26"/>
        </w:rPr>
        <w:t xml:space="preserve">дминистрации городского поселения </w:t>
      </w:r>
      <w:r w:rsidR="00041E96" w:rsidRPr="004862C1">
        <w:rPr>
          <w:sz w:val="26"/>
          <w:szCs w:val="26"/>
        </w:rPr>
        <w:t>Кондинское</w:t>
      </w:r>
      <w:r w:rsidRPr="004862C1">
        <w:rPr>
          <w:sz w:val="26"/>
          <w:szCs w:val="26"/>
        </w:rPr>
        <w:t>.</w:t>
      </w: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2.</w:t>
      </w:r>
      <w:r w:rsidR="00A46BE7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Направить настоящее постановление об исполнении бюджета городского посел</w:t>
      </w:r>
      <w:r w:rsidR="000834BA" w:rsidRPr="004862C1">
        <w:rPr>
          <w:sz w:val="26"/>
          <w:szCs w:val="26"/>
        </w:rPr>
        <w:t>ен</w:t>
      </w:r>
      <w:r w:rsidR="00392AFA" w:rsidRPr="004862C1">
        <w:rPr>
          <w:sz w:val="26"/>
          <w:szCs w:val="26"/>
        </w:rPr>
        <w:t xml:space="preserve">ия </w:t>
      </w:r>
      <w:r w:rsidR="00041E96" w:rsidRPr="004862C1">
        <w:rPr>
          <w:sz w:val="26"/>
          <w:szCs w:val="26"/>
        </w:rPr>
        <w:t>Кондинское</w:t>
      </w:r>
      <w:r w:rsidR="00392AFA" w:rsidRPr="004862C1">
        <w:rPr>
          <w:sz w:val="26"/>
          <w:szCs w:val="26"/>
        </w:rPr>
        <w:t xml:space="preserve"> за</w:t>
      </w:r>
      <w:r w:rsidR="00E43368" w:rsidRPr="004862C1">
        <w:rPr>
          <w:sz w:val="26"/>
          <w:szCs w:val="26"/>
        </w:rPr>
        <w:t xml:space="preserve"> </w:t>
      </w:r>
      <w:r w:rsidR="00B3782D">
        <w:rPr>
          <w:sz w:val="26"/>
          <w:szCs w:val="26"/>
        </w:rPr>
        <w:t>2</w:t>
      </w:r>
      <w:r w:rsidR="00A54BFE">
        <w:rPr>
          <w:sz w:val="26"/>
          <w:szCs w:val="26"/>
        </w:rPr>
        <w:t xml:space="preserve"> </w:t>
      </w:r>
      <w:r w:rsidR="002A361F">
        <w:rPr>
          <w:sz w:val="26"/>
          <w:szCs w:val="26"/>
        </w:rPr>
        <w:t>квартал</w:t>
      </w:r>
      <w:r w:rsidR="00541523" w:rsidRPr="004862C1">
        <w:rPr>
          <w:sz w:val="26"/>
          <w:szCs w:val="26"/>
        </w:rPr>
        <w:t xml:space="preserve"> </w:t>
      </w:r>
      <w:r w:rsidRPr="004862C1">
        <w:rPr>
          <w:sz w:val="26"/>
          <w:szCs w:val="26"/>
        </w:rPr>
        <w:t>201</w:t>
      </w:r>
      <w:r w:rsidR="002A361F">
        <w:rPr>
          <w:sz w:val="26"/>
          <w:szCs w:val="26"/>
        </w:rPr>
        <w:t>7</w:t>
      </w:r>
      <w:r w:rsidR="00392AFA" w:rsidRPr="004862C1">
        <w:rPr>
          <w:sz w:val="26"/>
          <w:szCs w:val="26"/>
        </w:rPr>
        <w:t xml:space="preserve"> год</w:t>
      </w:r>
      <w:r w:rsidR="00E43368" w:rsidRPr="004862C1">
        <w:rPr>
          <w:sz w:val="26"/>
          <w:szCs w:val="26"/>
        </w:rPr>
        <w:t>а</w:t>
      </w:r>
      <w:r w:rsidRPr="004862C1">
        <w:rPr>
          <w:sz w:val="26"/>
          <w:szCs w:val="26"/>
        </w:rPr>
        <w:t xml:space="preserve"> Совету </w:t>
      </w:r>
      <w:r w:rsidR="00A01046" w:rsidRPr="004862C1">
        <w:rPr>
          <w:sz w:val="26"/>
          <w:szCs w:val="26"/>
        </w:rPr>
        <w:t>д</w:t>
      </w:r>
      <w:r w:rsidRPr="004862C1">
        <w:rPr>
          <w:sz w:val="26"/>
          <w:szCs w:val="26"/>
        </w:rPr>
        <w:t>епутатов городско</w:t>
      </w:r>
      <w:r w:rsidR="00A01046" w:rsidRPr="004862C1">
        <w:rPr>
          <w:sz w:val="26"/>
          <w:szCs w:val="26"/>
        </w:rPr>
        <w:t>го поселения</w:t>
      </w:r>
      <w:r w:rsidRPr="004862C1">
        <w:rPr>
          <w:sz w:val="26"/>
          <w:szCs w:val="26"/>
        </w:rPr>
        <w:t xml:space="preserve"> </w:t>
      </w:r>
      <w:r w:rsidR="00041E96" w:rsidRPr="004862C1">
        <w:rPr>
          <w:sz w:val="26"/>
          <w:szCs w:val="26"/>
        </w:rPr>
        <w:t>Кондинское</w:t>
      </w:r>
      <w:r w:rsidR="00D807B2" w:rsidRPr="004862C1">
        <w:rPr>
          <w:sz w:val="26"/>
          <w:szCs w:val="26"/>
        </w:rPr>
        <w:t xml:space="preserve"> для сведения</w:t>
      </w:r>
      <w:r w:rsidRPr="004862C1">
        <w:rPr>
          <w:sz w:val="26"/>
          <w:szCs w:val="26"/>
        </w:rPr>
        <w:t>.</w:t>
      </w:r>
    </w:p>
    <w:p w:rsidR="008D57DD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>3. Настоящее постановление вступает в силу со дня его подписания.</w:t>
      </w:r>
    </w:p>
    <w:p w:rsidR="007C1D34" w:rsidRPr="004862C1" w:rsidRDefault="008D57DD" w:rsidP="004862C1">
      <w:pPr>
        <w:ind w:firstLine="567"/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4. </w:t>
      </w:r>
      <w:proofErr w:type="gramStart"/>
      <w:r w:rsidRPr="004862C1">
        <w:rPr>
          <w:sz w:val="26"/>
          <w:szCs w:val="26"/>
        </w:rPr>
        <w:t>Контроль за</w:t>
      </w:r>
      <w:proofErr w:type="gramEnd"/>
      <w:r w:rsidRPr="004862C1">
        <w:rPr>
          <w:sz w:val="26"/>
          <w:szCs w:val="26"/>
        </w:rPr>
        <w:t xml:space="preserve"> выполнением постановления оставляю </w:t>
      </w:r>
      <w:r w:rsidR="007C1D34" w:rsidRPr="004862C1">
        <w:rPr>
          <w:sz w:val="26"/>
          <w:szCs w:val="26"/>
        </w:rPr>
        <w:t>за собой.</w:t>
      </w: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7C1D34" w:rsidRPr="004862C1" w:rsidRDefault="007C1D34" w:rsidP="008D57DD">
      <w:pPr>
        <w:jc w:val="both"/>
        <w:rPr>
          <w:sz w:val="26"/>
          <w:szCs w:val="26"/>
        </w:rPr>
      </w:pPr>
    </w:p>
    <w:p w:rsidR="004862C1" w:rsidRDefault="00392AFA" w:rsidP="008D57DD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>Г</w:t>
      </w:r>
      <w:r w:rsidR="007C1D34" w:rsidRPr="004862C1">
        <w:rPr>
          <w:sz w:val="26"/>
          <w:szCs w:val="26"/>
        </w:rPr>
        <w:t>лав</w:t>
      </w:r>
      <w:r w:rsidRPr="004862C1">
        <w:rPr>
          <w:sz w:val="26"/>
          <w:szCs w:val="26"/>
        </w:rPr>
        <w:t>а</w:t>
      </w:r>
      <w:r w:rsidR="00A46BE7" w:rsidRPr="004862C1">
        <w:rPr>
          <w:sz w:val="26"/>
          <w:szCs w:val="26"/>
        </w:rPr>
        <w:t xml:space="preserve"> </w:t>
      </w:r>
      <w:proofErr w:type="gramStart"/>
      <w:r w:rsidR="007C1D34" w:rsidRPr="004862C1">
        <w:rPr>
          <w:sz w:val="26"/>
          <w:szCs w:val="26"/>
        </w:rPr>
        <w:t>городского</w:t>
      </w:r>
      <w:proofErr w:type="gramEnd"/>
      <w:r w:rsidR="007C1D34" w:rsidRPr="004862C1">
        <w:rPr>
          <w:sz w:val="26"/>
          <w:szCs w:val="26"/>
        </w:rPr>
        <w:t xml:space="preserve"> </w:t>
      </w:r>
    </w:p>
    <w:p w:rsidR="008D57DD" w:rsidRPr="004862C1" w:rsidRDefault="007C1D34" w:rsidP="008D57DD">
      <w:pPr>
        <w:jc w:val="both"/>
        <w:rPr>
          <w:sz w:val="26"/>
          <w:szCs w:val="26"/>
        </w:rPr>
      </w:pPr>
      <w:r w:rsidRPr="004862C1">
        <w:rPr>
          <w:sz w:val="26"/>
          <w:szCs w:val="26"/>
        </w:rPr>
        <w:t xml:space="preserve">поселения </w:t>
      </w:r>
      <w:r w:rsidR="00041E96" w:rsidRPr="004862C1">
        <w:rPr>
          <w:sz w:val="26"/>
          <w:szCs w:val="26"/>
        </w:rPr>
        <w:t>Кондинское</w:t>
      </w:r>
      <w:r w:rsidRPr="004862C1">
        <w:rPr>
          <w:sz w:val="26"/>
          <w:szCs w:val="26"/>
        </w:rPr>
        <w:t xml:space="preserve">                                    </w:t>
      </w:r>
      <w:r w:rsidR="00112E05" w:rsidRPr="004862C1">
        <w:rPr>
          <w:sz w:val="26"/>
          <w:szCs w:val="26"/>
        </w:rPr>
        <w:tab/>
      </w:r>
      <w:r w:rsidR="00112E05" w:rsidRPr="004862C1">
        <w:rPr>
          <w:sz w:val="26"/>
          <w:szCs w:val="26"/>
        </w:rPr>
        <w:tab/>
      </w:r>
      <w:r w:rsidR="00112E05" w:rsidRPr="004862C1">
        <w:rPr>
          <w:sz w:val="26"/>
          <w:szCs w:val="26"/>
        </w:rPr>
        <w:tab/>
      </w:r>
      <w:r w:rsidR="00392AFA" w:rsidRPr="004862C1">
        <w:rPr>
          <w:sz w:val="26"/>
          <w:szCs w:val="26"/>
        </w:rPr>
        <w:t xml:space="preserve">            </w:t>
      </w:r>
      <w:r w:rsidR="00041E96" w:rsidRPr="004862C1">
        <w:rPr>
          <w:sz w:val="26"/>
          <w:szCs w:val="26"/>
        </w:rPr>
        <w:t xml:space="preserve">        </w:t>
      </w:r>
      <w:r w:rsidR="00392AFA" w:rsidRPr="004862C1">
        <w:rPr>
          <w:sz w:val="26"/>
          <w:szCs w:val="26"/>
        </w:rPr>
        <w:t xml:space="preserve">  </w:t>
      </w:r>
      <w:r w:rsidR="00143200" w:rsidRPr="004862C1">
        <w:rPr>
          <w:sz w:val="26"/>
          <w:szCs w:val="26"/>
        </w:rPr>
        <w:t>С.</w:t>
      </w:r>
      <w:r w:rsidR="00041E96" w:rsidRPr="004862C1">
        <w:rPr>
          <w:sz w:val="26"/>
          <w:szCs w:val="26"/>
        </w:rPr>
        <w:t>А.Дерябин</w:t>
      </w:r>
    </w:p>
    <w:p w:rsidR="00CB4802" w:rsidRPr="004862C1" w:rsidRDefault="00CB4802" w:rsidP="008D57DD">
      <w:pPr>
        <w:jc w:val="both"/>
        <w:rPr>
          <w:sz w:val="26"/>
          <w:szCs w:val="26"/>
        </w:rPr>
      </w:pPr>
    </w:p>
    <w:p w:rsidR="00CB4802" w:rsidRPr="004862C1" w:rsidRDefault="00CB4802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1E6238" w:rsidRPr="004862C1" w:rsidRDefault="001E6238" w:rsidP="008D57DD">
      <w:pPr>
        <w:jc w:val="both"/>
        <w:rPr>
          <w:sz w:val="26"/>
          <w:szCs w:val="26"/>
        </w:rPr>
      </w:pPr>
    </w:p>
    <w:p w:rsidR="00CB4802" w:rsidRDefault="00CB4802" w:rsidP="008D57DD">
      <w:pPr>
        <w:jc w:val="both"/>
        <w:rPr>
          <w:sz w:val="26"/>
          <w:szCs w:val="26"/>
        </w:rPr>
      </w:pPr>
    </w:p>
    <w:tbl>
      <w:tblPr>
        <w:tblW w:w="10344" w:type="dxa"/>
        <w:tblInd w:w="93" w:type="dxa"/>
        <w:tblLayout w:type="fixed"/>
        <w:tblLook w:val="0000"/>
      </w:tblPr>
      <w:tblGrid>
        <w:gridCol w:w="730"/>
        <w:gridCol w:w="286"/>
        <w:gridCol w:w="236"/>
        <w:gridCol w:w="236"/>
        <w:gridCol w:w="1019"/>
        <w:gridCol w:w="17"/>
        <w:gridCol w:w="219"/>
        <w:gridCol w:w="36"/>
        <w:gridCol w:w="219"/>
        <w:gridCol w:w="131"/>
        <w:gridCol w:w="219"/>
        <w:gridCol w:w="69"/>
        <w:gridCol w:w="219"/>
        <w:gridCol w:w="1766"/>
        <w:gridCol w:w="283"/>
        <w:gridCol w:w="249"/>
        <w:gridCol w:w="236"/>
        <w:gridCol w:w="933"/>
        <w:gridCol w:w="142"/>
        <w:gridCol w:w="94"/>
        <w:gridCol w:w="142"/>
        <w:gridCol w:w="94"/>
        <w:gridCol w:w="945"/>
        <w:gridCol w:w="283"/>
        <w:gridCol w:w="34"/>
        <w:gridCol w:w="127"/>
        <w:gridCol w:w="239"/>
        <w:gridCol w:w="592"/>
        <w:gridCol w:w="143"/>
        <w:gridCol w:w="37"/>
        <w:gridCol w:w="150"/>
        <w:gridCol w:w="219"/>
      </w:tblGrid>
      <w:tr w:rsidR="001E6238" w:rsidTr="00DD7FA1">
        <w:trPr>
          <w:gridAfter w:val="2"/>
          <w:wAfter w:w="369" w:type="dxa"/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 w:rsidP="001E6238">
            <w:pPr>
              <w:ind w:left="-2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4862C1" w:rsidRDefault="004862C1">
            <w:pPr>
              <w:jc w:val="center"/>
              <w:rPr>
                <w:sz w:val="22"/>
                <w:szCs w:val="22"/>
              </w:rPr>
            </w:pPr>
          </w:p>
          <w:p w:rsidR="00707405" w:rsidRPr="00707405" w:rsidRDefault="00707405" w:rsidP="00707405">
            <w:pPr>
              <w:jc w:val="right"/>
            </w:pPr>
            <w:r w:rsidRPr="00707405">
              <w:lastRenderedPageBreak/>
              <w:t xml:space="preserve">Приложение </w:t>
            </w:r>
            <w:r w:rsidR="001E6238" w:rsidRPr="00707405">
              <w:t xml:space="preserve"> </w:t>
            </w:r>
          </w:p>
          <w:p w:rsidR="00707405" w:rsidRPr="00707405" w:rsidRDefault="001E6238" w:rsidP="00707405">
            <w:pPr>
              <w:jc w:val="right"/>
            </w:pPr>
            <w:r w:rsidRPr="00707405">
              <w:t xml:space="preserve">к постановлению администрации городского поселения Кондинское </w:t>
            </w:r>
          </w:p>
          <w:p w:rsidR="001E6238" w:rsidRDefault="001E6238" w:rsidP="00903790">
            <w:pPr>
              <w:jc w:val="right"/>
              <w:rPr>
                <w:sz w:val="22"/>
                <w:szCs w:val="22"/>
              </w:rPr>
            </w:pPr>
            <w:r w:rsidRPr="00707405">
              <w:t>от</w:t>
            </w:r>
            <w:r w:rsidR="00707405" w:rsidRPr="00707405">
              <w:t xml:space="preserve"> </w:t>
            </w:r>
            <w:r w:rsidR="00903790">
              <w:t>17 августа</w:t>
            </w:r>
            <w:r w:rsidR="00707405" w:rsidRPr="00707405">
              <w:t xml:space="preserve"> 201</w:t>
            </w:r>
            <w:r w:rsidR="002A361F">
              <w:t>7</w:t>
            </w:r>
            <w:r w:rsidR="00707405" w:rsidRPr="00707405">
              <w:t xml:space="preserve"> года №</w:t>
            </w:r>
            <w:r w:rsidR="00903790">
              <w:t xml:space="preserve"> 134</w:t>
            </w:r>
            <w:r w:rsidR="00707405" w:rsidRPr="00707405">
              <w:t xml:space="preserve"> </w:t>
            </w:r>
          </w:p>
        </w:tc>
      </w:tr>
      <w:tr w:rsidR="001E6238" w:rsidTr="00DD7FA1">
        <w:trPr>
          <w:gridAfter w:val="2"/>
          <w:wAfter w:w="369" w:type="dxa"/>
          <w:trHeight w:val="5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38" w:rsidRDefault="001E6238">
            <w:pPr>
              <w:rPr>
                <w:sz w:val="22"/>
                <w:szCs w:val="22"/>
              </w:rPr>
            </w:pPr>
          </w:p>
        </w:tc>
      </w:tr>
      <w:tr w:rsidR="001E6238" w:rsidTr="00DD7FA1">
        <w:trPr>
          <w:trHeight w:val="3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6238" w:rsidRDefault="001E6238">
            <w:pPr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457E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A457E" w:rsidRDefault="009A457E" w:rsidP="009A45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ОТЧЕТ ОБ ИСПОЛНЕНИИ БЮДЖЕТА</w:t>
            </w:r>
          </w:p>
        </w:tc>
      </w:tr>
      <w:tr w:rsidR="009A457E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A457E" w:rsidRDefault="009A457E" w:rsidP="009A45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МУНИЦИПАЛЬНОГО ОБРАЗОВАНИЯ ГОРОДСКОЕ ПОСЕЛЕНИЕ КОНДИНСКОЕ</w:t>
            </w:r>
          </w:p>
        </w:tc>
      </w:tr>
      <w:tr w:rsidR="00707405" w:rsidTr="00DD7FA1">
        <w:trPr>
          <w:gridAfter w:val="4"/>
          <w:wAfter w:w="549" w:type="dxa"/>
          <w:trHeight w:val="255"/>
        </w:trPr>
        <w:tc>
          <w:tcPr>
            <w:tcW w:w="9795" w:type="dxa"/>
            <w:gridSpan w:val="28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707405" w:rsidRDefault="00707405" w:rsidP="00B378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ЗА </w:t>
            </w:r>
            <w:r w:rsidR="00B3782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A36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КВАРТАЛ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201</w:t>
            </w:r>
            <w:r w:rsidR="002A361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1E6238" w:rsidTr="00DD7FA1">
        <w:trPr>
          <w:gridAfter w:val="1"/>
          <w:wAfter w:w="219" w:type="dxa"/>
          <w:trHeight w:val="282"/>
        </w:trPr>
        <w:tc>
          <w:tcPr>
            <w:tcW w:w="73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 Доходы бюджета</w:t>
            </w:r>
          </w:p>
          <w:p w:rsidR="002A361F" w:rsidRDefault="002A361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4"/>
          <w:wAfter w:w="549" w:type="dxa"/>
          <w:trHeight w:val="84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38" w:rsidRDefault="001E6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6238" w:rsidRPr="001E6238" w:rsidRDefault="001E6238" w:rsidP="001E623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1E6238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бюджета всего, в т.ч.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2A361F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B3782D">
              <w:rPr>
                <w:rFonts w:ascii="Tahoma" w:hAnsi="Tahoma" w:cs="Tahoma"/>
                <w:color w:val="000000"/>
                <w:sz w:val="16"/>
                <w:szCs w:val="16"/>
              </w:rPr>
              <w:t>5 322 939,05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21 519 327,02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3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47,5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B3782D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040 11105013 13 0000 120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82D" w:rsidRDefault="00B3782D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342 782,14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3782D" w:rsidRDefault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110 239,38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82D" w:rsidRDefault="00B3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32,2%</w:t>
            </w:r>
          </w:p>
        </w:tc>
      </w:tr>
      <w:tr w:rsidR="00B3782D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B3782D" w:rsidRDefault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040 11406013 13 0000 430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782D" w:rsidRDefault="00B3782D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54 080,22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B3782D" w:rsidRDefault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7 677,17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82D" w:rsidRDefault="00B3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14,2%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070 11105013 13 0000 120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B3782D" w:rsidP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76 717,86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74 053,56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3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96,5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070 11406013 13 0000 430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919,78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919,78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3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DD7FA1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B3782D">
              <w:rPr>
                <w:rFonts w:ascii="Tahoma" w:hAnsi="Tahoma" w:cs="Tahoma"/>
                <w:color w:val="000000"/>
                <w:sz w:val="16"/>
                <w:szCs w:val="16"/>
              </w:rPr>
              <w:t> 854 277,54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942 821,05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B3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50,8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B3782D">
        <w:trPr>
          <w:gridAfter w:val="4"/>
          <w:wAfter w:w="549" w:type="dxa"/>
          <w:trHeight w:val="41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P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100 10302240 01 0000 110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17 347,0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10 247,21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B3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59,1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824099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P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100 10302250 01 0000 110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3 4</w:t>
            </w:r>
            <w:r w:rsidR="00B3782D"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B3782D">
              <w:rPr>
                <w:rFonts w:ascii="Tahoma" w:hAnsi="Tahoma" w:cs="Tahoma"/>
                <w:color w:val="000000"/>
                <w:sz w:val="16"/>
                <w:szCs w:val="16"/>
              </w:rPr>
              <w:t>151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,5</w:t>
            </w:r>
            <w:r w:rsidR="00B3782D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1 625 569,61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B3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47,1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824099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P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100 10302260 01 0000 110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</w:t>
            </w:r>
            <w:r w:rsidR="00B3782D">
              <w:rPr>
                <w:rFonts w:ascii="Tahoma" w:hAnsi="Tahoma" w:cs="Tahoma"/>
                <w:color w:val="000000"/>
                <w:sz w:val="16"/>
                <w:szCs w:val="16"/>
              </w:rPr>
              <w:t>14 219,24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-191 236,19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B378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60,9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3E78E3" w:rsidTr="00DD7FA1">
        <w:trPr>
          <w:gridAfter w:val="4"/>
          <w:wAfter w:w="549" w:type="dxa"/>
          <w:trHeight w:val="112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Pr="003E78E3" w:rsidRDefault="003E78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E78E3">
              <w:rPr>
                <w:rFonts w:ascii="Tahoma" w:hAnsi="Tahoma" w:cs="Tahoma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161 11633050 13 0000 140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3E78E3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3E78E3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8E3" w:rsidRDefault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3E78E3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4 262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B3782D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2 188 620,42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713F3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3E78E3">
              <w:rPr>
                <w:rFonts w:ascii="Arial" w:hAnsi="Arial" w:cs="Arial"/>
                <w:sz w:val="16"/>
                <w:szCs w:val="16"/>
              </w:rPr>
              <w:t>1,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3E78E3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B713F3" w:rsidP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364,20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713F3" w:rsidP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91,1</w:t>
            </w:r>
            <w:r w:rsidR="003E78E3">
              <w:rPr>
                <w:rFonts w:ascii="Arial" w:hAnsi="Arial" w:cs="Arial"/>
                <w:sz w:val="16"/>
                <w:szCs w:val="16"/>
              </w:rPr>
              <w:t>%</w:t>
            </w:r>
            <w:r w:rsidR="001E62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238" w:rsidTr="00DD7FA1">
        <w:trPr>
          <w:gridAfter w:val="4"/>
          <w:wAfter w:w="549" w:type="dxa"/>
          <w:trHeight w:val="109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182 10102030 01 0000 110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B713F3" w:rsidP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 </w:t>
            </w:r>
            <w:r w:rsidR="003E78E3"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3E78E3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713F3" w:rsidP="003E7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E78E3">
              <w:rPr>
                <w:rFonts w:ascii="Arial" w:hAnsi="Arial" w:cs="Arial"/>
                <w:sz w:val="16"/>
                <w:szCs w:val="16"/>
              </w:rPr>
              <w:t>3,7%</w:t>
            </w:r>
            <w:r w:rsidR="001E62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238" w:rsidTr="00DD7FA1">
        <w:trPr>
          <w:gridAfter w:val="4"/>
          <w:wAfter w:w="549" w:type="dxa"/>
          <w:trHeight w:val="67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182 10502010 02 0000 110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3E78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 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493 426,86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48,6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4"/>
          <w:wAfter w:w="549" w:type="dxa"/>
          <w:trHeight w:val="47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B713F3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93 273,70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713F3" w:rsidP="00A54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94,2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885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182 10601030 13 0000 110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291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B713F3" w:rsidP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68 942,98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834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182 10606033 13 0000 110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578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B713F3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399 773,85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713F3" w:rsidP="00A54B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69,2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69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182 10606043 13 0000 110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A54BF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A54BFE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15 698,90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7409A1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713F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B713F3">
              <w:rPr>
                <w:rFonts w:ascii="Arial" w:hAnsi="Arial" w:cs="Arial"/>
                <w:sz w:val="16"/>
                <w:szCs w:val="16"/>
              </w:rPr>
              <w:t>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650 10804020 01 0000 110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 w:rsidP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18 </w:t>
            </w:r>
            <w:r w:rsidR="00B713F3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05,00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650 11105035 13 0000 120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57,3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0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650 11105075 13 0000 120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1 330 500,00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520 471,25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13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650 11109045 13 0000 120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715 000,00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360 903,52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50,5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93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650 11301995 13 0000 130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119 677,40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4"/>
          <w:wAfter w:w="549" w:type="dxa"/>
          <w:trHeight w:val="43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650 11302995 13 0000 130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55 131,28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B713F3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001 13 0000 151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 w:rsidP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27 669 4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13 534 690,00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0D0322">
        <w:trPr>
          <w:gridAfter w:val="4"/>
          <w:wAfter w:w="549" w:type="dxa"/>
          <w:trHeight w:val="547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дотации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7409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650 2021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7409A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1E6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B713F3">
        <w:trPr>
          <w:gridAfter w:val="4"/>
          <w:wAfter w:w="549" w:type="dxa"/>
          <w:trHeight w:val="1121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</w:t>
            </w:r>
            <w:r w:rsidR="00FE3937">
              <w:rPr>
                <w:rFonts w:ascii="Tahoma" w:hAnsi="Tahoma" w:cs="Tahoma"/>
                <w:color w:val="000000"/>
                <w:sz w:val="16"/>
                <w:szCs w:val="16"/>
              </w:rPr>
              <w:t>5118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FE3937" w:rsidP="00FE393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8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206 005,00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35C5E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B713F3">
              <w:rPr>
                <w:rFonts w:ascii="Arial" w:hAnsi="Arial" w:cs="Arial"/>
                <w:sz w:val="16"/>
                <w:szCs w:val="16"/>
              </w:rPr>
              <w:t>4</w:t>
            </w:r>
            <w:r w:rsidR="00FE3937">
              <w:rPr>
                <w:rFonts w:ascii="Arial" w:hAnsi="Arial" w:cs="Arial"/>
                <w:sz w:val="16"/>
                <w:szCs w:val="16"/>
              </w:rPr>
              <w:t>,</w:t>
            </w:r>
            <w:r w:rsidR="00B713F3">
              <w:rPr>
                <w:rFonts w:ascii="Arial" w:hAnsi="Arial" w:cs="Arial"/>
                <w:sz w:val="16"/>
                <w:szCs w:val="16"/>
              </w:rPr>
              <w:t>5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409A1" w:rsidTr="00B713F3">
        <w:trPr>
          <w:gridAfter w:val="4"/>
          <w:wAfter w:w="549" w:type="dxa"/>
          <w:trHeight w:val="850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409A1" w:rsidRDefault="007409A1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409A1" w:rsidRDefault="007409A1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409A1" w:rsidRDefault="007409A1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650 2023</w:t>
            </w:r>
            <w:r w:rsidR="00FE3937">
              <w:rPr>
                <w:rFonts w:ascii="Tahoma" w:hAnsi="Tahoma" w:cs="Tahoma"/>
                <w:color w:val="000000"/>
                <w:sz w:val="16"/>
                <w:szCs w:val="16"/>
              </w:rPr>
              <w:t>5930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409A1" w:rsidRDefault="00FE3937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120 6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409A1" w:rsidRDefault="00B713F3" w:rsidP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="00FE3937">
              <w:rPr>
                <w:rFonts w:ascii="Tahoma" w:hAnsi="Tahoma" w:cs="Tahoma"/>
                <w:color w:val="000000"/>
                <w:sz w:val="16"/>
                <w:szCs w:val="16"/>
              </w:rPr>
              <w:t xml:space="preserve">0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="00FE3937"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  <w:r w:rsidR="007409A1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9A1" w:rsidRDefault="00FE3937" w:rsidP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B713F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B713F3">
              <w:rPr>
                <w:rFonts w:ascii="Arial" w:hAnsi="Arial" w:cs="Arial"/>
                <w:sz w:val="16"/>
                <w:szCs w:val="16"/>
              </w:rPr>
              <w:t>3</w:t>
            </w:r>
            <w:r w:rsidR="007409A1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4"/>
          <w:wAfter w:w="549" w:type="dxa"/>
          <w:trHeight w:val="722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650 2024</w:t>
            </w:r>
            <w:r w:rsidR="00FE3937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999 13 0000 151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2 441 182,16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B713F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638 926,23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B71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26,2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E3937" w:rsidTr="00824099">
        <w:trPr>
          <w:gridAfter w:val="4"/>
          <w:wAfter w:w="549" w:type="dxa"/>
          <w:trHeight w:val="709"/>
        </w:trPr>
        <w:tc>
          <w:tcPr>
            <w:tcW w:w="2779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FE3937" w:rsidRDefault="00FE393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3937">
              <w:rPr>
                <w:rFonts w:ascii="Tahoma" w:hAnsi="Tahoma" w:cs="Tahoma"/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38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FE3937" w:rsidRDefault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FE3937" w:rsidRDefault="00FE3937" w:rsidP="00FE393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650 20705030 13 0000 180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937" w:rsidRDefault="00FE393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FE3937" w:rsidRDefault="00FE393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3937" w:rsidRDefault="00FE39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DD7FA1">
        <w:trPr>
          <w:gridAfter w:val="4"/>
          <w:wAfter w:w="549" w:type="dxa"/>
          <w:trHeight w:val="383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1E6238" w:rsidRDefault="001E62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2. Расходы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238" w:rsidRDefault="001E6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238" w:rsidTr="00DD7FA1">
        <w:trPr>
          <w:gridAfter w:val="3"/>
          <w:wAfter w:w="406" w:type="dxa"/>
          <w:trHeight w:val="84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расхода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по бюджетной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 w:rsidP="001E6238">
            <w:pPr>
              <w:ind w:right="5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238" w:rsidRDefault="001E6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  <w:tr w:rsidR="001E6238" w:rsidRPr="001E6238" w:rsidTr="00DD7FA1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1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1E6238" w:rsidRPr="001E6238" w:rsidRDefault="001E6238" w:rsidP="001E6238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1E6238">
              <w:rPr>
                <w:rFonts w:ascii="Tahoma" w:hAnsi="Tahoma" w:cs="Tahom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Pr="001E6238" w:rsidRDefault="001E6238" w:rsidP="001E623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E6238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</w:tr>
      <w:tr w:rsidR="001E6238" w:rsidTr="00593A53">
        <w:trPr>
          <w:gridAfter w:val="3"/>
          <w:wAfter w:w="406" w:type="dxa"/>
          <w:trHeight w:val="391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Расходы бюджета всего, в т.ч.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238" w:rsidRDefault="000D03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47 593 660,43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1E6238" w:rsidRDefault="000D0322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19 229 479,32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238" w:rsidRDefault="000D0322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593A53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1 419 400,00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845 284,94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59,6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593A53">
        <w:trPr>
          <w:gridAfter w:val="3"/>
          <w:wAfter w:w="406" w:type="dxa"/>
          <w:trHeight w:val="4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650 0102 0901102030 129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428 700,00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225 736,51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0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8 451 000,00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 w:rsidP="0010305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4 623 219,79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54,7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304 000,00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37 933,00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12,5%</w:t>
            </w:r>
          </w:p>
        </w:tc>
      </w:tr>
      <w:tr w:rsidR="001E6238" w:rsidTr="00DD7FA1">
        <w:trPr>
          <w:gridAfter w:val="3"/>
          <w:wAfter w:w="406" w:type="dxa"/>
          <w:trHeight w:val="41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650 0104 0901202040 129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F001D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 </w:t>
            </w:r>
            <w:r w:rsidR="00F001DC">
              <w:rPr>
                <w:rFonts w:ascii="Tahoma" w:hAnsi="Tahoma" w:cs="Tahoma"/>
                <w:color w:val="000000"/>
                <w:sz w:val="16"/>
                <w:szCs w:val="16"/>
              </w:rPr>
              <w:t>550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F001DC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1 627 814,33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63,8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3"/>
          <w:wAfter w:w="406" w:type="dxa"/>
          <w:trHeight w:val="66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650 0104 6000002040 540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F001D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156 299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67 244,50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 w:rsidP="00F001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43,0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34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650 0111 6000007050 870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1E6238" w:rsidP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E6609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DD7FA1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650 0113 0113402400 244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824099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6 572,06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13 381,26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960 128,39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7 337,55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20 030,00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30,8%</w:t>
            </w:r>
          </w:p>
        </w:tc>
      </w:tr>
      <w:tr w:rsidR="001E6238" w:rsidTr="00DD7FA1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  <w:r w:rsidR="00E6609D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E6609D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DD7FA1">
        <w:trPr>
          <w:gridAfter w:val="3"/>
          <w:wAfter w:w="406" w:type="dxa"/>
          <w:trHeight w:val="41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6609D" w:rsidTr="00824099">
        <w:trPr>
          <w:gridAfter w:val="3"/>
          <w:wAfter w:w="406" w:type="dxa"/>
          <w:trHeight w:val="27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E6609D" w:rsidRDefault="00E6609D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E6609D" w:rsidRDefault="00E6609D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 w:rsidP="00E660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9D" w:rsidRDefault="00E6609D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824099">
        <w:trPr>
          <w:gridAfter w:val="3"/>
          <w:wAfter w:w="406" w:type="dxa"/>
          <w:trHeight w:val="27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65 000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33 868,00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 w:rsidP="000D0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E6609D">
              <w:rPr>
                <w:rFonts w:ascii="Arial" w:hAnsi="Arial" w:cs="Arial"/>
                <w:sz w:val="16"/>
                <w:szCs w:val="16"/>
              </w:rPr>
              <w:t>2,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E6609D" w:rsidTr="00824099">
        <w:trPr>
          <w:gridAfter w:val="3"/>
          <w:wAfter w:w="406" w:type="dxa"/>
          <w:trHeight w:val="26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E6609D" w:rsidRDefault="00E6609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E6609D" w:rsidRDefault="00E660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650 0113 0901502400 853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6609D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09D" w:rsidRDefault="00E660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824099">
        <w:trPr>
          <w:gridAfter w:val="3"/>
          <w:wAfter w:w="406" w:type="dxa"/>
          <w:trHeight w:val="28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650 0113 0902102400 122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E6609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11 280,00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3,8%</w:t>
            </w:r>
          </w:p>
        </w:tc>
      </w:tr>
      <w:tr w:rsidR="001E6238" w:rsidTr="00824099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650 0113 0903102400 853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824099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4 226 000,00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D0322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1 663 762,72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D0322" w:rsidP="000E7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108 200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6 426,70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1 288 900,00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455 259,95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 w:rsidP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D4440">
              <w:rPr>
                <w:rFonts w:ascii="Arial" w:hAnsi="Arial" w:cs="Arial"/>
                <w:sz w:val="16"/>
                <w:szCs w:val="16"/>
              </w:rPr>
              <w:t>5,3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9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12 891,08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6 398,80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49,6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 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DD7FA1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8 000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1E6238" w:rsidP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9F7E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824099">
        <w:trPr>
          <w:gridAfter w:val="3"/>
          <w:wAfter w:w="406" w:type="dxa"/>
          <w:trHeight w:val="27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94 9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10 605,00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11,2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E7961" w:rsidTr="00DD7FA1">
        <w:trPr>
          <w:gridAfter w:val="3"/>
          <w:wAfter w:w="406" w:type="dxa"/>
          <w:trHeight w:val="41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E7961" w:rsidRDefault="000E796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E7961" w:rsidRDefault="000E79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E7961" w:rsidRDefault="000E79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E7961" w:rsidRDefault="000E796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E7961" w:rsidRDefault="009F7EF8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76</w:t>
            </w:r>
            <w:r w:rsidR="000E79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0E7961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E7961" w:rsidRDefault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61" w:rsidRDefault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7,8%</w:t>
            </w:r>
          </w:p>
        </w:tc>
      </w:tr>
      <w:tr w:rsidR="001E6238" w:rsidTr="00DD7FA1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 w:rsidP="000E796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624 7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186 816,26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CD4440" w:rsidP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DD7FA1">
        <w:trPr>
          <w:gridAfter w:val="3"/>
          <w:wAfter w:w="406" w:type="dxa"/>
          <w:trHeight w:val="33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D4440" w:rsidP="0098565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35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650 0113 6000000590 85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F7EF8" w:rsidTr="00DD7FA1">
        <w:trPr>
          <w:gridAfter w:val="3"/>
          <w:wAfter w:w="406" w:type="dxa"/>
          <w:trHeight w:val="42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F7EF8" w:rsidRDefault="009F7E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F7EF8" w:rsidRDefault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 w:rsidP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7 270,00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F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F7EF8" w:rsidTr="00DD7FA1">
        <w:trPr>
          <w:gridAfter w:val="3"/>
          <w:wAfter w:w="406" w:type="dxa"/>
          <w:trHeight w:val="42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F7EF8" w:rsidRDefault="009F7E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F7EF8" w:rsidRDefault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 w:rsidP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650 0113 6000070018 540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CD4440" w:rsidP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 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CD4440" w:rsidP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 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F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1E6238" w:rsidTr="00824099">
        <w:trPr>
          <w:gridAfter w:val="3"/>
          <w:wAfter w:w="406" w:type="dxa"/>
          <w:trHeight w:val="2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276 100,00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108 727,05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39,4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9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10 000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 w:rsidP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1E62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238" w:rsidTr="00824099">
        <w:trPr>
          <w:gridAfter w:val="3"/>
          <w:wAfter w:w="406" w:type="dxa"/>
          <w:trHeight w:val="42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83 400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D4440" w:rsidP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27 420,17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 w:rsidP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CD4440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CD4440">
              <w:rPr>
                <w:rFonts w:ascii="Arial" w:hAnsi="Arial" w:cs="Arial"/>
                <w:sz w:val="16"/>
                <w:szCs w:val="16"/>
              </w:rPr>
              <w:t>9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650 0203 0901451180 242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8 700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CD444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5 482,97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CD44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63,0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824099">
        <w:trPr>
          <w:gridAfter w:val="3"/>
          <w:wAfter w:w="406" w:type="dxa"/>
          <w:trHeight w:val="262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22 736,32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9F7E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55114F">
              <w:rPr>
                <w:rFonts w:ascii="Arial" w:hAnsi="Arial" w:cs="Arial"/>
                <w:sz w:val="16"/>
                <w:szCs w:val="16"/>
              </w:rPr>
              <w:t>5,5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E6238" w:rsidTr="00593A53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650 0304 0901359300 129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9F7EF8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1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72,8%</w:t>
            </w:r>
          </w:p>
        </w:tc>
      </w:tr>
      <w:tr w:rsidR="009F7EF8" w:rsidTr="00593A53">
        <w:trPr>
          <w:gridAfter w:val="3"/>
          <w:wAfter w:w="406" w:type="dxa"/>
          <w:trHeight w:val="4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F7EF8" w:rsidRDefault="009F7EF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F7EF8" w:rsidRDefault="009F7EF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650 0304 0901359300 244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005F9E" w:rsidP="009F7EF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F7EF8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EF8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E6238" w:rsidTr="00593A53">
        <w:trPr>
          <w:gridAfter w:val="3"/>
          <w:wAfter w:w="406" w:type="dxa"/>
          <w:trHeight w:val="55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 w:rsidP="00930E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650 0304 09013D9300 </w:t>
            </w:r>
            <w:r w:rsidR="00930E1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40 2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10 374,00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55114F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25,8%</w:t>
            </w:r>
            <w:r w:rsidR="001E62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238" w:rsidTr="00824099">
        <w:trPr>
          <w:gridAfter w:val="3"/>
          <w:wAfter w:w="406" w:type="dxa"/>
          <w:trHeight w:val="40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1E6238" w:rsidRDefault="001E623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650 0314 0222474020 244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1E623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  <w:r w:rsidR="001E6238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E6238" w:rsidRDefault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94 663,00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38" w:rsidRDefault="00005F9E" w:rsidP="00551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55114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55114F">
              <w:rPr>
                <w:rFonts w:ascii="Arial" w:hAnsi="Arial" w:cs="Arial"/>
                <w:sz w:val="16"/>
                <w:szCs w:val="16"/>
              </w:rPr>
              <w:t>3</w:t>
            </w:r>
            <w:r w:rsidR="001E6238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824099">
        <w:trPr>
          <w:gridAfter w:val="3"/>
          <w:wAfter w:w="406" w:type="dxa"/>
          <w:trHeight w:val="42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005F9E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650 0314 0222574020 244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168 900,00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55114F" w:rsidP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551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22,8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650 0314 0811082300 244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20 040,00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005F9E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0314 08110S2300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8 590,00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8 590,00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55114F" w:rsidP="00551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100,00%</w:t>
            </w:r>
          </w:p>
        </w:tc>
      </w:tr>
      <w:tr w:rsidR="00005F9E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DB793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650 0401 0901675060 244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296 560,51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55114F" w:rsidP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59,3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35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650 0401 0901685060 244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55114F" w:rsidP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 8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20 142,16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55114F" w:rsidP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240,27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551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17,4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63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650 0408 0331174030 811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619 418,78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551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41,3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48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650 0409 0311174190 244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E615F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5 454 402,00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1 939 997,30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551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35,6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650 0409 0321174030 244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55114F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3 640,00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551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5,2%</w:t>
            </w:r>
          </w:p>
        </w:tc>
      </w:tr>
      <w:tr w:rsidR="00005F9E" w:rsidTr="00DD7FA1">
        <w:trPr>
          <w:gridAfter w:val="3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 w:rsidP="00D80D4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650 0409 0321274030 244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5114F" w:rsidTr="00DD7FA1">
        <w:trPr>
          <w:gridAfter w:val="3"/>
          <w:wAfter w:w="406" w:type="dxa"/>
          <w:trHeight w:val="4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55114F" w:rsidRDefault="0055114F" w:rsidP="00F5718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55114F" w:rsidRDefault="005511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114F" w:rsidRDefault="005511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650 0409 0321274030 244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114F" w:rsidRDefault="005511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114F" w:rsidRDefault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309 147,28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5114F" w:rsidRDefault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99 664,00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14F" w:rsidRDefault="00551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32,2%</w:t>
            </w:r>
          </w:p>
        </w:tc>
      </w:tr>
      <w:tr w:rsidR="00005F9E" w:rsidTr="00DD7FA1">
        <w:trPr>
          <w:gridAfter w:val="3"/>
          <w:wAfter w:w="406" w:type="dxa"/>
          <w:trHeight w:val="27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650 0410 0901502400 242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150 963,67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44 456,37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551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29,4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26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211 800,00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55114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68 668,80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126D7A" w:rsidP="00126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05F9E">
              <w:rPr>
                <w:rFonts w:ascii="Arial" w:hAnsi="Arial" w:cs="Arial"/>
                <w:sz w:val="16"/>
                <w:szCs w:val="16"/>
              </w:rPr>
              <w:t>2,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41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67,0%</w:t>
            </w:r>
          </w:p>
        </w:tc>
      </w:tr>
      <w:tr w:rsidR="00005F9E" w:rsidTr="00DD7FA1">
        <w:trPr>
          <w:gridAfter w:val="3"/>
          <w:wAfter w:w="406" w:type="dxa"/>
          <w:trHeight w:val="40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650 0410 0905002400 242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126D7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59 880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126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85,5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28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650 0501 0410174040 244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126D7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126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11,0%</w:t>
            </w:r>
          </w:p>
        </w:tc>
      </w:tr>
      <w:tr w:rsidR="00005F9E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650 0501 0410403540 244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303 500,00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126D7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132 405,34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126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43,6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B00BB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650 0501 0410503520 244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 w:rsidP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F9E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650 0502 6000003510 81</w:t>
            </w:r>
            <w:r w:rsidR="00FB00B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126D7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FB00BB">
              <w:rPr>
                <w:rFonts w:ascii="Tahoma" w:hAnsi="Tahoma" w:cs="Tahoma"/>
                <w:color w:val="000000"/>
                <w:sz w:val="16"/>
                <w:szCs w:val="16"/>
              </w:rPr>
              <w:t>30 000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FB00B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F9E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 w:rsidP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650 0502 60</w:t>
            </w:r>
            <w:r w:rsidR="00FB00B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="00FB00B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70010 540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FB00BB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F9E" w:rsidTr="00DD7FA1">
        <w:trPr>
          <w:gridAfter w:val="3"/>
          <w:wAfter w:w="406" w:type="dxa"/>
          <w:trHeight w:val="33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934 628,06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126D7A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430 560,44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126D7A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46,1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3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650 0503 0511176100 244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F9E" w:rsidTr="00DD7FA1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650 0503 0511276100 244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FB00B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F9E" w:rsidTr="00DD7FA1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650 0503 0521176400 244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00BB" w:rsidTr="00DD7FA1">
        <w:trPr>
          <w:gridAfter w:val="3"/>
          <w:wAfter w:w="406" w:type="dxa"/>
          <w:trHeight w:val="39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650 0503 0521276400 244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05F9E" w:rsidTr="00DD7FA1">
        <w:trPr>
          <w:gridAfter w:val="3"/>
          <w:wAfter w:w="406" w:type="dxa"/>
          <w:trHeight w:val="4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1 690 000,00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126D7A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339 389,00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126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20,1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31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365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126D7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243 192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126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66,7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44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650 0503 0541176500 244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126D7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5 855,00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126D7A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005F9E">
              <w:rPr>
                <w:rFonts w:ascii="Arial" w:hAnsi="Arial" w:cs="Arial"/>
                <w:sz w:val="16"/>
                <w:szCs w:val="16"/>
              </w:rPr>
              <w:t>,</w:t>
            </w:r>
            <w:r w:rsidR="00FB00BB">
              <w:rPr>
                <w:rFonts w:ascii="Arial" w:hAnsi="Arial" w:cs="Arial"/>
                <w:sz w:val="16"/>
                <w:szCs w:val="16"/>
              </w:rPr>
              <w:t>5</w:t>
            </w:r>
            <w:r w:rsidR="00005F9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5F9E" w:rsidTr="00DD7FA1">
        <w:trPr>
          <w:gridAfter w:val="3"/>
          <w:wAfter w:w="406" w:type="dxa"/>
          <w:trHeight w:val="338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 w:rsidP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1 031 287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FB00BB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005F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5F9E" w:rsidTr="00DD7FA1">
        <w:trPr>
          <w:gridAfter w:val="3"/>
          <w:wAfter w:w="406" w:type="dxa"/>
          <w:trHeight w:val="3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005F9E" w:rsidRDefault="00005F9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005F9E">
              <w:rPr>
                <w:rFonts w:ascii="Tahoma" w:hAnsi="Tahoma" w:cs="Tahoma"/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05F9E" w:rsidRDefault="00005F9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9E" w:rsidRDefault="00005F9E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FB00B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B00BB" w:rsidTr="00DD7FA1">
        <w:trPr>
          <w:gridAfter w:val="3"/>
          <w:wAfter w:w="406" w:type="dxa"/>
          <w:trHeight w:val="37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 w:rsidP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126D7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FB00BB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="00FB00BB">
              <w:rPr>
                <w:rFonts w:ascii="Tahoma" w:hAnsi="Tahoma" w:cs="Tahoma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126D7A" w:rsidP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FB00BB">
              <w:rPr>
                <w:rFonts w:ascii="Arial" w:hAnsi="Arial" w:cs="Arial"/>
                <w:sz w:val="16"/>
                <w:szCs w:val="16"/>
              </w:rPr>
              <w:t>0,0%</w:t>
            </w:r>
          </w:p>
        </w:tc>
      </w:tr>
      <w:tr w:rsidR="00FB00BB" w:rsidTr="00DD7FA1">
        <w:trPr>
          <w:gridAfter w:val="3"/>
          <w:wAfter w:w="406" w:type="dxa"/>
          <w:trHeight w:val="419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650 0503 0551176500 244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126D7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127 924,60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126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31,2</w:t>
            </w:r>
            <w:r w:rsidR="00FB00BB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B00BB" w:rsidTr="00DD7FA1">
        <w:trPr>
          <w:gridAfter w:val="3"/>
          <w:wAfter w:w="406" w:type="dxa"/>
          <w:trHeight w:val="52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650 0505 6000002040 540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327 137,00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126D7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163 568,50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FB00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126D7A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,0%</w:t>
            </w:r>
          </w:p>
        </w:tc>
      </w:tr>
      <w:tr w:rsidR="00FB00BB" w:rsidTr="00DD7FA1">
        <w:trPr>
          <w:gridAfter w:val="3"/>
          <w:wAfter w:w="406" w:type="dxa"/>
          <w:trHeight w:val="29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126D7A" w:rsidP="00D80D4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102 473,58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126D7A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34,6</w:t>
            </w:r>
            <w:r w:rsidR="00FB00BB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B00BB" w:rsidTr="00DD7FA1">
        <w:trPr>
          <w:gridAfter w:val="3"/>
          <w:wAfter w:w="406" w:type="dxa"/>
          <w:trHeight w:val="2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113 800,00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FB00BB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FB00BB" w:rsidTr="00DD7FA1">
        <w:trPr>
          <w:gridAfter w:val="3"/>
          <w:wAfter w:w="406" w:type="dxa"/>
          <w:trHeight w:val="42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FB00BB" w:rsidRDefault="00FB00B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FB00BB" w:rsidP="00C4417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89 </w:t>
            </w:r>
            <w:r w:rsidR="00C44179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B00BB" w:rsidRDefault="00126D7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26 674,23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BB" w:rsidRDefault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29,8</w:t>
            </w:r>
            <w:r w:rsidR="00FB00BB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DD7FA1">
        <w:trPr>
          <w:gridAfter w:val="3"/>
          <w:wAfter w:w="406" w:type="dxa"/>
          <w:trHeight w:val="2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 </w:t>
            </w:r>
          </w:p>
        </w:tc>
      </w:tr>
      <w:tr w:rsidR="007A19F5" w:rsidTr="00DD7FA1">
        <w:trPr>
          <w:gridAfter w:val="3"/>
          <w:wAfter w:w="406" w:type="dxa"/>
          <w:trHeight w:val="28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650 0707 0621400590 244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13 958,00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376A76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93,1</w:t>
            </w:r>
            <w:r w:rsidR="007A19F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DD7FA1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2 475,00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376A76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79,8</w:t>
            </w:r>
            <w:r w:rsidR="007A19F5"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  <w:tr w:rsidR="007A19F5" w:rsidTr="00DD7FA1">
        <w:trPr>
          <w:gridAfter w:val="3"/>
          <w:wAfter w:w="406" w:type="dxa"/>
          <w:trHeight w:val="317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1 535,00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376A76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30,7%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16 882,95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31,4%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650 0707 0625174060 244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 w:rsidP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650 0801 0611274060 244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 w:rsidP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19F5" w:rsidTr="00DD7FA1">
        <w:trPr>
          <w:gridAfter w:val="3"/>
          <w:wAfter w:w="406" w:type="dxa"/>
          <w:trHeight w:val="2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650 0801 0611474060 244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11 050,00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376A76" w:rsidP="00D80D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25,3%</w:t>
            </w:r>
            <w:r w:rsidR="007A19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2 76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8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1 394 601,13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376A76" w:rsidP="00D02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50,4</w:t>
            </w:r>
            <w:r w:rsidR="007A19F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DD7FA1">
        <w:trPr>
          <w:gridAfter w:val="3"/>
          <w:wAfter w:w="406" w:type="dxa"/>
          <w:trHeight w:val="343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 w:rsidP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297 600,00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2 774,00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0,9%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</w:t>
            </w:r>
            <w:r w:rsidR="00376A76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376A76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374 810,00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44,8</w:t>
            </w:r>
            <w:r w:rsidR="007A19F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DD7FA1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60 512,10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16 426,64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 w:rsidP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76A7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376A7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DD7FA1">
        <w:trPr>
          <w:gridAfter w:val="3"/>
          <w:wAfter w:w="406" w:type="dxa"/>
          <w:trHeight w:val="170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6 900,00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 w:rsidP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668 335,19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362 884,04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54,3</w:t>
            </w:r>
            <w:r w:rsidR="007A19F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113 400,00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6 837,50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376A76" w:rsidP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  <w:r w:rsidR="007A19F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147 5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7 077,00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4,8%</w:t>
            </w:r>
          </w:p>
        </w:tc>
      </w:tr>
      <w:tr w:rsidR="00950381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0381" w:rsidRDefault="009503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31 413,00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381" w:rsidRDefault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31,4</w:t>
            </w:r>
            <w:r w:rsidR="00950381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139 65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950381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022,15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76A76">
              <w:rPr>
                <w:rFonts w:ascii="Arial" w:hAnsi="Arial" w:cs="Arial"/>
                <w:sz w:val="16"/>
                <w:szCs w:val="16"/>
              </w:rPr>
              <w:t>2,2</w:t>
            </w:r>
            <w:r w:rsidR="007A19F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9 984,00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55,5</w:t>
            </w:r>
            <w:r w:rsidR="007A19F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 w:rsidP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650 0801 0611500590 85</w:t>
            </w:r>
            <w:r w:rsidR="00950381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950381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323 39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80 498,39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24,9%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650 0801 0611582440 119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97 61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7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4 262,67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24,9%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06115S2440 119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650 0801 0612174060 244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58 4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 w:rsidP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="00376A76">
              <w:rPr>
                <w:rFonts w:ascii="Tahoma" w:hAnsi="Tahoma" w:cs="Tahoma"/>
                <w:color w:val="000000"/>
                <w:sz w:val="16"/>
                <w:szCs w:val="16"/>
              </w:rPr>
              <w:t> 392,30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376A76" w:rsidP="004E46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</w:t>
            </w:r>
            <w:r w:rsidR="007A19F5"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  <w:tr w:rsidR="00950381" w:rsidTr="00DD7FA1">
        <w:trPr>
          <w:gridAfter w:val="3"/>
          <w:wAfter w:w="406" w:type="dxa"/>
          <w:trHeight w:val="25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0381" w:rsidRDefault="009503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381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100,0%</w:t>
            </w:r>
          </w:p>
        </w:tc>
      </w:tr>
      <w:tr w:rsidR="00950381" w:rsidTr="00824099">
        <w:trPr>
          <w:gridAfter w:val="3"/>
          <w:wAfter w:w="406" w:type="dxa"/>
          <w:trHeight w:val="356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0381" w:rsidRDefault="00950381" w:rsidP="00B3782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0381" w:rsidRDefault="00950381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650 0801 0613174060 244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B3782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376A76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65 851,00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381" w:rsidRDefault="00376A76" w:rsidP="00376A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50381">
              <w:rPr>
                <w:rFonts w:ascii="Arial" w:hAnsi="Arial" w:cs="Arial"/>
                <w:sz w:val="16"/>
                <w:szCs w:val="16"/>
              </w:rPr>
              <w:t>9,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50381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824099">
        <w:trPr>
          <w:gridAfter w:val="3"/>
          <w:wAfter w:w="406" w:type="dxa"/>
          <w:trHeight w:val="78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650 1001 0121100220 321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376A7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376A7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,0%</w:t>
            </w:r>
          </w:p>
        </w:tc>
      </w:tr>
      <w:tr w:rsidR="007A19F5" w:rsidTr="00824099">
        <w:trPr>
          <w:gridAfter w:val="3"/>
          <w:wAfter w:w="406" w:type="dxa"/>
          <w:trHeight w:val="441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650 1101 0631170040 244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48 6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275539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45 960,00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2755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95038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,6</w:t>
            </w:r>
            <w:r w:rsidR="007A19F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950381" w:rsidTr="00824099">
        <w:trPr>
          <w:gridAfter w:val="3"/>
          <w:wAfter w:w="406" w:type="dxa"/>
          <w:trHeight w:val="47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950381" w:rsidRDefault="009503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650 1101 0631270040 244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381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824099">
        <w:trPr>
          <w:gridAfter w:val="3"/>
          <w:wAfter w:w="406" w:type="dxa"/>
          <w:trHeight w:val="354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650 1101 0631370040 244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63 2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27553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16 635,92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2755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</w:t>
            </w:r>
            <w:r w:rsidR="007A19F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A19F5" w:rsidTr="00824099">
        <w:trPr>
          <w:gridAfter w:val="3"/>
          <w:wAfter w:w="406" w:type="dxa"/>
          <w:trHeight w:val="385"/>
        </w:trPr>
        <w:tc>
          <w:tcPr>
            <w:tcW w:w="2524" w:type="dxa"/>
            <w:gridSpan w:val="6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650 1204 0905302400 244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9F5" w:rsidRDefault="009503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A19F5" w:rsidTr="00DD7FA1">
        <w:trPr>
          <w:gridAfter w:val="3"/>
          <w:wAfter w:w="406" w:type="dxa"/>
          <w:trHeight w:val="390"/>
        </w:trPr>
        <w:tc>
          <w:tcPr>
            <w:tcW w:w="2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Результат исполнения бюджета (дефицит \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7A19F5" w:rsidRDefault="007A19F5" w:rsidP="0095038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="00950381">
              <w:rPr>
                <w:rFonts w:ascii="Tahoma" w:hAnsi="Tahoma" w:cs="Tahoma"/>
                <w:color w:val="000000"/>
                <w:sz w:val="16"/>
                <w:szCs w:val="16"/>
              </w:rPr>
              <w:t>2 270 721,38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</w:tcPr>
          <w:p w:rsidR="007A19F5" w:rsidRDefault="00950381" w:rsidP="0027553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</w:t>
            </w:r>
            <w:r w:rsidR="00275539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  <w:r w:rsidR="00275539">
              <w:rPr>
                <w:rFonts w:ascii="Tahoma" w:hAnsi="Tahoma" w:cs="Tahoma"/>
                <w:color w:val="000000"/>
                <w:sz w:val="16"/>
                <w:szCs w:val="16"/>
              </w:rPr>
              <w:t>9 847,70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19F5" w:rsidRDefault="007A19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7A19F5" w:rsidTr="00DD7FA1">
        <w:trPr>
          <w:gridAfter w:val="4"/>
          <w:wAfter w:w="549" w:type="dxa"/>
          <w:trHeight w:val="270"/>
        </w:trPr>
        <w:tc>
          <w:tcPr>
            <w:tcW w:w="85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</w:tcPr>
          <w:p w:rsidR="007A19F5" w:rsidRDefault="007A19F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19F5" w:rsidTr="00DD7FA1">
        <w:trPr>
          <w:gridAfter w:val="4"/>
          <w:wAfter w:w="549" w:type="dxa"/>
          <w:trHeight w:val="720"/>
        </w:trPr>
        <w:tc>
          <w:tcPr>
            <w:tcW w:w="27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9F5" w:rsidRDefault="007A19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Неисполненные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назначение</w:t>
            </w:r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50381" w:rsidTr="00DD7FA1">
        <w:trPr>
          <w:gridAfter w:val="4"/>
          <w:wAfter w:w="549" w:type="dxa"/>
          <w:trHeight w:val="270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2 270 721,38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27553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-2 2</w:t>
            </w:r>
            <w:r w:rsidR="00275539">
              <w:rPr>
                <w:rFonts w:ascii="Tahoma" w:hAnsi="Tahoma" w:cs="Tahoma"/>
                <w:color w:val="000000"/>
                <w:sz w:val="16"/>
                <w:szCs w:val="16"/>
              </w:rPr>
              <w:t>89 847,70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0381" w:rsidRDefault="00275539" w:rsidP="004E46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4"/>
              </w:rPr>
              <w:t>х</w:t>
            </w:r>
            <w:proofErr w:type="spellEnd"/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8520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50381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950381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2 270 721,38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50381" w:rsidRDefault="00275539" w:rsidP="00B3782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-2 289 847,70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0381" w:rsidRDefault="00950381" w:rsidP="0027553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4 5</w:t>
            </w:r>
            <w:r w:rsidR="00275539">
              <w:rPr>
                <w:rFonts w:ascii="Arial" w:hAnsi="Arial" w:cs="Arial"/>
                <w:sz w:val="16"/>
                <w:szCs w:val="14"/>
              </w:rPr>
              <w:t>60 569,08</w:t>
            </w:r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DD7FA1" w:rsidP="00DD7FA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0 01050201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  <w:r w:rsidR="007A19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0000 510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 w:rsidP="0027553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="00DD7FA1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="00275539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DD7FA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275539">
              <w:rPr>
                <w:rFonts w:ascii="Tahoma" w:hAnsi="Tahoma" w:cs="Tahoma"/>
                <w:color w:val="000000"/>
                <w:sz w:val="16"/>
                <w:szCs w:val="16"/>
              </w:rPr>
              <w:t>322 939,05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 w:rsidP="0027553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="00275539">
              <w:rPr>
                <w:rFonts w:ascii="Tahoma" w:hAnsi="Tahoma" w:cs="Tahoma"/>
                <w:color w:val="000000"/>
                <w:sz w:val="16"/>
                <w:szCs w:val="16"/>
              </w:rPr>
              <w:t>21 519 327,02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  <w:tr w:rsidR="007A19F5" w:rsidTr="00DD7FA1">
        <w:trPr>
          <w:gridAfter w:val="4"/>
          <w:wAfter w:w="549" w:type="dxa"/>
          <w:trHeight w:val="255"/>
        </w:trPr>
        <w:tc>
          <w:tcPr>
            <w:tcW w:w="277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7A19F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650 01050201 13 0000 610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27553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47 593 660,43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A19F5" w:rsidRDefault="0027553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19 229 479,32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19F5" w:rsidRDefault="007A19F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</w:tbl>
    <w:p w:rsidR="00CB4802" w:rsidRDefault="00CB4802" w:rsidP="008D57DD">
      <w:pPr>
        <w:jc w:val="both"/>
        <w:rPr>
          <w:sz w:val="26"/>
          <w:szCs w:val="26"/>
        </w:rPr>
      </w:pPr>
    </w:p>
    <w:sectPr w:rsidR="00CB4802" w:rsidSect="0050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58E4"/>
    <w:rsid w:val="00005F9E"/>
    <w:rsid w:val="00041E96"/>
    <w:rsid w:val="00042505"/>
    <w:rsid w:val="000774B8"/>
    <w:rsid w:val="000834BA"/>
    <w:rsid w:val="000D0322"/>
    <w:rsid w:val="000E7961"/>
    <w:rsid w:val="00103055"/>
    <w:rsid w:val="00112E05"/>
    <w:rsid w:val="001258E4"/>
    <w:rsid w:val="00126D7A"/>
    <w:rsid w:val="00143200"/>
    <w:rsid w:val="001A6A64"/>
    <w:rsid w:val="001C606C"/>
    <w:rsid w:val="001E6238"/>
    <w:rsid w:val="002528FC"/>
    <w:rsid w:val="00275539"/>
    <w:rsid w:val="002A361F"/>
    <w:rsid w:val="00313516"/>
    <w:rsid w:val="0034311E"/>
    <w:rsid w:val="00350E6F"/>
    <w:rsid w:val="00376A76"/>
    <w:rsid w:val="00392AFA"/>
    <w:rsid w:val="003E78E3"/>
    <w:rsid w:val="00482CA9"/>
    <w:rsid w:val="004862C1"/>
    <w:rsid w:val="004E464E"/>
    <w:rsid w:val="0050428D"/>
    <w:rsid w:val="00506173"/>
    <w:rsid w:val="005246E7"/>
    <w:rsid w:val="00541523"/>
    <w:rsid w:val="0055114F"/>
    <w:rsid w:val="00593A53"/>
    <w:rsid w:val="006C5FA3"/>
    <w:rsid w:val="00707405"/>
    <w:rsid w:val="0073574D"/>
    <w:rsid w:val="007409A1"/>
    <w:rsid w:val="0075396C"/>
    <w:rsid w:val="007A19F5"/>
    <w:rsid w:val="007C1D34"/>
    <w:rsid w:val="007C5E1F"/>
    <w:rsid w:val="007E0E89"/>
    <w:rsid w:val="00824099"/>
    <w:rsid w:val="008D57DD"/>
    <w:rsid w:val="008D614A"/>
    <w:rsid w:val="008E527A"/>
    <w:rsid w:val="00903790"/>
    <w:rsid w:val="009050A2"/>
    <w:rsid w:val="009243E7"/>
    <w:rsid w:val="00930E1B"/>
    <w:rsid w:val="00950381"/>
    <w:rsid w:val="0098565A"/>
    <w:rsid w:val="0099149C"/>
    <w:rsid w:val="009A457E"/>
    <w:rsid w:val="009A58F4"/>
    <w:rsid w:val="009B530A"/>
    <w:rsid w:val="009D6D16"/>
    <w:rsid w:val="009D7283"/>
    <w:rsid w:val="009F7EF8"/>
    <w:rsid w:val="00A01046"/>
    <w:rsid w:val="00A26250"/>
    <w:rsid w:val="00A46BE7"/>
    <w:rsid w:val="00A54BFE"/>
    <w:rsid w:val="00A95D3B"/>
    <w:rsid w:val="00AB77F4"/>
    <w:rsid w:val="00AF35F8"/>
    <w:rsid w:val="00AF41CF"/>
    <w:rsid w:val="00B35C5E"/>
    <w:rsid w:val="00B3782D"/>
    <w:rsid w:val="00B47844"/>
    <w:rsid w:val="00B51947"/>
    <w:rsid w:val="00B713F3"/>
    <w:rsid w:val="00B73F0A"/>
    <w:rsid w:val="00B979E6"/>
    <w:rsid w:val="00C3366B"/>
    <w:rsid w:val="00C44179"/>
    <w:rsid w:val="00CA32BD"/>
    <w:rsid w:val="00CB4802"/>
    <w:rsid w:val="00CC47C0"/>
    <w:rsid w:val="00CD034B"/>
    <w:rsid w:val="00CD273A"/>
    <w:rsid w:val="00CD4440"/>
    <w:rsid w:val="00D02446"/>
    <w:rsid w:val="00D807B2"/>
    <w:rsid w:val="00D80D48"/>
    <w:rsid w:val="00D84172"/>
    <w:rsid w:val="00DB793D"/>
    <w:rsid w:val="00DC4F4C"/>
    <w:rsid w:val="00DD7FA1"/>
    <w:rsid w:val="00DF7EAC"/>
    <w:rsid w:val="00E26652"/>
    <w:rsid w:val="00E43368"/>
    <w:rsid w:val="00E615FD"/>
    <w:rsid w:val="00E62E20"/>
    <w:rsid w:val="00E6609D"/>
    <w:rsid w:val="00EB712A"/>
    <w:rsid w:val="00F001DC"/>
    <w:rsid w:val="00F03AEB"/>
    <w:rsid w:val="00F52F23"/>
    <w:rsid w:val="00F86B94"/>
    <w:rsid w:val="00FB00BB"/>
    <w:rsid w:val="00FB561A"/>
    <w:rsid w:val="00FC2F35"/>
    <w:rsid w:val="00FE3937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Doronina</cp:lastModifiedBy>
  <cp:revision>12</cp:revision>
  <cp:lastPrinted>2017-08-18T04:34:00Z</cp:lastPrinted>
  <dcterms:created xsi:type="dcterms:W3CDTF">2017-05-15T04:00:00Z</dcterms:created>
  <dcterms:modified xsi:type="dcterms:W3CDTF">2017-08-18T04:35:00Z</dcterms:modified>
</cp:coreProperties>
</file>