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32" w:rsidRPr="000910C5" w:rsidRDefault="00F87032" w:rsidP="000910C5">
      <w:pPr>
        <w:pStyle w:val="HEADERTEXT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0910C5" w:rsidRDefault="000910C5" w:rsidP="000910C5">
      <w:pPr>
        <w:pStyle w:val="FR3"/>
        <w:tabs>
          <w:tab w:val="left" w:pos="9632"/>
        </w:tabs>
        <w:ind w:left="0" w:right="-7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0910C5" w:rsidRDefault="000910C5" w:rsidP="000910C5">
      <w:pPr>
        <w:pStyle w:val="FR3"/>
        <w:tabs>
          <w:tab w:val="left" w:pos="9632"/>
        </w:tabs>
        <w:ind w:left="0" w:right="-7"/>
        <w:rPr>
          <w:b/>
          <w:bCs/>
          <w:sz w:val="28"/>
        </w:rPr>
      </w:pPr>
      <w:r>
        <w:rPr>
          <w:b/>
          <w:bCs/>
          <w:sz w:val="28"/>
        </w:rPr>
        <w:t>СЕЛЬСКОГО ПОСЕЛЕНИЯ ЛЕУШИ</w:t>
      </w:r>
    </w:p>
    <w:p w:rsidR="000910C5" w:rsidRDefault="000910C5" w:rsidP="000910C5">
      <w:pPr>
        <w:pStyle w:val="FR3"/>
        <w:tabs>
          <w:tab w:val="left" w:pos="9632"/>
        </w:tabs>
        <w:ind w:left="0" w:right="-7"/>
        <w:rPr>
          <w:sz w:val="28"/>
        </w:rPr>
      </w:pPr>
      <w:proofErr w:type="spellStart"/>
      <w:r>
        <w:rPr>
          <w:sz w:val="28"/>
        </w:rPr>
        <w:t>Кондинского</w:t>
      </w:r>
      <w:proofErr w:type="spellEnd"/>
      <w:r>
        <w:rPr>
          <w:sz w:val="28"/>
        </w:rPr>
        <w:t xml:space="preserve"> района</w:t>
      </w:r>
    </w:p>
    <w:p w:rsidR="000910C5" w:rsidRDefault="000910C5" w:rsidP="000910C5">
      <w:pPr>
        <w:pStyle w:val="FR3"/>
        <w:tabs>
          <w:tab w:val="left" w:pos="9632"/>
        </w:tabs>
        <w:ind w:left="0" w:right="-7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– Югры</w:t>
      </w:r>
    </w:p>
    <w:p w:rsidR="000910C5" w:rsidRDefault="000910C5" w:rsidP="000910C5">
      <w:pPr>
        <w:pStyle w:val="FR3"/>
        <w:tabs>
          <w:tab w:val="left" w:pos="9632"/>
        </w:tabs>
        <w:ind w:left="0" w:right="-7"/>
        <w:rPr>
          <w:b/>
          <w:bCs/>
          <w:sz w:val="28"/>
        </w:rPr>
      </w:pPr>
    </w:p>
    <w:p w:rsidR="000910C5" w:rsidRDefault="000910C5" w:rsidP="000910C5">
      <w:pPr>
        <w:pStyle w:val="FR1"/>
        <w:tabs>
          <w:tab w:val="left" w:pos="9632"/>
        </w:tabs>
        <w:ind w:right="-7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910C5" w:rsidRDefault="000910C5" w:rsidP="000910C5">
      <w:pPr>
        <w:pStyle w:val="FR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202344">
        <w:rPr>
          <w:sz w:val="28"/>
          <w:szCs w:val="28"/>
        </w:rPr>
        <w:t>16 августа</w:t>
      </w:r>
      <w:r>
        <w:rPr>
          <w:sz w:val="28"/>
          <w:szCs w:val="28"/>
        </w:rPr>
        <w:t xml:space="preserve"> 2017 года                                                    № </w:t>
      </w:r>
      <w:r w:rsidR="00202344">
        <w:rPr>
          <w:sz w:val="28"/>
          <w:szCs w:val="28"/>
        </w:rPr>
        <w:t>102</w:t>
      </w:r>
      <w:r>
        <w:rPr>
          <w:sz w:val="28"/>
          <w:szCs w:val="28"/>
        </w:rPr>
        <w:t xml:space="preserve">  </w:t>
      </w:r>
    </w:p>
    <w:p w:rsidR="000910C5" w:rsidRPr="00E82C18" w:rsidRDefault="000910C5" w:rsidP="000910C5">
      <w:pPr>
        <w:pStyle w:val="FR1"/>
        <w:spacing w:before="0"/>
        <w:jc w:val="center"/>
        <w:rPr>
          <w:sz w:val="28"/>
          <w:szCs w:val="28"/>
        </w:rPr>
      </w:pPr>
      <w:r w:rsidRPr="00E82C18">
        <w:rPr>
          <w:sz w:val="28"/>
          <w:szCs w:val="28"/>
        </w:rPr>
        <w:t xml:space="preserve">с. </w:t>
      </w:r>
      <w:proofErr w:type="spellStart"/>
      <w:r w:rsidRPr="00E82C18">
        <w:rPr>
          <w:sz w:val="28"/>
          <w:szCs w:val="28"/>
        </w:rPr>
        <w:t>Леуши</w:t>
      </w:r>
      <w:proofErr w:type="spellEnd"/>
    </w:p>
    <w:p w:rsidR="00F87032" w:rsidRPr="000910C5" w:rsidRDefault="00F87032" w:rsidP="000910C5">
      <w:pPr>
        <w:pStyle w:val="HEADERTEXT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F87032" w:rsidRDefault="000A7993" w:rsidP="000910C5">
      <w:pPr>
        <w:pStyle w:val="HEADERTEXT"/>
        <w:ind w:right="4820"/>
        <w:rPr>
          <w:rFonts w:ascii="Times New Roman" w:hAnsi="Times New Roman" w:cs="Times New Roman"/>
          <w:bCs/>
          <w:color w:val="000001"/>
          <w:sz w:val="24"/>
          <w:szCs w:val="24"/>
        </w:rPr>
      </w:pPr>
      <w:r w:rsidRPr="000910C5">
        <w:rPr>
          <w:rFonts w:ascii="Times New Roman" w:hAnsi="Times New Roman" w:cs="Times New Roman"/>
          <w:bCs/>
          <w:color w:val="000001"/>
          <w:sz w:val="24"/>
          <w:szCs w:val="24"/>
        </w:rPr>
        <w:t>Об утверждении Положения о создании условий для развития малого и среднего предпринимательства</w:t>
      </w:r>
    </w:p>
    <w:p w:rsidR="000910C5" w:rsidRDefault="000910C5" w:rsidP="000910C5">
      <w:pPr>
        <w:pStyle w:val="HEADERTEXT"/>
        <w:ind w:right="4820"/>
        <w:rPr>
          <w:rFonts w:ascii="Times New Roman" w:hAnsi="Times New Roman" w:cs="Times New Roman"/>
          <w:bCs/>
          <w:color w:val="000001"/>
          <w:sz w:val="24"/>
          <w:szCs w:val="24"/>
        </w:rPr>
      </w:pPr>
    </w:p>
    <w:p w:rsidR="000910C5" w:rsidRPr="000910C5" w:rsidRDefault="000910C5" w:rsidP="000910C5">
      <w:pPr>
        <w:pStyle w:val="HEADERTEXT"/>
        <w:ind w:right="4820"/>
        <w:rPr>
          <w:rFonts w:ascii="Times New Roman" w:hAnsi="Times New Roman" w:cs="Times New Roman"/>
          <w:bCs/>
          <w:color w:val="000001"/>
          <w:sz w:val="24"/>
          <w:szCs w:val="24"/>
        </w:rPr>
      </w:pPr>
    </w:p>
    <w:p w:rsidR="00F87032" w:rsidRPr="000910C5" w:rsidRDefault="000A7993" w:rsidP="000910C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 xml:space="preserve">В соответствии с пунктом 28 статьи 14 Федерального закона от 06 октября 2003 г. </w:t>
      </w:r>
      <w:r w:rsidR="000910C5">
        <w:rPr>
          <w:rFonts w:ascii="Times New Roman" w:hAnsi="Times New Roman" w:cs="Times New Roman"/>
          <w:sz w:val="24"/>
          <w:szCs w:val="24"/>
        </w:rPr>
        <w:t xml:space="preserve">     </w:t>
      </w:r>
      <w:r w:rsidRPr="000910C5">
        <w:rPr>
          <w:rFonts w:ascii="Times New Roman" w:hAnsi="Times New Roman" w:cs="Times New Roman"/>
          <w:sz w:val="24"/>
          <w:szCs w:val="24"/>
        </w:rPr>
        <w:t xml:space="preserve">N 131-ФЗ "Об общих принципах организации местного самоуправления в Российской Федерации", </w:t>
      </w:r>
      <w:r w:rsidR="009D0C49">
        <w:rPr>
          <w:rFonts w:ascii="Times New Roman" w:hAnsi="Times New Roman" w:cs="Times New Roman"/>
          <w:sz w:val="24"/>
          <w:szCs w:val="24"/>
        </w:rPr>
        <w:t xml:space="preserve">Федеральным законом от 24.07.2007 № 209-ФЗ «О развитии малого и среднего предпринимательства в </w:t>
      </w:r>
      <w:r w:rsidRPr="000910C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9D0C49">
        <w:rPr>
          <w:rFonts w:ascii="Times New Roman" w:hAnsi="Times New Roman" w:cs="Times New Roman"/>
          <w:sz w:val="24"/>
          <w:szCs w:val="24"/>
        </w:rPr>
        <w:t>» (с изменениями и дополнениями)</w:t>
      </w:r>
      <w:r w:rsidRPr="000910C5">
        <w:rPr>
          <w:rFonts w:ascii="Times New Roman" w:hAnsi="Times New Roman" w:cs="Times New Roman"/>
          <w:sz w:val="24"/>
          <w:szCs w:val="24"/>
        </w:rPr>
        <w:t>, Устав</w:t>
      </w:r>
      <w:r w:rsidR="009D0C49">
        <w:rPr>
          <w:rFonts w:ascii="Times New Roman" w:hAnsi="Times New Roman" w:cs="Times New Roman"/>
          <w:sz w:val="24"/>
          <w:szCs w:val="24"/>
        </w:rPr>
        <w:t>ом</w:t>
      </w:r>
      <w:r w:rsidRPr="000910C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D0C49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0910C5">
        <w:rPr>
          <w:rFonts w:ascii="Times New Roman" w:hAnsi="Times New Roman" w:cs="Times New Roman"/>
          <w:sz w:val="24"/>
          <w:szCs w:val="24"/>
        </w:rPr>
        <w:t>:</w:t>
      </w:r>
    </w:p>
    <w:p w:rsidR="00F87032" w:rsidRPr="000910C5" w:rsidRDefault="000A7993" w:rsidP="000910C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1. Утвердить Положение о создании условий для развития малого и среднего предпринимательства (приложение).</w:t>
      </w:r>
    </w:p>
    <w:p w:rsidR="00F87032" w:rsidRPr="000910C5" w:rsidRDefault="000A7993" w:rsidP="000910C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2. </w:t>
      </w:r>
      <w:r w:rsidR="009D0C49">
        <w:rPr>
          <w:rFonts w:ascii="Times New Roman" w:hAnsi="Times New Roman" w:cs="Times New Roman"/>
          <w:sz w:val="24"/>
          <w:szCs w:val="24"/>
        </w:rPr>
        <w:t>С</w:t>
      </w:r>
      <w:r w:rsidR="009D0C49" w:rsidRPr="000910C5">
        <w:rPr>
          <w:rFonts w:ascii="Times New Roman" w:hAnsi="Times New Roman" w:cs="Times New Roman"/>
          <w:sz w:val="24"/>
          <w:szCs w:val="24"/>
        </w:rPr>
        <w:t xml:space="preserve">читать утратившим силу </w:t>
      </w:r>
      <w:r w:rsidR="009D0C49">
        <w:rPr>
          <w:rFonts w:ascii="Times New Roman" w:hAnsi="Times New Roman" w:cs="Times New Roman"/>
          <w:sz w:val="24"/>
          <w:szCs w:val="24"/>
        </w:rPr>
        <w:t>п</w:t>
      </w:r>
      <w:r w:rsidRPr="000910C5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9D0C49">
        <w:rPr>
          <w:rFonts w:ascii="Times New Roman" w:hAnsi="Times New Roman" w:cs="Times New Roman"/>
          <w:sz w:val="24"/>
          <w:szCs w:val="24"/>
        </w:rPr>
        <w:t xml:space="preserve">главы сельского поселения </w:t>
      </w:r>
      <w:proofErr w:type="spellStart"/>
      <w:r w:rsidR="009D0C49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9D0C49">
        <w:rPr>
          <w:rFonts w:ascii="Times New Roman" w:hAnsi="Times New Roman" w:cs="Times New Roman"/>
          <w:sz w:val="24"/>
          <w:szCs w:val="24"/>
        </w:rPr>
        <w:t xml:space="preserve"> от 16.12.2008 № 71 «Об утверждении Положения о создании условий для развития малого и среднего предпринимательства».</w:t>
      </w:r>
    </w:p>
    <w:p w:rsidR="00F87032" w:rsidRPr="000910C5" w:rsidRDefault="000A7993" w:rsidP="000910C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 xml:space="preserve">3. Постановление обнародовать в установленном порядке и </w:t>
      </w:r>
      <w:r w:rsidR="009D0C49">
        <w:rPr>
          <w:rFonts w:ascii="Times New Roman" w:hAnsi="Times New Roman" w:cs="Times New Roman"/>
          <w:sz w:val="24"/>
          <w:szCs w:val="24"/>
        </w:rPr>
        <w:t>разместить</w:t>
      </w:r>
      <w:r w:rsidRPr="000910C5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9D0C49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proofErr w:type="spellStart"/>
      <w:r w:rsidR="009D0C49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9D0C4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910C5">
        <w:rPr>
          <w:rFonts w:ascii="Times New Roman" w:hAnsi="Times New Roman" w:cs="Times New Roman"/>
          <w:sz w:val="24"/>
          <w:szCs w:val="24"/>
        </w:rPr>
        <w:t>.</w:t>
      </w:r>
    </w:p>
    <w:p w:rsidR="00F87032" w:rsidRPr="000910C5" w:rsidRDefault="000A7993" w:rsidP="000910C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 xml:space="preserve">4. Постановление вступает в силу </w:t>
      </w:r>
      <w:r w:rsidR="009D0C49">
        <w:rPr>
          <w:rFonts w:ascii="Times New Roman" w:hAnsi="Times New Roman" w:cs="Times New Roman"/>
          <w:sz w:val="24"/>
          <w:szCs w:val="24"/>
        </w:rPr>
        <w:t>после обнародования</w:t>
      </w:r>
      <w:r w:rsidRPr="000910C5">
        <w:rPr>
          <w:rFonts w:ascii="Times New Roman" w:hAnsi="Times New Roman" w:cs="Times New Roman"/>
          <w:sz w:val="24"/>
          <w:szCs w:val="24"/>
        </w:rPr>
        <w:t>.</w:t>
      </w:r>
    </w:p>
    <w:p w:rsidR="00F87032" w:rsidRPr="000910C5" w:rsidRDefault="000A7993" w:rsidP="000910C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0910C5">
        <w:rPr>
          <w:rFonts w:ascii="Times New Roman" w:hAnsi="Times New Roman" w:cs="Times New Roman"/>
          <w:sz w:val="24"/>
          <w:szCs w:val="24"/>
        </w:rPr>
        <w:t>Контроль </w:t>
      </w:r>
      <w:r w:rsidR="009D0C4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D0C49">
        <w:rPr>
          <w:rFonts w:ascii="Times New Roman" w:hAnsi="Times New Roman" w:cs="Times New Roman"/>
          <w:sz w:val="24"/>
          <w:szCs w:val="24"/>
        </w:rPr>
        <w:t xml:space="preserve"> выполнением</w:t>
      </w:r>
      <w:r w:rsidRPr="000910C5">
        <w:rPr>
          <w:rFonts w:ascii="Times New Roman" w:hAnsi="Times New Roman" w:cs="Times New Roman"/>
          <w:sz w:val="24"/>
          <w:szCs w:val="24"/>
        </w:rPr>
        <w:t xml:space="preserve"> постановления оставляю за собой.</w:t>
      </w:r>
    </w:p>
    <w:p w:rsidR="00F87032" w:rsidRDefault="00F87032" w:rsidP="000910C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E4EDA" w:rsidRPr="000910C5" w:rsidRDefault="002E4EDA" w:rsidP="000910C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D0C49" w:rsidRDefault="002E4EDA" w:rsidP="000910C5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</w:t>
      </w:r>
      <w:r w:rsidR="009D0C49">
        <w:rPr>
          <w:rFonts w:ascii="Times New Roman" w:hAnsi="Times New Roman" w:cs="Times New Roman"/>
          <w:sz w:val="24"/>
          <w:szCs w:val="24"/>
        </w:rPr>
        <w:t>полняющий</w:t>
      </w:r>
      <w:proofErr w:type="gramEnd"/>
      <w:r w:rsidR="009D0C49">
        <w:rPr>
          <w:rFonts w:ascii="Times New Roman" w:hAnsi="Times New Roman" w:cs="Times New Roman"/>
          <w:sz w:val="24"/>
          <w:szCs w:val="24"/>
        </w:rPr>
        <w:t xml:space="preserve"> обязанности г</w:t>
      </w:r>
      <w:r w:rsidR="000A7993" w:rsidRPr="000910C5">
        <w:rPr>
          <w:rFonts w:ascii="Times New Roman" w:hAnsi="Times New Roman" w:cs="Times New Roman"/>
          <w:sz w:val="24"/>
          <w:szCs w:val="24"/>
        </w:rPr>
        <w:t>лав</w:t>
      </w:r>
      <w:r w:rsidR="009D0C49">
        <w:rPr>
          <w:rFonts w:ascii="Times New Roman" w:hAnsi="Times New Roman" w:cs="Times New Roman"/>
          <w:sz w:val="24"/>
          <w:szCs w:val="24"/>
        </w:rPr>
        <w:t>ы</w:t>
      </w:r>
    </w:p>
    <w:p w:rsidR="00F87032" w:rsidRPr="000910C5" w:rsidRDefault="000A7993" w:rsidP="000910C5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E4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EDA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2E4E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02344">
        <w:rPr>
          <w:rFonts w:ascii="Times New Roman" w:hAnsi="Times New Roman" w:cs="Times New Roman"/>
          <w:sz w:val="24"/>
          <w:szCs w:val="24"/>
        </w:rPr>
        <w:t>А.А. Беккер</w:t>
      </w:r>
    </w:p>
    <w:p w:rsidR="00F87032" w:rsidRPr="000910C5" w:rsidRDefault="00F87032" w:rsidP="000910C5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F87032" w:rsidRPr="000910C5" w:rsidRDefault="00F87032" w:rsidP="000910C5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F87032" w:rsidRPr="000910C5" w:rsidRDefault="000A7993" w:rsidP="000910C5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 xml:space="preserve">      </w:t>
      </w:r>
    </w:p>
    <w:p w:rsidR="000910C5" w:rsidRDefault="000A7993" w:rsidP="000910C5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 </w:t>
      </w:r>
    </w:p>
    <w:p w:rsidR="00F87032" w:rsidRPr="000910C5" w:rsidRDefault="000910C5" w:rsidP="000910C5">
      <w:pPr>
        <w:pStyle w:val="FORMATTEXT"/>
        <w:ind w:left="66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A7993" w:rsidRPr="000910C5">
        <w:rPr>
          <w:rFonts w:ascii="Times New Roman" w:hAnsi="Times New Roman" w:cs="Times New Roman"/>
        </w:rPr>
        <w:lastRenderedPageBreak/>
        <w:t>Приложение</w:t>
      </w:r>
    </w:p>
    <w:p w:rsidR="000910C5" w:rsidRDefault="000910C5" w:rsidP="000910C5">
      <w:pPr>
        <w:pStyle w:val="FORMATTEXT"/>
        <w:ind w:left="66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0A7993" w:rsidRPr="000910C5">
        <w:rPr>
          <w:rFonts w:ascii="Times New Roman" w:hAnsi="Times New Roman" w:cs="Times New Roman"/>
        </w:rPr>
        <w:t>постановлению</w:t>
      </w:r>
      <w:r>
        <w:rPr>
          <w:rFonts w:ascii="Times New Roman" w:hAnsi="Times New Roman" w:cs="Times New Roman"/>
        </w:rPr>
        <w:t xml:space="preserve"> </w:t>
      </w:r>
      <w:r w:rsidR="000A7993" w:rsidRPr="000910C5">
        <w:rPr>
          <w:rFonts w:ascii="Times New Roman" w:hAnsi="Times New Roman" w:cs="Times New Roman"/>
        </w:rPr>
        <w:t xml:space="preserve">администрации </w:t>
      </w:r>
    </w:p>
    <w:p w:rsidR="00F87032" w:rsidRPr="000910C5" w:rsidRDefault="000A7993" w:rsidP="000910C5">
      <w:pPr>
        <w:pStyle w:val="FORMATTEXT"/>
        <w:ind w:left="6663"/>
        <w:jc w:val="both"/>
        <w:rPr>
          <w:rFonts w:ascii="Times New Roman" w:hAnsi="Times New Roman" w:cs="Times New Roman"/>
        </w:rPr>
      </w:pPr>
      <w:r w:rsidRPr="000910C5">
        <w:rPr>
          <w:rFonts w:ascii="Times New Roman" w:hAnsi="Times New Roman" w:cs="Times New Roman"/>
        </w:rPr>
        <w:t>сельского</w:t>
      </w:r>
      <w:r w:rsidR="000910C5">
        <w:rPr>
          <w:rFonts w:ascii="Times New Roman" w:hAnsi="Times New Roman" w:cs="Times New Roman"/>
        </w:rPr>
        <w:t xml:space="preserve"> </w:t>
      </w:r>
      <w:r w:rsidRPr="000910C5">
        <w:rPr>
          <w:rFonts w:ascii="Times New Roman" w:hAnsi="Times New Roman" w:cs="Times New Roman"/>
        </w:rPr>
        <w:t xml:space="preserve">поселения </w:t>
      </w:r>
      <w:proofErr w:type="spellStart"/>
      <w:r w:rsidR="000910C5">
        <w:rPr>
          <w:rFonts w:ascii="Times New Roman" w:hAnsi="Times New Roman" w:cs="Times New Roman"/>
        </w:rPr>
        <w:t>Леуши</w:t>
      </w:r>
      <w:proofErr w:type="spellEnd"/>
    </w:p>
    <w:p w:rsidR="00F87032" w:rsidRPr="000910C5" w:rsidRDefault="000910C5" w:rsidP="000910C5">
      <w:pPr>
        <w:pStyle w:val="FORMATTEXT"/>
        <w:ind w:left="66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202344">
        <w:rPr>
          <w:rFonts w:ascii="Times New Roman" w:hAnsi="Times New Roman" w:cs="Times New Roman"/>
        </w:rPr>
        <w:t xml:space="preserve">16.08.2017 </w:t>
      </w:r>
      <w:r w:rsidR="000A7993" w:rsidRPr="000910C5">
        <w:rPr>
          <w:rFonts w:ascii="Times New Roman" w:hAnsi="Times New Roman" w:cs="Times New Roman"/>
        </w:rPr>
        <w:t xml:space="preserve">N </w:t>
      </w:r>
      <w:r w:rsidR="00202344">
        <w:rPr>
          <w:rFonts w:ascii="Times New Roman" w:hAnsi="Times New Roman" w:cs="Times New Roman"/>
        </w:rPr>
        <w:t>102</w:t>
      </w:r>
      <w:bookmarkStart w:id="0" w:name="_GoBack"/>
      <w:bookmarkEnd w:id="0"/>
      <w:r w:rsidR="000A7993" w:rsidRPr="000910C5">
        <w:rPr>
          <w:rFonts w:ascii="Times New Roman" w:hAnsi="Times New Roman" w:cs="Times New Roman"/>
        </w:rPr>
        <w:t xml:space="preserve"> </w:t>
      </w:r>
    </w:p>
    <w:p w:rsidR="00F87032" w:rsidRPr="000910C5" w:rsidRDefault="00F87032" w:rsidP="000910C5">
      <w:pPr>
        <w:pStyle w:val="HEADERTEXT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0910C5" w:rsidRDefault="000A7993" w:rsidP="000910C5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0910C5">
        <w:rPr>
          <w:rFonts w:ascii="Times New Roman" w:hAnsi="Times New Roman" w:cs="Times New Roman"/>
          <w:b/>
          <w:bCs/>
          <w:color w:val="000001"/>
          <w:sz w:val="24"/>
          <w:szCs w:val="24"/>
        </w:rPr>
        <w:t>Положение</w:t>
      </w:r>
    </w:p>
    <w:p w:rsidR="00F87032" w:rsidRDefault="000910C5" w:rsidP="000910C5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о</w:t>
      </w:r>
      <w:r w:rsidR="000A7993" w:rsidRPr="000910C5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создании условий для развития малого и среднего предпринимательства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.</w:t>
      </w:r>
    </w:p>
    <w:p w:rsidR="000910C5" w:rsidRPr="000910C5" w:rsidRDefault="000910C5" w:rsidP="000910C5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F87032" w:rsidRPr="000910C5" w:rsidRDefault="000A7993" w:rsidP="000910C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 xml:space="preserve">Настоящее положение разработано в соответствии с пунктом 28 статьи 14 Федерального закона от 06 октября 2003 г. N 131-ФЗ "Об общих принципах организации местного самоуправления в Российской Федерации", </w:t>
      </w:r>
      <w:r w:rsidR="002E4EDA">
        <w:rPr>
          <w:rFonts w:ascii="Times New Roman" w:hAnsi="Times New Roman" w:cs="Times New Roman"/>
          <w:sz w:val="24"/>
          <w:szCs w:val="24"/>
        </w:rPr>
        <w:t xml:space="preserve">Федеральным законом от 24.07.2007  № 209-ФЗ «О развитии малого и среднего предпринимательства в </w:t>
      </w:r>
      <w:r w:rsidR="002E4EDA" w:rsidRPr="000910C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2E4EDA">
        <w:rPr>
          <w:rFonts w:ascii="Times New Roman" w:hAnsi="Times New Roman" w:cs="Times New Roman"/>
          <w:sz w:val="24"/>
          <w:szCs w:val="24"/>
        </w:rPr>
        <w:t>» (с изменениями и дополнениями)</w:t>
      </w:r>
      <w:r w:rsidR="002E4EDA" w:rsidRPr="000910C5">
        <w:rPr>
          <w:rFonts w:ascii="Times New Roman" w:hAnsi="Times New Roman" w:cs="Times New Roman"/>
          <w:sz w:val="24"/>
          <w:szCs w:val="24"/>
        </w:rPr>
        <w:t xml:space="preserve">, </w:t>
      </w:r>
      <w:r w:rsidR="002E4EDA">
        <w:rPr>
          <w:rFonts w:ascii="Times New Roman" w:hAnsi="Times New Roman" w:cs="Times New Roman"/>
          <w:sz w:val="24"/>
          <w:szCs w:val="24"/>
        </w:rPr>
        <w:t>у</w:t>
      </w:r>
      <w:r w:rsidR="002E4EDA" w:rsidRPr="000910C5">
        <w:rPr>
          <w:rFonts w:ascii="Times New Roman" w:hAnsi="Times New Roman" w:cs="Times New Roman"/>
          <w:sz w:val="24"/>
          <w:szCs w:val="24"/>
        </w:rPr>
        <w:t>став</w:t>
      </w:r>
      <w:r w:rsidR="002E4EDA">
        <w:rPr>
          <w:rFonts w:ascii="Times New Roman" w:hAnsi="Times New Roman" w:cs="Times New Roman"/>
          <w:sz w:val="24"/>
          <w:szCs w:val="24"/>
        </w:rPr>
        <w:t>ом</w:t>
      </w:r>
      <w:r w:rsidR="002E4EDA" w:rsidRPr="000910C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E4EDA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2E4EDA">
        <w:rPr>
          <w:rFonts w:ascii="Times New Roman" w:hAnsi="Times New Roman" w:cs="Times New Roman"/>
          <w:sz w:val="24"/>
          <w:szCs w:val="24"/>
        </w:rPr>
        <w:t>.</w:t>
      </w:r>
    </w:p>
    <w:p w:rsidR="00F87032" w:rsidRPr="000910C5" w:rsidRDefault="00F87032" w:rsidP="000910C5">
      <w:pPr>
        <w:pStyle w:val="HEADERTEXT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F87032" w:rsidRDefault="000A7993" w:rsidP="002E4EDA">
      <w:pPr>
        <w:pStyle w:val="HEADERTEX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0910C5">
        <w:rPr>
          <w:rFonts w:ascii="Times New Roman" w:hAnsi="Times New Roman" w:cs="Times New Roman"/>
          <w:b/>
          <w:bCs/>
          <w:color w:val="000001"/>
          <w:sz w:val="24"/>
          <w:szCs w:val="24"/>
        </w:rPr>
        <w:t>Общие положения</w:t>
      </w:r>
      <w:r w:rsidR="002E4EDA">
        <w:rPr>
          <w:rFonts w:ascii="Times New Roman" w:hAnsi="Times New Roman" w:cs="Times New Roman"/>
          <w:b/>
          <w:bCs/>
          <w:color w:val="000001"/>
          <w:sz w:val="24"/>
          <w:szCs w:val="24"/>
        </w:rPr>
        <w:t>.</w:t>
      </w:r>
    </w:p>
    <w:p w:rsidR="002E4EDA" w:rsidRPr="000910C5" w:rsidRDefault="002E4EDA" w:rsidP="00C51A95">
      <w:pPr>
        <w:pStyle w:val="HEADERTEXT"/>
        <w:ind w:firstLine="709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 xml:space="preserve">1.1. Настоящее Положение определяет полномочия органов местного самоуправления по созданию условий для развития малого и среднего предпринимательства на территории сельского поселения </w:t>
      </w:r>
      <w:proofErr w:type="spellStart"/>
      <w:r w:rsidR="002E4EDA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0910C5">
        <w:rPr>
          <w:rFonts w:ascii="Times New Roman" w:hAnsi="Times New Roman" w:cs="Times New Roman"/>
          <w:sz w:val="24"/>
          <w:szCs w:val="24"/>
        </w:rPr>
        <w:t>.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 xml:space="preserve">1.2. Деятельность органов местного самоуправления сельского поселения </w:t>
      </w:r>
      <w:proofErr w:type="spellStart"/>
      <w:r w:rsidR="002E4EDA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0910C5">
        <w:rPr>
          <w:rFonts w:ascii="Times New Roman" w:hAnsi="Times New Roman" w:cs="Times New Roman"/>
          <w:sz w:val="24"/>
          <w:szCs w:val="24"/>
        </w:rPr>
        <w:t xml:space="preserve"> по созданию условий для развития малого и среднего предпринимательства является составной частью социально</w:t>
      </w:r>
      <w:r w:rsidR="002E4EDA">
        <w:rPr>
          <w:rFonts w:ascii="Times New Roman" w:hAnsi="Times New Roman" w:cs="Times New Roman"/>
          <w:sz w:val="24"/>
          <w:szCs w:val="24"/>
        </w:rPr>
        <w:t xml:space="preserve"> </w:t>
      </w:r>
      <w:r w:rsidRPr="000910C5">
        <w:rPr>
          <w:rFonts w:ascii="Times New Roman" w:hAnsi="Times New Roman" w:cs="Times New Roman"/>
          <w:sz w:val="24"/>
          <w:szCs w:val="24"/>
        </w:rPr>
        <w:t xml:space="preserve">- экономической политики </w:t>
      </w:r>
      <w:r w:rsidR="002E4EDA">
        <w:rPr>
          <w:rFonts w:ascii="Times New Roman" w:hAnsi="Times New Roman" w:cs="Times New Roman"/>
          <w:sz w:val="24"/>
          <w:szCs w:val="24"/>
        </w:rPr>
        <w:t>сельского</w:t>
      </w:r>
      <w:r w:rsidRPr="000910C5">
        <w:rPr>
          <w:rFonts w:ascii="Times New Roman" w:hAnsi="Times New Roman" w:cs="Times New Roman"/>
          <w:sz w:val="24"/>
          <w:szCs w:val="24"/>
        </w:rPr>
        <w:t xml:space="preserve"> поселения и представляет собой совокупность экономических, организационных, правовых, социальных, информационных, образовательных и иных мер, осуществляемых для реализации целей развития малого и среднего предпринимательства.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1.3. Создание условий для развития малого и среднего предпринимательства осуществляется в соответствии с Федеральным законом от 24 июля 2007 года N 209-ФЗ "О развитии малого и среднего предпринимательства в Российской Федерации"</w:t>
      </w:r>
      <w:r w:rsidR="00730E09">
        <w:rPr>
          <w:rFonts w:ascii="Times New Roman" w:hAnsi="Times New Roman" w:cs="Times New Roman"/>
          <w:sz w:val="24"/>
          <w:szCs w:val="24"/>
        </w:rPr>
        <w:t xml:space="preserve"> (далее – Федеральный закон),</w:t>
      </w:r>
      <w:r w:rsidRPr="000910C5">
        <w:rPr>
          <w:rFonts w:ascii="Times New Roman" w:hAnsi="Times New Roman" w:cs="Times New Roman"/>
          <w:sz w:val="24"/>
          <w:szCs w:val="24"/>
        </w:rPr>
        <w:t xml:space="preserve"> законом </w:t>
      </w:r>
      <w:r w:rsidR="006A5A01">
        <w:rPr>
          <w:rFonts w:ascii="Times New Roman" w:hAnsi="Times New Roman" w:cs="Times New Roman"/>
          <w:sz w:val="24"/>
          <w:szCs w:val="24"/>
        </w:rPr>
        <w:t xml:space="preserve"> </w:t>
      </w:r>
      <w:r w:rsidRPr="000910C5">
        <w:rPr>
          <w:rFonts w:ascii="Times New Roman" w:hAnsi="Times New Roman" w:cs="Times New Roman"/>
          <w:sz w:val="24"/>
          <w:szCs w:val="24"/>
        </w:rPr>
        <w:t>Ханты</w:t>
      </w:r>
      <w:r w:rsidR="006A5A01">
        <w:rPr>
          <w:rFonts w:ascii="Times New Roman" w:hAnsi="Times New Roman" w:cs="Times New Roman"/>
          <w:sz w:val="24"/>
          <w:szCs w:val="24"/>
        </w:rPr>
        <w:t xml:space="preserve"> - М</w:t>
      </w:r>
      <w:r w:rsidRPr="000910C5">
        <w:rPr>
          <w:rFonts w:ascii="Times New Roman" w:hAnsi="Times New Roman" w:cs="Times New Roman"/>
          <w:sz w:val="24"/>
          <w:szCs w:val="24"/>
        </w:rPr>
        <w:t>ансийского автономного округа - Югры от 30 декабря 2003г. N 82-оз "О Программе государственной поддержки малого предпринимательства вХанты-Мансийском автономном округе - Югре на 2004-2010 годы</w:t>
      </w:r>
      <w:proofErr w:type="gramStart"/>
      <w:r w:rsidRPr="000910C5">
        <w:rPr>
          <w:rFonts w:ascii="Times New Roman" w:hAnsi="Times New Roman" w:cs="Times New Roman"/>
          <w:sz w:val="24"/>
          <w:szCs w:val="24"/>
        </w:rPr>
        <w:t>"</w:t>
      </w:r>
      <w:r w:rsidR="006A5A0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A5A01">
        <w:rPr>
          <w:rFonts w:ascii="Times New Roman" w:hAnsi="Times New Roman" w:cs="Times New Roman"/>
          <w:sz w:val="24"/>
          <w:szCs w:val="24"/>
        </w:rPr>
        <w:t>с изменениями и дополнениями)</w:t>
      </w:r>
      <w:r w:rsidRPr="000910C5">
        <w:rPr>
          <w:rFonts w:ascii="Times New Roman" w:hAnsi="Times New Roman" w:cs="Times New Roman"/>
          <w:sz w:val="24"/>
          <w:szCs w:val="24"/>
        </w:rPr>
        <w:t>.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 xml:space="preserve">1.4. Целью содействия развитию малого и среднего предпринимательства со стороны органов местного самоуправления сельского поселения </w:t>
      </w:r>
      <w:proofErr w:type="spellStart"/>
      <w:r w:rsidR="006A5A01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6A5A01">
        <w:rPr>
          <w:rFonts w:ascii="Times New Roman" w:hAnsi="Times New Roman" w:cs="Times New Roman"/>
          <w:sz w:val="24"/>
          <w:szCs w:val="24"/>
        </w:rPr>
        <w:t xml:space="preserve"> </w:t>
      </w:r>
      <w:r w:rsidRPr="000910C5">
        <w:rPr>
          <w:rFonts w:ascii="Times New Roman" w:hAnsi="Times New Roman" w:cs="Times New Roman"/>
          <w:sz w:val="24"/>
          <w:szCs w:val="24"/>
        </w:rPr>
        <w:t>является создание благоприятных условий, стимулирующих граждан к осуществлению самостоятельной предпринимательской деятельности, увеличение вклада сектора малого и среднего бизнеса в общий объём производства товаров, работ и услуг и в доходы сельского поселения.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1.5. Субъекты малого и среднего предпринимательства</w:t>
      </w:r>
      <w:r w:rsidR="006A5A01">
        <w:rPr>
          <w:rFonts w:ascii="Times New Roman" w:hAnsi="Times New Roman" w:cs="Times New Roman"/>
          <w:sz w:val="24"/>
          <w:szCs w:val="24"/>
        </w:rPr>
        <w:t xml:space="preserve"> </w:t>
      </w:r>
      <w:r w:rsidRPr="000910C5">
        <w:rPr>
          <w:rFonts w:ascii="Times New Roman" w:hAnsi="Times New Roman" w:cs="Times New Roman"/>
          <w:sz w:val="24"/>
          <w:szCs w:val="24"/>
        </w:rPr>
        <w:t xml:space="preserve">- хозяйствующие субъекты (юридические лица и индивидуальные предприниматели), отнесенные в соответствии с условиями к малым предприятиям, в том числе к </w:t>
      </w:r>
      <w:proofErr w:type="spellStart"/>
      <w:r w:rsidRPr="000910C5">
        <w:rPr>
          <w:rFonts w:ascii="Times New Roman" w:hAnsi="Times New Roman" w:cs="Times New Roman"/>
          <w:sz w:val="24"/>
          <w:szCs w:val="24"/>
        </w:rPr>
        <w:t>микропредприятиям</w:t>
      </w:r>
      <w:proofErr w:type="spellEnd"/>
      <w:r w:rsidRPr="000910C5">
        <w:rPr>
          <w:rFonts w:ascii="Times New Roman" w:hAnsi="Times New Roman" w:cs="Times New Roman"/>
          <w:sz w:val="24"/>
          <w:szCs w:val="24"/>
        </w:rPr>
        <w:t>, и средним предприятиям.</w:t>
      </w:r>
    </w:p>
    <w:p w:rsidR="001D45FD" w:rsidRPr="00FA4D4E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D4E">
        <w:rPr>
          <w:rFonts w:ascii="Times New Roman" w:hAnsi="Times New Roman" w:cs="Times New Roman"/>
          <w:sz w:val="24"/>
          <w:szCs w:val="24"/>
        </w:rPr>
        <w:t>1.6</w:t>
      </w:r>
      <w:r w:rsidR="00FA4D4E" w:rsidRPr="00FA4D4E">
        <w:rPr>
          <w:rFonts w:ascii="Times New Roman" w:hAnsi="Times New Roman" w:cs="Times New Roman"/>
          <w:sz w:val="24"/>
          <w:szCs w:val="24"/>
        </w:rPr>
        <w:t>.</w:t>
      </w:r>
      <w:r w:rsidRPr="00FA4D4E">
        <w:rPr>
          <w:rFonts w:ascii="Times New Roman" w:hAnsi="Times New Roman" w:cs="Times New Roman"/>
          <w:sz w:val="24"/>
          <w:szCs w:val="24"/>
        </w:rPr>
        <w:t> </w:t>
      </w:r>
      <w:r w:rsidR="00C92CA7" w:rsidRPr="00FA4D4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1D45FD" w:rsidRPr="00FA4D4E">
        <w:rPr>
          <w:rFonts w:ascii="Times New Roman" w:hAnsi="Times New Roman" w:cs="Times New Roman"/>
          <w:sz w:val="24"/>
          <w:szCs w:val="24"/>
        </w:rPr>
        <w:t>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условиям, установленным пунктом 1.6.1</w:t>
      </w:r>
      <w:r w:rsidR="00FA4D4E" w:rsidRPr="00FA4D4E">
        <w:rPr>
          <w:rFonts w:ascii="Times New Roman" w:hAnsi="Times New Roman" w:cs="Times New Roman"/>
          <w:sz w:val="24"/>
          <w:szCs w:val="24"/>
        </w:rPr>
        <w:t>.</w:t>
      </w:r>
      <w:r w:rsidR="001D45FD" w:rsidRPr="00FA4D4E">
        <w:rPr>
          <w:rFonts w:ascii="Times New Roman" w:hAnsi="Times New Roman" w:cs="Times New Roman"/>
          <w:sz w:val="24"/>
          <w:szCs w:val="24"/>
        </w:rPr>
        <w:t xml:space="preserve"> настоящей </w:t>
      </w:r>
      <w:r w:rsidR="000F2A7C" w:rsidRPr="00FA4D4E">
        <w:rPr>
          <w:rFonts w:ascii="Times New Roman" w:hAnsi="Times New Roman" w:cs="Times New Roman"/>
          <w:sz w:val="24"/>
          <w:szCs w:val="24"/>
        </w:rPr>
        <w:t>Положения</w:t>
      </w:r>
      <w:r w:rsidR="001D45FD" w:rsidRPr="00FA4D4E">
        <w:rPr>
          <w:rFonts w:ascii="Times New Roman" w:hAnsi="Times New Roman" w:cs="Times New Roman"/>
          <w:sz w:val="24"/>
          <w:szCs w:val="24"/>
        </w:rPr>
        <w:t>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  <w:proofErr w:type="gramEnd"/>
    </w:p>
    <w:p w:rsidR="00C92CA7" w:rsidRPr="00FA4D4E" w:rsidRDefault="001D45FD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D4E">
        <w:rPr>
          <w:rFonts w:ascii="Times New Roman" w:hAnsi="Times New Roman" w:cs="Times New Roman"/>
          <w:sz w:val="24"/>
          <w:szCs w:val="24"/>
        </w:rPr>
        <w:t>1.6.1</w:t>
      </w:r>
      <w:r w:rsidR="00FA4D4E" w:rsidRPr="00FA4D4E">
        <w:rPr>
          <w:rFonts w:ascii="Times New Roman" w:hAnsi="Times New Roman" w:cs="Times New Roman"/>
          <w:sz w:val="24"/>
          <w:szCs w:val="24"/>
        </w:rPr>
        <w:t>.</w:t>
      </w:r>
      <w:r w:rsidRPr="00FA4D4E">
        <w:rPr>
          <w:rFonts w:ascii="Times New Roman" w:hAnsi="Times New Roman" w:cs="Times New Roman"/>
          <w:sz w:val="24"/>
          <w:szCs w:val="24"/>
        </w:rPr>
        <w:t xml:space="preserve"> </w:t>
      </w:r>
      <w:r w:rsidR="00C92CA7" w:rsidRPr="00FA4D4E">
        <w:rPr>
          <w:rFonts w:ascii="Times New Roman" w:hAnsi="Times New Roman" w:cs="Times New Roman"/>
          <w:sz w:val="24"/>
          <w:szCs w:val="24"/>
        </w:rPr>
        <w:t>В целях отнесения хозяйственных обществ,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предпринимательства должны выполняться следующие условия:</w:t>
      </w:r>
    </w:p>
    <w:p w:rsidR="00C92CA7" w:rsidRPr="00FA4D4E" w:rsidRDefault="00C92CA7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D4E">
        <w:rPr>
          <w:rFonts w:ascii="Times New Roman" w:hAnsi="Times New Roman" w:cs="Times New Roman"/>
          <w:sz w:val="24"/>
          <w:szCs w:val="24"/>
        </w:rPr>
        <w:t>1) для хозяйственных обществ, хозяйственных партнерств должно быть выполнено хотя бы одно из следующих требований:</w:t>
      </w:r>
    </w:p>
    <w:p w:rsidR="00C92CA7" w:rsidRPr="00FA4D4E" w:rsidRDefault="00C92CA7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D4E">
        <w:rPr>
          <w:rFonts w:ascii="Times New Roman" w:hAnsi="Times New Roman" w:cs="Times New Roman"/>
          <w:sz w:val="24"/>
          <w:szCs w:val="24"/>
        </w:rPr>
        <w:t xml:space="preserve">а) суммарная доля участия Российской Федерации, субъектов Российской Федерации, </w:t>
      </w:r>
      <w:r w:rsidRPr="00FA4D4E">
        <w:rPr>
          <w:rFonts w:ascii="Times New Roman" w:hAnsi="Times New Roman" w:cs="Times New Roman"/>
          <w:sz w:val="24"/>
          <w:szCs w:val="24"/>
        </w:rPr>
        <w:lastRenderedPageBreak/>
        <w:t>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 не превышает двадцать пять процентов, а суммарная доля участия иностранных юридических лиц и (или) юридических лиц, не являющихся субъектами малого и среднего</w:t>
      </w:r>
      <w:proofErr w:type="gramEnd"/>
      <w:r w:rsidRPr="00FA4D4E">
        <w:rPr>
          <w:rFonts w:ascii="Times New Roman" w:hAnsi="Times New Roman" w:cs="Times New Roman"/>
          <w:sz w:val="24"/>
          <w:szCs w:val="24"/>
        </w:rPr>
        <w:t xml:space="preserve"> предпринимательства, не превышает сорок девять процентов. </w:t>
      </w:r>
      <w:proofErr w:type="gramStart"/>
      <w:r w:rsidRPr="00FA4D4E">
        <w:rPr>
          <w:rFonts w:ascii="Times New Roman" w:hAnsi="Times New Roman" w:cs="Times New Roman"/>
          <w:sz w:val="24"/>
          <w:szCs w:val="24"/>
        </w:rPr>
        <w:t>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не распространяется на общества с ограниченной ответственностью, соответствующие требованиям, указанным в подпунктах "в" - "д" настоящего пункта;</w:t>
      </w:r>
      <w:proofErr w:type="gramEnd"/>
    </w:p>
    <w:p w:rsidR="00C92CA7" w:rsidRPr="00FA4D4E" w:rsidRDefault="00C92CA7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D4E">
        <w:rPr>
          <w:rFonts w:ascii="Times New Roman" w:hAnsi="Times New Roman" w:cs="Times New Roman"/>
          <w:sz w:val="24"/>
          <w:szCs w:val="24"/>
        </w:rPr>
        <w:t>б) 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Федерации;</w:t>
      </w:r>
    </w:p>
    <w:p w:rsidR="00C92CA7" w:rsidRPr="00FA4D4E" w:rsidRDefault="00C92CA7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D4E">
        <w:rPr>
          <w:rFonts w:ascii="Times New Roman" w:hAnsi="Times New Roman" w:cs="Times New Roman"/>
          <w:sz w:val="24"/>
          <w:szCs w:val="24"/>
        </w:rPr>
        <w:t>в) деятельность хозяйственных обществ, хозяйственных партнерств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</w:t>
      </w:r>
      <w:proofErr w:type="gramEnd"/>
      <w:r w:rsidRPr="00FA4D4E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C92CA7" w:rsidRPr="00FA4D4E" w:rsidRDefault="00C92CA7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D4E">
        <w:rPr>
          <w:rFonts w:ascii="Times New Roman" w:hAnsi="Times New Roman" w:cs="Times New Roman"/>
          <w:sz w:val="24"/>
          <w:szCs w:val="24"/>
        </w:rPr>
        <w:t>г) хозяйственные общества, хозяйственные партнерства получили статус участника проекта в соответствии с Федеральным законом от 28 сентября 2010 года N 244-ФЗ "Об инновационном центре "</w:t>
      </w:r>
      <w:proofErr w:type="spellStart"/>
      <w:r w:rsidRPr="00FA4D4E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FA4D4E">
        <w:rPr>
          <w:rFonts w:ascii="Times New Roman" w:hAnsi="Times New Roman" w:cs="Times New Roman"/>
          <w:sz w:val="24"/>
          <w:szCs w:val="24"/>
        </w:rPr>
        <w:t>";</w:t>
      </w:r>
    </w:p>
    <w:p w:rsidR="00C92CA7" w:rsidRPr="00FA4D4E" w:rsidRDefault="00C92CA7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D4E">
        <w:rPr>
          <w:rFonts w:ascii="Times New Roman" w:hAnsi="Times New Roman" w:cs="Times New Roman"/>
          <w:sz w:val="24"/>
          <w:szCs w:val="24"/>
        </w:rPr>
        <w:t>д) учредителями (участниками) хозяйственных обществ, хозяйственных партнерств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законом от 23 августа 1996 года N 127-ФЗ "О науке и государственной научно-технической политике".</w:t>
      </w:r>
      <w:proofErr w:type="gramEnd"/>
      <w:r w:rsidRPr="00FA4D4E">
        <w:rPr>
          <w:rFonts w:ascii="Times New Roman" w:hAnsi="Times New Roman" w:cs="Times New Roman"/>
          <w:sz w:val="24"/>
          <w:szCs w:val="24"/>
        </w:rPr>
        <w:t xml:space="preserve"> Юридические лица включаются в данный перечень в порядке, установленном Правительством Российской Федерации, при условии соответствия одному из следующих критериев:</w:t>
      </w:r>
    </w:p>
    <w:p w:rsidR="00C92CA7" w:rsidRPr="00FA4D4E" w:rsidRDefault="00C92CA7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D4E">
        <w:rPr>
          <w:rFonts w:ascii="Times New Roman" w:hAnsi="Times New Roman" w:cs="Times New Roman"/>
          <w:sz w:val="24"/>
          <w:szCs w:val="24"/>
        </w:rPr>
        <w:t>юридические лица являются публичными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публичные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</w:t>
      </w:r>
      <w:proofErr w:type="gramEnd"/>
      <w:r w:rsidRPr="00FA4D4E">
        <w:rPr>
          <w:rFonts w:ascii="Times New Roman" w:hAnsi="Times New Roman" w:cs="Times New Roman"/>
          <w:sz w:val="24"/>
          <w:szCs w:val="24"/>
        </w:rPr>
        <w:t xml:space="preserve">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C92CA7" w:rsidRPr="00FA4D4E" w:rsidRDefault="00C92CA7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D4E">
        <w:rPr>
          <w:rFonts w:ascii="Times New Roman" w:hAnsi="Times New Roman" w:cs="Times New Roman"/>
          <w:sz w:val="24"/>
          <w:szCs w:val="24"/>
        </w:rPr>
        <w:t>юридические лица являются государственными корпорациями, учрежденными в соответствии с Федеральным законом от 12 января 1996 года N 7-ФЗ "О некоммерческих организациях";</w:t>
      </w:r>
    </w:p>
    <w:p w:rsidR="00C92CA7" w:rsidRPr="00FA4D4E" w:rsidRDefault="00C92CA7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D4E">
        <w:rPr>
          <w:rFonts w:ascii="Times New Roman" w:hAnsi="Times New Roman" w:cs="Times New Roman"/>
          <w:sz w:val="24"/>
          <w:szCs w:val="24"/>
        </w:rPr>
        <w:t xml:space="preserve">юридические лица созданы в соответствии с Федеральным законом от 27 июля 2010 года N 211-ФЗ "О реорганизации Российской корпорации </w:t>
      </w:r>
      <w:proofErr w:type="spellStart"/>
      <w:r w:rsidRPr="00FA4D4E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Pr="00FA4D4E">
        <w:rPr>
          <w:rFonts w:ascii="Times New Roman" w:hAnsi="Times New Roman" w:cs="Times New Roman"/>
          <w:sz w:val="24"/>
          <w:szCs w:val="24"/>
        </w:rPr>
        <w:t>";</w:t>
      </w:r>
    </w:p>
    <w:p w:rsidR="00E25665" w:rsidRPr="00FA4D4E" w:rsidRDefault="00C92CA7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D4E">
        <w:rPr>
          <w:rFonts w:ascii="Times New Roman" w:hAnsi="Times New Roman" w:cs="Times New Roman"/>
          <w:sz w:val="24"/>
          <w:szCs w:val="24"/>
        </w:rPr>
        <w:t xml:space="preserve">е) акционеры - Российская Федерация, субъекты Российской Федерации, муниципальные образования, общественные и религиозные организации (объединения), благотворительные и иные фонды (за исключением инвестиционных фондов) владеют не более чем двадцатью пятью процентами голосующих акций акционерного общества, а акционеры - иностранные юридические лица и (или) юридические лица, не являющиеся субъектами малого и среднего предпринимательства, владеют не более чем сорока девятью </w:t>
      </w:r>
      <w:r w:rsidRPr="00FA4D4E">
        <w:rPr>
          <w:rFonts w:ascii="Times New Roman" w:hAnsi="Times New Roman" w:cs="Times New Roman"/>
          <w:sz w:val="24"/>
          <w:szCs w:val="24"/>
        </w:rPr>
        <w:lastRenderedPageBreak/>
        <w:t>процентами голосующих акций акционерного общества</w:t>
      </w:r>
      <w:r w:rsidR="00E25665" w:rsidRPr="00FA4D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2CA7" w:rsidRPr="00FA4D4E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D4E">
        <w:rPr>
          <w:rFonts w:ascii="Times New Roman" w:hAnsi="Times New Roman" w:cs="Times New Roman"/>
          <w:sz w:val="24"/>
          <w:szCs w:val="24"/>
        </w:rPr>
        <w:t>1.7</w:t>
      </w:r>
      <w:r w:rsidR="00FA4D4E" w:rsidRPr="00FA4D4E">
        <w:rPr>
          <w:rFonts w:ascii="Times New Roman" w:hAnsi="Times New Roman" w:cs="Times New Roman"/>
          <w:sz w:val="24"/>
          <w:szCs w:val="24"/>
        </w:rPr>
        <w:t>.</w:t>
      </w:r>
      <w:r w:rsidRPr="00FA4D4E">
        <w:rPr>
          <w:rFonts w:ascii="Times New Roman" w:hAnsi="Times New Roman" w:cs="Times New Roman"/>
          <w:sz w:val="24"/>
          <w:szCs w:val="24"/>
        </w:rPr>
        <w:t> </w:t>
      </w:r>
      <w:r w:rsidR="00E25665" w:rsidRPr="00FA4D4E">
        <w:rPr>
          <w:rFonts w:ascii="Times New Roman" w:hAnsi="Times New Roman" w:cs="Times New Roman"/>
          <w:sz w:val="24"/>
          <w:szCs w:val="24"/>
        </w:rPr>
        <w:t>С</w:t>
      </w:r>
      <w:r w:rsidR="00C92CA7" w:rsidRPr="00FA4D4E">
        <w:rPr>
          <w:rFonts w:ascii="Times New Roman" w:hAnsi="Times New Roman" w:cs="Times New Roman"/>
          <w:sz w:val="24"/>
          <w:szCs w:val="24"/>
        </w:rPr>
        <w:t>реднесписочная численность работников за предшествующий календарный год хозяйственных обществ, хозяйственных партнерств, соответствующих одному из требований, указанных в пункте 1</w:t>
      </w:r>
      <w:r w:rsidR="00AF57ED" w:rsidRPr="00FA4D4E">
        <w:rPr>
          <w:rFonts w:ascii="Times New Roman" w:hAnsi="Times New Roman" w:cs="Times New Roman"/>
          <w:sz w:val="24"/>
          <w:szCs w:val="24"/>
        </w:rPr>
        <w:t>.5</w:t>
      </w:r>
      <w:r w:rsidR="00FA4D4E" w:rsidRPr="00FA4D4E">
        <w:rPr>
          <w:rFonts w:ascii="Times New Roman" w:hAnsi="Times New Roman" w:cs="Times New Roman"/>
          <w:sz w:val="24"/>
          <w:szCs w:val="24"/>
        </w:rPr>
        <w:t>.</w:t>
      </w:r>
      <w:r w:rsidR="00C92CA7" w:rsidRPr="00FA4D4E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0F2A7C" w:rsidRPr="00FA4D4E">
        <w:rPr>
          <w:rFonts w:ascii="Times New Roman" w:hAnsi="Times New Roman" w:cs="Times New Roman"/>
          <w:sz w:val="24"/>
          <w:szCs w:val="24"/>
        </w:rPr>
        <w:t>го Положения</w:t>
      </w:r>
      <w:r w:rsidR="00C92CA7" w:rsidRPr="00FA4D4E">
        <w:rPr>
          <w:rFonts w:ascii="Times New Roman" w:hAnsi="Times New Roman" w:cs="Times New Roman"/>
          <w:sz w:val="24"/>
          <w:szCs w:val="24"/>
        </w:rPr>
        <w:t>, производственных кооперативов, потребительских кооперативов, крестьянских (фермерских) хозяйств,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предпринимательства:</w:t>
      </w:r>
    </w:p>
    <w:p w:rsidR="00C92CA7" w:rsidRPr="00FA4D4E" w:rsidRDefault="00C92CA7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D4E">
        <w:rPr>
          <w:rFonts w:ascii="Times New Roman" w:hAnsi="Times New Roman" w:cs="Times New Roman"/>
          <w:sz w:val="24"/>
          <w:szCs w:val="24"/>
        </w:rPr>
        <w:t>а) от ста одного до двухсот пятидесяти человек для средних предприятий;</w:t>
      </w:r>
    </w:p>
    <w:p w:rsidR="00C92CA7" w:rsidRPr="00FA4D4E" w:rsidRDefault="00C92CA7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D4E">
        <w:rPr>
          <w:rFonts w:ascii="Times New Roman" w:hAnsi="Times New Roman" w:cs="Times New Roman"/>
          <w:sz w:val="24"/>
          <w:szCs w:val="24"/>
        </w:rPr>
        <w:t xml:space="preserve">б) до ста человек для малых предприятий; среди малых предприятий выделяются </w:t>
      </w:r>
      <w:proofErr w:type="spellStart"/>
      <w:r w:rsidRPr="00FA4D4E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FA4D4E">
        <w:rPr>
          <w:rFonts w:ascii="Times New Roman" w:hAnsi="Times New Roman" w:cs="Times New Roman"/>
          <w:sz w:val="24"/>
          <w:szCs w:val="24"/>
        </w:rPr>
        <w:t xml:space="preserve"> - до пятнадцати человек;</w:t>
      </w:r>
    </w:p>
    <w:p w:rsidR="00F87032" w:rsidRPr="00FA4D4E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D4E">
        <w:rPr>
          <w:rFonts w:ascii="Times New Roman" w:hAnsi="Times New Roman" w:cs="Times New Roman"/>
          <w:sz w:val="24"/>
          <w:szCs w:val="24"/>
        </w:rPr>
        <w:t>1.8</w:t>
      </w:r>
      <w:r w:rsidR="00FA4D4E" w:rsidRPr="00FA4D4E">
        <w:rPr>
          <w:rFonts w:ascii="Times New Roman" w:hAnsi="Times New Roman" w:cs="Times New Roman"/>
          <w:sz w:val="24"/>
          <w:szCs w:val="24"/>
        </w:rPr>
        <w:t>.</w:t>
      </w:r>
      <w:r w:rsidRPr="00FA4D4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E25665" w:rsidRPr="00FA4D4E">
        <w:rPr>
          <w:rFonts w:ascii="Times New Roman" w:hAnsi="Times New Roman" w:cs="Times New Roman"/>
          <w:sz w:val="24"/>
          <w:szCs w:val="24"/>
        </w:rPr>
        <w:t>Д</w:t>
      </w:r>
      <w:r w:rsidR="00B71DBE" w:rsidRPr="00FA4D4E">
        <w:rPr>
          <w:rFonts w:ascii="Times New Roman" w:hAnsi="Times New Roman" w:cs="Times New Roman"/>
          <w:sz w:val="24"/>
          <w:szCs w:val="24"/>
        </w:rPr>
        <w:t>оход хозяйственных обществ, хозяйственных партнерств, соответствующих одному из требований, указанных в пункте 1</w:t>
      </w:r>
      <w:r w:rsidR="00E25665" w:rsidRPr="00FA4D4E">
        <w:rPr>
          <w:rFonts w:ascii="Times New Roman" w:hAnsi="Times New Roman" w:cs="Times New Roman"/>
          <w:sz w:val="24"/>
          <w:szCs w:val="24"/>
        </w:rPr>
        <w:t>.5</w:t>
      </w:r>
      <w:r w:rsidR="00FA4D4E" w:rsidRPr="00FA4D4E">
        <w:rPr>
          <w:rFonts w:ascii="Times New Roman" w:hAnsi="Times New Roman" w:cs="Times New Roman"/>
          <w:sz w:val="24"/>
          <w:szCs w:val="24"/>
        </w:rPr>
        <w:t>.</w:t>
      </w:r>
      <w:r w:rsidR="00B71DBE" w:rsidRPr="00FA4D4E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0F2A7C" w:rsidRPr="00FA4D4E">
        <w:rPr>
          <w:rFonts w:ascii="Times New Roman" w:hAnsi="Times New Roman" w:cs="Times New Roman"/>
          <w:sz w:val="24"/>
          <w:szCs w:val="24"/>
        </w:rPr>
        <w:t>го</w:t>
      </w:r>
      <w:r w:rsidR="00B71DBE" w:rsidRPr="00FA4D4E">
        <w:rPr>
          <w:rFonts w:ascii="Times New Roman" w:hAnsi="Times New Roman" w:cs="Times New Roman"/>
          <w:sz w:val="24"/>
          <w:szCs w:val="24"/>
        </w:rPr>
        <w:t xml:space="preserve"> </w:t>
      </w:r>
      <w:r w:rsidR="000F2A7C" w:rsidRPr="00FA4D4E">
        <w:rPr>
          <w:rFonts w:ascii="Times New Roman" w:hAnsi="Times New Roman" w:cs="Times New Roman"/>
          <w:sz w:val="24"/>
          <w:szCs w:val="24"/>
        </w:rPr>
        <w:t>Положения</w:t>
      </w:r>
      <w:r w:rsidR="00B71DBE" w:rsidRPr="00FA4D4E">
        <w:rPr>
          <w:rFonts w:ascii="Times New Roman" w:hAnsi="Times New Roman" w:cs="Times New Roman"/>
          <w:sz w:val="24"/>
          <w:szCs w:val="24"/>
        </w:rPr>
        <w:t>, производственных кооперативов, потребительских кооперативов, крестьянских (фермерских) хозяйств и индивидуальных предпринимателей, полученный от осуществления предпринимательской деятельности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не должен</w:t>
      </w:r>
      <w:proofErr w:type="gramEnd"/>
      <w:r w:rsidR="00B71DBE" w:rsidRPr="00FA4D4E">
        <w:rPr>
          <w:rFonts w:ascii="Times New Roman" w:hAnsi="Times New Roman" w:cs="Times New Roman"/>
          <w:sz w:val="24"/>
          <w:szCs w:val="24"/>
        </w:rPr>
        <w:t xml:space="preserve"> превышать предельные значения, установленные Правительством Российской Федерации для каждой категории субъектов малого и среднего предпринимательства.</w:t>
      </w:r>
    </w:p>
    <w:p w:rsidR="00F87032" w:rsidRPr="008F3BCA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1.9. </w:t>
      </w:r>
      <w:r w:rsidRPr="008F3BCA">
        <w:rPr>
          <w:rFonts w:ascii="Times New Roman" w:hAnsi="Times New Roman" w:cs="Times New Roman"/>
          <w:sz w:val="24"/>
          <w:szCs w:val="24"/>
        </w:rPr>
        <w:t>Категория субъекта малого или среднего предпринимательства определяется в соответствии с наибольшим по значению условием, установленным пунктами 1.7</w:t>
      </w:r>
      <w:r w:rsidR="00FA4D4E">
        <w:rPr>
          <w:rFonts w:ascii="Times New Roman" w:hAnsi="Times New Roman" w:cs="Times New Roman"/>
          <w:sz w:val="24"/>
          <w:szCs w:val="24"/>
        </w:rPr>
        <w:t>.</w:t>
      </w:r>
      <w:r w:rsidRPr="008F3BCA">
        <w:rPr>
          <w:rFonts w:ascii="Times New Roman" w:hAnsi="Times New Roman" w:cs="Times New Roman"/>
          <w:sz w:val="24"/>
          <w:szCs w:val="24"/>
        </w:rPr>
        <w:t xml:space="preserve"> и 1.8</w:t>
      </w:r>
      <w:r w:rsidR="00FA4D4E">
        <w:rPr>
          <w:rFonts w:ascii="Times New Roman" w:hAnsi="Times New Roman" w:cs="Times New Roman"/>
          <w:sz w:val="24"/>
          <w:szCs w:val="24"/>
        </w:rPr>
        <w:t>.</w:t>
      </w:r>
      <w:r w:rsidRPr="008F3BCA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0F2A7C">
        <w:rPr>
          <w:rFonts w:ascii="Times New Roman" w:hAnsi="Times New Roman" w:cs="Times New Roman"/>
          <w:sz w:val="24"/>
          <w:szCs w:val="24"/>
        </w:rPr>
        <w:t>го</w:t>
      </w:r>
      <w:r w:rsidRPr="008F3BCA">
        <w:rPr>
          <w:rFonts w:ascii="Times New Roman" w:hAnsi="Times New Roman" w:cs="Times New Roman"/>
          <w:sz w:val="24"/>
          <w:szCs w:val="24"/>
        </w:rPr>
        <w:t xml:space="preserve"> </w:t>
      </w:r>
      <w:r w:rsidR="000F2A7C">
        <w:rPr>
          <w:rFonts w:ascii="Times New Roman" w:hAnsi="Times New Roman" w:cs="Times New Roman"/>
          <w:sz w:val="24"/>
          <w:szCs w:val="24"/>
        </w:rPr>
        <w:t>Положения</w:t>
      </w:r>
      <w:r w:rsidRPr="008F3BCA">
        <w:rPr>
          <w:rFonts w:ascii="Times New Roman" w:hAnsi="Times New Roman" w:cs="Times New Roman"/>
          <w:sz w:val="24"/>
          <w:szCs w:val="24"/>
        </w:rPr>
        <w:t xml:space="preserve">, если иное не установлено настоящей частью. Категория субъекта малого или среднего предпринимательства для индивидуальных предпринимателей, не привлекавших для осуществления предпринимательской деятельности в предшествующем календарном году наемных работников, определяется в зависимости от величины полученного дохода в соответствии с пунктом 1.8 настоящей </w:t>
      </w:r>
      <w:r w:rsidR="008F3BCA" w:rsidRPr="008F3BCA">
        <w:rPr>
          <w:rFonts w:ascii="Times New Roman" w:hAnsi="Times New Roman" w:cs="Times New Roman"/>
          <w:sz w:val="24"/>
          <w:szCs w:val="24"/>
        </w:rPr>
        <w:t>части</w:t>
      </w:r>
      <w:r w:rsidRPr="008F3B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F3BCA">
        <w:rPr>
          <w:rFonts w:ascii="Times New Roman" w:hAnsi="Times New Roman" w:cs="Times New Roman"/>
          <w:sz w:val="24"/>
          <w:szCs w:val="24"/>
        </w:rPr>
        <w:t>Хозяйственные общества, соответствующие условию, указанному в подпункте "а" пункта 1.6</w:t>
      </w:r>
      <w:r w:rsidR="00FA4D4E">
        <w:rPr>
          <w:rFonts w:ascii="Times New Roman" w:hAnsi="Times New Roman" w:cs="Times New Roman"/>
          <w:sz w:val="24"/>
          <w:szCs w:val="24"/>
        </w:rPr>
        <w:t>.1.</w:t>
      </w:r>
      <w:r w:rsidRPr="008F3BCA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0F2A7C">
        <w:rPr>
          <w:rFonts w:ascii="Times New Roman" w:hAnsi="Times New Roman" w:cs="Times New Roman"/>
          <w:sz w:val="24"/>
          <w:szCs w:val="24"/>
        </w:rPr>
        <w:t>го</w:t>
      </w:r>
      <w:r w:rsidRPr="008F3BCA">
        <w:rPr>
          <w:rFonts w:ascii="Times New Roman" w:hAnsi="Times New Roman" w:cs="Times New Roman"/>
          <w:sz w:val="24"/>
          <w:szCs w:val="24"/>
        </w:rPr>
        <w:t xml:space="preserve"> </w:t>
      </w:r>
      <w:r w:rsidR="000F2A7C">
        <w:rPr>
          <w:rFonts w:ascii="Times New Roman" w:hAnsi="Times New Roman" w:cs="Times New Roman"/>
          <w:sz w:val="24"/>
          <w:szCs w:val="24"/>
        </w:rPr>
        <w:t>Положения</w:t>
      </w:r>
      <w:r w:rsidRPr="008F3BCA">
        <w:rPr>
          <w:rFonts w:ascii="Times New Roman" w:hAnsi="Times New Roman" w:cs="Times New Roman"/>
          <w:sz w:val="24"/>
          <w:szCs w:val="24"/>
        </w:rPr>
        <w:t>, производственные кооперативы, потребительские кооперативы, крестьянские (фермерские) хозяйства, которые были созданы в период с 1 августа текущего календарного года по 31 июля года, следующего за текущим календарным годом (далее - вновь созданные юридические лица), зарегистрированные в указанный период индивидуальные предприниматели (далее - вновь зарегистрированные индивидуальные предприниматели), а также индивидуальные предприниматели, применяющие</w:t>
      </w:r>
      <w:proofErr w:type="gramEnd"/>
      <w:r w:rsidRPr="008F3BCA">
        <w:rPr>
          <w:rFonts w:ascii="Times New Roman" w:hAnsi="Times New Roman" w:cs="Times New Roman"/>
          <w:sz w:val="24"/>
          <w:szCs w:val="24"/>
        </w:rPr>
        <w:t xml:space="preserve"> только патентную систему налогообложения, относятся к </w:t>
      </w:r>
      <w:proofErr w:type="spellStart"/>
      <w:r w:rsidRPr="008F3BCA">
        <w:rPr>
          <w:rFonts w:ascii="Times New Roman" w:hAnsi="Times New Roman" w:cs="Times New Roman"/>
          <w:sz w:val="24"/>
          <w:szCs w:val="24"/>
        </w:rPr>
        <w:t>микропредприятиям</w:t>
      </w:r>
      <w:proofErr w:type="spellEnd"/>
      <w:r w:rsidRPr="008F3B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F3BCA">
        <w:rPr>
          <w:rFonts w:ascii="Times New Roman" w:hAnsi="Times New Roman" w:cs="Times New Roman"/>
          <w:sz w:val="24"/>
          <w:szCs w:val="24"/>
        </w:rPr>
        <w:t>Категория субъекта малого или среднего предпринимательства для указа</w:t>
      </w:r>
      <w:r w:rsidR="008F3BCA" w:rsidRPr="008F3BCA">
        <w:rPr>
          <w:rFonts w:ascii="Times New Roman" w:hAnsi="Times New Roman" w:cs="Times New Roman"/>
          <w:sz w:val="24"/>
          <w:szCs w:val="24"/>
        </w:rPr>
        <w:t>нных в подпункте "г" пункта 1.6</w:t>
      </w:r>
      <w:r w:rsidR="00FA4D4E">
        <w:rPr>
          <w:rFonts w:ascii="Times New Roman" w:hAnsi="Times New Roman" w:cs="Times New Roman"/>
          <w:sz w:val="24"/>
          <w:szCs w:val="24"/>
        </w:rPr>
        <w:t>.1.</w:t>
      </w:r>
      <w:r w:rsidRPr="008F3BCA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0F2A7C">
        <w:rPr>
          <w:rFonts w:ascii="Times New Roman" w:hAnsi="Times New Roman" w:cs="Times New Roman"/>
          <w:sz w:val="24"/>
          <w:szCs w:val="24"/>
        </w:rPr>
        <w:t>го</w:t>
      </w:r>
      <w:r w:rsidRPr="008F3BCA">
        <w:rPr>
          <w:rFonts w:ascii="Times New Roman" w:hAnsi="Times New Roman" w:cs="Times New Roman"/>
          <w:sz w:val="24"/>
          <w:szCs w:val="24"/>
        </w:rPr>
        <w:t xml:space="preserve"> </w:t>
      </w:r>
      <w:r w:rsidR="000F2A7C">
        <w:rPr>
          <w:rFonts w:ascii="Times New Roman" w:hAnsi="Times New Roman" w:cs="Times New Roman"/>
          <w:sz w:val="24"/>
          <w:szCs w:val="24"/>
        </w:rPr>
        <w:t>Положения</w:t>
      </w:r>
      <w:r w:rsidRPr="008F3BCA">
        <w:rPr>
          <w:rFonts w:ascii="Times New Roman" w:hAnsi="Times New Roman" w:cs="Times New Roman"/>
          <w:sz w:val="24"/>
          <w:szCs w:val="24"/>
        </w:rPr>
        <w:t xml:space="preserve"> хозяйственных обществ, хозяйственных партнерств, которые в порядке и на условиях, предусмотренных законодательством Российской Федерации о налогах и сборах, используют право на освобождение от исполнения обязанности налогоплательщика по представлению налоговой отчетности, позволяющей определить величину дохода, полученного от осуществления предпринимательской деятельности за предшествующий календарный год, определяется в</w:t>
      </w:r>
      <w:proofErr w:type="gramEnd"/>
      <w:r w:rsidRPr="008F3BCA">
        <w:rPr>
          <w:rFonts w:ascii="Times New Roman" w:hAnsi="Times New Roman" w:cs="Times New Roman"/>
          <w:sz w:val="24"/>
          <w:szCs w:val="24"/>
        </w:rPr>
        <w:t xml:space="preserve"> зависимости от значения среднесписочной численности работников за предшествующий календарный год, определяемого в соответствии с пунктом 1.8</w:t>
      </w:r>
      <w:r w:rsidR="00FA4D4E">
        <w:rPr>
          <w:rFonts w:ascii="Times New Roman" w:hAnsi="Times New Roman" w:cs="Times New Roman"/>
          <w:sz w:val="24"/>
          <w:szCs w:val="24"/>
        </w:rPr>
        <w:t>.</w:t>
      </w:r>
      <w:r w:rsidRPr="008F3BCA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691A8E">
        <w:rPr>
          <w:rFonts w:ascii="Times New Roman" w:hAnsi="Times New Roman" w:cs="Times New Roman"/>
          <w:sz w:val="24"/>
          <w:szCs w:val="24"/>
        </w:rPr>
        <w:t>го</w:t>
      </w:r>
      <w:r w:rsidRPr="008F3BCA">
        <w:rPr>
          <w:rFonts w:ascii="Times New Roman" w:hAnsi="Times New Roman" w:cs="Times New Roman"/>
          <w:sz w:val="24"/>
          <w:szCs w:val="24"/>
        </w:rPr>
        <w:t xml:space="preserve"> </w:t>
      </w:r>
      <w:r w:rsidR="00691A8E">
        <w:rPr>
          <w:rFonts w:ascii="Times New Roman" w:hAnsi="Times New Roman" w:cs="Times New Roman"/>
          <w:sz w:val="24"/>
          <w:szCs w:val="24"/>
        </w:rPr>
        <w:t>Положения</w:t>
      </w:r>
      <w:r w:rsidRPr="008F3BCA">
        <w:rPr>
          <w:rFonts w:ascii="Times New Roman" w:hAnsi="Times New Roman" w:cs="Times New Roman"/>
          <w:sz w:val="24"/>
          <w:szCs w:val="24"/>
        </w:rPr>
        <w:t>.</w:t>
      </w:r>
    </w:p>
    <w:p w:rsidR="00E06833" w:rsidRDefault="000A7993" w:rsidP="00C51A95">
      <w:pPr>
        <w:pStyle w:val="FORMATTEXT"/>
        <w:ind w:firstLine="709"/>
        <w:jc w:val="both"/>
        <w:rPr>
          <w:b/>
          <w:bCs/>
          <w:color w:val="000000"/>
          <w:sz w:val="12"/>
          <w:szCs w:val="12"/>
          <w:shd w:val="clear" w:color="auto" w:fill="FFFFFF"/>
        </w:rPr>
      </w:pPr>
      <w:r w:rsidRPr="000910C5">
        <w:rPr>
          <w:rFonts w:ascii="Times New Roman" w:hAnsi="Times New Roman" w:cs="Times New Roman"/>
          <w:sz w:val="24"/>
          <w:szCs w:val="24"/>
        </w:rPr>
        <w:t>1.10</w:t>
      </w:r>
      <w:r w:rsidR="00FA4D4E">
        <w:rPr>
          <w:rFonts w:ascii="Times New Roman" w:hAnsi="Times New Roman" w:cs="Times New Roman"/>
          <w:sz w:val="24"/>
          <w:szCs w:val="24"/>
        </w:rPr>
        <w:t>.</w:t>
      </w:r>
      <w:r w:rsidRPr="000910C5">
        <w:rPr>
          <w:rFonts w:ascii="Times New Roman" w:hAnsi="Times New Roman" w:cs="Times New Roman"/>
          <w:sz w:val="24"/>
          <w:szCs w:val="24"/>
        </w:rPr>
        <w:t> Категория субъекта малого или среднего предпринимательства изменяется в случае, если предельные значения выше или ниже предельных значений, указанных в пункт</w:t>
      </w:r>
      <w:r w:rsidR="00691A8E">
        <w:rPr>
          <w:rFonts w:ascii="Times New Roman" w:hAnsi="Times New Roman" w:cs="Times New Roman"/>
          <w:sz w:val="24"/>
          <w:szCs w:val="24"/>
        </w:rPr>
        <w:t>ах</w:t>
      </w:r>
      <w:r w:rsidRPr="000910C5">
        <w:rPr>
          <w:rFonts w:ascii="Times New Roman" w:hAnsi="Times New Roman" w:cs="Times New Roman"/>
          <w:sz w:val="24"/>
          <w:szCs w:val="24"/>
        </w:rPr>
        <w:t xml:space="preserve"> 1.</w:t>
      </w:r>
      <w:r w:rsidR="00691A8E">
        <w:rPr>
          <w:rFonts w:ascii="Times New Roman" w:hAnsi="Times New Roman" w:cs="Times New Roman"/>
          <w:sz w:val="24"/>
          <w:szCs w:val="24"/>
        </w:rPr>
        <w:t>7</w:t>
      </w:r>
      <w:r w:rsidR="00FA4D4E">
        <w:rPr>
          <w:rFonts w:ascii="Times New Roman" w:hAnsi="Times New Roman" w:cs="Times New Roman"/>
          <w:sz w:val="24"/>
          <w:szCs w:val="24"/>
        </w:rPr>
        <w:t>.</w:t>
      </w:r>
      <w:r w:rsidR="00691A8E">
        <w:rPr>
          <w:rFonts w:ascii="Times New Roman" w:hAnsi="Times New Roman" w:cs="Times New Roman"/>
          <w:sz w:val="24"/>
          <w:szCs w:val="24"/>
        </w:rPr>
        <w:t xml:space="preserve"> и 1.8</w:t>
      </w:r>
      <w:r w:rsidR="00FA4D4E">
        <w:rPr>
          <w:rFonts w:ascii="Times New Roman" w:hAnsi="Times New Roman" w:cs="Times New Roman"/>
          <w:sz w:val="24"/>
          <w:szCs w:val="24"/>
        </w:rPr>
        <w:t>.</w:t>
      </w:r>
      <w:r w:rsidR="00691A8E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691A8E" w:rsidRPr="00691A8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течение трех календарных лет, следующих один за другим, при условии, что иное не установлено настоящ</w:t>
      </w:r>
      <w:r w:rsidR="00691A8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им</w:t>
      </w:r>
      <w:r w:rsidR="00691A8E" w:rsidRPr="00691A8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691A8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Положением</w:t>
      </w:r>
      <w:r w:rsidR="008F3BCA">
        <w:rPr>
          <w:rFonts w:ascii="Times New Roman" w:hAnsi="Times New Roman" w:cs="Times New Roman"/>
          <w:sz w:val="24"/>
          <w:szCs w:val="24"/>
        </w:rPr>
        <w:t>.</w:t>
      </w:r>
      <w:r w:rsidR="00E06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A7C" w:rsidRDefault="00691A8E" w:rsidP="00C51A95">
      <w:pPr>
        <w:pStyle w:val="FORMATTEXT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F2A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1.11</w:t>
      </w:r>
      <w:r w:rsidR="00FA4D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0F2A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E06833" w:rsidRPr="000F2A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Категория субъекта малого или среднего </w:t>
      </w:r>
      <w:proofErr w:type="gramStart"/>
      <w:r w:rsidR="00E06833" w:rsidRPr="000F2A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предпринимательства</w:t>
      </w:r>
      <w:proofErr w:type="gramEnd"/>
      <w:r w:rsidR="00E06833" w:rsidRPr="000F2A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вновь созданного юридического лица, вновь зарегистрированного индивидуального предпринимателя сохраняется или изменяется в случае,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условий, установленных </w:t>
      </w:r>
      <w:r w:rsidR="00E06833" w:rsidRPr="000F2A7C">
        <w:rPr>
          <w:rFonts w:ascii="Times New Roman" w:hAnsi="Times New Roman" w:cs="Times New Roman"/>
          <w:bCs/>
          <w:sz w:val="24"/>
          <w:szCs w:val="24"/>
        </w:rPr>
        <w:t>пунктами</w:t>
      </w:r>
      <w:r w:rsidRPr="000F2A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6833" w:rsidRPr="000F2A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1.7 и </w:t>
      </w:r>
      <w:r w:rsidR="00E06833" w:rsidRPr="000F2A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1.8</w:t>
      </w:r>
      <w:r w:rsidR="00FA4D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E06833" w:rsidRPr="000F2A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0F2A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настоящего Положения</w:t>
      </w:r>
      <w:r w:rsidR="00E06833" w:rsidRPr="000F2A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при исключении из единого реестра субъектов малого и среднего предпринимательства указания на то, что юридическое лицо или индивидуальный предприниматель является соответственно вновь созданным юридическим лицом, вновь зарегистрированным индивидуальным предпринимателем.</w:t>
      </w:r>
    </w:p>
    <w:p w:rsidR="00F87032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1.1</w:t>
      </w:r>
      <w:r w:rsidR="000F2A7C">
        <w:rPr>
          <w:rFonts w:ascii="Times New Roman" w:hAnsi="Times New Roman" w:cs="Times New Roman"/>
          <w:sz w:val="24"/>
          <w:szCs w:val="24"/>
        </w:rPr>
        <w:t>2</w:t>
      </w:r>
      <w:r w:rsidRPr="000910C5">
        <w:rPr>
          <w:rFonts w:ascii="Times New Roman" w:hAnsi="Times New Roman" w:cs="Times New Roman"/>
          <w:sz w:val="24"/>
          <w:szCs w:val="24"/>
        </w:rPr>
        <w:t>. При об</w:t>
      </w:r>
      <w:r w:rsidR="000F2A7C">
        <w:rPr>
          <w:rFonts w:ascii="Times New Roman" w:hAnsi="Times New Roman" w:cs="Times New Roman"/>
          <w:sz w:val="24"/>
          <w:szCs w:val="24"/>
        </w:rPr>
        <w:t xml:space="preserve">ращении за оказанием </w:t>
      </w:r>
      <w:proofErr w:type="gramStart"/>
      <w:r w:rsidR="000F2A7C">
        <w:rPr>
          <w:rFonts w:ascii="Times New Roman" w:hAnsi="Times New Roman" w:cs="Times New Roman"/>
          <w:sz w:val="24"/>
          <w:szCs w:val="24"/>
        </w:rPr>
        <w:t>поддержки</w:t>
      </w:r>
      <w:proofErr w:type="gramEnd"/>
      <w:r w:rsidR="000F2A7C">
        <w:rPr>
          <w:rFonts w:ascii="Times New Roman" w:hAnsi="Times New Roman" w:cs="Times New Roman"/>
          <w:sz w:val="24"/>
          <w:szCs w:val="24"/>
        </w:rPr>
        <w:t xml:space="preserve"> </w:t>
      </w:r>
      <w:r w:rsidRPr="000910C5">
        <w:rPr>
          <w:rFonts w:ascii="Times New Roman" w:hAnsi="Times New Roman" w:cs="Times New Roman"/>
          <w:sz w:val="24"/>
          <w:szCs w:val="24"/>
        </w:rPr>
        <w:t xml:space="preserve">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</w:t>
      </w:r>
      <w:r w:rsidR="00061091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0910C5">
        <w:rPr>
          <w:rFonts w:ascii="Times New Roman" w:hAnsi="Times New Roman" w:cs="Times New Roman"/>
          <w:sz w:val="24"/>
          <w:szCs w:val="24"/>
        </w:rPr>
        <w:t xml:space="preserve">, заявляют о соответствии условиям отнесения к субъектам малого и среднего предпринимательства, установленным </w:t>
      </w:r>
      <w:r w:rsidR="000F2A7C">
        <w:rPr>
          <w:rFonts w:ascii="Times New Roman" w:hAnsi="Times New Roman" w:cs="Times New Roman"/>
          <w:sz w:val="24"/>
          <w:szCs w:val="24"/>
        </w:rPr>
        <w:t>настоящим Положением</w:t>
      </w:r>
      <w:r w:rsidRPr="000910C5">
        <w:rPr>
          <w:rFonts w:ascii="Times New Roman" w:hAnsi="Times New Roman" w:cs="Times New Roman"/>
          <w:sz w:val="24"/>
          <w:szCs w:val="24"/>
        </w:rPr>
        <w:t>,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1.1</w:t>
      </w:r>
      <w:r w:rsidR="000F2A7C">
        <w:rPr>
          <w:rFonts w:ascii="Times New Roman" w:hAnsi="Times New Roman" w:cs="Times New Roman"/>
          <w:sz w:val="24"/>
          <w:szCs w:val="24"/>
        </w:rPr>
        <w:t>3</w:t>
      </w:r>
      <w:r w:rsidRPr="000910C5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0910C5">
        <w:rPr>
          <w:rFonts w:ascii="Times New Roman" w:hAnsi="Times New Roman" w:cs="Times New Roman"/>
          <w:sz w:val="24"/>
          <w:szCs w:val="24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федеральных, региональных, муниципальных программ развития субъектов малого и среднего предпринимательства, обеспечивающих условия для создания субъектов малого и</w:t>
      </w:r>
      <w:proofErr w:type="gramEnd"/>
      <w:r w:rsidRPr="000910C5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предпринимательства, и оказания им поддержки.</w:t>
      </w:r>
    </w:p>
    <w:p w:rsidR="00F87032" w:rsidRPr="000910C5" w:rsidRDefault="00F87032" w:rsidP="000910C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F87032" w:rsidRDefault="000A7993" w:rsidP="00730E09">
      <w:pPr>
        <w:pStyle w:val="HEADERTEX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0910C5">
        <w:rPr>
          <w:rFonts w:ascii="Times New Roman" w:hAnsi="Times New Roman" w:cs="Times New Roman"/>
          <w:b/>
          <w:bCs/>
          <w:color w:val="000001"/>
          <w:sz w:val="24"/>
          <w:szCs w:val="24"/>
        </w:rPr>
        <w:t>Полномочия органов местного самоуправления по вопросам развития малого и среднего предпринимательства</w:t>
      </w:r>
      <w:r w:rsidR="00730E09">
        <w:rPr>
          <w:rFonts w:ascii="Times New Roman" w:hAnsi="Times New Roman" w:cs="Times New Roman"/>
          <w:b/>
          <w:bCs/>
          <w:color w:val="000001"/>
          <w:sz w:val="24"/>
          <w:szCs w:val="24"/>
        </w:rPr>
        <w:t>.</w:t>
      </w:r>
    </w:p>
    <w:p w:rsidR="00730E09" w:rsidRPr="000910C5" w:rsidRDefault="00730E09" w:rsidP="00730E09">
      <w:pPr>
        <w:pStyle w:val="HEADERTEXT"/>
        <w:ind w:left="360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К 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2.1. Формирование и осуществление муниципальных программ развития субъектов малого и среднего предпринимательства с учётом местных социально-экономических, экологических, культурных и других особенностей;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 xml:space="preserve">2.2. 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</w:t>
      </w:r>
      <w:r w:rsidR="00730E09">
        <w:rPr>
          <w:rFonts w:ascii="Times New Roman" w:hAnsi="Times New Roman" w:cs="Times New Roman"/>
          <w:sz w:val="24"/>
          <w:szCs w:val="24"/>
        </w:rPr>
        <w:t>сельского</w:t>
      </w:r>
      <w:r w:rsidRPr="000910C5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2.3. Формирование инфраструктуры поддержки субъектов малого и среднего предпринимательства на территории городского поселения и обеспечение её деятельности;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2.4. Содействие деятельности некоммерческих организаций, выражающих интересы субъектов малого и среднего предпринимательства, и их структурных подразделений;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2.5. 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:rsidR="00F87032" w:rsidRPr="000910C5" w:rsidRDefault="00F87032" w:rsidP="000910C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F87032" w:rsidRPr="000910C5" w:rsidRDefault="00F87032" w:rsidP="000910C5">
      <w:pPr>
        <w:pStyle w:val="HEADERTEXT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F87032" w:rsidRDefault="000A7993" w:rsidP="00730E09">
      <w:pPr>
        <w:pStyle w:val="HEADERTEX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0910C5">
        <w:rPr>
          <w:rFonts w:ascii="Times New Roman" w:hAnsi="Times New Roman" w:cs="Times New Roman"/>
          <w:b/>
          <w:bCs/>
          <w:color w:val="000001"/>
          <w:sz w:val="24"/>
          <w:szCs w:val="24"/>
        </w:rPr>
        <w:t>Поддержка субъектов малого и среднего предпринимательства органами местного самоуправления.</w:t>
      </w:r>
    </w:p>
    <w:p w:rsidR="00730E09" w:rsidRPr="000910C5" w:rsidRDefault="00730E09" w:rsidP="00C51A95">
      <w:pPr>
        <w:pStyle w:val="HEADERTEXT"/>
        <w:ind w:firstLine="360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3.1. Основными принципами поддержки субъектов малого и среднего предпринимательства являются: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а) заявительный порядок обращения субъектов малого и среднего предпринимательства за оказанием поддержки;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б) 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 xml:space="preserve">в) равный доступ субъектов малого и среднего предпринимательства, соответствующих критериям, к участию в муниципальных программах развития субъектов </w:t>
      </w:r>
      <w:r w:rsidRPr="000910C5">
        <w:rPr>
          <w:rFonts w:ascii="Times New Roman" w:hAnsi="Times New Roman" w:cs="Times New Roman"/>
          <w:sz w:val="24"/>
          <w:szCs w:val="24"/>
        </w:rPr>
        <w:lastRenderedPageBreak/>
        <w:t xml:space="preserve">малого и среднего предпринимательства; 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г) оказание поддержки с соблюдением требований, установленных Федеральным законом от 26 июля 2006 года N 135-ФЗ "О защите конкуренции";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д) открытость процедур оказания поддержки.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 xml:space="preserve">3.2. 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установленным </w:t>
      </w:r>
      <w:r w:rsidR="000F2A7C">
        <w:rPr>
          <w:rFonts w:ascii="Times New Roman" w:hAnsi="Times New Roman" w:cs="Times New Roman"/>
          <w:sz w:val="24"/>
          <w:szCs w:val="24"/>
        </w:rPr>
        <w:t>подпунктом 1.6.1 пункта 1.6 настоящего Положения</w:t>
      </w:r>
      <w:r w:rsidRPr="000910C5">
        <w:rPr>
          <w:rFonts w:ascii="Times New Roman" w:hAnsi="Times New Roman" w:cs="Times New Roman"/>
          <w:sz w:val="24"/>
          <w:szCs w:val="24"/>
        </w:rPr>
        <w:t xml:space="preserve">, и условиям, предусмотренным муниципальными программами развития субъектов малого и среднего предпринимательства. Сроки рассмотрения обращений субъектов малого и среднего предпринимательства устанавливаются муниципальными программами развития субъектов малого и среднего предпринимательства. 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 xml:space="preserve">Каждый субъект малого и среднего предпринимательства должен быть проинформирован о решении, принятом по такому обращению, в течение 5 дней со дня его принятия. 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3.3. Поддержка не может оказываться в отношении субъектов малого и среднего предпринимательства: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а) 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б) являющихся участниками соглашений о разделе продукции;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в) </w:t>
      </w:r>
      <w:proofErr w:type="gramStart"/>
      <w:r w:rsidRPr="000910C5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0910C5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бизнеса.;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г) являющихся в порядке, установленном законодательством РФ о валютном регулировании и валютном контроле, нерезидентами РФ, за исключением случаев, предусмотренных международными договорами РФ.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3.4. Финансовая поддержка субъектов малого и среднего предпринимательства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общераспространённых полезных ископаемых.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3.5. В оказании поддержки отказывается в случае, если: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а) не представлены документы, определённые соответствующими муниципальными программами развития малого и среднего предпринимательства, или представлены недостоверные сведения и документы;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б) не выполнены условия оказания поддержки;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в) ранее в отношении заявителя</w:t>
      </w:r>
      <w:r w:rsidR="000F2A7C">
        <w:rPr>
          <w:rFonts w:ascii="Times New Roman" w:hAnsi="Times New Roman" w:cs="Times New Roman"/>
          <w:sz w:val="24"/>
          <w:szCs w:val="24"/>
        </w:rPr>
        <w:t xml:space="preserve"> </w:t>
      </w:r>
      <w:r w:rsidRPr="000910C5">
        <w:rPr>
          <w:rFonts w:ascii="Times New Roman" w:hAnsi="Times New Roman" w:cs="Times New Roman"/>
          <w:sz w:val="24"/>
          <w:szCs w:val="24"/>
        </w:rPr>
        <w:t>- субъекта малого и среднего предпринимательства было принято решение об оказании аналогичной поддержки и сроки её оказания не истекли;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г) 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F87032" w:rsidRPr="000910C5" w:rsidRDefault="00F87032" w:rsidP="000910C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F87032" w:rsidRPr="000910C5" w:rsidRDefault="00F87032" w:rsidP="000910C5">
      <w:pPr>
        <w:pStyle w:val="HEADERTEXT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F87032" w:rsidRDefault="000A7993" w:rsidP="00C51A95">
      <w:pPr>
        <w:pStyle w:val="HEADERTEXT"/>
        <w:numPr>
          <w:ilvl w:val="0"/>
          <w:numId w:val="1"/>
        </w:numPr>
        <w:ind w:left="0" w:firstLine="360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0910C5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Направления и формы муниципальной поддержки малого и среднего предпринимательства на территории </w:t>
      </w:r>
      <w:r w:rsidR="000F2A7C">
        <w:rPr>
          <w:rFonts w:ascii="Times New Roman" w:hAnsi="Times New Roman" w:cs="Times New Roman"/>
          <w:b/>
          <w:bCs/>
          <w:color w:val="000001"/>
          <w:sz w:val="24"/>
          <w:szCs w:val="24"/>
        </w:rPr>
        <w:t>сельского</w:t>
      </w:r>
      <w:r w:rsidRPr="000910C5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поселения</w:t>
      </w:r>
      <w:r w:rsidR="000F2A7C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</w:t>
      </w:r>
      <w:proofErr w:type="spellStart"/>
      <w:r w:rsidR="000F2A7C">
        <w:rPr>
          <w:rFonts w:ascii="Times New Roman" w:hAnsi="Times New Roman" w:cs="Times New Roman"/>
          <w:b/>
          <w:bCs/>
          <w:color w:val="000001"/>
          <w:sz w:val="24"/>
          <w:szCs w:val="24"/>
        </w:rPr>
        <w:t>Леуши</w:t>
      </w:r>
      <w:proofErr w:type="spellEnd"/>
      <w:r w:rsidR="000F2A7C">
        <w:rPr>
          <w:rFonts w:ascii="Times New Roman" w:hAnsi="Times New Roman" w:cs="Times New Roman"/>
          <w:b/>
          <w:bCs/>
          <w:color w:val="000001"/>
          <w:sz w:val="24"/>
          <w:szCs w:val="24"/>
        </w:rPr>
        <w:t>.</w:t>
      </w:r>
    </w:p>
    <w:p w:rsidR="000F2A7C" w:rsidRPr="000910C5" w:rsidRDefault="000F2A7C" w:rsidP="000F2A7C">
      <w:pPr>
        <w:pStyle w:val="HEADERTEXT"/>
        <w:ind w:left="360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4.1. 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имущественную, финансовую, информационную, консультационную поддержку.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4.2. Имущественная поддержка субъектов малого и среднего предпринимательства.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4.2.1. </w:t>
      </w:r>
      <w:proofErr w:type="gramStart"/>
      <w:r w:rsidRPr="000910C5">
        <w:rPr>
          <w:rFonts w:ascii="Times New Roman" w:hAnsi="Times New Roman" w:cs="Times New Roman"/>
          <w:sz w:val="24"/>
          <w:szCs w:val="24"/>
        </w:rPr>
        <w:t xml:space="preserve">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передачи во владение и </w:t>
      </w:r>
      <w:r w:rsidRPr="000910C5">
        <w:rPr>
          <w:rFonts w:ascii="Times New Roman" w:hAnsi="Times New Roman" w:cs="Times New Roman"/>
          <w:sz w:val="24"/>
          <w:szCs w:val="24"/>
        </w:rPr>
        <w:lastRenderedPageBreak/>
        <w:t>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  <w:proofErr w:type="gramEnd"/>
      <w:r w:rsidRPr="000910C5">
        <w:rPr>
          <w:rFonts w:ascii="Times New Roman" w:hAnsi="Times New Roman" w:cs="Times New Roman"/>
          <w:sz w:val="24"/>
          <w:szCs w:val="24"/>
        </w:rPr>
        <w:t xml:space="preserve"> Указанное имущество должно использоваться по целевому назначению.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4.2.2. 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запрещаются: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продажа переданного имущества, переуступка прав пользования им, передача прав пользования им в залог и внесение прав пользования таким имуществом в уставной капитал любых других субъектов хозяйственной деятельности.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 xml:space="preserve">4.2.3. При использовании имущества не по целевому назначению и (или) с нарушением запретов указанных в п.п.4.2.2. администрация сельского поселения </w:t>
      </w:r>
      <w:proofErr w:type="spellStart"/>
      <w:r w:rsidR="000F2A7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0910C5">
        <w:rPr>
          <w:rFonts w:ascii="Times New Roman" w:hAnsi="Times New Roman" w:cs="Times New Roman"/>
          <w:sz w:val="24"/>
          <w:szCs w:val="24"/>
        </w:rPr>
        <w:t xml:space="preserve"> вправе обратиться в суд с требованием о прекращении прав владения и (или) пользования данным имуществом.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4.2.4. В случае</w:t>
      </w:r>
      <w:proofErr w:type="gramStart"/>
      <w:r w:rsidRPr="000910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910C5">
        <w:rPr>
          <w:rFonts w:ascii="Times New Roman" w:hAnsi="Times New Roman" w:cs="Times New Roman"/>
          <w:sz w:val="24"/>
          <w:szCs w:val="24"/>
        </w:rPr>
        <w:t xml:space="preserve"> если при администрации сельского поселения </w:t>
      </w:r>
      <w:proofErr w:type="spellStart"/>
      <w:r w:rsidR="00C51A95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0910C5">
        <w:rPr>
          <w:rFonts w:ascii="Times New Roman" w:hAnsi="Times New Roman" w:cs="Times New Roman"/>
          <w:sz w:val="24"/>
          <w:szCs w:val="24"/>
        </w:rPr>
        <w:t xml:space="preserve"> создан координационный или совещательный орган в области развития малого и среднего предпринимательства передача прав владения и (или) пользования имуществом осуществляется с участием этих координационного или совещательного органа.      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4.3. Финансовая поддержка субъектов малого и среднего предпринимательства</w:t>
      </w:r>
      <w:r w:rsidR="00C51A95">
        <w:rPr>
          <w:rFonts w:ascii="Times New Roman" w:hAnsi="Times New Roman" w:cs="Times New Roman"/>
          <w:sz w:val="24"/>
          <w:szCs w:val="24"/>
        </w:rPr>
        <w:t>.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4.3.1. </w:t>
      </w:r>
      <w:proofErr w:type="gramStart"/>
      <w:r w:rsidRPr="000910C5">
        <w:rPr>
          <w:rFonts w:ascii="Times New Roman" w:hAnsi="Times New Roman" w:cs="Times New Roman"/>
          <w:sz w:val="24"/>
          <w:szCs w:val="24"/>
        </w:rPr>
        <w:t xml:space="preserve"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 за счёт средств местного бюджета путём предоставления субсидий, бюджетных инвестиций,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 </w:t>
      </w:r>
      <w:proofErr w:type="gramEnd"/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 xml:space="preserve">4.3.2. Органы местного самоуправления оказывают финансовую поддержку субъектам малого и среднего предпринимательства сельского поселения </w:t>
      </w:r>
      <w:proofErr w:type="spellStart"/>
      <w:r w:rsidR="00C51A95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0910C5">
        <w:rPr>
          <w:rFonts w:ascii="Times New Roman" w:hAnsi="Times New Roman" w:cs="Times New Roman"/>
          <w:sz w:val="24"/>
          <w:szCs w:val="24"/>
        </w:rPr>
        <w:t>, основная деятельность которых отнесена к числу приоритетных направлений, направленных на социально-экономическое развитие поселения.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Приоритетные виды деятельности субъектов малого и среднего предпринимательства утверждаются с целью стимулирования развития данных видов деятельности через создание для них наиболее благоприятных условий и оказания муниципальной поддержки. Приоритетные виды деятельности субъектов малого и среднего предпринимательства разрабатываются администрацией сельского поселения и утверждаются Советом депутатов не менее чем на год, исходя из следующих критериев: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- </w:t>
      </w:r>
      <w:r w:rsidR="00C51A95">
        <w:rPr>
          <w:rFonts w:ascii="Times New Roman" w:hAnsi="Times New Roman" w:cs="Times New Roman"/>
          <w:sz w:val="24"/>
          <w:szCs w:val="24"/>
        </w:rPr>
        <w:t>с</w:t>
      </w:r>
      <w:r w:rsidRPr="000910C5">
        <w:rPr>
          <w:rFonts w:ascii="Times New Roman" w:hAnsi="Times New Roman" w:cs="Times New Roman"/>
          <w:sz w:val="24"/>
          <w:szCs w:val="24"/>
        </w:rPr>
        <w:t>оциальной значимости и экологической безопасности данного вида деятельности для сельского поселения;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- </w:t>
      </w:r>
      <w:r w:rsidR="00C51A95">
        <w:rPr>
          <w:rFonts w:ascii="Times New Roman" w:hAnsi="Times New Roman" w:cs="Times New Roman"/>
          <w:sz w:val="24"/>
          <w:szCs w:val="24"/>
        </w:rPr>
        <w:t>и</w:t>
      </w:r>
      <w:r w:rsidRPr="000910C5">
        <w:rPr>
          <w:rFonts w:ascii="Times New Roman" w:hAnsi="Times New Roman" w:cs="Times New Roman"/>
          <w:sz w:val="24"/>
          <w:szCs w:val="24"/>
        </w:rPr>
        <w:t>спользования современных технологий (энергосберегающих, безотходных);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- </w:t>
      </w:r>
      <w:r w:rsidR="00C51A95">
        <w:rPr>
          <w:rFonts w:ascii="Times New Roman" w:hAnsi="Times New Roman" w:cs="Times New Roman"/>
          <w:sz w:val="24"/>
          <w:szCs w:val="24"/>
        </w:rPr>
        <w:t>р</w:t>
      </w:r>
      <w:r w:rsidRPr="000910C5">
        <w:rPr>
          <w:rFonts w:ascii="Times New Roman" w:hAnsi="Times New Roman" w:cs="Times New Roman"/>
          <w:sz w:val="24"/>
          <w:szCs w:val="24"/>
        </w:rPr>
        <w:t>азвития видов деятельности, потребность в которых в сельском поселении не удовлетворена;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- </w:t>
      </w:r>
      <w:r w:rsidR="00C51A95">
        <w:rPr>
          <w:rFonts w:ascii="Times New Roman" w:hAnsi="Times New Roman" w:cs="Times New Roman"/>
          <w:sz w:val="24"/>
          <w:szCs w:val="24"/>
        </w:rPr>
        <w:t>у</w:t>
      </w:r>
      <w:r w:rsidRPr="000910C5">
        <w:rPr>
          <w:rFonts w:ascii="Times New Roman" w:hAnsi="Times New Roman" w:cs="Times New Roman"/>
          <w:sz w:val="24"/>
          <w:szCs w:val="24"/>
        </w:rPr>
        <w:t>лучшения структуры местной экономики.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4.3.3. Финансовая поддержка субъектов малого и среднего предпринимательства осуществляется на конкурсной основе в пределах средств, предусматриваемых в утверждаемых долгосрочных целевых Программах развития и муниципальной поддержки малого и среднего предпринимательства, бюджете поселения в виде: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- </w:t>
      </w:r>
      <w:r w:rsidR="00C51A95">
        <w:rPr>
          <w:rFonts w:ascii="Times New Roman" w:hAnsi="Times New Roman" w:cs="Times New Roman"/>
          <w:sz w:val="24"/>
          <w:szCs w:val="24"/>
        </w:rPr>
        <w:t>п</w:t>
      </w:r>
      <w:r w:rsidRPr="000910C5">
        <w:rPr>
          <w:rFonts w:ascii="Times New Roman" w:hAnsi="Times New Roman" w:cs="Times New Roman"/>
          <w:sz w:val="24"/>
          <w:szCs w:val="24"/>
        </w:rPr>
        <w:t>редоставления обеспечения (поручительств, гарантий) органов местного самоуправления финансово - кредитным организациям на сумму кредитов, выданных субъектам малого и среднего предпринимательства, или на их часть;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- </w:t>
      </w:r>
      <w:r w:rsidR="00C51A95">
        <w:rPr>
          <w:rFonts w:ascii="Times New Roman" w:hAnsi="Times New Roman" w:cs="Times New Roman"/>
          <w:sz w:val="24"/>
          <w:szCs w:val="24"/>
        </w:rPr>
        <w:t>о</w:t>
      </w:r>
      <w:r w:rsidRPr="000910C5">
        <w:rPr>
          <w:rFonts w:ascii="Times New Roman" w:hAnsi="Times New Roman" w:cs="Times New Roman"/>
          <w:sz w:val="24"/>
          <w:szCs w:val="24"/>
        </w:rPr>
        <w:t xml:space="preserve">казание содействия в поиске и привлечении инвесторов, партнеров для реализации проектов субъектов малого и среднего предпринимательства, в том числе через проведение экспертизы проектов субъектов малого и среднего предпринимательства с точки зрения их </w:t>
      </w:r>
      <w:r w:rsidRPr="000910C5">
        <w:rPr>
          <w:rFonts w:ascii="Times New Roman" w:hAnsi="Times New Roman" w:cs="Times New Roman"/>
          <w:sz w:val="24"/>
          <w:szCs w:val="24"/>
        </w:rPr>
        <w:lastRenderedPageBreak/>
        <w:t>экономической и социальной эффективности и выдачи рекомендаций финансовым инвесторам.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 xml:space="preserve">4.3.4. Органы местного самоуправления, оказывающие поддержку субъектам малого и среднего предпринимательства, ведут реестры субъектов малого и среднего предпринимательства - получателей такой поддержки. 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В реестрах должны содержаться следующие сведения: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- наименование органа, предоставившего поддержку;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- наименование юридического лица или фамилия, имя и (при наличии) отчество индивидуального предпринимателя;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- вид, форма, и размер предоставленной поддержки;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- срок оказания поддержки;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- идентификационный номер налогоплательщика;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- дата принятия решения о предоставлении или прекращении оказания поддержки;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- информация (в случае если имеется) о нарушении порядка и условий предоставления поддержки, в том числе о нецелевом использовании средств поддержки.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4.3.5. Органы местного самоуправления вносят записи в реестры субъектов малого и среднего предпринимательства-получателей поддержки в отношении соответствующих субъектов малого и среднего предпринимательства в течение 30 дней со дня принятия решения об оказании поддержки или решения о прекращении оказания поддержки.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4.3.6. Информация, содержащаяся в реестрах субъектов малого и среднего предпринимательства - получателей поддержки, является открытой для ознакомления с ней физических и юридических лиц. Сведения</w:t>
      </w:r>
      <w:r w:rsidR="00C51A95">
        <w:rPr>
          <w:rFonts w:ascii="Times New Roman" w:hAnsi="Times New Roman" w:cs="Times New Roman"/>
          <w:sz w:val="24"/>
          <w:szCs w:val="24"/>
        </w:rPr>
        <w:t>,</w:t>
      </w:r>
      <w:r w:rsidRPr="000910C5">
        <w:rPr>
          <w:rFonts w:ascii="Times New Roman" w:hAnsi="Times New Roman" w:cs="Times New Roman"/>
          <w:sz w:val="24"/>
          <w:szCs w:val="24"/>
        </w:rPr>
        <w:t xml:space="preserve"> указанные в п.п. 4.3.4., исключаются из реестров получателей поддержки по истечении 3х лет </w:t>
      </w:r>
      <w:proofErr w:type="gramStart"/>
      <w:r w:rsidRPr="000910C5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0910C5">
        <w:rPr>
          <w:rFonts w:ascii="Times New Roman" w:hAnsi="Times New Roman" w:cs="Times New Roman"/>
          <w:sz w:val="24"/>
          <w:szCs w:val="24"/>
        </w:rPr>
        <w:t xml:space="preserve"> срока оказания поддержки.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4.4. Информационная поддержка субъектов малого и среднего предпринимательства.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4.4.1. Органы местного самоуправления могут оказывать содействие развитию организаций, предоставляющих субъектам малого и среднего предпринимательства информационные и консультационные услуги по экономическим, правовым, статистическим, производственно-технологическим и иным вопросам.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 xml:space="preserve">4.4.2. Органы местного самоуправления могут оказывать информационную поддержку субъектам малого и среднего предпринимательства </w:t>
      </w:r>
      <w:proofErr w:type="gramStart"/>
      <w:r w:rsidRPr="000910C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0910C5">
        <w:rPr>
          <w:rFonts w:ascii="Times New Roman" w:hAnsi="Times New Roman" w:cs="Times New Roman"/>
          <w:sz w:val="24"/>
          <w:szCs w:val="24"/>
        </w:rPr>
        <w:t>: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- </w:t>
      </w:r>
      <w:r w:rsidR="00C51A95">
        <w:rPr>
          <w:rFonts w:ascii="Times New Roman" w:hAnsi="Times New Roman" w:cs="Times New Roman"/>
          <w:sz w:val="24"/>
          <w:szCs w:val="24"/>
        </w:rPr>
        <w:t>у</w:t>
      </w:r>
      <w:r w:rsidRPr="000910C5">
        <w:rPr>
          <w:rFonts w:ascii="Times New Roman" w:hAnsi="Times New Roman" w:cs="Times New Roman"/>
          <w:sz w:val="24"/>
          <w:szCs w:val="24"/>
        </w:rPr>
        <w:t>частие в создании специализированных банков данных, обучающих и консультационных экспертных систем, доступных предпринимателям;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- </w:t>
      </w:r>
      <w:r w:rsidR="00C51A95">
        <w:rPr>
          <w:rFonts w:ascii="Times New Roman" w:hAnsi="Times New Roman" w:cs="Times New Roman"/>
          <w:sz w:val="24"/>
          <w:szCs w:val="24"/>
        </w:rPr>
        <w:t>сод</w:t>
      </w:r>
      <w:r w:rsidRPr="000910C5">
        <w:rPr>
          <w:rFonts w:ascii="Times New Roman" w:hAnsi="Times New Roman" w:cs="Times New Roman"/>
          <w:sz w:val="24"/>
          <w:szCs w:val="24"/>
        </w:rPr>
        <w:t>ействие участию субъектов малого и среднего предпринимательства в выставках и ярмарках, продвижению их товаров и услуг;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- </w:t>
      </w:r>
      <w:r w:rsidR="00C51A95">
        <w:rPr>
          <w:rFonts w:ascii="Times New Roman" w:hAnsi="Times New Roman" w:cs="Times New Roman"/>
          <w:sz w:val="24"/>
          <w:szCs w:val="24"/>
        </w:rPr>
        <w:t>п</w:t>
      </w:r>
      <w:r w:rsidRPr="000910C5">
        <w:rPr>
          <w:rFonts w:ascii="Times New Roman" w:hAnsi="Times New Roman" w:cs="Times New Roman"/>
          <w:sz w:val="24"/>
          <w:szCs w:val="24"/>
        </w:rPr>
        <w:t>убликацию принимаемых нормативных правовых актов, затрагивающих их интересы.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0C5">
        <w:rPr>
          <w:rFonts w:ascii="Times New Roman" w:hAnsi="Times New Roman" w:cs="Times New Roman"/>
          <w:sz w:val="24"/>
          <w:szCs w:val="24"/>
        </w:rPr>
        <w:t>Органы местного самоуправления обеспечивают субъектам малого и среднего предпринимательства свободный доступ к полной и достоверной информации о действующих на территории сельского поселения процедурах создания и развития бизнеса, муниципальных ресурсах (помещениях, земельных участках, объектах незавершенного строительства), связанных с созданием и развитием бизнеса.</w:t>
      </w:r>
      <w:proofErr w:type="gramEnd"/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4.4.3. 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Информационные системы и информационно-телекоммуникационные сети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информацией (в соответствии со ст. 19 Федерального закона от 24.07.2007г. N 209-ФЗ).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4.5. Консультационная поддержка субъектов малого и среднего предпринимательства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4.5.1. Оказание консультационной поддержки субъектам малого и среднего предпринимательства органами местного самоуправления может осуществляться в виде: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lastRenderedPageBreak/>
        <w:t>-создания 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- через своевременное доведение информации об образовательных мероприятиях до заинтересованных субъектов малого и среднего предпринимательства;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- организацию курсов и обучающих семинаров, посвящённых нововведениям в сфере налогообложения, учёта и отчётности, поддержки предпринимательства и защиты их прав, а также иных сферах, связанных с деятельностью субъектов малого и среднего предпринимательства.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4.6. Поддержка субъектов малого и среднего предпринимательства в области подготовки, переподготовки и повышения квалификации кадров</w:t>
      </w:r>
      <w:r w:rsidR="00C51A95">
        <w:rPr>
          <w:rFonts w:ascii="Times New Roman" w:hAnsi="Times New Roman" w:cs="Times New Roman"/>
          <w:sz w:val="24"/>
          <w:szCs w:val="24"/>
        </w:rPr>
        <w:t>.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4.6.1. </w:t>
      </w:r>
      <w:proofErr w:type="gramStart"/>
      <w:r w:rsidRPr="000910C5">
        <w:rPr>
          <w:rFonts w:ascii="Times New Roman" w:hAnsi="Times New Roman" w:cs="Times New Roman"/>
          <w:sz w:val="24"/>
          <w:szCs w:val="24"/>
        </w:rPr>
        <w:t xml:space="preserve">Оказание поддержки субъектам малого и среднего предпринимательства в области подготовки, переподготовки и повышения квалификации кадров органами местного самоуправления может осуществляться в виде создания условий для повышения профессиональных знаний специалистов, относящихся к социально незащищенным группам населения, совершенствования их деловых качеств, подготовки их к выполнению новых трудовых функций в области малого и среднего предпринимательства. </w:t>
      </w:r>
      <w:proofErr w:type="gramEnd"/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 xml:space="preserve">4.6.2. В целях своевременной и опережающей подготовки кадров для работы в сфере управления и осуществления поддержки и развития малого и среднего предпринимательства органы местного самоуправления проводят отбор и направляют своих сотрудников на обучение, по вопросам поддержки малого и среднего предпринимательства. </w:t>
      </w:r>
    </w:p>
    <w:p w:rsidR="00F87032" w:rsidRPr="000910C5" w:rsidRDefault="00F87032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032" w:rsidRDefault="000A7993" w:rsidP="00C51A95">
      <w:pPr>
        <w:pStyle w:val="HEADERTEX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0910C5">
        <w:rPr>
          <w:rFonts w:ascii="Times New Roman" w:hAnsi="Times New Roman" w:cs="Times New Roman"/>
          <w:b/>
          <w:bCs/>
          <w:color w:val="000001"/>
          <w:sz w:val="24"/>
          <w:szCs w:val="24"/>
        </w:rPr>
        <w:t>Механизм реализации муниципальной поддержки субъектов малого и среднего предпринимательства</w:t>
      </w:r>
      <w:r w:rsidR="00C51A95">
        <w:rPr>
          <w:rFonts w:ascii="Times New Roman" w:hAnsi="Times New Roman" w:cs="Times New Roman"/>
          <w:b/>
          <w:bCs/>
          <w:color w:val="000001"/>
          <w:sz w:val="24"/>
          <w:szCs w:val="24"/>
        </w:rPr>
        <w:t>.</w:t>
      </w:r>
    </w:p>
    <w:p w:rsidR="00C51A95" w:rsidRPr="000910C5" w:rsidRDefault="00C51A95" w:rsidP="00C51A95">
      <w:pPr>
        <w:pStyle w:val="HEADERTEXT"/>
        <w:ind w:left="360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 xml:space="preserve">5.1. Муниципальная поддержка в области малого и среднего предпринимательства реализуется </w:t>
      </w:r>
      <w:proofErr w:type="gramStart"/>
      <w:r w:rsidRPr="000910C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0910C5">
        <w:rPr>
          <w:rFonts w:ascii="Times New Roman" w:hAnsi="Times New Roman" w:cs="Times New Roman"/>
          <w:sz w:val="24"/>
          <w:szCs w:val="24"/>
        </w:rPr>
        <w:t>: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- </w:t>
      </w:r>
      <w:r w:rsidR="00C51A95">
        <w:rPr>
          <w:rFonts w:ascii="Times New Roman" w:hAnsi="Times New Roman" w:cs="Times New Roman"/>
          <w:sz w:val="24"/>
          <w:szCs w:val="24"/>
        </w:rPr>
        <w:t>р</w:t>
      </w:r>
      <w:r w:rsidRPr="000910C5">
        <w:rPr>
          <w:rFonts w:ascii="Times New Roman" w:hAnsi="Times New Roman" w:cs="Times New Roman"/>
          <w:sz w:val="24"/>
          <w:szCs w:val="24"/>
        </w:rPr>
        <w:t xml:space="preserve">азработку и реализацию программы поддержки предпринимательства на территории сельского поселения </w:t>
      </w:r>
      <w:proofErr w:type="spellStart"/>
      <w:r w:rsidR="00C51A95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0910C5">
        <w:rPr>
          <w:rFonts w:ascii="Times New Roman" w:hAnsi="Times New Roman" w:cs="Times New Roman"/>
          <w:sz w:val="24"/>
          <w:szCs w:val="24"/>
        </w:rPr>
        <w:t>;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- </w:t>
      </w:r>
      <w:r w:rsidR="00C51A95">
        <w:rPr>
          <w:rFonts w:ascii="Times New Roman" w:hAnsi="Times New Roman" w:cs="Times New Roman"/>
          <w:sz w:val="24"/>
          <w:szCs w:val="24"/>
        </w:rPr>
        <w:t>п</w:t>
      </w:r>
      <w:r w:rsidRPr="000910C5">
        <w:rPr>
          <w:rFonts w:ascii="Times New Roman" w:hAnsi="Times New Roman" w:cs="Times New Roman"/>
          <w:sz w:val="24"/>
          <w:szCs w:val="24"/>
        </w:rPr>
        <w:t>оддержку приоритетных видов деятельности субъектов предпринимательства;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>- </w:t>
      </w:r>
      <w:r w:rsidR="00C51A95">
        <w:rPr>
          <w:rFonts w:ascii="Times New Roman" w:hAnsi="Times New Roman" w:cs="Times New Roman"/>
          <w:sz w:val="24"/>
          <w:szCs w:val="24"/>
        </w:rPr>
        <w:t>р</w:t>
      </w:r>
      <w:r w:rsidRPr="000910C5">
        <w:rPr>
          <w:rFonts w:ascii="Times New Roman" w:hAnsi="Times New Roman" w:cs="Times New Roman"/>
          <w:sz w:val="24"/>
          <w:szCs w:val="24"/>
        </w:rPr>
        <w:t>азработку и реализацию нормативных правовых актов, направленных на развитие предпринимательства.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 xml:space="preserve">5.2. Программа является основным инструментом реализации муниципальной поддержки в области развития предпринимательства на территории сельского поселения и служит для координации взаимодействия всех участников реализации муниципальной поддержки. </w:t>
      </w:r>
    </w:p>
    <w:p w:rsidR="00F87032" w:rsidRPr="000910C5" w:rsidRDefault="000A7993" w:rsidP="00C51A9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C5">
        <w:rPr>
          <w:rFonts w:ascii="Times New Roman" w:hAnsi="Times New Roman" w:cs="Times New Roman"/>
          <w:sz w:val="24"/>
          <w:szCs w:val="24"/>
        </w:rPr>
        <w:t xml:space="preserve">Программа разрабатывается на период до трёх лет. </w:t>
      </w:r>
    </w:p>
    <w:p w:rsidR="00F87032" w:rsidRPr="000910C5" w:rsidRDefault="00F87032" w:rsidP="000910C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sectPr w:rsidR="00F87032" w:rsidRPr="000910C5" w:rsidSect="00F87032">
      <w:type w:val="continuous"/>
      <w:pgSz w:w="11907" w:h="16840"/>
      <w:pgMar w:top="850" w:right="850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53485"/>
    <w:multiLevelType w:val="hybridMultilevel"/>
    <w:tmpl w:val="6F72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71DBE"/>
    <w:rsid w:val="00041C2E"/>
    <w:rsid w:val="00061091"/>
    <w:rsid w:val="000910C5"/>
    <w:rsid w:val="000A7993"/>
    <w:rsid w:val="000F2A7C"/>
    <w:rsid w:val="001D45FD"/>
    <w:rsid w:val="001E0908"/>
    <w:rsid w:val="00202344"/>
    <w:rsid w:val="002E4EDA"/>
    <w:rsid w:val="004A287E"/>
    <w:rsid w:val="005E186D"/>
    <w:rsid w:val="00691A8E"/>
    <w:rsid w:val="006A5A01"/>
    <w:rsid w:val="00730E09"/>
    <w:rsid w:val="008836A9"/>
    <w:rsid w:val="008F3BCA"/>
    <w:rsid w:val="009D0C49"/>
    <w:rsid w:val="00AF57ED"/>
    <w:rsid w:val="00B71DBE"/>
    <w:rsid w:val="00C51A95"/>
    <w:rsid w:val="00C70F09"/>
    <w:rsid w:val="00C92CA7"/>
    <w:rsid w:val="00E06833"/>
    <w:rsid w:val="00E25665"/>
    <w:rsid w:val="00F87032"/>
    <w:rsid w:val="00FA4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LTOP">
    <w:name w:val="#COL_TOP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NTSECTION">
    <w:name w:val="#PRINT_SECTION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4WIDTH">
    <w:name w:val=".A4WIDTH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TEXT">
    <w:name w:val=".CENTERTEXT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AINER">
    <w:name w:val=".CONTAINER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ENT">
    <w:name w:val=".CONTENT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JVU">
    <w:name w:val=".DJVU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MPTYLINE">
    <w:name w:val=".EMPTY_LINE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IDDLEPICT">
    <w:name w:val=".MIDDLEPICT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OPLEVELTEXT">
    <w:name w:val=".TOPLEVELTEXT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UNFORMATTEXT">
    <w:name w:val=".UNFORMATTEXT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AGE">
    <w:name w:val="@PAGE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ODY">
    <w:name w:val="BODY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">
    <w:name w:val="TABLE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R1">
    <w:name w:val="FR1"/>
    <w:rsid w:val="000910C5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FR3">
    <w:name w:val="FR3"/>
    <w:rsid w:val="000910C5"/>
    <w:pPr>
      <w:widowControl w:val="0"/>
      <w:snapToGrid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E068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27E8-83D7-4F01-B890-90E63B05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4324</Words>
  <Characters>24648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создании условий для развития малого и среднего предпринимательства</vt:lpstr>
    </vt:vector>
  </TitlesOfParts>
  <Company/>
  <LinksUpToDate>false</LinksUpToDate>
  <CharactersWithSpaces>28915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создании условий для развития малого и среднего предпринимательства</dc:title>
  <dc:creator>User</dc:creator>
  <cp:lastModifiedBy>User</cp:lastModifiedBy>
  <cp:revision>2</cp:revision>
  <dcterms:created xsi:type="dcterms:W3CDTF">2017-08-16T04:37:00Z</dcterms:created>
  <dcterms:modified xsi:type="dcterms:W3CDTF">2017-08-16T04:37:00Z</dcterms:modified>
</cp:coreProperties>
</file>