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8D" w:rsidRPr="00EB1D8D" w:rsidRDefault="00EB1D8D" w:rsidP="006C17C3">
      <w:pPr>
        <w:spacing w:after="0" w:line="240" w:lineRule="auto"/>
        <w:jc w:val="center"/>
        <w:rPr>
          <w:rFonts w:ascii="Times New Roman" w:hAnsi="Times New Roman" w:cs="Times New Roman"/>
          <w:sz w:val="28"/>
          <w:szCs w:val="28"/>
        </w:rPr>
      </w:pPr>
      <w:r w:rsidRPr="00EB1D8D">
        <w:rPr>
          <w:rFonts w:ascii="Times New Roman" w:hAnsi="Times New Roman" w:cs="Times New Roman"/>
          <w:sz w:val="28"/>
          <w:szCs w:val="28"/>
        </w:rPr>
        <w:t>Ханты-Мансийский автономный округ - Югра</w:t>
      </w:r>
    </w:p>
    <w:p w:rsidR="00EB1D8D" w:rsidRPr="00EB1D8D" w:rsidRDefault="00EB1D8D" w:rsidP="006C17C3">
      <w:pPr>
        <w:spacing w:after="0" w:line="240" w:lineRule="auto"/>
        <w:jc w:val="center"/>
        <w:rPr>
          <w:rFonts w:ascii="Times New Roman" w:hAnsi="Times New Roman" w:cs="Times New Roman"/>
          <w:sz w:val="28"/>
          <w:szCs w:val="28"/>
        </w:rPr>
      </w:pPr>
      <w:r w:rsidRPr="00EB1D8D">
        <w:rPr>
          <w:rFonts w:ascii="Times New Roman" w:hAnsi="Times New Roman" w:cs="Times New Roman"/>
          <w:sz w:val="28"/>
          <w:szCs w:val="28"/>
        </w:rPr>
        <w:t>Кондинский район</w:t>
      </w:r>
    </w:p>
    <w:p w:rsidR="00EB1D8D" w:rsidRPr="00EB1D8D" w:rsidRDefault="00EB1D8D" w:rsidP="006C17C3">
      <w:pPr>
        <w:spacing w:after="0" w:line="240" w:lineRule="auto"/>
        <w:jc w:val="center"/>
        <w:rPr>
          <w:rFonts w:ascii="Times New Roman" w:hAnsi="Times New Roman" w:cs="Times New Roman"/>
          <w:sz w:val="28"/>
          <w:szCs w:val="28"/>
        </w:rPr>
      </w:pPr>
    </w:p>
    <w:p w:rsidR="00EB1D8D" w:rsidRPr="00EB1D8D" w:rsidRDefault="00EB1D8D" w:rsidP="006C17C3">
      <w:pPr>
        <w:spacing w:after="0" w:line="240" w:lineRule="auto"/>
        <w:jc w:val="center"/>
        <w:rPr>
          <w:rFonts w:ascii="Times New Roman" w:hAnsi="Times New Roman" w:cs="Times New Roman"/>
          <w:b/>
          <w:sz w:val="28"/>
          <w:szCs w:val="28"/>
        </w:rPr>
      </w:pPr>
      <w:r w:rsidRPr="00EB1D8D">
        <w:rPr>
          <w:rFonts w:ascii="Times New Roman" w:hAnsi="Times New Roman" w:cs="Times New Roman"/>
          <w:b/>
          <w:sz w:val="28"/>
          <w:szCs w:val="28"/>
        </w:rPr>
        <w:t xml:space="preserve">ИЗБИРАТЕЛЬНАЯ КОМИССИЯ </w:t>
      </w:r>
    </w:p>
    <w:p w:rsidR="00EB1D8D" w:rsidRPr="00EB1D8D" w:rsidRDefault="00EB1D8D" w:rsidP="006C17C3">
      <w:pPr>
        <w:spacing w:after="0" w:line="240" w:lineRule="auto"/>
        <w:jc w:val="center"/>
        <w:rPr>
          <w:rFonts w:ascii="Times New Roman" w:hAnsi="Times New Roman" w:cs="Times New Roman"/>
          <w:b/>
          <w:sz w:val="28"/>
          <w:szCs w:val="28"/>
        </w:rPr>
      </w:pPr>
      <w:r w:rsidRPr="00EB1D8D">
        <w:rPr>
          <w:rFonts w:ascii="Times New Roman" w:hAnsi="Times New Roman" w:cs="Times New Roman"/>
          <w:b/>
          <w:sz w:val="28"/>
          <w:szCs w:val="28"/>
        </w:rPr>
        <w:t xml:space="preserve">МУНИЦИПАЛЬНОГО ОБРАЗОВАНИЯ </w:t>
      </w:r>
    </w:p>
    <w:p w:rsidR="00EB1D8D" w:rsidRPr="00EB1D8D" w:rsidRDefault="00EB1D8D" w:rsidP="006C17C3">
      <w:pPr>
        <w:spacing w:after="0" w:line="240" w:lineRule="auto"/>
        <w:jc w:val="center"/>
        <w:rPr>
          <w:rFonts w:ascii="Times New Roman" w:hAnsi="Times New Roman" w:cs="Times New Roman"/>
          <w:b/>
          <w:noProof/>
          <w:sz w:val="28"/>
          <w:szCs w:val="28"/>
        </w:rPr>
      </w:pPr>
      <w:r w:rsidRPr="00EB1D8D">
        <w:rPr>
          <w:rFonts w:ascii="Times New Roman" w:hAnsi="Times New Roman" w:cs="Times New Roman"/>
          <w:b/>
          <w:sz w:val="28"/>
          <w:szCs w:val="28"/>
        </w:rPr>
        <w:t>СЕЛЬСКОЕ ПОСЕЛЕНИЕ  ЛЕУШИ</w:t>
      </w:r>
    </w:p>
    <w:p w:rsidR="00EB1D8D" w:rsidRPr="00EB1D8D" w:rsidRDefault="00EB1D8D" w:rsidP="006C17C3">
      <w:pPr>
        <w:pStyle w:val="a6"/>
        <w:jc w:val="center"/>
        <w:rPr>
          <w:rFonts w:ascii="Times New Roman" w:hAnsi="Times New Roman"/>
          <w:sz w:val="28"/>
          <w:szCs w:val="28"/>
        </w:rPr>
      </w:pPr>
      <w:r w:rsidRPr="00EB1D8D">
        <w:rPr>
          <w:rFonts w:ascii="Times New Roman" w:hAnsi="Times New Roman"/>
          <w:sz w:val="28"/>
          <w:szCs w:val="28"/>
        </w:rPr>
        <w:t xml:space="preserve"> </w:t>
      </w:r>
    </w:p>
    <w:p w:rsidR="00EB1D8D" w:rsidRPr="00EB1D8D" w:rsidRDefault="00EB1D8D" w:rsidP="006C17C3">
      <w:pPr>
        <w:spacing w:after="0" w:line="240" w:lineRule="auto"/>
        <w:jc w:val="center"/>
        <w:rPr>
          <w:rFonts w:ascii="Times New Roman" w:hAnsi="Times New Roman" w:cs="Times New Roman"/>
          <w:b/>
          <w:bCs/>
          <w:spacing w:val="40"/>
          <w:sz w:val="28"/>
          <w:szCs w:val="28"/>
        </w:rPr>
      </w:pPr>
      <w:r w:rsidRPr="00EB1D8D">
        <w:rPr>
          <w:rFonts w:ascii="Times New Roman" w:hAnsi="Times New Roman" w:cs="Times New Roman"/>
          <w:b/>
          <w:bCs/>
          <w:spacing w:val="40"/>
          <w:sz w:val="28"/>
          <w:szCs w:val="28"/>
        </w:rPr>
        <w:t>ПОСТАНОВЛЕНИЕ</w:t>
      </w:r>
    </w:p>
    <w:p w:rsidR="00EB1D8D" w:rsidRPr="00EB1D8D" w:rsidRDefault="00EB1D8D" w:rsidP="006C17C3">
      <w:pPr>
        <w:spacing w:after="0" w:line="240" w:lineRule="auto"/>
        <w:rPr>
          <w:rFonts w:ascii="Times New Roman" w:hAnsi="Times New Roman" w:cs="Times New Roman"/>
          <w:sz w:val="28"/>
          <w:szCs w:val="28"/>
        </w:rPr>
      </w:pPr>
    </w:p>
    <w:p w:rsidR="00EB1D8D" w:rsidRPr="00EB1D8D" w:rsidRDefault="00EB1D8D" w:rsidP="006C17C3">
      <w:pPr>
        <w:spacing w:after="0" w:line="240" w:lineRule="auto"/>
        <w:rPr>
          <w:rFonts w:ascii="Times New Roman" w:hAnsi="Times New Roman" w:cs="Times New Roman"/>
          <w:sz w:val="28"/>
          <w:szCs w:val="28"/>
        </w:rPr>
      </w:pPr>
      <w:r w:rsidRPr="00EB1D8D">
        <w:rPr>
          <w:rFonts w:ascii="Times New Roman" w:hAnsi="Times New Roman" w:cs="Times New Roman"/>
          <w:sz w:val="28"/>
          <w:szCs w:val="28"/>
        </w:rPr>
        <w:t>«16» августа  2017 года                                                                                      12/4</w:t>
      </w:r>
    </w:p>
    <w:p w:rsidR="00EB1D8D" w:rsidRPr="00EB1D8D" w:rsidRDefault="00EB1D8D" w:rsidP="006C17C3">
      <w:pPr>
        <w:pStyle w:val="1"/>
        <w:jc w:val="right"/>
        <w:rPr>
          <w:rFonts w:ascii="Times New Roman" w:hAnsi="Times New Roman"/>
          <w:sz w:val="28"/>
          <w:szCs w:val="28"/>
        </w:rPr>
      </w:pPr>
    </w:p>
    <w:p w:rsidR="00EB1D8D" w:rsidRPr="00EB1D8D" w:rsidRDefault="00EB1D8D" w:rsidP="006C17C3">
      <w:pPr>
        <w:pStyle w:val="a6"/>
        <w:jc w:val="center"/>
        <w:rPr>
          <w:rFonts w:ascii="Times New Roman" w:hAnsi="Times New Roman"/>
          <w:sz w:val="28"/>
          <w:szCs w:val="28"/>
        </w:rPr>
      </w:pPr>
    </w:p>
    <w:p w:rsidR="00EB1D8D" w:rsidRPr="00EB1D8D" w:rsidRDefault="006C17C3" w:rsidP="006C17C3">
      <w:pPr>
        <w:pStyle w:val="a6"/>
        <w:jc w:val="center"/>
        <w:rPr>
          <w:rFonts w:ascii="Times New Roman" w:hAnsi="Times New Roman"/>
          <w:b/>
          <w:sz w:val="28"/>
          <w:szCs w:val="28"/>
        </w:rPr>
      </w:pPr>
      <w:r>
        <w:rPr>
          <w:rFonts w:ascii="Times New Roman" w:hAnsi="Times New Roman"/>
          <w:b/>
          <w:sz w:val="28"/>
          <w:szCs w:val="28"/>
        </w:rPr>
        <w:t>Об объё</w:t>
      </w:r>
      <w:r w:rsidR="00EB1D8D" w:rsidRPr="00EB1D8D">
        <w:rPr>
          <w:rFonts w:ascii="Times New Roman" w:hAnsi="Times New Roman"/>
          <w:b/>
          <w:sz w:val="28"/>
          <w:szCs w:val="28"/>
        </w:rPr>
        <w:t xml:space="preserve">ме сведений о кандидатах на должность главы муниципального образования сельское поселение </w:t>
      </w:r>
      <w:proofErr w:type="spellStart"/>
      <w:r w:rsidR="00EB1D8D" w:rsidRPr="00EB1D8D">
        <w:rPr>
          <w:rFonts w:ascii="Times New Roman" w:hAnsi="Times New Roman"/>
          <w:b/>
          <w:sz w:val="28"/>
          <w:szCs w:val="28"/>
        </w:rPr>
        <w:t>Леуши</w:t>
      </w:r>
      <w:proofErr w:type="spellEnd"/>
      <w:r w:rsidR="00EB1D8D" w:rsidRPr="00EB1D8D">
        <w:rPr>
          <w:rFonts w:ascii="Times New Roman" w:hAnsi="Times New Roman"/>
          <w:b/>
          <w:sz w:val="28"/>
          <w:szCs w:val="28"/>
        </w:rPr>
        <w:t>,</w:t>
      </w:r>
      <w:r>
        <w:rPr>
          <w:rFonts w:ascii="Times New Roman" w:hAnsi="Times New Roman"/>
          <w:b/>
          <w:sz w:val="28"/>
          <w:szCs w:val="28"/>
        </w:rPr>
        <w:t xml:space="preserve"> </w:t>
      </w:r>
      <w:r w:rsidR="00EB1D8D" w:rsidRPr="00EB1D8D">
        <w:rPr>
          <w:rFonts w:ascii="Times New Roman" w:hAnsi="Times New Roman"/>
          <w:b/>
          <w:sz w:val="28"/>
          <w:szCs w:val="28"/>
        </w:rPr>
        <w:t>подлежащих доведению до сведения избирателей</w:t>
      </w:r>
    </w:p>
    <w:p w:rsidR="00EB1D8D" w:rsidRPr="00EB1D8D" w:rsidRDefault="00EB1D8D" w:rsidP="006C17C3">
      <w:pPr>
        <w:spacing w:after="0" w:line="240" w:lineRule="auto"/>
        <w:ind w:firstLine="708"/>
        <w:jc w:val="center"/>
        <w:rPr>
          <w:rFonts w:ascii="Times New Roman" w:hAnsi="Times New Roman" w:cs="Times New Roman"/>
          <w:b/>
          <w:sz w:val="28"/>
          <w:szCs w:val="28"/>
        </w:rPr>
      </w:pPr>
    </w:p>
    <w:p w:rsidR="006C17C3" w:rsidRDefault="00EB1D8D" w:rsidP="006C17C3">
      <w:pPr>
        <w:spacing w:after="0" w:line="240" w:lineRule="auto"/>
        <w:ind w:firstLine="567"/>
        <w:jc w:val="both"/>
        <w:rPr>
          <w:rFonts w:ascii="Times New Roman" w:hAnsi="Times New Roman" w:cs="Times New Roman"/>
          <w:sz w:val="28"/>
          <w:szCs w:val="28"/>
        </w:rPr>
      </w:pPr>
      <w:r w:rsidRPr="00EB1D8D">
        <w:rPr>
          <w:rFonts w:ascii="Times New Roman" w:hAnsi="Times New Roman" w:cs="Times New Roman"/>
          <w:sz w:val="28"/>
          <w:szCs w:val="28"/>
        </w:rPr>
        <w:t>В соответствии с пунктом 7 статьи 33, статьей 61 Федера</w:t>
      </w:r>
      <w:r w:rsidR="006C17C3">
        <w:rPr>
          <w:rFonts w:ascii="Times New Roman" w:hAnsi="Times New Roman" w:cs="Times New Roman"/>
          <w:sz w:val="28"/>
          <w:szCs w:val="28"/>
        </w:rPr>
        <w:t xml:space="preserve">льного закона             </w:t>
      </w:r>
      <w:proofErr w:type="gramStart"/>
      <w:r w:rsidR="006C17C3">
        <w:rPr>
          <w:rFonts w:ascii="Times New Roman" w:hAnsi="Times New Roman" w:cs="Times New Roman"/>
          <w:sz w:val="28"/>
          <w:szCs w:val="28"/>
        </w:rPr>
        <w:t>от  12.06.2002</w:t>
      </w:r>
      <w:proofErr w:type="gramEnd"/>
      <w:r w:rsidR="006C17C3">
        <w:rPr>
          <w:rFonts w:ascii="Times New Roman" w:hAnsi="Times New Roman" w:cs="Times New Roman"/>
          <w:sz w:val="28"/>
          <w:szCs w:val="28"/>
        </w:rPr>
        <w:t xml:space="preserve"> </w:t>
      </w:r>
      <w:r w:rsidRPr="00EB1D8D">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w:t>
      </w:r>
      <w:r w:rsidRPr="00EB1D8D">
        <w:rPr>
          <w:rFonts w:ascii="Times New Roman" w:hAnsi="Times New Roman" w:cs="Times New Roman"/>
          <w:bCs/>
          <w:sz w:val="28"/>
          <w:szCs w:val="28"/>
        </w:rPr>
        <w:t>,</w:t>
      </w:r>
      <w:r w:rsidRPr="00EB1D8D">
        <w:rPr>
          <w:rFonts w:ascii="Times New Roman" w:hAnsi="Times New Roman" w:cs="Times New Roman"/>
          <w:sz w:val="28"/>
          <w:szCs w:val="28"/>
        </w:rPr>
        <w:t xml:space="preserve"> избирательная комиссия муниципального образования сельское поселение </w:t>
      </w:r>
      <w:proofErr w:type="spellStart"/>
      <w:r w:rsidRPr="00EB1D8D">
        <w:rPr>
          <w:rFonts w:ascii="Times New Roman" w:hAnsi="Times New Roman" w:cs="Times New Roman"/>
          <w:sz w:val="28"/>
          <w:szCs w:val="28"/>
        </w:rPr>
        <w:t>Леуши</w:t>
      </w:r>
      <w:proofErr w:type="spellEnd"/>
      <w:r w:rsidRPr="00EB1D8D">
        <w:rPr>
          <w:rFonts w:ascii="Times New Roman" w:hAnsi="Times New Roman" w:cs="Times New Roman"/>
          <w:sz w:val="28"/>
          <w:szCs w:val="28"/>
        </w:rPr>
        <w:t xml:space="preserve">  п о с т а н о в л я е т:</w:t>
      </w:r>
    </w:p>
    <w:p w:rsidR="00EB1D8D" w:rsidRPr="00EB1D8D" w:rsidRDefault="006C17C3" w:rsidP="006C1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xml:space="preserve">1.  Утвердить объём сведений о зарегистрированных кандидатах на должность главы муниципального образования сельское поселение Леуши, размещаемых на информационных плакатах, стендах в </w:t>
      </w:r>
      <w:proofErr w:type="gramStart"/>
      <w:r w:rsidR="00EB1D8D" w:rsidRPr="00EB1D8D">
        <w:rPr>
          <w:rFonts w:ascii="Times New Roman" w:hAnsi="Times New Roman" w:cs="Times New Roman"/>
          <w:sz w:val="28"/>
          <w:szCs w:val="28"/>
        </w:rPr>
        <w:t>помещениях  избирательной</w:t>
      </w:r>
      <w:proofErr w:type="gramEnd"/>
      <w:r w:rsidR="00EB1D8D" w:rsidRPr="00EB1D8D">
        <w:rPr>
          <w:rFonts w:ascii="Times New Roman" w:hAnsi="Times New Roman" w:cs="Times New Roman"/>
          <w:sz w:val="28"/>
          <w:szCs w:val="28"/>
        </w:rPr>
        <w:t xml:space="preserve"> комиссии муниципального образования сельское поселение Леуши и участковых избирательных комиссий, помещении для голосования либо непосре</w:t>
      </w:r>
      <w:r w:rsidR="008E5429">
        <w:rPr>
          <w:rFonts w:ascii="Times New Roman" w:hAnsi="Times New Roman" w:cs="Times New Roman"/>
          <w:sz w:val="28"/>
          <w:szCs w:val="28"/>
        </w:rPr>
        <w:t>дственно перед ним (приложение</w:t>
      </w:r>
      <w:r w:rsidR="00EB1D8D" w:rsidRPr="00EB1D8D">
        <w:rPr>
          <w:rFonts w:ascii="Times New Roman" w:hAnsi="Times New Roman" w:cs="Times New Roman"/>
          <w:sz w:val="28"/>
          <w:szCs w:val="28"/>
        </w:rPr>
        <w:t>).</w:t>
      </w:r>
    </w:p>
    <w:p w:rsidR="00EB1D8D" w:rsidRDefault="00EB1D8D" w:rsidP="006C17C3">
      <w:pPr>
        <w:pStyle w:val="a5"/>
        <w:tabs>
          <w:tab w:val="left" w:pos="0"/>
          <w:tab w:val="left" w:pos="851"/>
        </w:tabs>
        <w:spacing w:before="0" w:beforeAutospacing="0" w:after="0" w:afterAutospacing="0"/>
        <w:jc w:val="both"/>
        <w:rPr>
          <w:sz w:val="28"/>
          <w:szCs w:val="28"/>
        </w:rPr>
      </w:pPr>
      <w:r w:rsidRPr="00EB1D8D">
        <w:rPr>
          <w:sz w:val="28"/>
          <w:szCs w:val="28"/>
        </w:rPr>
        <w:t xml:space="preserve">      </w:t>
      </w:r>
      <w:r w:rsidR="006C17C3">
        <w:rPr>
          <w:sz w:val="28"/>
          <w:szCs w:val="28"/>
        </w:rPr>
        <w:t xml:space="preserve"> </w:t>
      </w:r>
      <w:r w:rsidRPr="00EB1D8D">
        <w:rPr>
          <w:sz w:val="28"/>
          <w:szCs w:val="28"/>
        </w:rPr>
        <w:t xml:space="preserve"> 2. </w:t>
      </w:r>
      <w:r w:rsidR="006C17C3" w:rsidRPr="00EB1D8D">
        <w:rPr>
          <w:sz w:val="28"/>
          <w:szCs w:val="28"/>
        </w:rPr>
        <w:t>Н</w:t>
      </w:r>
      <w:r w:rsidR="006C17C3">
        <w:rPr>
          <w:sz w:val="28"/>
          <w:szCs w:val="28"/>
        </w:rPr>
        <w:t>астоящее постановление р</w:t>
      </w:r>
      <w:r w:rsidR="006C17C3" w:rsidRPr="00EB1D8D">
        <w:rPr>
          <w:sz w:val="28"/>
          <w:szCs w:val="28"/>
        </w:rPr>
        <w:t xml:space="preserve">азместить </w:t>
      </w:r>
      <w:r w:rsidR="006C17C3">
        <w:rPr>
          <w:sz w:val="28"/>
          <w:szCs w:val="28"/>
        </w:rPr>
        <w:t>на официальном сайте</w:t>
      </w:r>
      <w:r w:rsidRPr="00EB1D8D">
        <w:rPr>
          <w:sz w:val="28"/>
          <w:szCs w:val="28"/>
        </w:rPr>
        <w:t xml:space="preserve"> органов местного самоуправления муниципального образован</w:t>
      </w:r>
      <w:r w:rsidR="006C17C3">
        <w:rPr>
          <w:sz w:val="28"/>
          <w:szCs w:val="28"/>
        </w:rPr>
        <w:t xml:space="preserve">ия </w:t>
      </w:r>
      <w:proofErr w:type="spellStart"/>
      <w:r w:rsidR="006C17C3">
        <w:rPr>
          <w:sz w:val="28"/>
          <w:szCs w:val="28"/>
        </w:rPr>
        <w:t>Кондинский</w:t>
      </w:r>
      <w:proofErr w:type="spellEnd"/>
      <w:r w:rsidR="006C17C3">
        <w:rPr>
          <w:sz w:val="28"/>
          <w:szCs w:val="28"/>
        </w:rPr>
        <w:t xml:space="preserve"> район            в разделе «Г</w:t>
      </w:r>
      <w:r w:rsidRPr="00EB1D8D">
        <w:rPr>
          <w:sz w:val="28"/>
          <w:szCs w:val="28"/>
        </w:rPr>
        <w:t xml:space="preserve">ородские и сельские поселения»/ </w:t>
      </w:r>
      <w:r w:rsidR="006C17C3">
        <w:rPr>
          <w:sz w:val="28"/>
          <w:szCs w:val="28"/>
        </w:rPr>
        <w:t>«</w:t>
      </w:r>
      <w:proofErr w:type="spellStart"/>
      <w:r w:rsidRPr="00EB1D8D">
        <w:rPr>
          <w:sz w:val="28"/>
          <w:szCs w:val="28"/>
        </w:rPr>
        <w:t>сп</w:t>
      </w:r>
      <w:proofErr w:type="spellEnd"/>
      <w:r w:rsidRPr="00EB1D8D">
        <w:rPr>
          <w:sz w:val="28"/>
          <w:szCs w:val="28"/>
        </w:rPr>
        <w:t xml:space="preserve">. </w:t>
      </w:r>
      <w:proofErr w:type="spellStart"/>
      <w:r w:rsidRPr="00EB1D8D">
        <w:rPr>
          <w:sz w:val="28"/>
          <w:szCs w:val="28"/>
        </w:rPr>
        <w:t>Леуши</w:t>
      </w:r>
      <w:proofErr w:type="spellEnd"/>
      <w:r w:rsidR="006C17C3">
        <w:rPr>
          <w:sz w:val="28"/>
          <w:szCs w:val="28"/>
        </w:rPr>
        <w:t>»</w:t>
      </w:r>
      <w:r w:rsidRPr="00EB1D8D">
        <w:rPr>
          <w:sz w:val="28"/>
          <w:szCs w:val="28"/>
        </w:rPr>
        <w:t xml:space="preserve"> / </w:t>
      </w:r>
      <w:r w:rsidR="006C17C3">
        <w:rPr>
          <w:sz w:val="28"/>
          <w:szCs w:val="28"/>
        </w:rPr>
        <w:t xml:space="preserve">                                  </w:t>
      </w:r>
      <w:proofErr w:type="gramStart"/>
      <w:r w:rsidR="006C17C3">
        <w:rPr>
          <w:sz w:val="28"/>
          <w:szCs w:val="28"/>
        </w:rPr>
        <w:t xml:space="preserve">   «</w:t>
      </w:r>
      <w:proofErr w:type="gramEnd"/>
      <w:r w:rsidRPr="00EB1D8D">
        <w:rPr>
          <w:sz w:val="28"/>
          <w:szCs w:val="28"/>
        </w:rPr>
        <w:t xml:space="preserve">Выборы </w:t>
      </w:r>
      <w:r w:rsidR="006C17C3">
        <w:rPr>
          <w:sz w:val="28"/>
          <w:szCs w:val="28"/>
        </w:rPr>
        <w:t>10.09.2017»</w:t>
      </w:r>
      <w:r w:rsidRPr="00EB1D8D">
        <w:rPr>
          <w:sz w:val="28"/>
          <w:szCs w:val="28"/>
        </w:rPr>
        <w:t>.</w:t>
      </w:r>
    </w:p>
    <w:p w:rsidR="006C17C3" w:rsidRDefault="006C17C3" w:rsidP="006C17C3">
      <w:pPr>
        <w:pStyle w:val="a5"/>
        <w:tabs>
          <w:tab w:val="left" w:pos="0"/>
          <w:tab w:val="left" w:pos="851"/>
        </w:tabs>
        <w:spacing w:before="0" w:beforeAutospacing="0" w:after="0" w:afterAutospacing="0"/>
        <w:jc w:val="both"/>
        <w:rPr>
          <w:sz w:val="28"/>
          <w:szCs w:val="28"/>
        </w:rPr>
      </w:pPr>
    </w:p>
    <w:p w:rsidR="006C17C3" w:rsidRPr="00EB1D8D" w:rsidRDefault="006C17C3" w:rsidP="006C17C3">
      <w:pPr>
        <w:pStyle w:val="a5"/>
        <w:tabs>
          <w:tab w:val="left" w:pos="0"/>
          <w:tab w:val="left" w:pos="851"/>
        </w:tabs>
        <w:spacing w:before="0" w:beforeAutospacing="0" w:after="0" w:afterAutospacing="0"/>
        <w:jc w:val="both"/>
        <w:rPr>
          <w:sz w:val="28"/>
          <w:szCs w:val="28"/>
        </w:rPr>
      </w:pPr>
    </w:p>
    <w:p w:rsidR="00EB1D8D" w:rsidRPr="00EB1D8D" w:rsidRDefault="00EB1D8D" w:rsidP="006C17C3">
      <w:pPr>
        <w:spacing w:after="0" w:line="240" w:lineRule="auto"/>
        <w:ind w:firstLine="567"/>
        <w:jc w:val="both"/>
        <w:rPr>
          <w:rFonts w:ascii="Times New Roman" w:hAnsi="Times New Roman" w:cs="Times New Roman"/>
          <w:sz w:val="28"/>
          <w:szCs w:val="28"/>
        </w:rPr>
      </w:pPr>
      <w:r w:rsidRPr="00EB1D8D">
        <w:rPr>
          <w:rFonts w:ascii="Times New Roman" w:hAnsi="Times New Roman" w:cs="Times New Roman"/>
          <w:sz w:val="28"/>
          <w:szCs w:val="28"/>
        </w:rPr>
        <w:t xml:space="preserve"> </w:t>
      </w:r>
    </w:p>
    <w:p w:rsidR="00EB1D8D" w:rsidRPr="00EB1D8D" w:rsidRDefault="00EB1D8D" w:rsidP="006C17C3">
      <w:pPr>
        <w:pStyle w:val="a6"/>
        <w:rPr>
          <w:rFonts w:ascii="Times New Roman" w:hAnsi="Times New Roman"/>
          <w:sz w:val="28"/>
          <w:szCs w:val="28"/>
        </w:rPr>
      </w:pPr>
      <w:r w:rsidRPr="00EB1D8D">
        <w:rPr>
          <w:rFonts w:ascii="Times New Roman" w:hAnsi="Times New Roman"/>
          <w:sz w:val="28"/>
          <w:szCs w:val="28"/>
        </w:rPr>
        <w:t xml:space="preserve">Председатель ИКМО                                       </w:t>
      </w:r>
    </w:p>
    <w:p w:rsidR="00EB1D8D" w:rsidRPr="00EB1D8D" w:rsidRDefault="00EB1D8D" w:rsidP="006C17C3">
      <w:pPr>
        <w:pStyle w:val="a6"/>
        <w:rPr>
          <w:rFonts w:ascii="Times New Roman" w:hAnsi="Times New Roman"/>
          <w:sz w:val="28"/>
          <w:szCs w:val="28"/>
        </w:rPr>
      </w:pPr>
      <w:r w:rsidRPr="00EB1D8D">
        <w:rPr>
          <w:rFonts w:ascii="Times New Roman" w:hAnsi="Times New Roman"/>
          <w:sz w:val="28"/>
          <w:szCs w:val="28"/>
        </w:rPr>
        <w:t>сельское поселение Леуши                                                О.А. Фирсова</w:t>
      </w:r>
    </w:p>
    <w:p w:rsidR="00EB1D8D" w:rsidRPr="00EB1D8D" w:rsidRDefault="00EB1D8D" w:rsidP="006C17C3">
      <w:pPr>
        <w:pStyle w:val="a6"/>
        <w:rPr>
          <w:rFonts w:ascii="Times New Roman" w:hAnsi="Times New Roman"/>
          <w:sz w:val="28"/>
          <w:szCs w:val="28"/>
        </w:rPr>
      </w:pPr>
    </w:p>
    <w:p w:rsidR="00EB1D8D" w:rsidRPr="00EB1D8D" w:rsidRDefault="00EB1D8D" w:rsidP="006C17C3">
      <w:pPr>
        <w:pStyle w:val="a6"/>
        <w:rPr>
          <w:rFonts w:ascii="Times New Roman" w:hAnsi="Times New Roman"/>
          <w:sz w:val="28"/>
          <w:szCs w:val="28"/>
        </w:rPr>
      </w:pPr>
      <w:r w:rsidRPr="00EB1D8D">
        <w:rPr>
          <w:rFonts w:ascii="Times New Roman" w:hAnsi="Times New Roman"/>
          <w:sz w:val="28"/>
          <w:szCs w:val="28"/>
        </w:rPr>
        <w:t>Секретарь ИКМО</w:t>
      </w:r>
    </w:p>
    <w:p w:rsidR="00EB1D8D" w:rsidRPr="00EB1D8D" w:rsidRDefault="00EB1D8D" w:rsidP="006C17C3">
      <w:pPr>
        <w:pStyle w:val="a6"/>
        <w:rPr>
          <w:rFonts w:ascii="Times New Roman" w:hAnsi="Times New Roman"/>
          <w:sz w:val="28"/>
          <w:szCs w:val="28"/>
        </w:rPr>
      </w:pPr>
      <w:r w:rsidRPr="00EB1D8D">
        <w:rPr>
          <w:rFonts w:ascii="Times New Roman" w:hAnsi="Times New Roman"/>
          <w:sz w:val="28"/>
          <w:szCs w:val="28"/>
        </w:rPr>
        <w:t xml:space="preserve">сельское поселение </w:t>
      </w:r>
      <w:proofErr w:type="spellStart"/>
      <w:r w:rsidRPr="00EB1D8D">
        <w:rPr>
          <w:rFonts w:ascii="Times New Roman" w:hAnsi="Times New Roman"/>
          <w:sz w:val="28"/>
          <w:szCs w:val="28"/>
        </w:rPr>
        <w:t>Леуши</w:t>
      </w:r>
      <w:proofErr w:type="spellEnd"/>
      <w:r w:rsidRPr="00EB1D8D">
        <w:rPr>
          <w:rFonts w:ascii="Times New Roman" w:hAnsi="Times New Roman"/>
          <w:sz w:val="28"/>
          <w:szCs w:val="28"/>
        </w:rPr>
        <w:t xml:space="preserve">                                                 Е.А. </w:t>
      </w:r>
      <w:proofErr w:type="spellStart"/>
      <w:r w:rsidRPr="00EB1D8D">
        <w:rPr>
          <w:rFonts w:ascii="Times New Roman" w:hAnsi="Times New Roman"/>
          <w:sz w:val="28"/>
          <w:szCs w:val="28"/>
        </w:rPr>
        <w:t>Гиголаева</w:t>
      </w:r>
      <w:proofErr w:type="spellEnd"/>
      <w:r w:rsidRPr="00EB1D8D">
        <w:rPr>
          <w:rFonts w:ascii="Times New Roman" w:hAnsi="Times New Roman"/>
          <w:sz w:val="28"/>
          <w:szCs w:val="28"/>
        </w:rPr>
        <w:t xml:space="preserve">                                                                                             </w:t>
      </w:r>
    </w:p>
    <w:p w:rsidR="00EB1D8D" w:rsidRPr="00EB1D8D" w:rsidRDefault="00EB1D8D" w:rsidP="00EB1D8D">
      <w:pPr>
        <w:ind w:firstLine="7088"/>
        <w:jc w:val="both"/>
        <w:rPr>
          <w:rFonts w:ascii="Times New Roman" w:hAnsi="Times New Roman" w:cs="Times New Roman"/>
          <w:sz w:val="28"/>
          <w:szCs w:val="28"/>
        </w:rPr>
      </w:pPr>
    </w:p>
    <w:p w:rsidR="006C17C3" w:rsidRDefault="006C17C3" w:rsidP="00EB1D8D">
      <w:pPr>
        <w:ind w:left="4290"/>
        <w:jc w:val="right"/>
        <w:rPr>
          <w:rFonts w:ascii="Times New Roman" w:hAnsi="Times New Roman" w:cs="Times New Roman"/>
          <w:sz w:val="24"/>
          <w:szCs w:val="24"/>
        </w:rPr>
      </w:pPr>
    </w:p>
    <w:p w:rsidR="006C17C3" w:rsidRDefault="006C17C3" w:rsidP="00EB1D8D">
      <w:pPr>
        <w:ind w:left="4290"/>
        <w:jc w:val="right"/>
        <w:rPr>
          <w:rFonts w:ascii="Times New Roman" w:hAnsi="Times New Roman" w:cs="Times New Roman"/>
          <w:sz w:val="24"/>
          <w:szCs w:val="24"/>
        </w:rPr>
      </w:pPr>
    </w:p>
    <w:p w:rsidR="006C17C3" w:rsidRDefault="006C17C3" w:rsidP="00EB1D8D">
      <w:pPr>
        <w:ind w:left="4290"/>
        <w:jc w:val="right"/>
        <w:rPr>
          <w:rFonts w:ascii="Times New Roman" w:hAnsi="Times New Roman" w:cs="Times New Roman"/>
          <w:sz w:val="24"/>
          <w:szCs w:val="24"/>
        </w:rPr>
      </w:pPr>
    </w:p>
    <w:p w:rsidR="006C17C3" w:rsidRDefault="006C17C3" w:rsidP="00EB1D8D">
      <w:pPr>
        <w:ind w:left="4290"/>
        <w:jc w:val="right"/>
        <w:rPr>
          <w:rFonts w:ascii="Times New Roman" w:hAnsi="Times New Roman" w:cs="Times New Roman"/>
          <w:sz w:val="24"/>
          <w:szCs w:val="24"/>
        </w:rPr>
      </w:pPr>
    </w:p>
    <w:p w:rsidR="00EB1D8D" w:rsidRPr="00EB1D8D" w:rsidRDefault="008E5429" w:rsidP="006C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61B8">
        <w:rPr>
          <w:rFonts w:ascii="Times New Roman" w:hAnsi="Times New Roman" w:cs="Times New Roman"/>
          <w:sz w:val="24"/>
          <w:szCs w:val="24"/>
        </w:rPr>
        <w:t xml:space="preserve">Приложение </w:t>
      </w:r>
      <w:bookmarkStart w:id="0" w:name="_GoBack"/>
      <w:bookmarkEnd w:id="0"/>
    </w:p>
    <w:p w:rsidR="008E5429" w:rsidRDefault="008E5429" w:rsidP="006C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17C3" w:rsidRPr="008E5429">
        <w:rPr>
          <w:rFonts w:ascii="Times New Roman" w:hAnsi="Times New Roman" w:cs="Times New Roman"/>
          <w:sz w:val="24"/>
          <w:szCs w:val="24"/>
        </w:rPr>
        <w:t xml:space="preserve">к </w:t>
      </w:r>
      <w:proofErr w:type="gramStart"/>
      <w:r w:rsidR="006C17C3" w:rsidRPr="008E5429">
        <w:rPr>
          <w:rFonts w:ascii="Times New Roman" w:hAnsi="Times New Roman" w:cs="Times New Roman"/>
          <w:sz w:val="24"/>
          <w:szCs w:val="24"/>
        </w:rPr>
        <w:t>постановлению  избирательной</w:t>
      </w:r>
      <w:proofErr w:type="gramEnd"/>
      <w:r w:rsidR="006C17C3" w:rsidRPr="008E5429">
        <w:rPr>
          <w:rFonts w:ascii="Times New Roman" w:hAnsi="Times New Roman" w:cs="Times New Roman"/>
          <w:sz w:val="24"/>
          <w:szCs w:val="24"/>
        </w:rPr>
        <w:t xml:space="preserve"> </w:t>
      </w:r>
    </w:p>
    <w:p w:rsidR="008E5429" w:rsidRDefault="008E5429" w:rsidP="006C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17C3" w:rsidRPr="008E5429">
        <w:rPr>
          <w:rFonts w:ascii="Times New Roman" w:hAnsi="Times New Roman" w:cs="Times New Roman"/>
          <w:sz w:val="24"/>
          <w:szCs w:val="24"/>
        </w:rPr>
        <w:t>комиссии</w:t>
      </w:r>
      <w:r>
        <w:rPr>
          <w:rFonts w:ascii="Times New Roman" w:hAnsi="Times New Roman" w:cs="Times New Roman"/>
          <w:sz w:val="24"/>
          <w:szCs w:val="24"/>
        </w:rPr>
        <w:t xml:space="preserve"> </w:t>
      </w:r>
      <w:r w:rsidR="006C17C3" w:rsidRPr="008E5429">
        <w:rPr>
          <w:rFonts w:ascii="Times New Roman" w:hAnsi="Times New Roman" w:cs="Times New Roman"/>
          <w:sz w:val="24"/>
          <w:szCs w:val="24"/>
        </w:rPr>
        <w:t xml:space="preserve">муниципального образования </w:t>
      </w:r>
    </w:p>
    <w:p w:rsidR="00EB1D8D" w:rsidRPr="00EB1D8D" w:rsidRDefault="008E5429" w:rsidP="006C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17C3" w:rsidRPr="008E5429">
        <w:rPr>
          <w:rFonts w:ascii="Times New Roman" w:hAnsi="Times New Roman" w:cs="Times New Roman"/>
          <w:sz w:val="24"/>
          <w:szCs w:val="24"/>
        </w:rPr>
        <w:t xml:space="preserve">сельское поселение </w:t>
      </w:r>
      <w:proofErr w:type="spellStart"/>
      <w:r w:rsidR="006C17C3" w:rsidRPr="008E5429">
        <w:rPr>
          <w:rFonts w:ascii="Times New Roman" w:hAnsi="Times New Roman" w:cs="Times New Roman"/>
          <w:sz w:val="24"/>
          <w:szCs w:val="24"/>
        </w:rPr>
        <w:t>Леуши</w:t>
      </w:r>
      <w:proofErr w:type="spellEnd"/>
    </w:p>
    <w:p w:rsidR="00EB1D8D" w:rsidRPr="00EB1D8D" w:rsidRDefault="008E5429" w:rsidP="006C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16.08.2017 № 12/4 </w:t>
      </w:r>
      <w:r w:rsidR="00EB1D8D" w:rsidRPr="00EB1D8D">
        <w:rPr>
          <w:rFonts w:ascii="Times New Roman" w:hAnsi="Times New Roman" w:cs="Times New Roman"/>
          <w:sz w:val="24"/>
          <w:szCs w:val="24"/>
        </w:rPr>
        <w:t xml:space="preserve"> </w:t>
      </w:r>
    </w:p>
    <w:p w:rsidR="006C17C3" w:rsidRDefault="006C17C3" w:rsidP="006C17C3">
      <w:pPr>
        <w:spacing w:after="0" w:line="240" w:lineRule="auto"/>
        <w:jc w:val="center"/>
        <w:rPr>
          <w:rFonts w:ascii="Times New Roman" w:hAnsi="Times New Roman" w:cs="Times New Roman"/>
          <w:b/>
          <w:sz w:val="28"/>
          <w:szCs w:val="28"/>
        </w:rPr>
      </w:pPr>
    </w:p>
    <w:p w:rsidR="00EB1D8D" w:rsidRDefault="00EB1D8D" w:rsidP="006C17C3">
      <w:pPr>
        <w:spacing w:after="0" w:line="240" w:lineRule="auto"/>
        <w:jc w:val="center"/>
        <w:rPr>
          <w:rFonts w:ascii="Times New Roman" w:hAnsi="Times New Roman" w:cs="Times New Roman"/>
          <w:b/>
          <w:sz w:val="28"/>
          <w:szCs w:val="28"/>
        </w:rPr>
      </w:pPr>
      <w:r w:rsidRPr="00EB1D8D">
        <w:rPr>
          <w:rFonts w:ascii="Times New Roman" w:hAnsi="Times New Roman" w:cs="Times New Roman"/>
          <w:b/>
          <w:sz w:val="28"/>
          <w:szCs w:val="28"/>
        </w:rPr>
        <w:t xml:space="preserve">Объём обязательных сведений о зарегистрированных кандидатах на должность главы муниципального образования сельское поселение Леуши, размещаемых на информационных плакатах, стендах в </w:t>
      </w:r>
      <w:proofErr w:type="gramStart"/>
      <w:r w:rsidRPr="00EB1D8D">
        <w:rPr>
          <w:rFonts w:ascii="Times New Roman" w:hAnsi="Times New Roman" w:cs="Times New Roman"/>
          <w:b/>
          <w:sz w:val="28"/>
          <w:szCs w:val="28"/>
        </w:rPr>
        <w:t>помещениях  избирательной</w:t>
      </w:r>
      <w:proofErr w:type="gramEnd"/>
      <w:r w:rsidRPr="00EB1D8D">
        <w:rPr>
          <w:rFonts w:ascii="Times New Roman" w:hAnsi="Times New Roman" w:cs="Times New Roman"/>
          <w:b/>
          <w:sz w:val="28"/>
          <w:szCs w:val="28"/>
        </w:rPr>
        <w:t xml:space="preserve"> комиссии муниципального образования сельское поселение Леуши, участковых избирательных комиссий, помещении для голосования либо непосредственно перед ним</w:t>
      </w:r>
    </w:p>
    <w:p w:rsidR="006C17C3" w:rsidRPr="00EB1D8D" w:rsidRDefault="006C17C3" w:rsidP="006C17C3">
      <w:pPr>
        <w:spacing w:after="0" w:line="240" w:lineRule="auto"/>
        <w:jc w:val="center"/>
        <w:rPr>
          <w:rFonts w:ascii="Times New Roman" w:hAnsi="Times New Roman" w:cs="Times New Roman"/>
          <w:b/>
          <w:sz w:val="28"/>
          <w:szCs w:val="28"/>
        </w:rPr>
      </w:pPr>
    </w:p>
    <w:p w:rsidR="00EB1D8D" w:rsidRPr="00EB1D8D" w:rsidRDefault="00DC27A7" w:rsidP="006C1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xml:space="preserve">1. Информационные материалы, содержащие сведения о </w:t>
      </w:r>
      <w:proofErr w:type="gramStart"/>
      <w:r w:rsidR="00EB1D8D" w:rsidRPr="00EB1D8D">
        <w:rPr>
          <w:rFonts w:ascii="Times New Roman" w:hAnsi="Times New Roman" w:cs="Times New Roman"/>
          <w:sz w:val="28"/>
          <w:szCs w:val="28"/>
        </w:rPr>
        <w:t>кандидатах  на</w:t>
      </w:r>
      <w:proofErr w:type="gramEnd"/>
      <w:r w:rsidR="00EB1D8D" w:rsidRPr="00EB1D8D">
        <w:rPr>
          <w:rFonts w:ascii="Times New Roman" w:hAnsi="Times New Roman" w:cs="Times New Roman"/>
          <w:sz w:val="28"/>
          <w:szCs w:val="28"/>
        </w:rPr>
        <w:t xml:space="preserve"> должность главы муниципального образования сельское поселение Леуши, размещаются на информационных стендах, оборудованных в помещениях  избирательной комиссии муниципального образования сельское поселение Леуши, участковых избирательных комиссий, помещении для голосования либо непосредственно перед входом в него.</w:t>
      </w:r>
    </w:p>
    <w:p w:rsidR="00EB1D8D" w:rsidRPr="00EB1D8D" w:rsidRDefault="00DC27A7" w:rsidP="006C17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xml:space="preserve">2. Сведения о кандидатах </w:t>
      </w:r>
      <w:r w:rsidR="00FE54BF" w:rsidRPr="00EB1D8D">
        <w:rPr>
          <w:rFonts w:ascii="Times New Roman" w:hAnsi="Times New Roman" w:cs="Times New Roman"/>
          <w:sz w:val="28"/>
          <w:szCs w:val="28"/>
        </w:rPr>
        <w:t>на</w:t>
      </w:r>
      <w:r>
        <w:rPr>
          <w:rFonts w:ascii="Times New Roman" w:hAnsi="Times New Roman" w:cs="Times New Roman"/>
          <w:sz w:val="28"/>
          <w:szCs w:val="28"/>
        </w:rPr>
        <w:t xml:space="preserve"> </w:t>
      </w:r>
      <w:r w:rsidR="00EB1D8D" w:rsidRPr="00EB1D8D">
        <w:rPr>
          <w:rFonts w:ascii="Times New Roman" w:hAnsi="Times New Roman" w:cs="Times New Roman"/>
          <w:sz w:val="28"/>
          <w:szCs w:val="28"/>
        </w:rPr>
        <w:t>должность главы муниципального образования сельское поселение Леуши размещаются, как правило, на одном информационном плакате под заголовком «Кандидаты на должность главы муниципального образ</w:t>
      </w:r>
      <w:r w:rsidR="00FE54BF">
        <w:rPr>
          <w:rFonts w:ascii="Times New Roman" w:hAnsi="Times New Roman" w:cs="Times New Roman"/>
          <w:sz w:val="28"/>
          <w:szCs w:val="28"/>
        </w:rPr>
        <w:t xml:space="preserve">ования сельское поселение </w:t>
      </w:r>
      <w:proofErr w:type="spellStart"/>
      <w:r w:rsidR="00FE54BF">
        <w:rPr>
          <w:rFonts w:ascii="Times New Roman" w:hAnsi="Times New Roman" w:cs="Times New Roman"/>
          <w:sz w:val="28"/>
          <w:szCs w:val="28"/>
        </w:rPr>
        <w:t>Леуши</w:t>
      </w:r>
      <w:proofErr w:type="spellEnd"/>
      <w:r w:rsidR="00EB1D8D" w:rsidRPr="00EB1D8D">
        <w:rPr>
          <w:rFonts w:ascii="Times New Roman" w:hAnsi="Times New Roman" w:cs="Times New Roman"/>
          <w:sz w:val="28"/>
          <w:szCs w:val="28"/>
        </w:rPr>
        <w:t>».</w:t>
      </w:r>
    </w:p>
    <w:p w:rsidR="00EB1D8D" w:rsidRPr="00EB1D8D" w:rsidRDefault="00FE54BF" w:rsidP="006C1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Порядок размещения сведений о кандидатах на информационном плакате соответствует алфавитному порядку фамилий кандидатов в избирательном бюллетене. На информационном плакате размещаются фотографии кандидатов (одинакового размера) и следующая информация:</w:t>
      </w:r>
    </w:p>
    <w:p w:rsidR="00EB1D8D" w:rsidRPr="00EB1D8D" w:rsidRDefault="00EB1D8D" w:rsidP="006C17C3">
      <w:pPr>
        <w:spacing w:after="0" w:line="240" w:lineRule="auto"/>
        <w:ind w:firstLine="708"/>
        <w:jc w:val="both"/>
        <w:rPr>
          <w:rFonts w:ascii="Times New Roman" w:hAnsi="Times New Roman" w:cs="Times New Roman"/>
          <w:sz w:val="28"/>
          <w:szCs w:val="28"/>
        </w:rPr>
      </w:pPr>
      <w:r w:rsidRPr="00EB1D8D">
        <w:rPr>
          <w:rFonts w:ascii="Times New Roman" w:hAnsi="Times New Roman" w:cs="Times New Roman"/>
          <w:sz w:val="28"/>
          <w:szCs w:val="28"/>
        </w:rPr>
        <w:t>- фамилия, имя, отчество, год рождения, место жительства (наименование субъекта Российской Федерации, района, города, иного населённого пункта), уровень образования, основное место работы или службы, занимаемая должность кандидата (в случае отсутствия основного места работы или службы – род занятий);</w:t>
      </w:r>
    </w:p>
    <w:p w:rsidR="00EB1D8D" w:rsidRPr="00EB1D8D" w:rsidRDefault="00EB1D8D" w:rsidP="006C17C3">
      <w:pPr>
        <w:spacing w:after="0" w:line="240" w:lineRule="auto"/>
        <w:ind w:firstLine="708"/>
        <w:jc w:val="both"/>
        <w:rPr>
          <w:rFonts w:ascii="Times New Roman" w:hAnsi="Times New Roman" w:cs="Times New Roman"/>
          <w:sz w:val="28"/>
          <w:szCs w:val="28"/>
        </w:rPr>
      </w:pPr>
      <w:r w:rsidRPr="00EB1D8D">
        <w:rPr>
          <w:rFonts w:ascii="Times New Roman" w:hAnsi="Times New Roman" w:cs="Times New Roman"/>
          <w:sz w:val="28"/>
          <w:szCs w:val="28"/>
        </w:rPr>
        <w:t>-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EB1D8D" w:rsidRPr="00EB1D8D" w:rsidRDefault="00EB1D8D" w:rsidP="006C17C3">
      <w:pPr>
        <w:spacing w:after="0" w:line="240" w:lineRule="auto"/>
        <w:ind w:firstLine="708"/>
        <w:jc w:val="both"/>
        <w:rPr>
          <w:rFonts w:ascii="Times New Roman" w:hAnsi="Times New Roman" w:cs="Times New Roman"/>
          <w:sz w:val="28"/>
          <w:szCs w:val="28"/>
        </w:rPr>
      </w:pPr>
      <w:r w:rsidRPr="00EB1D8D">
        <w:rPr>
          <w:rFonts w:ascii="Times New Roman" w:hAnsi="Times New Roman" w:cs="Times New Roman"/>
          <w:sz w:val="28"/>
          <w:szCs w:val="28"/>
        </w:rPr>
        <w:t xml:space="preserve">- информация о неснятой или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осуждён зарегистрированный кандидат, а также статьи (статей) Уголовного кодекса,  статьи (статей) закона иностранного государства, если зарегистрированный кандидат был осуждён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наименованием соответствующего закона (в случае наличия судимости), а если судимость снята или погашена, </w:t>
      </w:r>
      <w:r w:rsidR="00FE54BF" w:rsidRPr="00EB1D8D">
        <w:rPr>
          <w:rFonts w:ascii="Times New Roman" w:hAnsi="Times New Roman" w:cs="Times New Roman"/>
          <w:sz w:val="28"/>
          <w:szCs w:val="28"/>
        </w:rPr>
        <w:t>–</w:t>
      </w:r>
      <w:r w:rsidRPr="00EB1D8D">
        <w:rPr>
          <w:rFonts w:ascii="Times New Roman" w:hAnsi="Times New Roman" w:cs="Times New Roman"/>
          <w:sz w:val="28"/>
          <w:szCs w:val="28"/>
        </w:rPr>
        <w:t xml:space="preserve"> также сведения о дате снятия или погашения судимости</w:t>
      </w:r>
      <w:r w:rsidR="00640E7B">
        <w:rPr>
          <w:rFonts w:ascii="Times New Roman" w:hAnsi="Times New Roman" w:cs="Times New Roman"/>
          <w:sz w:val="28"/>
          <w:szCs w:val="28"/>
        </w:rPr>
        <w:t>;</w:t>
      </w:r>
    </w:p>
    <w:p w:rsidR="00EB1D8D" w:rsidRPr="00EB1D8D" w:rsidRDefault="00EB1D8D" w:rsidP="006C17C3">
      <w:pPr>
        <w:spacing w:after="0" w:line="240" w:lineRule="auto"/>
        <w:ind w:firstLine="708"/>
        <w:jc w:val="both"/>
        <w:rPr>
          <w:rFonts w:ascii="Times New Roman" w:hAnsi="Times New Roman" w:cs="Times New Roman"/>
          <w:sz w:val="28"/>
          <w:szCs w:val="28"/>
        </w:rPr>
      </w:pPr>
      <w:r w:rsidRPr="00EB1D8D">
        <w:rPr>
          <w:rFonts w:ascii="Times New Roman" w:hAnsi="Times New Roman" w:cs="Times New Roman"/>
          <w:sz w:val="28"/>
          <w:szCs w:val="28"/>
        </w:rPr>
        <w:t xml:space="preserve">- сведения о принадлежности к политической партии либо иному общественному объединению и статус кандидата в этой политической партии, </w:t>
      </w:r>
      <w:r w:rsidRPr="00EB1D8D">
        <w:rPr>
          <w:rFonts w:ascii="Times New Roman" w:hAnsi="Times New Roman" w:cs="Times New Roman"/>
          <w:sz w:val="28"/>
          <w:szCs w:val="28"/>
        </w:rPr>
        <w:lastRenderedPageBreak/>
        <w:t>этом общественном объединении (если данные сведения указаны в заявлении кандидата о согласии баллотироваться);</w:t>
      </w:r>
    </w:p>
    <w:p w:rsidR="00EB1D8D" w:rsidRDefault="00EB1D8D" w:rsidP="00FE54BF">
      <w:pPr>
        <w:spacing w:after="0" w:line="240" w:lineRule="auto"/>
        <w:ind w:firstLine="708"/>
        <w:jc w:val="both"/>
        <w:rPr>
          <w:rFonts w:ascii="Times New Roman" w:hAnsi="Times New Roman" w:cs="Times New Roman"/>
          <w:sz w:val="28"/>
          <w:szCs w:val="28"/>
        </w:rPr>
      </w:pPr>
      <w:r w:rsidRPr="00EB1D8D">
        <w:rPr>
          <w:rFonts w:ascii="Times New Roman" w:hAnsi="Times New Roman" w:cs="Times New Roman"/>
          <w:sz w:val="28"/>
          <w:szCs w:val="28"/>
        </w:rPr>
        <w:t xml:space="preserve">- сведения о том, кем выдвинут зарегистрированный кандидат (если кандидат выдвинут избирательным объединением, </w:t>
      </w:r>
      <w:r w:rsidR="00FE54BF" w:rsidRPr="00EB1D8D">
        <w:rPr>
          <w:rFonts w:ascii="Times New Roman" w:hAnsi="Times New Roman" w:cs="Times New Roman"/>
          <w:sz w:val="28"/>
          <w:szCs w:val="28"/>
        </w:rPr>
        <w:t>–</w:t>
      </w:r>
      <w:r w:rsidRPr="00EB1D8D">
        <w:rPr>
          <w:rFonts w:ascii="Times New Roman" w:hAnsi="Times New Roman" w:cs="Times New Roman"/>
          <w:sz w:val="28"/>
          <w:szCs w:val="28"/>
        </w:rPr>
        <w:t xml:space="preserve"> слова «выдвинут избирательным объединением», с указанием краткого наименования этого избирательного объединения, если кандидат сам выдвинул свою кандидатуру – слово «самовыдвижение»);</w:t>
      </w:r>
    </w:p>
    <w:p w:rsidR="00EB1D8D" w:rsidRPr="00EB1D8D" w:rsidRDefault="00FE54BF" w:rsidP="00FE54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общая сумма доходов к</w:t>
      </w:r>
      <w:r w:rsidR="00640E7B">
        <w:rPr>
          <w:rFonts w:ascii="Times New Roman" w:hAnsi="Times New Roman" w:cs="Times New Roman"/>
          <w:sz w:val="28"/>
          <w:szCs w:val="28"/>
        </w:rPr>
        <w:t>андидата за 2016 год (в рублях);</w:t>
      </w:r>
    </w:p>
    <w:p w:rsidR="00EB1D8D" w:rsidRPr="00EB1D8D" w:rsidRDefault="00FE54BF" w:rsidP="00FE54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недвижимое имущество, находящееся в собственности кандидата:</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 земельные участки (место нахождения (субъект РФ), общая площадь (в кв. м);</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 жилые дома (место нахождения (субъект РФ), общая площадь (в кв. м.);</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 квартиры (место нахождения (субъе</w:t>
      </w:r>
      <w:r w:rsidR="00FE54BF">
        <w:rPr>
          <w:rFonts w:ascii="Times New Roman" w:hAnsi="Times New Roman" w:cs="Times New Roman"/>
          <w:sz w:val="28"/>
          <w:szCs w:val="28"/>
        </w:rPr>
        <w:t>кт РФ), общая площадь (в кв. м)</w:t>
      </w:r>
      <w:r w:rsidRPr="00EB1D8D">
        <w:rPr>
          <w:rFonts w:ascii="Times New Roman" w:hAnsi="Times New Roman" w:cs="Times New Roman"/>
          <w:sz w:val="28"/>
          <w:szCs w:val="28"/>
        </w:rPr>
        <w:t>;</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 дачи (место нахождения (субъект РФ), общая площадь (в кв. м);</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 гаражи (место нахождения (субъект РФ), общая площадь (в кв. м);</w:t>
      </w:r>
    </w:p>
    <w:p w:rsidR="00EB1D8D" w:rsidRPr="00EB1D8D" w:rsidRDefault="00EB1D8D" w:rsidP="00FE54BF">
      <w:pPr>
        <w:spacing w:after="0" w:line="240" w:lineRule="auto"/>
        <w:jc w:val="both"/>
        <w:rPr>
          <w:rFonts w:ascii="Times New Roman" w:hAnsi="Times New Roman" w:cs="Times New Roman"/>
          <w:sz w:val="28"/>
          <w:szCs w:val="28"/>
        </w:rPr>
      </w:pPr>
      <w:r w:rsidRPr="00EB1D8D">
        <w:rPr>
          <w:rFonts w:ascii="Times New Roman" w:hAnsi="Times New Roman" w:cs="Times New Roman"/>
          <w:sz w:val="28"/>
          <w:szCs w:val="28"/>
        </w:rPr>
        <w:t>-</w:t>
      </w:r>
      <w:r w:rsidR="00FE54BF">
        <w:rPr>
          <w:rFonts w:ascii="Times New Roman" w:hAnsi="Times New Roman" w:cs="Times New Roman"/>
          <w:sz w:val="28"/>
          <w:szCs w:val="28"/>
        </w:rPr>
        <w:t xml:space="preserve"> </w:t>
      </w:r>
      <w:r w:rsidRPr="00EB1D8D">
        <w:rPr>
          <w:rFonts w:ascii="Times New Roman" w:hAnsi="Times New Roman" w:cs="Times New Roman"/>
          <w:sz w:val="28"/>
          <w:szCs w:val="28"/>
        </w:rPr>
        <w:t>иное недвижимое имущество (место нахождения (субъе</w:t>
      </w:r>
      <w:r w:rsidR="00640E7B">
        <w:rPr>
          <w:rFonts w:ascii="Times New Roman" w:hAnsi="Times New Roman" w:cs="Times New Roman"/>
          <w:sz w:val="28"/>
          <w:szCs w:val="28"/>
        </w:rPr>
        <w:t>кт РФ), общая площадь (в кв. м).</w:t>
      </w:r>
    </w:p>
    <w:p w:rsidR="00EB1D8D" w:rsidRPr="00EB1D8D" w:rsidRDefault="00FE54BF" w:rsidP="00FE54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xml:space="preserve">- транспортные средства, находящиеся в собственности кандидата (вид, марка, модель, год выпуска);  </w:t>
      </w:r>
    </w:p>
    <w:p w:rsidR="00EB1D8D" w:rsidRPr="00EB1D8D" w:rsidRDefault="00FE54BF" w:rsidP="00FE54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8D" w:rsidRPr="00EB1D8D">
        <w:rPr>
          <w:rFonts w:ascii="Times New Roman" w:hAnsi="Times New Roman" w:cs="Times New Roman"/>
          <w:sz w:val="28"/>
          <w:szCs w:val="28"/>
        </w:rPr>
        <w:t>-   информация о фактах представления кандидатом недостоверных сведений, если такая информация имеется.</w:t>
      </w:r>
    </w:p>
    <w:p w:rsidR="00EB1D8D" w:rsidRPr="00EB1D8D" w:rsidRDefault="00EB1D8D" w:rsidP="00FE54BF">
      <w:pPr>
        <w:spacing w:after="0" w:line="240" w:lineRule="auto"/>
        <w:jc w:val="both"/>
        <w:rPr>
          <w:rFonts w:ascii="Times New Roman" w:hAnsi="Times New Roman" w:cs="Times New Roman"/>
          <w:bCs/>
          <w:sz w:val="28"/>
          <w:szCs w:val="28"/>
        </w:rPr>
      </w:pPr>
    </w:p>
    <w:p w:rsidR="00EB1D8D" w:rsidRPr="00EB1D8D" w:rsidRDefault="00EB1D8D" w:rsidP="00EB1D8D">
      <w:pPr>
        <w:jc w:val="both"/>
        <w:rPr>
          <w:rFonts w:ascii="Times New Roman" w:hAnsi="Times New Roman" w:cs="Times New Roman"/>
          <w:bCs/>
          <w:sz w:val="28"/>
          <w:szCs w:val="28"/>
        </w:rPr>
      </w:pPr>
    </w:p>
    <w:p w:rsidR="00EB1D8D" w:rsidRPr="00EB1D8D" w:rsidRDefault="00EB1D8D" w:rsidP="00EB1D8D">
      <w:pPr>
        <w:jc w:val="both"/>
        <w:rPr>
          <w:rFonts w:ascii="Times New Roman" w:hAnsi="Times New Roman" w:cs="Times New Roman"/>
          <w:bCs/>
          <w:sz w:val="28"/>
          <w:szCs w:val="28"/>
        </w:rPr>
      </w:pPr>
    </w:p>
    <w:p w:rsidR="00EB1D8D" w:rsidRPr="00EB1D8D" w:rsidRDefault="00EB1D8D" w:rsidP="00EB1D8D">
      <w:pPr>
        <w:jc w:val="both"/>
        <w:rPr>
          <w:rFonts w:ascii="Times New Roman" w:hAnsi="Times New Roman" w:cs="Times New Roman"/>
          <w:bCs/>
          <w:sz w:val="28"/>
          <w:szCs w:val="28"/>
        </w:rPr>
      </w:pPr>
    </w:p>
    <w:p w:rsidR="00C63EE9" w:rsidRPr="00EB1D8D" w:rsidRDefault="00C63EE9">
      <w:pPr>
        <w:rPr>
          <w:rFonts w:ascii="Times New Roman" w:hAnsi="Times New Roman" w:cs="Times New Roman"/>
          <w:sz w:val="28"/>
          <w:szCs w:val="28"/>
        </w:rPr>
      </w:pPr>
    </w:p>
    <w:sectPr w:rsidR="00C63EE9" w:rsidRPr="00EB1D8D" w:rsidSect="00AF511C">
      <w:footerReference w:type="default" r:id="rId6"/>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63" w:rsidRDefault="00E26163">
      <w:pPr>
        <w:spacing w:after="0" w:line="240" w:lineRule="auto"/>
      </w:pPr>
      <w:r>
        <w:separator/>
      </w:r>
    </w:p>
  </w:endnote>
  <w:endnote w:type="continuationSeparator" w:id="0">
    <w:p w:rsidR="00E26163" w:rsidRDefault="00E2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CB" w:rsidRDefault="00E261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63" w:rsidRDefault="00E26163">
      <w:pPr>
        <w:spacing w:after="0" w:line="240" w:lineRule="auto"/>
      </w:pPr>
      <w:r>
        <w:separator/>
      </w:r>
    </w:p>
  </w:footnote>
  <w:footnote w:type="continuationSeparator" w:id="0">
    <w:p w:rsidR="00E26163" w:rsidRDefault="00E26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8D"/>
    <w:rsid w:val="00240438"/>
    <w:rsid w:val="003061B8"/>
    <w:rsid w:val="00640E7B"/>
    <w:rsid w:val="006C17C3"/>
    <w:rsid w:val="008E5429"/>
    <w:rsid w:val="00A45952"/>
    <w:rsid w:val="00C63EE9"/>
    <w:rsid w:val="00DC27A7"/>
    <w:rsid w:val="00E26163"/>
    <w:rsid w:val="00EB1D8D"/>
    <w:rsid w:val="00FE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4827"/>
  <w15:docId w15:val="{3F922C20-2BD9-4864-A4FE-E5D47595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B1D8D"/>
    <w:pPr>
      <w:tabs>
        <w:tab w:val="left" w:pos="5140"/>
      </w:tabs>
      <w:spacing w:after="0" w:line="240" w:lineRule="auto"/>
      <w:jc w:val="both"/>
    </w:pPr>
    <w:rPr>
      <w:rFonts w:ascii="Arial" w:eastAsia="Times New Roman" w:hAnsi="Arial" w:cs="Times New Roman"/>
      <w:sz w:val="26"/>
      <w:szCs w:val="24"/>
    </w:rPr>
  </w:style>
  <w:style w:type="paragraph" w:styleId="a3">
    <w:name w:val="footer"/>
    <w:basedOn w:val="a"/>
    <w:link w:val="a4"/>
    <w:uiPriority w:val="99"/>
    <w:unhideWhenUsed/>
    <w:rsid w:val="00EB1D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B1D8D"/>
    <w:rPr>
      <w:rFonts w:ascii="Times New Roman" w:eastAsia="Times New Roman" w:hAnsi="Times New Roman" w:cs="Times New Roman"/>
      <w:sz w:val="24"/>
      <w:szCs w:val="24"/>
    </w:rPr>
  </w:style>
  <w:style w:type="paragraph" w:styleId="a5">
    <w:name w:val="Normal (Web)"/>
    <w:basedOn w:val="a"/>
    <w:uiPriority w:val="99"/>
    <w:rsid w:val="00EB1D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EB1D8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Admin-Vladimir</dc:creator>
  <cp:keywords/>
  <dc:description/>
  <cp:lastModifiedBy>люба</cp:lastModifiedBy>
  <cp:revision>6</cp:revision>
  <dcterms:created xsi:type="dcterms:W3CDTF">2017-08-19T04:24:00Z</dcterms:created>
  <dcterms:modified xsi:type="dcterms:W3CDTF">2017-08-19T04:51:00Z</dcterms:modified>
</cp:coreProperties>
</file>