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Default="00D01691" w:rsidP="00D01691">
      <w:pPr>
        <w:pStyle w:val="5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E65CB5" w:rsidRPr="00E65CB5" w:rsidRDefault="00E65CB5" w:rsidP="00E65CB5"/>
    <w:p w:rsidR="00D01691" w:rsidRPr="00EF35EE" w:rsidRDefault="002729AF" w:rsidP="002729AF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26 ноября 2015 года №</w:t>
      </w:r>
      <w:r w:rsidR="00CF55E9">
        <w:rPr>
          <w:b/>
          <w:szCs w:val="24"/>
        </w:rPr>
        <w:t xml:space="preserve"> </w:t>
      </w:r>
      <w:r>
        <w:rPr>
          <w:b/>
          <w:szCs w:val="24"/>
        </w:rPr>
        <w:t>98 «</w:t>
      </w:r>
      <w:r w:rsidR="00D01691" w:rsidRPr="00EF35EE">
        <w:rPr>
          <w:b/>
          <w:szCs w:val="24"/>
        </w:rPr>
        <w:t>Об утверждении Положения о размерах и условиях оплаты труда и предоставления социальных гарантий выборны</w:t>
      </w:r>
      <w:r w:rsidR="00D01691">
        <w:rPr>
          <w:b/>
          <w:szCs w:val="24"/>
        </w:rPr>
        <w:t>х</w:t>
      </w:r>
      <w:r w:rsidR="00D01691" w:rsidRPr="00EF35EE">
        <w:rPr>
          <w:b/>
          <w:szCs w:val="24"/>
        </w:rPr>
        <w:t xml:space="preserve"> должностных лиц, осуществляющих свои полномочия на постоянной основе и муниципальных служащих </w:t>
      </w:r>
      <w:r w:rsidR="00D01691">
        <w:rPr>
          <w:b/>
          <w:szCs w:val="24"/>
        </w:rPr>
        <w:t>муниципального образования</w:t>
      </w:r>
      <w:r w:rsidR="00D01691" w:rsidRPr="00EF35EE">
        <w:rPr>
          <w:b/>
          <w:szCs w:val="24"/>
        </w:rPr>
        <w:t xml:space="preserve"> городско</w:t>
      </w:r>
      <w:r w:rsidR="00D01691">
        <w:rPr>
          <w:b/>
          <w:szCs w:val="24"/>
        </w:rPr>
        <w:t>е</w:t>
      </w:r>
      <w:r w:rsidR="00D01691" w:rsidRPr="00EF35EE">
        <w:rPr>
          <w:b/>
          <w:szCs w:val="24"/>
        </w:rPr>
        <w:t xml:space="preserve"> поселени</w:t>
      </w:r>
      <w:r w:rsidR="00D01691">
        <w:rPr>
          <w:b/>
          <w:szCs w:val="24"/>
        </w:rPr>
        <w:t xml:space="preserve">е </w:t>
      </w:r>
      <w:r w:rsidR="00D01691" w:rsidRPr="00EF35EE">
        <w:rPr>
          <w:b/>
          <w:szCs w:val="24"/>
        </w:rPr>
        <w:t>Мортка</w:t>
      </w:r>
      <w:r>
        <w:rPr>
          <w:b/>
          <w:szCs w:val="24"/>
        </w:rPr>
        <w:t>»</w:t>
      </w:r>
    </w:p>
    <w:p w:rsidR="00FB30DC" w:rsidRDefault="00FB30DC" w:rsidP="006D50D2">
      <w:pPr>
        <w:ind w:firstLine="720"/>
        <w:jc w:val="both"/>
        <w:rPr>
          <w:sz w:val="24"/>
          <w:szCs w:val="24"/>
        </w:rPr>
      </w:pPr>
    </w:p>
    <w:p w:rsidR="00D01691" w:rsidRDefault="00D01691" w:rsidP="006D50D2">
      <w:pPr>
        <w:ind w:firstLine="720"/>
        <w:jc w:val="both"/>
        <w:rPr>
          <w:sz w:val="24"/>
          <w:szCs w:val="24"/>
        </w:rPr>
      </w:pPr>
      <w:r w:rsidRPr="00EF35EE">
        <w:rPr>
          <w:sz w:val="24"/>
          <w:szCs w:val="24"/>
        </w:rPr>
        <w:t xml:space="preserve">В </w:t>
      </w:r>
      <w:r w:rsidR="00FA68DD">
        <w:rPr>
          <w:sz w:val="24"/>
          <w:szCs w:val="24"/>
        </w:rPr>
        <w:t xml:space="preserve">целях эффективного расходования бюджетных средств, на основании части 2 статьи 22 Федерального закона от 02 марта 2007 года № 25-ФЗ </w:t>
      </w:r>
      <w:r w:rsidR="00FB4D38">
        <w:rPr>
          <w:sz w:val="24"/>
          <w:szCs w:val="24"/>
        </w:rPr>
        <w:t>«О</w:t>
      </w:r>
      <w:r w:rsidR="008836AC">
        <w:rPr>
          <w:sz w:val="24"/>
          <w:szCs w:val="24"/>
        </w:rPr>
        <w:t xml:space="preserve"> муниципальной службе в Российской Федерации», пункта 12 части 1 статьи 2 Закона Ханты-Мансийского автономного округа</w:t>
      </w:r>
      <w:r w:rsidR="00CF55E9">
        <w:rPr>
          <w:sz w:val="24"/>
          <w:szCs w:val="24"/>
        </w:rPr>
        <w:t xml:space="preserve"> </w:t>
      </w:r>
      <w:r w:rsidR="008836AC">
        <w:rPr>
          <w:sz w:val="24"/>
          <w:szCs w:val="24"/>
        </w:rPr>
        <w:t>- Югры от 20 июля 2007 года №113-оз «Об отдельных вопросах муниципальной службы в Ханты-Мансийском автономном округе - Югре</w:t>
      </w:r>
      <w:proofErr w:type="gramStart"/>
      <w:r w:rsidR="008836AC">
        <w:rPr>
          <w:sz w:val="24"/>
          <w:szCs w:val="24"/>
        </w:rPr>
        <w:t>»</w:t>
      </w:r>
      <w:r w:rsidRPr="00EF35EE">
        <w:rPr>
          <w:sz w:val="24"/>
          <w:szCs w:val="24"/>
        </w:rPr>
        <w:t>,  Уставом</w:t>
      </w:r>
      <w:proofErr w:type="gramEnd"/>
      <w:r w:rsidRPr="00EF35EE">
        <w:rPr>
          <w:sz w:val="24"/>
          <w:szCs w:val="24"/>
        </w:rPr>
        <w:t xml:space="preserve"> городского поселения Мортка</w:t>
      </w:r>
      <w:r>
        <w:rPr>
          <w:sz w:val="24"/>
          <w:szCs w:val="24"/>
        </w:rPr>
        <w:t xml:space="preserve"> Совет депутатов городского поселения Мортка</w:t>
      </w:r>
      <w:r w:rsidRPr="00EF35EE">
        <w:rPr>
          <w:sz w:val="24"/>
          <w:szCs w:val="24"/>
        </w:rPr>
        <w:t xml:space="preserve"> </w:t>
      </w:r>
      <w:r w:rsidRPr="00EF35EE">
        <w:rPr>
          <w:b/>
          <w:sz w:val="24"/>
          <w:szCs w:val="24"/>
        </w:rPr>
        <w:t>решил</w:t>
      </w:r>
      <w:r w:rsidRPr="00EF35EE">
        <w:rPr>
          <w:sz w:val="24"/>
          <w:szCs w:val="24"/>
        </w:rPr>
        <w:t>:</w:t>
      </w:r>
    </w:p>
    <w:p w:rsidR="00CF55E9" w:rsidRDefault="00CF55E9" w:rsidP="006D50D2">
      <w:pPr>
        <w:ind w:firstLine="720"/>
        <w:jc w:val="both"/>
        <w:rPr>
          <w:sz w:val="24"/>
          <w:szCs w:val="24"/>
        </w:rPr>
      </w:pPr>
    </w:p>
    <w:p w:rsidR="00D01691" w:rsidRPr="00CF55E9" w:rsidRDefault="00701016" w:rsidP="00CF55E9">
      <w:pPr>
        <w:pStyle w:val="a3"/>
        <w:numPr>
          <w:ilvl w:val="0"/>
          <w:numId w:val="3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963AF">
        <w:rPr>
          <w:rFonts w:ascii="Times New Roman" w:hAnsi="Times New Roman"/>
          <w:sz w:val="24"/>
          <w:szCs w:val="24"/>
        </w:rPr>
        <w:t>Внести следующие изменения в приложение к решению Совета деп</w:t>
      </w:r>
      <w:r w:rsidR="00A7761F" w:rsidRPr="004963AF">
        <w:rPr>
          <w:rFonts w:ascii="Times New Roman" w:hAnsi="Times New Roman"/>
          <w:sz w:val="24"/>
          <w:szCs w:val="24"/>
        </w:rPr>
        <w:t>у</w:t>
      </w:r>
      <w:r w:rsidRPr="004963AF">
        <w:rPr>
          <w:rFonts w:ascii="Times New Roman" w:hAnsi="Times New Roman"/>
          <w:sz w:val="24"/>
          <w:szCs w:val="24"/>
        </w:rPr>
        <w:t>татов городского</w:t>
      </w:r>
      <w:r w:rsidR="004963AF" w:rsidRPr="004963AF">
        <w:rPr>
          <w:rFonts w:ascii="Times New Roman" w:hAnsi="Times New Roman"/>
          <w:sz w:val="24"/>
          <w:szCs w:val="24"/>
        </w:rPr>
        <w:t xml:space="preserve"> </w:t>
      </w:r>
      <w:r w:rsidR="00C16BF4" w:rsidRPr="004963AF">
        <w:rPr>
          <w:rFonts w:ascii="Times New Roman" w:hAnsi="Times New Roman"/>
          <w:sz w:val="24"/>
          <w:szCs w:val="24"/>
        </w:rPr>
        <w:t>п</w:t>
      </w:r>
      <w:r w:rsidRPr="004963AF">
        <w:rPr>
          <w:rFonts w:ascii="Times New Roman" w:hAnsi="Times New Roman"/>
          <w:sz w:val="24"/>
          <w:szCs w:val="24"/>
        </w:rPr>
        <w:t>оселения Мортка от 26 ноября 2015 года</w:t>
      </w:r>
      <w:r w:rsidR="00C16BF4" w:rsidRPr="004963AF">
        <w:rPr>
          <w:rFonts w:ascii="Times New Roman" w:hAnsi="Times New Roman"/>
          <w:sz w:val="24"/>
          <w:szCs w:val="24"/>
        </w:rPr>
        <w:t xml:space="preserve"> № 98</w:t>
      </w:r>
      <w:r w:rsidR="006D50D2" w:rsidRPr="004963AF">
        <w:rPr>
          <w:rFonts w:ascii="Times New Roman" w:hAnsi="Times New Roman"/>
          <w:sz w:val="24"/>
          <w:szCs w:val="24"/>
        </w:rPr>
        <w:t xml:space="preserve"> </w:t>
      </w:r>
      <w:r w:rsidR="00C16BF4" w:rsidRPr="004963AF">
        <w:rPr>
          <w:rFonts w:ascii="Times New Roman" w:hAnsi="Times New Roman"/>
          <w:sz w:val="24"/>
          <w:szCs w:val="24"/>
        </w:rPr>
        <w:t xml:space="preserve">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</w:t>
      </w:r>
      <w:r w:rsidR="00C16BF4" w:rsidRPr="00CF55E9">
        <w:rPr>
          <w:rFonts w:ascii="Times New Roman" w:hAnsi="Times New Roman"/>
          <w:sz w:val="24"/>
          <w:szCs w:val="24"/>
        </w:rPr>
        <w:t>городское поселение Мортка»</w:t>
      </w:r>
      <w:r w:rsidRPr="00CF55E9">
        <w:rPr>
          <w:rFonts w:ascii="Times New Roman" w:hAnsi="Times New Roman"/>
          <w:sz w:val="24"/>
          <w:szCs w:val="24"/>
        </w:rPr>
        <w:t>:</w:t>
      </w:r>
    </w:p>
    <w:p w:rsidR="008836AC" w:rsidRPr="00CF55E9" w:rsidRDefault="00A7761F" w:rsidP="00CF55E9">
      <w:pPr>
        <w:pStyle w:val="a3"/>
        <w:numPr>
          <w:ilvl w:val="1"/>
          <w:numId w:val="3"/>
        </w:numPr>
        <w:tabs>
          <w:tab w:val="left" w:pos="851"/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 w:rsidRPr="00CF55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55E9" w:rsidRPr="00CF55E9">
        <w:rPr>
          <w:rFonts w:ascii="Times New Roman" w:hAnsi="Times New Roman"/>
          <w:sz w:val="24"/>
          <w:szCs w:val="24"/>
        </w:rPr>
        <w:t>в</w:t>
      </w:r>
      <w:proofErr w:type="gramEnd"/>
      <w:r w:rsidR="00E262B3" w:rsidRPr="00CF55E9">
        <w:rPr>
          <w:rFonts w:ascii="Times New Roman" w:hAnsi="Times New Roman"/>
          <w:sz w:val="24"/>
          <w:szCs w:val="24"/>
        </w:rPr>
        <w:t xml:space="preserve"> </w:t>
      </w:r>
      <w:r w:rsidR="00603F9B" w:rsidRPr="00CF55E9">
        <w:rPr>
          <w:rFonts w:ascii="Times New Roman" w:hAnsi="Times New Roman"/>
          <w:sz w:val="24"/>
          <w:szCs w:val="24"/>
        </w:rPr>
        <w:t>пункт</w:t>
      </w:r>
      <w:r w:rsidR="00CF55E9" w:rsidRPr="00CF55E9">
        <w:rPr>
          <w:rFonts w:ascii="Times New Roman" w:hAnsi="Times New Roman"/>
          <w:sz w:val="24"/>
          <w:szCs w:val="24"/>
        </w:rPr>
        <w:t>е</w:t>
      </w:r>
      <w:r w:rsidR="00603F9B" w:rsidRPr="00CF55E9">
        <w:rPr>
          <w:rFonts w:ascii="Times New Roman" w:hAnsi="Times New Roman"/>
          <w:sz w:val="24"/>
          <w:szCs w:val="24"/>
        </w:rPr>
        <w:t xml:space="preserve"> 4.</w:t>
      </w:r>
      <w:r w:rsidR="008836AC" w:rsidRPr="00CF55E9">
        <w:rPr>
          <w:rFonts w:ascii="Times New Roman" w:hAnsi="Times New Roman"/>
          <w:sz w:val="24"/>
          <w:szCs w:val="24"/>
        </w:rPr>
        <w:t>2</w:t>
      </w:r>
      <w:r w:rsidR="00E65CB5">
        <w:rPr>
          <w:rFonts w:ascii="Times New Roman" w:hAnsi="Times New Roman"/>
          <w:sz w:val="24"/>
          <w:szCs w:val="24"/>
        </w:rPr>
        <w:t>.</w:t>
      </w:r>
      <w:r w:rsidR="00603F9B" w:rsidRPr="00CF55E9">
        <w:rPr>
          <w:rFonts w:ascii="Times New Roman" w:hAnsi="Times New Roman"/>
          <w:sz w:val="24"/>
          <w:szCs w:val="24"/>
        </w:rPr>
        <w:t xml:space="preserve"> раздела 4 приложения к решению</w:t>
      </w:r>
      <w:r w:rsidR="00CF55E9" w:rsidRPr="00CF55E9">
        <w:rPr>
          <w:rFonts w:ascii="Times New Roman" w:hAnsi="Times New Roman"/>
          <w:sz w:val="24"/>
          <w:szCs w:val="24"/>
        </w:rPr>
        <w:t>:</w:t>
      </w:r>
      <w:r w:rsidR="00603F9B" w:rsidRPr="00CF55E9">
        <w:rPr>
          <w:rFonts w:ascii="Times New Roman" w:hAnsi="Times New Roman"/>
          <w:sz w:val="24"/>
          <w:szCs w:val="24"/>
        </w:rPr>
        <w:t xml:space="preserve"> </w:t>
      </w:r>
    </w:p>
    <w:p w:rsidR="00CC4737" w:rsidRPr="00CF55E9" w:rsidRDefault="008836AC" w:rsidP="008836AC">
      <w:pPr>
        <w:pStyle w:val="a3"/>
        <w:numPr>
          <w:ilvl w:val="2"/>
          <w:numId w:val="3"/>
        </w:numPr>
        <w:tabs>
          <w:tab w:val="left" w:pos="851"/>
          <w:tab w:val="left" w:pos="1080"/>
          <w:tab w:val="left" w:pos="1701"/>
        </w:tabs>
        <w:spacing w:line="0" w:lineRule="atLeast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5E9">
        <w:rPr>
          <w:rFonts w:ascii="Times New Roman" w:hAnsi="Times New Roman"/>
          <w:sz w:val="24"/>
          <w:szCs w:val="24"/>
        </w:rPr>
        <w:t>подпункт</w:t>
      </w:r>
      <w:proofErr w:type="gramEnd"/>
      <w:r w:rsidRPr="00CF55E9">
        <w:rPr>
          <w:rFonts w:ascii="Times New Roman" w:hAnsi="Times New Roman"/>
          <w:sz w:val="24"/>
          <w:szCs w:val="24"/>
        </w:rPr>
        <w:t xml:space="preserve"> 4.2.</w:t>
      </w:r>
      <w:r w:rsidR="00CC4737" w:rsidRPr="00CF55E9">
        <w:rPr>
          <w:rFonts w:ascii="Times New Roman" w:hAnsi="Times New Roman"/>
          <w:sz w:val="24"/>
          <w:szCs w:val="24"/>
        </w:rPr>
        <w:t>2</w:t>
      </w:r>
      <w:r w:rsidRPr="00CF55E9">
        <w:rPr>
          <w:rFonts w:ascii="Times New Roman" w:hAnsi="Times New Roman"/>
          <w:sz w:val="24"/>
          <w:szCs w:val="24"/>
        </w:rPr>
        <w:t>. изложить в следующей редакции:</w:t>
      </w:r>
      <w:r w:rsidR="00CF55E9" w:rsidRPr="00CF55E9">
        <w:rPr>
          <w:rFonts w:ascii="Times New Roman" w:hAnsi="Times New Roman"/>
          <w:sz w:val="24"/>
          <w:szCs w:val="24"/>
        </w:rPr>
        <w:t xml:space="preserve"> </w:t>
      </w:r>
      <w:r w:rsidRPr="00CF55E9">
        <w:rPr>
          <w:rFonts w:ascii="Times New Roman" w:hAnsi="Times New Roman"/>
          <w:sz w:val="24"/>
          <w:szCs w:val="24"/>
        </w:rPr>
        <w:t>«4.2.</w:t>
      </w:r>
      <w:r w:rsidR="00CC4737" w:rsidRPr="00CF55E9">
        <w:rPr>
          <w:rFonts w:ascii="Times New Roman" w:hAnsi="Times New Roman"/>
          <w:sz w:val="24"/>
          <w:szCs w:val="24"/>
        </w:rPr>
        <w:t>2</w:t>
      </w:r>
      <w:r w:rsidRPr="00CF55E9">
        <w:rPr>
          <w:rFonts w:ascii="Times New Roman" w:hAnsi="Times New Roman"/>
          <w:sz w:val="24"/>
          <w:szCs w:val="24"/>
        </w:rPr>
        <w:t>.</w:t>
      </w:r>
      <w:r w:rsidR="00CF55E9">
        <w:rPr>
          <w:rFonts w:ascii="Times New Roman" w:hAnsi="Times New Roman"/>
          <w:sz w:val="24"/>
          <w:szCs w:val="24"/>
        </w:rPr>
        <w:t xml:space="preserve"> Д</w:t>
      </w:r>
      <w:r w:rsidRPr="00CF55E9">
        <w:rPr>
          <w:rFonts w:ascii="Times New Roman" w:hAnsi="Times New Roman"/>
          <w:sz w:val="24"/>
          <w:szCs w:val="24"/>
        </w:rPr>
        <w:t xml:space="preserve">енежное поощрение по результатам </w:t>
      </w:r>
      <w:r w:rsidR="00CC4737" w:rsidRPr="00CF55E9">
        <w:rPr>
          <w:rFonts w:ascii="Times New Roman" w:hAnsi="Times New Roman"/>
          <w:sz w:val="24"/>
          <w:szCs w:val="24"/>
        </w:rPr>
        <w:t>работы за квартал (</w:t>
      </w:r>
      <w:r w:rsidR="00CC4737" w:rsidRPr="00CF55E9">
        <w:rPr>
          <w:rFonts w:ascii="Times New Roman" w:hAnsi="Times New Roman"/>
          <w:sz w:val="24"/>
          <w:szCs w:val="24"/>
          <w:lang w:val="en-US"/>
        </w:rPr>
        <w:t>I</w:t>
      </w:r>
      <w:r w:rsidR="00CC4737" w:rsidRPr="00CF55E9">
        <w:rPr>
          <w:rFonts w:ascii="Times New Roman" w:hAnsi="Times New Roman"/>
          <w:sz w:val="24"/>
          <w:szCs w:val="24"/>
        </w:rPr>
        <w:t xml:space="preserve">. </w:t>
      </w:r>
      <w:r w:rsidR="00CC4737" w:rsidRPr="00CF55E9">
        <w:rPr>
          <w:rFonts w:ascii="Times New Roman" w:hAnsi="Times New Roman"/>
          <w:sz w:val="24"/>
          <w:szCs w:val="24"/>
          <w:lang w:val="en-US"/>
        </w:rPr>
        <w:t>II</w:t>
      </w:r>
      <w:r w:rsidR="00CC4737" w:rsidRPr="00CF55E9">
        <w:rPr>
          <w:rFonts w:ascii="Times New Roman" w:hAnsi="Times New Roman"/>
          <w:sz w:val="24"/>
          <w:szCs w:val="24"/>
        </w:rPr>
        <w:t xml:space="preserve">. </w:t>
      </w:r>
      <w:r w:rsidR="00CC4737" w:rsidRPr="00CF55E9">
        <w:rPr>
          <w:rFonts w:ascii="Times New Roman" w:hAnsi="Times New Roman"/>
          <w:sz w:val="24"/>
          <w:szCs w:val="24"/>
          <w:lang w:val="en-US"/>
        </w:rPr>
        <w:t>III</w:t>
      </w:r>
      <w:r w:rsidR="00CC4737" w:rsidRPr="00CF55E9">
        <w:rPr>
          <w:rFonts w:ascii="Times New Roman" w:hAnsi="Times New Roman"/>
          <w:sz w:val="24"/>
          <w:szCs w:val="24"/>
        </w:rPr>
        <w:t>.</w:t>
      </w:r>
      <w:r w:rsidR="00CF55E9">
        <w:rPr>
          <w:rFonts w:ascii="Times New Roman" w:hAnsi="Times New Roman"/>
          <w:sz w:val="24"/>
          <w:szCs w:val="24"/>
        </w:rPr>
        <w:t xml:space="preserve"> </w:t>
      </w:r>
      <w:r w:rsidR="00CC4737" w:rsidRPr="00CF55E9">
        <w:rPr>
          <w:rFonts w:ascii="Times New Roman" w:hAnsi="Times New Roman"/>
          <w:sz w:val="24"/>
          <w:szCs w:val="24"/>
          <w:lang w:val="en-US"/>
        </w:rPr>
        <w:t>IV</w:t>
      </w:r>
      <w:r w:rsidR="00CC4737" w:rsidRPr="00CF55E9">
        <w:rPr>
          <w:rFonts w:ascii="Times New Roman" w:hAnsi="Times New Roman"/>
          <w:sz w:val="24"/>
          <w:szCs w:val="24"/>
        </w:rPr>
        <w:t>) выплачивается не позднее квартала, следующего за истекшим кварталом»</w:t>
      </w:r>
      <w:r w:rsidR="00CF55E9">
        <w:rPr>
          <w:rFonts w:ascii="Times New Roman" w:hAnsi="Times New Roman"/>
          <w:sz w:val="24"/>
          <w:szCs w:val="24"/>
        </w:rPr>
        <w:t>;</w:t>
      </w:r>
    </w:p>
    <w:p w:rsidR="00CC4737" w:rsidRDefault="00CF55E9" w:rsidP="008836AC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proofErr w:type="gramStart"/>
      <w:r>
        <w:rPr>
          <w:rFonts w:ascii="Times New Roman" w:hAnsi="Times New Roman"/>
          <w:sz w:val="24"/>
          <w:szCs w:val="24"/>
        </w:rPr>
        <w:t>. в</w:t>
      </w:r>
      <w:proofErr w:type="gramEnd"/>
      <w:r w:rsidR="00CC4737">
        <w:rPr>
          <w:rFonts w:ascii="Times New Roman" w:hAnsi="Times New Roman"/>
          <w:sz w:val="24"/>
          <w:szCs w:val="24"/>
        </w:rPr>
        <w:t xml:space="preserve"> абзаце первом подпункта 4.2.4.</w:t>
      </w:r>
      <w:r>
        <w:rPr>
          <w:rFonts w:ascii="Times New Roman" w:hAnsi="Times New Roman"/>
          <w:sz w:val="24"/>
          <w:szCs w:val="24"/>
        </w:rPr>
        <w:t xml:space="preserve"> слова </w:t>
      </w:r>
      <w:r w:rsidR="00E262B3">
        <w:rPr>
          <w:rFonts w:ascii="Times New Roman" w:hAnsi="Times New Roman"/>
          <w:sz w:val="24"/>
          <w:szCs w:val="24"/>
        </w:rPr>
        <w:t xml:space="preserve"> </w:t>
      </w:r>
      <w:r w:rsidR="00AF059B">
        <w:rPr>
          <w:rFonts w:ascii="Times New Roman" w:hAnsi="Times New Roman"/>
          <w:sz w:val="24"/>
          <w:szCs w:val="24"/>
        </w:rPr>
        <w:t>«</w:t>
      </w:r>
      <w:r w:rsidR="00E262B3">
        <w:rPr>
          <w:rFonts w:ascii="Times New Roman" w:hAnsi="Times New Roman"/>
          <w:sz w:val="24"/>
          <w:szCs w:val="24"/>
        </w:rPr>
        <w:t>1,0 месячного фонда оплаты труда</w:t>
      </w:r>
      <w:r w:rsidR="00AF059B">
        <w:rPr>
          <w:rFonts w:ascii="Times New Roman" w:hAnsi="Times New Roman"/>
          <w:sz w:val="24"/>
          <w:szCs w:val="24"/>
        </w:rPr>
        <w:t>»</w:t>
      </w:r>
      <w:r w:rsidR="00E262B3">
        <w:rPr>
          <w:rFonts w:ascii="Times New Roman" w:hAnsi="Times New Roman"/>
          <w:sz w:val="24"/>
          <w:szCs w:val="24"/>
        </w:rPr>
        <w:t xml:space="preserve"> заменить </w:t>
      </w:r>
      <w:r w:rsidR="00CC4737">
        <w:rPr>
          <w:rFonts w:ascii="Times New Roman" w:hAnsi="Times New Roman"/>
          <w:sz w:val="24"/>
          <w:szCs w:val="24"/>
        </w:rPr>
        <w:t xml:space="preserve">словами </w:t>
      </w:r>
      <w:r w:rsidR="00E262B3">
        <w:rPr>
          <w:rFonts w:ascii="Times New Roman" w:hAnsi="Times New Roman"/>
          <w:sz w:val="24"/>
          <w:szCs w:val="24"/>
        </w:rPr>
        <w:t xml:space="preserve"> </w:t>
      </w:r>
      <w:r w:rsidR="00CC4737">
        <w:rPr>
          <w:rFonts w:ascii="Times New Roman" w:hAnsi="Times New Roman"/>
          <w:sz w:val="24"/>
          <w:szCs w:val="24"/>
        </w:rPr>
        <w:t>«</w:t>
      </w:r>
      <w:r w:rsidR="00E262B3">
        <w:rPr>
          <w:rFonts w:ascii="Times New Roman" w:hAnsi="Times New Roman"/>
          <w:sz w:val="24"/>
          <w:szCs w:val="24"/>
        </w:rPr>
        <w:t>0,75</w:t>
      </w:r>
      <w:r w:rsidR="00E262B3" w:rsidRPr="00E262B3">
        <w:rPr>
          <w:rFonts w:ascii="Times New Roman" w:hAnsi="Times New Roman"/>
          <w:sz w:val="24"/>
          <w:szCs w:val="24"/>
        </w:rPr>
        <w:t xml:space="preserve"> </w:t>
      </w:r>
      <w:r w:rsidR="00E262B3">
        <w:rPr>
          <w:rFonts w:ascii="Times New Roman" w:hAnsi="Times New Roman"/>
          <w:sz w:val="24"/>
          <w:szCs w:val="24"/>
        </w:rPr>
        <w:t>месячного фонда оплаты труда</w:t>
      </w:r>
      <w:r w:rsidR="00AF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C4737" w:rsidRDefault="00CF55E9" w:rsidP="008836AC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="00CC4737">
        <w:rPr>
          <w:rFonts w:ascii="Times New Roman" w:hAnsi="Times New Roman"/>
          <w:sz w:val="24"/>
          <w:szCs w:val="24"/>
        </w:rPr>
        <w:t>абзац</w:t>
      </w:r>
      <w:proofErr w:type="gramEnd"/>
      <w:r w:rsidR="00CC4737">
        <w:rPr>
          <w:rFonts w:ascii="Times New Roman" w:hAnsi="Times New Roman"/>
          <w:sz w:val="24"/>
          <w:szCs w:val="24"/>
        </w:rPr>
        <w:t xml:space="preserve"> второй под</w:t>
      </w:r>
      <w:r w:rsidR="00E262B3">
        <w:rPr>
          <w:rFonts w:ascii="Times New Roman" w:hAnsi="Times New Roman"/>
          <w:sz w:val="24"/>
          <w:szCs w:val="24"/>
        </w:rPr>
        <w:t>пункт</w:t>
      </w:r>
      <w:r w:rsidR="00CC4737">
        <w:rPr>
          <w:rFonts w:ascii="Times New Roman" w:hAnsi="Times New Roman"/>
          <w:sz w:val="24"/>
          <w:szCs w:val="24"/>
        </w:rPr>
        <w:t>а</w:t>
      </w:r>
      <w:r w:rsidR="00E262B3">
        <w:rPr>
          <w:rFonts w:ascii="Times New Roman" w:hAnsi="Times New Roman"/>
          <w:sz w:val="24"/>
          <w:szCs w:val="24"/>
        </w:rPr>
        <w:t xml:space="preserve"> 4.2.</w:t>
      </w:r>
      <w:r w:rsidR="00CC4737">
        <w:rPr>
          <w:rFonts w:ascii="Times New Roman" w:hAnsi="Times New Roman"/>
          <w:sz w:val="24"/>
          <w:szCs w:val="24"/>
        </w:rPr>
        <w:t>4</w:t>
      </w:r>
      <w:r w:rsidR="00E262B3">
        <w:rPr>
          <w:rFonts w:ascii="Times New Roman" w:hAnsi="Times New Roman"/>
          <w:sz w:val="24"/>
          <w:szCs w:val="24"/>
        </w:rPr>
        <w:t xml:space="preserve">. </w:t>
      </w:r>
      <w:r w:rsidR="00CC4737">
        <w:rPr>
          <w:rFonts w:ascii="Times New Roman" w:hAnsi="Times New Roman"/>
          <w:sz w:val="24"/>
          <w:szCs w:val="24"/>
        </w:rPr>
        <w:t>после слов «дней в квартале» дополнить словами «и на 0,75»</w:t>
      </w:r>
      <w:r>
        <w:rPr>
          <w:rFonts w:ascii="Times New Roman" w:hAnsi="Times New Roman"/>
          <w:sz w:val="24"/>
          <w:szCs w:val="24"/>
        </w:rPr>
        <w:t>;</w:t>
      </w:r>
    </w:p>
    <w:p w:rsidR="00E262B3" w:rsidRPr="001D2C14" w:rsidRDefault="00CF55E9" w:rsidP="001D2C14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</w:t>
      </w:r>
      <w:proofErr w:type="gramStart"/>
      <w:r>
        <w:rPr>
          <w:rFonts w:ascii="Times New Roman" w:hAnsi="Times New Roman"/>
          <w:sz w:val="24"/>
          <w:szCs w:val="24"/>
        </w:rPr>
        <w:t>. в</w:t>
      </w:r>
      <w:proofErr w:type="gramEnd"/>
      <w:r w:rsidR="001D2C14">
        <w:rPr>
          <w:rFonts w:ascii="Times New Roman" w:hAnsi="Times New Roman"/>
          <w:sz w:val="24"/>
          <w:szCs w:val="24"/>
        </w:rPr>
        <w:t xml:space="preserve"> подпункте </w:t>
      </w:r>
      <w:r w:rsidR="00E65CB5">
        <w:rPr>
          <w:rFonts w:ascii="Times New Roman" w:hAnsi="Times New Roman"/>
          <w:sz w:val="24"/>
          <w:szCs w:val="24"/>
        </w:rPr>
        <w:t xml:space="preserve">4.2.5. </w:t>
      </w:r>
      <w:r w:rsidR="001D2C14">
        <w:rPr>
          <w:rFonts w:ascii="Times New Roman" w:hAnsi="Times New Roman"/>
          <w:sz w:val="24"/>
          <w:szCs w:val="24"/>
        </w:rPr>
        <w:t>слова «</w:t>
      </w:r>
      <w:r w:rsidR="00E262B3" w:rsidRPr="001D2C14">
        <w:rPr>
          <w:rFonts w:ascii="Times New Roman" w:hAnsi="Times New Roman"/>
          <w:sz w:val="24"/>
          <w:szCs w:val="24"/>
        </w:rPr>
        <w:t>в размере 4</w:t>
      </w:r>
      <w:r w:rsidR="00AF059B" w:rsidRPr="001D2C14">
        <w:rPr>
          <w:rFonts w:ascii="Times New Roman" w:hAnsi="Times New Roman"/>
          <w:sz w:val="24"/>
          <w:szCs w:val="24"/>
        </w:rPr>
        <w:t xml:space="preserve"> месячных фондов оплаты труда» заменить</w:t>
      </w:r>
      <w:r w:rsidR="001D2C14">
        <w:rPr>
          <w:rFonts w:ascii="Times New Roman" w:hAnsi="Times New Roman"/>
          <w:sz w:val="24"/>
          <w:szCs w:val="24"/>
        </w:rPr>
        <w:t xml:space="preserve"> словами</w:t>
      </w:r>
      <w:r w:rsidR="00AF059B" w:rsidRPr="001D2C14">
        <w:rPr>
          <w:rFonts w:ascii="Times New Roman" w:hAnsi="Times New Roman"/>
          <w:sz w:val="24"/>
          <w:szCs w:val="24"/>
        </w:rPr>
        <w:t xml:space="preserve"> </w:t>
      </w:r>
      <w:r w:rsidR="001D2C14">
        <w:rPr>
          <w:rFonts w:ascii="Times New Roman" w:hAnsi="Times New Roman"/>
          <w:sz w:val="24"/>
          <w:szCs w:val="24"/>
        </w:rPr>
        <w:t>«</w:t>
      </w:r>
      <w:r w:rsidR="00AF059B" w:rsidRPr="001D2C14">
        <w:rPr>
          <w:rFonts w:ascii="Times New Roman" w:hAnsi="Times New Roman"/>
          <w:sz w:val="24"/>
          <w:szCs w:val="24"/>
        </w:rPr>
        <w:t xml:space="preserve">в размере 3 </w:t>
      </w:r>
      <w:r w:rsidR="001D2C14">
        <w:rPr>
          <w:rFonts w:ascii="Times New Roman" w:hAnsi="Times New Roman"/>
          <w:sz w:val="24"/>
          <w:szCs w:val="24"/>
        </w:rPr>
        <w:t xml:space="preserve"> месячных </w:t>
      </w:r>
      <w:r w:rsidR="00AF059B" w:rsidRPr="001D2C14">
        <w:rPr>
          <w:rFonts w:ascii="Times New Roman" w:hAnsi="Times New Roman"/>
          <w:sz w:val="24"/>
          <w:szCs w:val="24"/>
        </w:rPr>
        <w:t>фондов оплаты труда»</w:t>
      </w:r>
      <w:r w:rsidR="00603F9B" w:rsidRPr="001D2C14">
        <w:rPr>
          <w:rFonts w:ascii="Times New Roman" w:hAnsi="Times New Roman"/>
          <w:sz w:val="24"/>
          <w:szCs w:val="24"/>
        </w:rPr>
        <w:t>;</w:t>
      </w:r>
      <w:r w:rsidR="00E262B3" w:rsidRPr="001D2C14">
        <w:rPr>
          <w:rFonts w:ascii="Times New Roman" w:hAnsi="Times New Roman"/>
          <w:sz w:val="24"/>
          <w:szCs w:val="24"/>
        </w:rPr>
        <w:t xml:space="preserve"> </w:t>
      </w:r>
    </w:p>
    <w:p w:rsidR="000402BE" w:rsidRPr="00E65CB5" w:rsidRDefault="000402BE" w:rsidP="001D2C14">
      <w:pPr>
        <w:pStyle w:val="a3"/>
        <w:numPr>
          <w:ilvl w:val="1"/>
          <w:numId w:val="3"/>
        </w:numPr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 w:rsidRPr="00E65C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2C14" w:rsidRPr="00E65CB5">
        <w:rPr>
          <w:rFonts w:ascii="Times New Roman" w:hAnsi="Times New Roman"/>
          <w:sz w:val="24"/>
          <w:szCs w:val="24"/>
        </w:rPr>
        <w:t>под</w:t>
      </w:r>
      <w:r w:rsidRPr="00E65CB5">
        <w:rPr>
          <w:rFonts w:ascii="Times New Roman" w:hAnsi="Times New Roman"/>
          <w:sz w:val="24"/>
          <w:szCs w:val="24"/>
        </w:rPr>
        <w:t>пункт</w:t>
      </w:r>
      <w:proofErr w:type="gramEnd"/>
      <w:r w:rsidRPr="00E65CB5">
        <w:rPr>
          <w:rFonts w:ascii="Times New Roman" w:hAnsi="Times New Roman"/>
          <w:sz w:val="24"/>
          <w:szCs w:val="24"/>
        </w:rPr>
        <w:t xml:space="preserve"> 4.3.2. </w:t>
      </w:r>
      <w:r w:rsidR="001D2C14" w:rsidRPr="00E65CB5">
        <w:rPr>
          <w:rFonts w:ascii="Times New Roman" w:hAnsi="Times New Roman"/>
          <w:sz w:val="24"/>
          <w:szCs w:val="24"/>
        </w:rPr>
        <w:t>пункта</w:t>
      </w:r>
      <w:r w:rsidRPr="00E65CB5">
        <w:rPr>
          <w:rFonts w:ascii="Times New Roman" w:hAnsi="Times New Roman"/>
          <w:sz w:val="24"/>
          <w:szCs w:val="24"/>
        </w:rPr>
        <w:t xml:space="preserve"> 4.3. раздела 4 приложения к решению </w:t>
      </w:r>
      <w:r w:rsidR="001D2C14" w:rsidRPr="00E65CB5">
        <w:rPr>
          <w:rFonts w:ascii="Times New Roman" w:hAnsi="Times New Roman"/>
          <w:sz w:val="24"/>
          <w:szCs w:val="24"/>
        </w:rPr>
        <w:t>изложить в следующей редакции:</w:t>
      </w:r>
      <w:r w:rsidR="00E65CB5" w:rsidRPr="00E65CB5">
        <w:rPr>
          <w:rFonts w:ascii="Times New Roman" w:hAnsi="Times New Roman"/>
          <w:sz w:val="24"/>
          <w:szCs w:val="24"/>
        </w:rPr>
        <w:t xml:space="preserve"> </w:t>
      </w:r>
      <w:r w:rsidR="001D2C14" w:rsidRPr="00E65CB5">
        <w:rPr>
          <w:rFonts w:ascii="Times New Roman" w:hAnsi="Times New Roman"/>
          <w:sz w:val="24"/>
          <w:szCs w:val="24"/>
        </w:rPr>
        <w:t xml:space="preserve">«4.3.2. Выплата денежного поощрения по результатам работы за год производится не позднее </w:t>
      </w:r>
      <w:r w:rsidRPr="00E65CB5">
        <w:rPr>
          <w:rFonts w:ascii="Times New Roman" w:hAnsi="Times New Roman"/>
          <w:sz w:val="24"/>
          <w:szCs w:val="24"/>
        </w:rPr>
        <w:t xml:space="preserve">второго квартала </w:t>
      </w:r>
      <w:r w:rsidR="001D2C14" w:rsidRPr="00E65CB5">
        <w:rPr>
          <w:rFonts w:ascii="Times New Roman" w:hAnsi="Times New Roman"/>
          <w:sz w:val="24"/>
          <w:szCs w:val="24"/>
        </w:rPr>
        <w:t xml:space="preserve">следующего за истекшим календарным </w:t>
      </w:r>
      <w:r w:rsidRPr="00E65CB5">
        <w:rPr>
          <w:rFonts w:ascii="Times New Roman" w:hAnsi="Times New Roman"/>
          <w:sz w:val="24"/>
          <w:szCs w:val="24"/>
        </w:rPr>
        <w:t>год</w:t>
      </w:r>
      <w:r w:rsidR="001D2C14" w:rsidRPr="00E65CB5">
        <w:rPr>
          <w:rFonts w:ascii="Times New Roman" w:hAnsi="Times New Roman"/>
          <w:sz w:val="24"/>
          <w:szCs w:val="24"/>
        </w:rPr>
        <w:t>ом</w:t>
      </w:r>
      <w:r w:rsidRPr="00E65CB5">
        <w:rPr>
          <w:rFonts w:ascii="Times New Roman" w:hAnsi="Times New Roman"/>
          <w:sz w:val="24"/>
          <w:szCs w:val="24"/>
        </w:rPr>
        <w:t>»</w:t>
      </w:r>
      <w:r w:rsidR="00E65CB5">
        <w:rPr>
          <w:rFonts w:ascii="Times New Roman" w:hAnsi="Times New Roman"/>
          <w:sz w:val="24"/>
          <w:szCs w:val="24"/>
        </w:rPr>
        <w:t>;</w:t>
      </w:r>
    </w:p>
    <w:p w:rsidR="00C16BF4" w:rsidRDefault="001D2C14" w:rsidP="006D50D2">
      <w:pPr>
        <w:pStyle w:val="a3"/>
        <w:numPr>
          <w:ilvl w:val="1"/>
          <w:numId w:val="3"/>
        </w:numPr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16BF4" w:rsidRPr="00C16BF4">
        <w:rPr>
          <w:rFonts w:ascii="Times New Roman" w:hAnsi="Times New Roman"/>
          <w:sz w:val="24"/>
          <w:szCs w:val="24"/>
        </w:rPr>
        <w:t>аздел</w:t>
      </w:r>
      <w:r w:rsidR="00701016" w:rsidRPr="00C16B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1016" w:rsidRPr="00C16BF4">
        <w:rPr>
          <w:rFonts w:ascii="Times New Roman" w:hAnsi="Times New Roman"/>
          <w:sz w:val="24"/>
          <w:szCs w:val="24"/>
        </w:rPr>
        <w:t>1</w:t>
      </w:r>
      <w:r w:rsidR="00AF059B">
        <w:rPr>
          <w:rFonts w:ascii="Times New Roman" w:hAnsi="Times New Roman"/>
          <w:sz w:val="24"/>
          <w:szCs w:val="24"/>
        </w:rPr>
        <w:t>0</w:t>
      </w:r>
      <w:r w:rsidR="00701016" w:rsidRPr="00C16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 решению изложить в следующей редакции:</w:t>
      </w:r>
    </w:p>
    <w:p w:rsidR="001D2C14" w:rsidRDefault="00E636C1" w:rsidP="00E636C1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«10. Единовременная выплата при предоставлении ежегодного оплачиваемого отпуска</w:t>
      </w:r>
    </w:p>
    <w:p w:rsidR="00E636C1" w:rsidRDefault="00E636C1" w:rsidP="00E636C1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 Единовременная выплата при предоставлении ежегодного оплачиваемого отпуска осуществляется по распоряжению работодателя.</w:t>
      </w:r>
    </w:p>
    <w:p w:rsidR="00E636C1" w:rsidRDefault="00E636C1" w:rsidP="00E636C1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Единовременная выплата при предоставлении ежегодного оплачиваемого отпуска производится один раз в календарном году при уходе выборного должностного лица, муниципального служащего в очередной оплачиваемый отпуск, в размере 2,5 месячных фондов оплаты труда, определяемых из расчета:</w:t>
      </w:r>
    </w:p>
    <w:p w:rsidR="00E636C1" w:rsidRDefault="00E636C1" w:rsidP="00E636C1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10.2.1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="000375FF">
        <w:rPr>
          <w:rFonts w:ascii="Times New Roman" w:hAnsi="Times New Roman"/>
          <w:sz w:val="24"/>
          <w:szCs w:val="24"/>
        </w:rPr>
        <w:t>для</w:t>
      </w:r>
      <w:proofErr w:type="gramEnd"/>
      <w:r w:rsidR="000375FF">
        <w:rPr>
          <w:rFonts w:ascii="Times New Roman" w:hAnsi="Times New Roman"/>
          <w:sz w:val="24"/>
          <w:szCs w:val="24"/>
        </w:rPr>
        <w:t xml:space="preserve"> выборных должностных лиц: суммы средств, направляемых для выплаты денежного вознаграждения из расчета на год и выплаты предусмотренные подпунктами 2-7 пункта 1.4</w:t>
      </w:r>
      <w:r w:rsidR="00E65CB5">
        <w:rPr>
          <w:rFonts w:ascii="Times New Roman" w:hAnsi="Times New Roman"/>
          <w:sz w:val="24"/>
          <w:szCs w:val="24"/>
        </w:rPr>
        <w:t>, раздела 1настоящего Положения</w:t>
      </w:r>
      <w:r w:rsidR="000375FF">
        <w:rPr>
          <w:rFonts w:ascii="Times New Roman" w:hAnsi="Times New Roman"/>
          <w:sz w:val="24"/>
          <w:szCs w:val="24"/>
        </w:rPr>
        <w:t>, деленных на 12 и умноженных на 2,5.</w:t>
      </w:r>
    </w:p>
    <w:p w:rsidR="000375FF" w:rsidRDefault="000375FF" w:rsidP="000375FF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10.2.2</w:t>
      </w:r>
      <w:proofErr w:type="gramStart"/>
      <w:r>
        <w:rPr>
          <w:rFonts w:ascii="Times New Roman" w:hAnsi="Times New Roman"/>
          <w:sz w:val="24"/>
          <w:szCs w:val="24"/>
        </w:rPr>
        <w:t>. для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служащих: суммы средств, направляемых для выплаты должностных окладов из расчета на год и выплаты</w:t>
      </w:r>
      <w:r w:rsidR="00E65C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подпунктами 2-9 пункта 1.5, раздела 1настоящего Положения, деленных на 12 и умноженных на 2,5.</w:t>
      </w:r>
    </w:p>
    <w:p w:rsidR="000375FF" w:rsidRDefault="000375FF" w:rsidP="000375FF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 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</w:t>
      </w:r>
      <w:r w:rsidR="00987346">
        <w:rPr>
          <w:rFonts w:ascii="Times New Roman" w:hAnsi="Times New Roman"/>
          <w:sz w:val="24"/>
          <w:szCs w:val="24"/>
        </w:rPr>
        <w:t xml:space="preserve"> выплачивается при предоставлении любой из частей указанного отпуска продолжительностью не менее 14 календарных дней.</w:t>
      </w:r>
    </w:p>
    <w:p w:rsidR="00987346" w:rsidRDefault="00987346" w:rsidP="000375FF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</w:t>
      </w:r>
      <w:r w:rsidRPr="00987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Выборные должностные лица, муниципальные служащие, вновь принятые на работу, не отработавшие полный календарный год, имеют право на получение единовременной выплаты при предоставлении ежегодного оплачиваемого отпуска в размере пропорционально отработанному времени.</w:t>
      </w:r>
    </w:p>
    <w:p w:rsidR="00987346" w:rsidRDefault="00987346" w:rsidP="000375FF">
      <w:pPr>
        <w:pStyle w:val="a3"/>
        <w:tabs>
          <w:tab w:val="left" w:pos="1080"/>
        </w:tabs>
        <w:spacing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Муниципальным служащим, возобновившим трудовую деятельность по выходу из отпуска  по уходу за ребенком, предоставленного в соответствии со статьей 256 Трудового кодекса Российской Федерации, а также муниципальным служащим</w:t>
      </w:r>
      <w:r w:rsidR="00E65C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находящимся в отпуске по уходу за ребенком и приступившим к трудовой деятельности на условиях неполного рабочего времени или на дому, единовременная выплата при предоставлении ежегодного </w:t>
      </w:r>
      <w:r w:rsidR="008001C8">
        <w:rPr>
          <w:rFonts w:ascii="Times New Roman" w:hAnsi="Times New Roman"/>
          <w:sz w:val="24"/>
          <w:szCs w:val="24"/>
        </w:rPr>
        <w:t>оплачиваемого отпуска в текущем календарном году производится пропорционально отработанному времени.»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16BF4" w:rsidRPr="00AF059B" w:rsidRDefault="00C16BF4" w:rsidP="006D50D2">
      <w:pPr>
        <w:pStyle w:val="a3"/>
        <w:numPr>
          <w:ilvl w:val="1"/>
          <w:numId w:val="3"/>
        </w:numPr>
        <w:tabs>
          <w:tab w:val="left" w:pos="1080"/>
        </w:tabs>
        <w:spacing w:after="0" w:line="0" w:lineRule="atLeast"/>
        <w:ind w:left="851"/>
        <w:jc w:val="both"/>
        <w:rPr>
          <w:rFonts w:ascii="Times New Roman" w:hAnsi="Times New Roman"/>
          <w:sz w:val="24"/>
          <w:szCs w:val="24"/>
        </w:rPr>
      </w:pPr>
      <w:r w:rsidRPr="00AF059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F059B">
        <w:rPr>
          <w:rFonts w:ascii="Times New Roman" w:hAnsi="Times New Roman"/>
          <w:sz w:val="24"/>
          <w:szCs w:val="24"/>
        </w:rPr>
        <w:t>раздел</w:t>
      </w:r>
      <w:proofErr w:type="gramEnd"/>
      <w:r w:rsidR="00A7761F" w:rsidRPr="00AF059B">
        <w:rPr>
          <w:rFonts w:ascii="Times New Roman" w:hAnsi="Times New Roman"/>
          <w:sz w:val="24"/>
          <w:szCs w:val="24"/>
        </w:rPr>
        <w:t xml:space="preserve"> 1</w:t>
      </w:r>
      <w:r w:rsidR="00AF059B">
        <w:rPr>
          <w:rFonts w:ascii="Times New Roman" w:hAnsi="Times New Roman"/>
          <w:sz w:val="24"/>
          <w:szCs w:val="24"/>
        </w:rPr>
        <w:t>1</w:t>
      </w:r>
      <w:r w:rsidR="00A7761F" w:rsidRPr="00AF059B">
        <w:rPr>
          <w:rFonts w:ascii="Times New Roman" w:hAnsi="Times New Roman"/>
          <w:sz w:val="24"/>
          <w:szCs w:val="24"/>
        </w:rPr>
        <w:t xml:space="preserve"> приложения к решению исключить.</w:t>
      </w:r>
    </w:p>
    <w:p w:rsidR="00C16BF4" w:rsidRPr="00E65CB5" w:rsidRDefault="00C16BF4" w:rsidP="00E65CB5">
      <w:pPr>
        <w:pStyle w:val="af0"/>
        <w:numPr>
          <w:ilvl w:val="0"/>
          <w:numId w:val="3"/>
        </w:numPr>
        <w:spacing w:line="0" w:lineRule="atLeast"/>
        <w:ind w:hanging="425"/>
        <w:jc w:val="both"/>
        <w:rPr>
          <w:rFonts w:eastAsia="Arial Unicode MS"/>
          <w:sz w:val="24"/>
        </w:rPr>
      </w:pPr>
      <w:r w:rsidRPr="00E65CB5">
        <w:rPr>
          <w:rFonts w:eastAsia="Arial Unicode MS"/>
          <w:sz w:val="24"/>
        </w:rPr>
        <w:t>Обнародовать настоящее решение в соответствии с решением Совета депутатов</w:t>
      </w:r>
      <w:r w:rsidR="00E65CB5" w:rsidRPr="00E65CB5">
        <w:rPr>
          <w:rFonts w:eastAsia="Arial Unicode MS"/>
          <w:sz w:val="24"/>
        </w:rPr>
        <w:t xml:space="preserve"> </w:t>
      </w:r>
      <w:r w:rsidRPr="00E65CB5">
        <w:rPr>
          <w:rFonts w:eastAsia="Arial Unicode MS"/>
          <w:sz w:val="24"/>
        </w:rPr>
        <w:t xml:space="preserve">городского поселения Мортка от 31 марта 2009 года № </w:t>
      </w:r>
      <w:proofErr w:type="gramStart"/>
      <w:r w:rsidRPr="00E65CB5">
        <w:rPr>
          <w:rFonts w:eastAsia="Arial Unicode MS"/>
          <w:sz w:val="24"/>
        </w:rPr>
        <w:t>48  «</w:t>
      </w:r>
      <w:proofErr w:type="gramEnd"/>
      <w:r w:rsidRPr="00E65CB5">
        <w:rPr>
          <w:rFonts w:eastAsia="Arial Unicode MS"/>
          <w:sz w:val="24"/>
        </w:rPr>
        <w:t>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001C8" w:rsidRDefault="008001C8" w:rsidP="008001C8">
      <w:pPr>
        <w:pStyle w:val="af0"/>
        <w:numPr>
          <w:ilvl w:val="0"/>
          <w:numId w:val="3"/>
        </w:numPr>
        <w:spacing w:line="0" w:lineRule="atLeast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Настоящее решение вступает в силу после его обнародования.</w:t>
      </w:r>
    </w:p>
    <w:p w:rsidR="008001C8" w:rsidRPr="008001C8" w:rsidRDefault="00D01691" w:rsidP="006D50D2">
      <w:pPr>
        <w:pStyle w:val="aa"/>
        <w:numPr>
          <w:ilvl w:val="0"/>
          <w:numId w:val="3"/>
        </w:numPr>
        <w:spacing w:before="0" w:beforeAutospacing="0" w:after="0" w:afterAutospacing="0"/>
        <w:jc w:val="both"/>
        <w:rPr>
          <w:rFonts w:eastAsia="Arial Unicode MS"/>
        </w:rPr>
      </w:pPr>
      <w:r w:rsidRPr="00EF35EE">
        <w:t xml:space="preserve">Контроль за выполнением настоящего решения возложить на </w:t>
      </w:r>
      <w:r w:rsidR="008001C8">
        <w:t>председателя</w:t>
      </w:r>
      <w:r w:rsidRPr="00EF35EE">
        <w:t xml:space="preserve"> Совета депутатов городского поселения Мортка </w:t>
      </w:r>
      <w:proofErr w:type="spellStart"/>
      <w:r w:rsidR="00E65CB5">
        <w:t>И.В.Карякина</w:t>
      </w:r>
      <w:proofErr w:type="spellEnd"/>
      <w:r w:rsidR="00E65CB5">
        <w:t xml:space="preserve"> </w:t>
      </w:r>
      <w:proofErr w:type="gramStart"/>
      <w:r w:rsidRPr="00EF35EE">
        <w:t>и  глав</w:t>
      </w:r>
      <w:r w:rsidR="008001C8">
        <w:t>у</w:t>
      </w:r>
      <w:proofErr w:type="gramEnd"/>
      <w:r w:rsidRPr="00EF35EE">
        <w:t xml:space="preserve"> городского поселения Мортка</w:t>
      </w:r>
      <w:r w:rsidR="00E65CB5">
        <w:t xml:space="preserve"> </w:t>
      </w:r>
      <w:proofErr w:type="spellStart"/>
      <w:r w:rsidR="00E65CB5">
        <w:t>А.А.Тагильцева</w:t>
      </w:r>
      <w:proofErr w:type="spellEnd"/>
      <w:r w:rsidR="00E65CB5">
        <w:t xml:space="preserve"> в соответствии с их компетенцией</w:t>
      </w:r>
      <w:r w:rsidR="008001C8">
        <w:t>.</w:t>
      </w:r>
    </w:p>
    <w:p w:rsidR="008001C8" w:rsidRDefault="008001C8" w:rsidP="008001C8">
      <w:pPr>
        <w:pStyle w:val="aa"/>
        <w:spacing w:before="0" w:beforeAutospacing="0" w:after="0" w:afterAutospacing="0"/>
        <w:ind w:left="851"/>
        <w:jc w:val="both"/>
      </w:pPr>
    </w:p>
    <w:p w:rsidR="008001C8" w:rsidRDefault="008001C8" w:rsidP="008001C8">
      <w:pPr>
        <w:pStyle w:val="aa"/>
        <w:spacing w:before="0" w:beforeAutospacing="0" w:after="0" w:afterAutospacing="0"/>
        <w:ind w:left="851"/>
        <w:jc w:val="both"/>
      </w:pPr>
    </w:p>
    <w:p w:rsidR="00D01691" w:rsidRPr="008001C8" w:rsidRDefault="00D01691" w:rsidP="008001C8">
      <w:pPr>
        <w:pStyle w:val="aa"/>
        <w:spacing w:before="0" w:beforeAutospacing="0" w:after="0" w:afterAutospacing="0"/>
        <w:ind w:left="851"/>
        <w:jc w:val="both"/>
        <w:rPr>
          <w:rFonts w:eastAsia="Arial Unicode MS"/>
        </w:rPr>
      </w:pPr>
      <w:r w:rsidRPr="00EF35EE">
        <w:t xml:space="preserve"> 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>городского</w:t>
      </w:r>
      <w:proofErr w:type="gramEnd"/>
      <w:r>
        <w:rPr>
          <w:rFonts w:eastAsia="Arial Unicode MS"/>
          <w:sz w:val="24"/>
          <w:szCs w:val="24"/>
        </w:rPr>
        <w:t xml:space="preserve"> поселения Мортка                                                                              </w:t>
      </w:r>
      <w:proofErr w:type="spellStart"/>
      <w:r>
        <w:rPr>
          <w:rFonts w:eastAsia="Arial Unicode MS"/>
          <w:sz w:val="24"/>
          <w:szCs w:val="24"/>
        </w:rPr>
        <w:t>И.В.Карякин</w:t>
      </w:r>
      <w:proofErr w:type="spellEnd"/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BA49A5" w:rsidRDefault="00BA49A5" w:rsidP="006D50D2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E65CB5" w:rsidRDefault="00E65CB5" w:rsidP="00D01691">
      <w:pPr>
        <w:jc w:val="both"/>
        <w:rPr>
          <w:sz w:val="24"/>
          <w:szCs w:val="24"/>
        </w:rPr>
      </w:pPr>
    </w:p>
    <w:p w:rsidR="00E65CB5" w:rsidRDefault="00E65CB5" w:rsidP="00D01691">
      <w:pPr>
        <w:jc w:val="both"/>
        <w:rPr>
          <w:sz w:val="24"/>
          <w:szCs w:val="24"/>
        </w:rPr>
      </w:pPr>
    </w:p>
    <w:p w:rsidR="00E65CB5" w:rsidRDefault="00E65CB5" w:rsidP="00D01691">
      <w:pPr>
        <w:jc w:val="both"/>
        <w:rPr>
          <w:sz w:val="24"/>
          <w:szCs w:val="24"/>
        </w:rPr>
      </w:pPr>
    </w:p>
    <w:p w:rsidR="00E65CB5" w:rsidRDefault="00E65CB5" w:rsidP="00D01691">
      <w:pPr>
        <w:jc w:val="both"/>
        <w:rPr>
          <w:sz w:val="24"/>
          <w:szCs w:val="24"/>
        </w:rPr>
      </w:pPr>
    </w:p>
    <w:p w:rsidR="00E65CB5" w:rsidRDefault="00E65CB5" w:rsidP="00D01691">
      <w:pPr>
        <w:jc w:val="both"/>
        <w:rPr>
          <w:sz w:val="24"/>
          <w:szCs w:val="24"/>
        </w:rPr>
      </w:pPr>
    </w:p>
    <w:p w:rsidR="00E65CB5" w:rsidRDefault="00E65CB5" w:rsidP="00D01691">
      <w:pPr>
        <w:jc w:val="both"/>
        <w:rPr>
          <w:sz w:val="24"/>
          <w:szCs w:val="24"/>
        </w:rPr>
      </w:pPr>
    </w:p>
    <w:p w:rsidR="006D50D2" w:rsidRDefault="006D50D2" w:rsidP="00D01691">
      <w:pPr>
        <w:jc w:val="both"/>
        <w:rPr>
          <w:sz w:val="24"/>
          <w:szCs w:val="24"/>
        </w:rPr>
      </w:pPr>
    </w:p>
    <w:p w:rsidR="00BA49A5" w:rsidRDefault="00BA49A5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proofErr w:type="gramStart"/>
      <w:r w:rsidRPr="005C185A">
        <w:rPr>
          <w:sz w:val="24"/>
          <w:szCs w:val="24"/>
        </w:rPr>
        <w:t>пгт</w:t>
      </w:r>
      <w:proofErr w:type="spellEnd"/>
      <w:proofErr w:type="gramEnd"/>
      <w:r w:rsidRPr="005C185A">
        <w:rPr>
          <w:sz w:val="24"/>
          <w:szCs w:val="24"/>
        </w:rPr>
        <w:t>. Мортка</w:t>
      </w:r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proofErr w:type="gramStart"/>
      <w:r w:rsidR="00FB30DC">
        <w:rPr>
          <w:sz w:val="24"/>
          <w:szCs w:val="24"/>
        </w:rPr>
        <w:t>28</w:t>
      </w:r>
      <w:r w:rsidR="009016CF">
        <w:rPr>
          <w:sz w:val="24"/>
          <w:szCs w:val="24"/>
        </w:rPr>
        <w:t xml:space="preserve"> </w:t>
      </w:r>
      <w:r w:rsidRPr="005C185A">
        <w:rPr>
          <w:sz w:val="24"/>
          <w:szCs w:val="24"/>
        </w:rPr>
        <w:t>»</w:t>
      </w:r>
      <w:proofErr w:type="gramEnd"/>
      <w:r w:rsidRPr="005C18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B30DC">
        <w:rPr>
          <w:sz w:val="24"/>
          <w:szCs w:val="24"/>
        </w:rPr>
        <w:t>апреля</w:t>
      </w:r>
      <w:r w:rsidR="00901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C185A">
        <w:rPr>
          <w:sz w:val="24"/>
          <w:szCs w:val="24"/>
        </w:rPr>
        <w:t>20</w:t>
      </w:r>
      <w:r w:rsidR="00FB30DC">
        <w:rPr>
          <w:sz w:val="24"/>
          <w:szCs w:val="24"/>
        </w:rPr>
        <w:t>17</w:t>
      </w:r>
      <w:r w:rsidRPr="005C185A">
        <w:rPr>
          <w:sz w:val="24"/>
          <w:szCs w:val="24"/>
        </w:rPr>
        <w:t xml:space="preserve"> года                                                                  </w:t>
      </w:r>
    </w:p>
    <w:p w:rsidR="00A7761F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 xml:space="preserve">№ </w:t>
      </w:r>
      <w:r w:rsidR="00AD1DF6">
        <w:rPr>
          <w:sz w:val="24"/>
          <w:szCs w:val="24"/>
        </w:rPr>
        <w:t>191</w:t>
      </w:r>
      <w:bookmarkStart w:id="0" w:name="_GoBack"/>
      <w:bookmarkEnd w:id="0"/>
    </w:p>
    <w:p w:rsidR="004D2B25" w:rsidRPr="00B35D4A" w:rsidRDefault="004D2B25" w:rsidP="00B35D4A">
      <w:pPr>
        <w:jc w:val="both"/>
      </w:pPr>
    </w:p>
    <w:sectPr w:rsidR="004D2B25" w:rsidRPr="00B35D4A" w:rsidSect="00AD1DF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51" w:rsidRDefault="00735F51">
      <w:r>
        <w:separator/>
      </w:r>
    </w:p>
  </w:endnote>
  <w:endnote w:type="continuationSeparator" w:id="0">
    <w:p w:rsidR="00735F51" w:rsidRDefault="0073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B76136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51" w:rsidRDefault="00735F51">
      <w:r>
        <w:separator/>
      </w:r>
    </w:p>
  </w:footnote>
  <w:footnote w:type="continuationSeparator" w:id="0">
    <w:p w:rsidR="00735F51" w:rsidRDefault="0073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B76136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4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58"/>
    <w:rsid w:val="000375FF"/>
    <w:rsid w:val="000402BE"/>
    <w:rsid w:val="000C6471"/>
    <w:rsid w:val="001D2C14"/>
    <w:rsid w:val="002729AF"/>
    <w:rsid w:val="002F2026"/>
    <w:rsid w:val="0038127C"/>
    <w:rsid w:val="003D2CBD"/>
    <w:rsid w:val="004963AF"/>
    <w:rsid w:val="004D2B25"/>
    <w:rsid w:val="004F3D1F"/>
    <w:rsid w:val="00603F9B"/>
    <w:rsid w:val="006D50D2"/>
    <w:rsid w:val="00701016"/>
    <w:rsid w:val="007147FB"/>
    <w:rsid w:val="00735F51"/>
    <w:rsid w:val="0073664D"/>
    <w:rsid w:val="007C4F22"/>
    <w:rsid w:val="008001C8"/>
    <w:rsid w:val="00806096"/>
    <w:rsid w:val="008836AC"/>
    <w:rsid w:val="008A3870"/>
    <w:rsid w:val="009016CF"/>
    <w:rsid w:val="00987346"/>
    <w:rsid w:val="009F334A"/>
    <w:rsid w:val="00A53BB8"/>
    <w:rsid w:val="00A7761F"/>
    <w:rsid w:val="00AD1DF6"/>
    <w:rsid w:val="00AF059B"/>
    <w:rsid w:val="00B35D4A"/>
    <w:rsid w:val="00B72ED8"/>
    <w:rsid w:val="00B76136"/>
    <w:rsid w:val="00BA49A5"/>
    <w:rsid w:val="00C05858"/>
    <w:rsid w:val="00C16BF4"/>
    <w:rsid w:val="00C566FA"/>
    <w:rsid w:val="00CC4737"/>
    <w:rsid w:val="00CF55E9"/>
    <w:rsid w:val="00D01691"/>
    <w:rsid w:val="00D16F67"/>
    <w:rsid w:val="00D4240A"/>
    <w:rsid w:val="00D44F3A"/>
    <w:rsid w:val="00E262B3"/>
    <w:rsid w:val="00E636C1"/>
    <w:rsid w:val="00E65CB5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1FB02-75A1-4F25-A4F9-E40D902A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2017-04-28T09:20:00Z</cp:lastPrinted>
  <dcterms:created xsi:type="dcterms:W3CDTF">2017-04-24T13:12:00Z</dcterms:created>
  <dcterms:modified xsi:type="dcterms:W3CDTF">2017-04-28T09:21:00Z</dcterms:modified>
</cp:coreProperties>
</file>